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BF0" w:rsidRDefault="002B6BF0" w:rsidP="002B6BF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B6BF0" w:rsidRDefault="002B6BF0" w:rsidP="002B6BF0">
      <w:pPr>
        <w:jc w:val="center"/>
        <w:rPr>
          <w:b/>
          <w:sz w:val="28"/>
          <w:szCs w:val="28"/>
        </w:rPr>
      </w:pPr>
    </w:p>
    <w:p w:rsidR="002B6BF0" w:rsidRDefault="002B6BF0" w:rsidP="002B6B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2B6BF0" w:rsidRPr="002B6BF0" w:rsidTr="002B6BF0">
        <w:trPr>
          <w:trHeight w:val="80"/>
        </w:trPr>
        <w:tc>
          <w:tcPr>
            <w:tcW w:w="496" w:type="dxa"/>
          </w:tcPr>
          <w:p w:rsidR="002B6BF0" w:rsidRDefault="002B6B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2B6BF0" w:rsidRDefault="002B6BF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июня   2018  года</w:t>
            </w:r>
          </w:p>
        </w:tc>
        <w:tc>
          <w:tcPr>
            <w:tcW w:w="4253" w:type="dxa"/>
            <w:hideMark/>
          </w:tcPr>
          <w:p w:rsidR="002B6BF0" w:rsidRDefault="002B6BF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B6BF0" w:rsidRDefault="002B6BF0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2B6BF0" w:rsidRPr="002B6BF0" w:rsidRDefault="002B6BF0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6F64DF" w:rsidRDefault="006F64DF" w:rsidP="00895637">
      <w:pPr>
        <w:widowControl w:val="0"/>
        <w:autoSpaceDE w:val="0"/>
        <w:autoSpaceDN w:val="0"/>
        <w:adjustRightInd w:val="0"/>
        <w:ind w:firstLine="709"/>
        <w:jc w:val="both"/>
      </w:pPr>
    </w:p>
    <w:p w:rsidR="006F64DF" w:rsidRDefault="006F64DF" w:rsidP="00895637">
      <w:pPr>
        <w:widowControl w:val="0"/>
        <w:autoSpaceDE w:val="0"/>
        <w:autoSpaceDN w:val="0"/>
        <w:adjustRightInd w:val="0"/>
        <w:ind w:firstLine="709"/>
        <w:jc w:val="both"/>
      </w:pPr>
    </w:p>
    <w:p w:rsidR="006F64DF" w:rsidRDefault="006F64DF" w:rsidP="00895637">
      <w:pPr>
        <w:widowControl w:val="0"/>
        <w:autoSpaceDE w:val="0"/>
        <w:autoSpaceDN w:val="0"/>
        <w:adjustRightInd w:val="0"/>
        <w:ind w:firstLine="709"/>
        <w:jc w:val="both"/>
      </w:pPr>
    </w:p>
    <w:p w:rsidR="006F64DF" w:rsidRDefault="006F64DF" w:rsidP="00895637">
      <w:pPr>
        <w:widowControl w:val="0"/>
        <w:autoSpaceDE w:val="0"/>
        <w:autoSpaceDN w:val="0"/>
        <w:adjustRightInd w:val="0"/>
        <w:ind w:firstLine="709"/>
        <w:jc w:val="both"/>
      </w:pPr>
    </w:p>
    <w:p w:rsidR="006F64DF" w:rsidRPr="004D0065" w:rsidRDefault="006F64DF" w:rsidP="00895637">
      <w:pPr>
        <w:spacing w:line="240" w:lineRule="exact"/>
        <w:jc w:val="both"/>
        <w:rPr>
          <w:sz w:val="28"/>
          <w:szCs w:val="28"/>
        </w:rPr>
      </w:pPr>
      <w:proofErr w:type="gramStart"/>
      <w:r w:rsidRPr="004D0065">
        <w:rPr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</w:t>
      </w:r>
      <w:r w:rsidRPr="00164DCD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</w:t>
      </w:r>
      <w:r w:rsidRPr="004D0065">
        <w:rPr>
          <w:sz w:val="28"/>
          <w:szCs w:val="28"/>
        </w:rPr>
        <w:t xml:space="preserve">Ставропольского края муниципальной услуги </w:t>
      </w:r>
      <w:r w:rsidRPr="004D0065">
        <w:rPr>
          <w:rStyle w:val="FontStyle17"/>
          <w:sz w:val="28"/>
          <w:szCs w:val="28"/>
        </w:rPr>
        <w:t>«</w:t>
      </w:r>
      <w:r>
        <w:rPr>
          <w:rStyle w:val="FontStyle17"/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>
        <w:rPr>
          <w:rStyle w:val="FontStyle17"/>
          <w:sz w:val="28"/>
          <w:szCs w:val="28"/>
        </w:rPr>
        <w:t xml:space="preserve"> предпринимательства</w:t>
      </w:r>
      <w:r w:rsidRPr="004D0065">
        <w:rPr>
          <w:rStyle w:val="FontStyle17"/>
          <w:sz w:val="28"/>
          <w:szCs w:val="28"/>
        </w:rPr>
        <w:t>»</w:t>
      </w:r>
    </w:p>
    <w:p w:rsidR="006F64DF" w:rsidRPr="002E46D3" w:rsidRDefault="006F64DF" w:rsidP="00895637">
      <w:pPr>
        <w:rPr>
          <w:sz w:val="28"/>
          <w:szCs w:val="28"/>
        </w:rPr>
      </w:pPr>
    </w:p>
    <w:p w:rsidR="006F64DF" w:rsidRPr="002E46D3" w:rsidRDefault="006F64DF" w:rsidP="00895637">
      <w:pPr>
        <w:rPr>
          <w:sz w:val="28"/>
          <w:szCs w:val="28"/>
        </w:rPr>
      </w:pPr>
    </w:p>
    <w:p w:rsidR="006F64DF" w:rsidRPr="002E46D3" w:rsidRDefault="006F64DF" w:rsidP="00895637">
      <w:pPr>
        <w:rPr>
          <w:sz w:val="28"/>
          <w:szCs w:val="28"/>
        </w:rPr>
      </w:pPr>
    </w:p>
    <w:p w:rsidR="006F64DF" w:rsidRPr="004D0065" w:rsidRDefault="006F64DF" w:rsidP="00895637">
      <w:pPr>
        <w:ind w:firstLine="709"/>
        <w:jc w:val="both"/>
        <w:rPr>
          <w:sz w:val="28"/>
          <w:szCs w:val="28"/>
        </w:rPr>
      </w:pPr>
      <w:proofErr w:type="gramStart"/>
      <w:r w:rsidRPr="004D0065">
        <w:rPr>
          <w:sz w:val="28"/>
          <w:szCs w:val="28"/>
        </w:rPr>
        <w:t xml:space="preserve">Руководствуясь </w:t>
      </w:r>
      <w:r w:rsidR="002B6BF0">
        <w:rPr>
          <w:sz w:val="28"/>
          <w:szCs w:val="28"/>
        </w:rPr>
        <w:t xml:space="preserve">  ф</w:t>
      </w:r>
      <w:r w:rsidRPr="004D0065">
        <w:rPr>
          <w:sz w:val="28"/>
          <w:szCs w:val="28"/>
        </w:rPr>
        <w:t>едеральным</w:t>
      </w:r>
      <w:r>
        <w:rPr>
          <w:sz w:val="28"/>
          <w:szCs w:val="28"/>
        </w:rPr>
        <w:t>и</w:t>
      </w:r>
      <w:r w:rsidR="002B6BF0">
        <w:rPr>
          <w:sz w:val="28"/>
          <w:szCs w:val="28"/>
        </w:rPr>
        <w:t xml:space="preserve">   </w:t>
      </w:r>
      <w:r w:rsidRPr="004D006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="002B6BF0">
        <w:rPr>
          <w:sz w:val="28"/>
          <w:szCs w:val="28"/>
        </w:rPr>
        <w:t xml:space="preserve">   </w:t>
      </w:r>
      <w:r w:rsidRPr="004D0065">
        <w:rPr>
          <w:sz w:val="28"/>
          <w:szCs w:val="28"/>
        </w:rPr>
        <w:t xml:space="preserve"> от </w:t>
      </w:r>
      <w:r w:rsidR="002B6BF0">
        <w:rPr>
          <w:sz w:val="28"/>
          <w:szCs w:val="28"/>
        </w:rPr>
        <w:t xml:space="preserve">   </w:t>
      </w:r>
      <w:r w:rsidRPr="004D0065">
        <w:rPr>
          <w:sz w:val="28"/>
          <w:szCs w:val="28"/>
        </w:rPr>
        <w:t xml:space="preserve">27 июля </w:t>
      </w:r>
      <w:r w:rsidR="002B6BF0">
        <w:rPr>
          <w:sz w:val="28"/>
          <w:szCs w:val="28"/>
        </w:rPr>
        <w:t xml:space="preserve"> </w:t>
      </w:r>
      <w:r w:rsidRPr="004D0065">
        <w:rPr>
          <w:sz w:val="28"/>
          <w:szCs w:val="28"/>
        </w:rPr>
        <w:t>2010 года № 210-ФЗ «Об организации предоставления государственных и муниципальных услуг», от 06 октября 2003 года № 131-ФЗ «Об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 </w:t>
      </w:r>
      <w:r w:rsidRPr="00553218">
        <w:rPr>
          <w:sz w:val="28"/>
          <w:szCs w:val="28"/>
        </w:rPr>
        <w:t>Федеральный закон от 24 июля 2007 № 209 ФЗ</w:t>
      </w:r>
      <w:r w:rsidRPr="00E922F1">
        <w:rPr>
          <w:sz w:val="28"/>
          <w:szCs w:val="28"/>
        </w:rPr>
        <w:t xml:space="preserve"> «О развитии малого и среднего предпринимательства в Российской Федерации»</w:t>
      </w:r>
      <w:r w:rsidRPr="001E4839">
        <w:rPr>
          <w:sz w:val="28"/>
          <w:szCs w:val="28"/>
        </w:rPr>
        <w:t>,</w:t>
      </w:r>
      <w:r w:rsidRPr="004D0065">
        <w:rPr>
          <w:sz w:val="28"/>
          <w:szCs w:val="28"/>
        </w:rPr>
        <w:t xml:space="preserve"> администрация Благодарненского </w:t>
      </w:r>
      <w:r>
        <w:rPr>
          <w:sz w:val="28"/>
          <w:szCs w:val="28"/>
        </w:rPr>
        <w:t>городского округа</w:t>
      </w:r>
      <w:r w:rsidRPr="004D0065">
        <w:rPr>
          <w:sz w:val="28"/>
          <w:szCs w:val="28"/>
        </w:rPr>
        <w:t xml:space="preserve"> Ставропольского края</w:t>
      </w:r>
      <w:proofErr w:type="gramEnd"/>
    </w:p>
    <w:p w:rsidR="006F64DF" w:rsidRDefault="006F64DF" w:rsidP="00895637">
      <w:pPr>
        <w:jc w:val="both"/>
        <w:rPr>
          <w:sz w:val="28"/>
          <w:szCs w:val="28"/>
        </w:rPr>
      </w:pPr>
    </w:p>
    <w:p w:rsidR="006F64DF" w:rsidRDefault="006F64DF" w:rsidP="00895637">
      <w:pPr>
        <w:jc w:val="both"/>
        <w:rPr>
          <w:sz w:val="28"/>
          <w:szCs w:val="28"/>
        </w:rPr>
      </w:pPr>
    </w:p>
    <w:p w:rsidR="006F64DF" w:rsidRDefault="006F64DF" w:rsidP="00895637">
      <w:pPr>
        <w:jc w:val="both"/>
        <w:rPr>
          <w:sz w:val="28"/>
          <w:szCs w:val="28"/>
        </w:rPr>
      </w:pPr>
      <w:r w:rsidRPr="004D0065">
        <w:rPr>
          <w:sz w:val="28"/>
          <w:szCs w:val="28"/>
        </w:rPr>
        <w:t>ПОСТАНОВЛЯЕТ:</w:t>
      </w:r>
    </w:p>
    <w:p w:rsidR="006F64DF" w:rsidRDefault="006F64DF" w:rsidP="00895637">
      <w:pPr>
        <w:jc w:val="both"/>
        <w:rPr>
          <w:sz w:val="28"/>
          <w:szCs w:val="28"/>
        </w:rPr>
      </w:pPr>
    </w:p>
    <w:p w:rsidR="002B6BF0" w:rsidRPr="004D0065" w:rsidRDefault="002B6BF0" w:rsidP="00895637">
      <w:pPr>
        <w:jc w:val="both"/>
        <w:rPr>
          <w:sz w:val="28"/>
          <w:szCs w:val="28"/>
        </w:rPr>
      </w:pPr>
    </w:p>
    <w:p w:rsidR="006F64DF" w:rsidRPr="004D0065" w:rsidRDefault="006F64DF" w:rsidP="00895637">
      <w:pPr>
        <w:ind w:firstLine="709"/>
        <w:jc w:val="both"/>
        <w:rPr>
          <w:sz w:val="28"/>
          <w:szCs w:val="28"/>
        </w:rPr>
      </w:pPr>
      <w:r w:rsidRPr="003E40F3"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Pr="003E40F3">
        <w:rPr>
          <w:sz w:val="28"/>
          <w:szCs w:val="28"/>
        </w:rPr>
        <w:t xml:space="preserve">Утвердить прилагаемый административный регламент предоставления </w:t>
      </w:r>
      <w:r>
        <w:rPr>
          <w:sz w:val="28"/>
          <w:szCs w:val="28"/>
        </w:rPr>
        <w:t xml:space="preserve">администрацией </w:t>
      </w:r>
      <w:r w:rsidRPr="009F430E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>городского округа</w:t>
      </w:r>
      <w:r w:rsidRPr="009F430E">
        <w:rPr>
          <w:sz w:val="28"/>
          <w:szCs w:val="28"/>
        </w:rPr>
        <w:t xml:space="preserve"> Ставропольского края</w:t>
      </w:r>
      <w:r w:rsidRPr="003E40F3">
        <w:rPr>
          <w:sz w:val="28"/>
          <w:szCs w:val="28"/>
        </w:rPr>
        <w:t xml:space="preserve"> муниципальной услуги </w:t>
      </w:r>
      <w:r w:rsidRPr="004D0065">
        <w:rPr>
          <w:rStyle w:val="FontStyle17"/>
          <w:sz w:val="28"/>
          <w:szCs w:val="28"/>
        </w:rPr>
        <w:t>«</w:t>
      </w:r>
      <w:r>
        <w:rPr>
          <w:rStyle w:val="FontStyle17"/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>
        <w:rPr>
          <w:rStyle w:val="FontStyle17"/>
          <w:sz w:val="28"/>
          <w:szCs w:val="28"/>
        </w:rPr>
        <w:t xml:space="preserve"> предпринимательства</w:t>
      </w:r>
      <w:r w:rsidRPr="004D0065">
        <w:rPr>
          <w:rStyle w:val="FontStyle17"/>
          <w:sz w:val="28"/>
          <w:szCs w:val="28"/>
        </w:rPr>
        <w:t>»</w:t>
      </w:r>
      <w:r>
        <w:rPr>
          <w:rStyle w:val="FontStyle17"/>
          <w:sz w:val="28"/>
          <w:szCs w:val="28"/>
        </w:rPr>
        <w:t>.</w:t>
      </w:r>
    </w:p>
    <w:p w:rsidR="006F64DF" w:rsidRDefault="006F64DF" w:rsidP="00895637">
      <w:pPr>
        <w:pStyle w:val="Style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</w:p>
    <w:p w:rsidR="002B6BF0" w:rsidRPr="003E40F3" w:rsidRDefault="002B6BF0" w:rsidP="00895637">
      <w:pPr>
        <w:pStyle w:val="Style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</w:p>
    <w:p w:rsidR="006F64DF" w:rsidRDefault="006F64DF" w:rsidP="00895637">
      <w:pPr>
        <w:ind w:firstLine="709"/>
        <w:jc w:val="both"/>
        <w:rPr>
          <w:rStyle w:val="FontStyle17"/>
          <w:sz w:val="28"/>
          <w:szCs w:val="28"/>
        </w:rPr>
      </w:pPr>
      <w:r w:rsidRPr="003E40F3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ab/>
        <w:t>Управлению</w:t>
      </w:r>
      <w:r w:rsidRPr="003E40F3">
        <w:rPr>
          <w:sz w:val="28"/>
          <w:szCs w:val="28"/>
        </w:rPr>
        <w:t xml:space="preserve"> имущественных и земельных отношений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 (Субботина)</w:t>
      </w:r>
      <w:r w:rsidRPr="003E40F3">
        <w:rPr>
          <w:sz w:val="28"/>
          <w:szCs w:val="28"/>
        </w:rPr>
        <w:t xml:space="preserve"> обеспечить исполнение административного регламента предоставления</w:t>
      </w:r>
      <w:r>
        <w:rPr>
          <w:sz w:val="28"/>
          <w:szCs w:val="28"/>
        </w:rPr>
        <w:t xml:space="preserve"> администрацией </w:t>
      </w:r>
      <w:r w:rsidRPr="009F430E">
        <w:rPr>
          <w:sz w:val="28"/>
          <w:szCs w:val="28"/>
        </w:rPr>
        <w:t xml:space="preserve">Благодарненского </w:t>
      </w:r>
      <w:r>
        <w:rPr>
          <w:sz w:val="28"/>
          <w:szCs w:val="28"/>
        </w:rPr>
        <w:t xml:space="preserve">городского округа </w:t>
      </w:r>
      <w:r w:rsidRPr="009F430E">
        <w:rPr>
          <w:sz w:val="28"/>
          <w:szCs w:val="28"/>
        </w:rPr>
        <w:t>Ставропольского края</w:t>
      </w:r>
      <w:r w:rsidRPr="003E40F3">
        <w:rPr>
          <w:sz w:val="28"/>
          <w:szCs w:val="28"/>
        </w:rPr>
        <w:t xml:space="preserve"> муниципальной услуги </w:t>
      </w:r>
      <w:r>
        <w:rPr>
          <w:sz w:val="28"/>
          <w:szCs w:val="28"/>
        </w:rPr>
        <w:t>по п</w:t>
      </w:r>
      <w:r w:rsidRPr="004D0065">
        <w:rPr>
          <w:rStyle w:val="FontStyle17"/>
          <w:sz w:val="28"/>
          <w:szCs w:val="28"/>
        </w:rPr>
        <w:t>редоставлени</w:t>
      </w:r>
      <w:r>
        <w:rPr>
          <w:rStyle w:val="FontStyle17"/>
          <w:sz w:val="28"/>
          <w:szCs w:val="28"/>
        </w:rPr>
        <w:t>ю поддержки субъектов малого и среднего предпринимательства.</w:t>
      </w:r>
    </w:p>
    <w:p w:rsidR="006F64DF" w:rsidRPr="004D0065" w:rsidRDefault="006F64DF" w:rsidP="00895637">
      <w:pPr>
        <w:ind w:firstLine="709"/>
        <w:jc w:val="both"/>
        <w:rPr>
          <w:sz w:val="28"/>
          <w:szCs w:val="28"/>
        </w:rPr>
      </w:pPr>
    </w:p>
    <w:p w:rsidR="006F64DF" w:rsidRDefault="006F64DF" w:rsidP="0089563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164DCD">
        <w:rPr>
          <w:color w:val="000000"/>
          <w:sz w:val="28"/>
          <w:szCs w:val="28"/>
        </w:rPr>
        <w:t>.</w:t>
      </w:r>
      <w:r w:rsidRPr="00164DCD">
        <w:rPr>
          <w:color w:val="000000"/>
          <w:sz w:val="28"/>
          <w:szCs w:val="28"/>
        </w:rPr>
        <w:tab/>
      </w:r>
      <w:proofErr w:type="gramStart"/>
      <w:r w:rsidRPr="00164DCD">
        <w:rPr>
          <w:color w:val="000000"/>
          <w:sz w:val="28"/>
          <w:szCs w:val="28"/>
        </w:rPr>
        <w:t>Контроль за</w:t>
      </w:r>
      <w:proofErr w:type="gramEnd"/>
      <w:r w:rsidRPr="00164DCD">
        <w:rPr>
          <w:color w:val="000000"/>
          <w:sz w:val="28"/>
          <w:szCs w:val="28"/>
        </w:rPr>
        <w:t xml:space="preserve"> выполнением настоящего постановления </w:t>
      </w:r>
      <w:r w:rsidR="002001BD">
        <w:rPr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6F64DF" w:rsidRPr="000C4949" w:rsidRDefault="006F64DF" w:rsidP="002001BD">
      <w:pPr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2B6BF0" w:rsidRPr="002B6BF0" w:rsidRDefault="006F64DF" w:rsidP="002B6BF0">
      <w:pPr>
        <w:ind w:firstLine="708"/>
        <w:rPr>
          <w:rFonts w:eastAsia="Calibri"/>
          <w:sz w:val="28"/>
          <w:szCs w:val="22"/>
        </w:rPr>
      </w:pPr>
      <w:r>
        <w:rPr>
          <w:color w:val="000000"/>
          <w:sz w:val="28"/>
          <w:szCs w:val="28"/>
        </w:rPr>
        <w:t>4</w:t>
      </w:r>
      <w:r w:rsidRPr="000C4949">
        <w:rPr>
          <w:color w:val="000000"/>
          <w:sz w:val="28"/>
          <w:szCs w:val="28"/>
        </w:rPr>
        <w:t>.</w:t>
      </w:r>
      <w:r w:rsidRPr="000C4949">
        <w:rPr>
          <w:color w:val="000000"/>
          <w:sz w:val="28"/>
          <w:szCs w:val="28"/>
        </w:rPr>
        <w:tab/>
      </w:r>
      <w:r w:rsidR="002B6BF0" w:rsidRPr="002B6BF0">
        <w:rPr>
          <w:rFonts w:eastAsia="Calibri"/>
          <w:sz w:val="28"/>
          <w:szCs w:val="22"/>
        </w:rPr>
        <w:t>Настоящее постановление вступает в силу на следующий день после дня его официального опубликования.</w:t>
      </w:r>
    </w:p>
    <w:p w:rsidR="006F64DF" w:rsidRDefault="006F64DF" w:rsidP="00895637">
      <w:pPr>
        <w:ind w:firstLine="709"/>
        <w:jc w:val="both"/>
        <w:rPr>
          <w:color w:val="000000"/>
          <w:sz w:val="28"/>
          <w:szCs w:val="28"/>
        </w:rPr>
      </w:pPr>
    </w:p>
    <w:p w:rsidR="009840D0" w:rsidRDefault="009840D0" w:rsidP="00895637">
      <w:pPr>
        <w:ind w:firstLine="709"/>
        <w:jc w:val="both"/>
        <w:rPr>
          <w:color w:val="000000"/>
          <w:sz w:val="28"/>
          <w:szCs w:val="28"/>
        </w:rPr>
      </w:pPr>
    </w:p>
    <w:p w:rsidR="009840D0" w:rsidRDefault="009840D0" w:rsidP="00895637">
      <w:pPr>
        <w:ind w:firstLine="709"/>
        <w:jc w:val="both"/>
        <w:rPr>
          <w:color w:val="000000"/>
          <w:sz w:val="28"/>
          <w:szCs w:val="28"/>
        </w:rPr>
      </w:pPr>
    </w:p>
    <w:p w:rsidR="009840D0" w:rsidRDefault="009840D0" w:rsidP="00895637">
      <w:pPr>
        <w:ind w:firstLine="709"/>
        <w:jc w:val="both"/>
        <w:rPr>
          <w:color w:val="000000"/>
          <w:sz w:val="28"/>
          <w:szCs w:val="28"/>
        </w:rPr>
      </w:pPr>
    </w:p>
    <w:p w:rsidR="009840D0" w:rsidRDefault="009840D0" w:rsidP="00895637">
      <w:pPr>
        <w:ind w:firstLine="709"/>
        <w:jc w:val="both"/>
        <w:rPr>
          <w:color w:val="000000"/>
          <w:sz w:val="28"/>
          <w:szCs w:val="28"/>
        </w:rPr>
      </w:pPr>
    </w:p>
    <w:p w:rsidR="009840D0" w:rsidRPr="000C4949" w:rsidRDefault="009840D0" w:rsidP="00895637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9840D0" w:rsidRPr="004E4627" w:rsidTr="00A02BE0">
        <w:trPr>
          <w:trHeight w:val="708"/>
        </w:trPr>
        <w:tc>
          <w:tcPr>
            <w:tcW w:w="7479" w:type="dxa"/>
          </w:tcPr>
          <w:p w:rsidR="009840D0" w:rsidRDefault="009840D0" w:rsidP="00A02BE0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9840D0" w:rsidRPr="004E4627" w:rsidRDefault="009840D0" w:rsidP="00A02BE0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городского округа</w:t>
            </w:r>
          </w:p>
          <w:p w:rsidR="009840D0" w:rsidRPr="00D04A10" w:rsidRDefault="009840D0" w:rsidP="00A02BE0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9840D0" w:rsidRPr="004E4627" w:rsidRDefault="009840D0" w:rsidP="00A02BE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840D0" w:rsidRPr="004E4627" w:rsidRDefault="009840D0" w:rsidP="00A02BE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9840D0" w:rsidRPr="004E4627" w:rsidRDefault="009840D0" w:rsidP="00A02BE0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6F64DF" w:rsidRDefault="006F64DF" w:rsidP="00895637">
      <w:pPr>
        <w:rPr>
          <w:sz w:val="28"/>
          <w:szCs w:val="28"/>
        </w:rPr>
      </w:pPr>
    </w:p>
    <w:p w:rsidR="006F64DF" w:rsidRPr="000C4949" w:rsidRDefault="006F64DF" w:rsidP="00895637">
      <w:pPr>
        <w:rPr>
          <w:sz w:val="28"/>
          <w:szCs w:val="28"/>
        </w:rPr>
      </w:pPr>
    </w:p>
    <w:p w:rsidR="006F64DF" w:rsidRDefault="006F64DF" w:rsidP="00895637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/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</w:pPr>
    </w:p>
    <w:p w:rsidR="006F64DF" w:rsidRDefault="006F64DF" w:rsidP="00DC595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вносит начальник управления имущественных и земельных отношений администрации Благодарненского городского округа</w:t>
      </w:r>
    </w:p>
    <w:p w:rsidR="006F64DF" w:rsidRDefault="006F64DF" w:rsidP="00DC595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Г.В. Субботина</w:t>
      </w:r>
    </w:p>
    <w:p w:rsidR="006F64DF" w:rsidRDefault="006F64DF" w:rsidP="00DC5950">
      <w:pPr>
        <w:spacing w:line="240" w:lineRule="exact"/>
        <w:ind w:right="-2"/>
        <w:jc w:val="both"/>
        <w:rPr>
          <w:sz w:val="28"/>
          <w:szCs w:val="28"/>
        </w:rPr>
      </w:pPr>
    </w:p>
    <w:p w:rsidR="006F64DF" w:rsidRDefault="006F64DF" w:rsidP="00DC595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визирует начальник отдела правового </w:t>
      </w:r>
    </w:p>
    <w:p w:rsidR="006F64DF" w:rsidRDefault="006F64DF" w:rsidP="00DC595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администрации</w:t>
      </w:r>
    </w:p>
    <w:p w:rsidR="006F64DF" w:rsidRDefault="006F64DF" w:rsidP="00DC595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городского округа </w:t>
      </w:r>
    </w:p>
    <w:p w:rsidR="006F64DF" w:rsidRDefault="006F64DF" w:rsidP="00DC5950">
      <w:pPr>
        <w:spacing w:line="240" w:lineRule="exact"/>
        <w:jc w:val="both"/>
      </w:pPr>
      <w:r>
        <w:rPr>
          <w:sz w:val="28"/>
          <w:szCs w:val="28"/>
        </w:rPr>
        <w:t>Ставропольского края                                                               И.В. Балахонов</w:t>
      </w:r>
    </w:p>
    <w:sectPr w:rsidR="006F64DF" w:rsidSect="003671A5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57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5637"/>
    <w:rsid w:val="000C4949"/>
    <w:rsid w:val="000D026F"/>
    <w:rsid w:val="000D06A5"/>
    <w:rsid w:val="00164DCD"/>
    <w:rsid w:val="001E4839"/>
    <w:rsid w:val="002001BD"/>
    <w:rsid w:val="00277B7D"/>
    <w:rsid w:val="002B6BF0"/>
    <w:rsid w:val="002C0FF4"/>
    <w:rsid w:val="002D6BA4"/>
    <w:rsid w:val="002E46D3"/>
    <w:rsid w:val="002E527E"/>
    <w:rsid w:val="003671A5"/>
    <w:rsid w:val="003E40F3"/>
    <w:rsid w:val="004D0065"/>
    <w:rsid w:val="005144E8"/>
    <w:rsid w:val="00553218"/>
    <w:rsid w:val="005544A5"/>
    <w:rsid w:val="006F64DF"/>
    <w:rsid w:val="00761BF8"/>
    <w:rsid w:val="00845721"/>
    <w:rsid w:val="00883362"/>
    <w:rsid w:val="00895637"/>
    <w:rsid w:val="009840D0"/>
    <w:rsid w:val="009938F7"/>
    <w:rsid w:val="009E5741"/>
    <w:rsid w:val="009F430E"/>
    <w:rsid w:val="00A330B7"/>
    <w:rsid w:val="00B649DE"/>
    <w:rsid w:val="00BD55BE"/>
    <w:rsid w:val="00C9128F"/>
    <w:rsid w:val="00CA2524"/>
    <w:rsid w:val="00CC31D6"/>
    <w:rsid w:val="00DC5950"/>
    <w:rsid w:val="00E43808"/>
    <w:rsid w:val="00E922F1"/>
    <w:rsid w:val="00EB1C1E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637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95637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17">
    <w:name w:val="Font Style17"/>
    <w:uiPriority w:val="99"/>
    <w:rsid w:val="00895637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B6BF0"/>
    <w:rPr>
      <w:rFonts w:ascii="Calibri" w:hAnsi="Calibri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B6BF0"/>
    <w:rPr>
      <w:rFonts w:ascii="Calibri" w:eastAsia="Times New Roman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91C7F1-EC82-45B1-9EB5-0DFDDF29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8</cp:revision>
  <cp:lastPrinted>2018-07-02T06:29:00Z</cp:lastPrinted>
  <dcterms:created xsi:type="dcterms:W3CDTF">2018-06-07T10:04:00Z</dcterms:created>
  <dcterms:modified xsi:type="dcterms:W3CDTF">2018-07-02T06:29:00Z</dcterms:modified>
</cp:coreProperties>
</file>