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AE0" w:rsidRDefault="00F96AE0" w:rsidP="00F96AE0">
      <w:pPr>
        <w:jc w:val="center"/>
        <w:rPr>
          <w:b/>
          <w:sz w:val="56"/>
          <w:szCs w:val="56"/>
        </w:rPr>
      </w:pPr>
      <w:r>
        <w:rPr>
          <w:b/>
          <w:sz w:val="56"/>
          <w:szCs w:val="56"/>
        </w:rPr>
        <w:t>ПОСТАНОВЛЕНИЕ</w:t>
      </w:r>
    </w:p>
    <w:p w:rsidR="00F96AE0" w:rsidRDefault="00F96AE0" w:rsidP="00F96AE0">
      <w:pPr>
        <w:ind w:firstLine="540"/>
        <w:jc w:val="center"/>
        <w:rPr>
          <w:b/>
          <w:sz w:val="28"/>
          <w:szCs w:val="28"/>
        </w:rPr>
      </w:pPr>
    </w:p>
    <w:p w:rsidR="00F96AE0" w:rsidRDefault="00F96AE0" w:rsidP="00F96AE0">
      <w:pPr>
        <w:ind w:firstLine="360"/>
        <w:jc w:val="center"/>
        <w:rPr>
          <w:b/>
          <w:sz w:val="28"/>
          <w:szCs w:val="28"/>
        </w:rPr>
      </w:pPr>
      <w:r>
        <w:rPr>
          <w:b/>
          <w:sz w:val="28"/>
          <w:szCs w:val="28"/>
        </w:rPr>
        <w:t>АДМИНИСТРАЦИИ БЛАГОДАРНЕНСКОГО МУНИЦИПАЛЬНОГО РАЙОНА СТАВРОПОЛЬСКОГО КРАЯ</w:t>
      </w:r>
    </w:p>
    <w:p w:rsidR="00F96AE0" w:rsidRDefault="00F96AE0" w:rsidP="00F96AE0">
      <w:pPr>
        <w:rPr>
          <w:sz w:val="28"/>
          <w:szCs w:val="28"/>
        </w:rPr>
      </w:pPr>
      <w:r>
        <w:rPr>
          <w:sz w:val="28"/>
          <w:szCs w:val="28"/>
        </w:rPr>
        <w:t xml:space="preserve">14 января    2013   года                          г. </w:t>
      </w:r>
      <w:proofErr w:type="gramStart"/>
      <w:r>
        <w:rPr>
          <w:sz w:val="28"/>
          <w:szCs w:val="28"/>
        </w:rPr>
        <w:t>Благодарный</w:t>
      </w:r>
      <w:proofErr w:type="gramEnd"/>
      <w:r>
        <w:rPr>
          <w:sz w:val="28"/>
          <w:szCs w:val="28"/>
        </w:rPr>
        <w:t xml:space="preserve">                           № 06</w:t>
      </w:r>
    </w:p>
    <w:p w:rsidR="00F96AE0" w:rsidRDefault="00F96AE0" w:rsidP="00F96AE0">
      <w:pPr>
        <w:jc w:val="both"/>
      </w:pPr>
    </w:p>
    <w:p w:rsidR="00F96AE0" w:rsidRDefault="00F96AE0" w:rsidP="00F96AE0">
      <w:pPr>
        <w:pStyle w:val="Standard"/>
        <w:spacing w:line="240" w:lineRule="exact"/>
        <w:jc w:val="both"/>
        <w:rPr>
          <w:bCs/>
          <w:sz w:val="28"/>
          <w:szCs w:val="28"/>
        </w:rPr>
      </w:pPr>
      <w:r>
        <w:rPr>
          <w:sz w:val="28"/>
          <w:szCs w:val="28"/>
        </w:rPr>
        <w:t>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p w:rsidR="00F96AE0" w:rsidRDefault="00F96AE0" w:rsidP="00F96AE0">
      <w:pPr>
        <w:pStyle w:val="ac"/>
        <w:spacing w:line="240" w:lineRule="exact"/>
        <w:jc w:val="both"/>
        <w:rPr>
          <w:sz w:val="28"/>
          <w:szCs w:val="28"/>
        </w:rPr>
      </w:pPr>
    </w:p>
    <w:p w:rsidR="00F96AE0" w:rsidRDefault="00F96AE0" w:rsidP="00F96AE0">
      <w:pPr>
        <w:autoSpaceDE w:val="0"/>
        <w:autoSpaceDN w:val="0"/>
        <w:adjustRightInd w:val="0"/>
        <w:spacing w:line="240" w:lineRule="exact"/>
        <w:jc w:val="both"/>
        <w:outlineLvl w:val="1"/>
        <w:rPr>
          <w:sz w:val="28"/>
          <w:szCs w:val="28"/>
        </w:rPr>
      </w:pPr>
    </w:p>
    <w:p w:rsidR="00F96AE0" w:rsidRDefault="00F96AE0" w:rsidP="00F96AE0">
      <w:pPr>
        <w:spacing w:line="240" w:lineRule="exact"/>
        <w:jc w:val="both"/>
        <w:rPr>
          <w:sz w:val="28"/>
          <w:szCs w:val="28"/>
        </w:rPr>
      </w:pPr>
    </w:p>
    <w:p w:rsidR="00F96AE0" w:rsidRDefault="00F96AE0" w:rsidP="00F96AE0">
      <w:pPr>
        <w:spacing w:line="240" w:lineRule="exact"/>
        <w:jc w:val="both"/>
        <w:rPr>
          <w:sz w:val="28"/>
          <w:szCs w:val="28"/>
        </w:rPr>
      </w:pPr>
    </w:p>
    <w:p w:rsidR="00F96AE0" w:rsidRDefault="00F96AE0" w:rsidP="00F96AE0">
      <w:pPr>
        <w:pStyle w:val="ConsTitle"/>
        <w:widowControl/>
        <w:ind w:right="0"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В целях реализации Федерального закона от 06 октября 2003 года №131-ФЗ «Об общих принципах организации местного самоуправления в Российской Федерации», в соответствии с Федеральным законом от 27 июля 2010 года  № 210-ФЗ «Об организации предоставления государственных и муниципальных услуг», администрация Благодарненского муниципального района Ставропольского края </w:t>
      </w:r>
    </w:p>
    <w:p w:rsidR="00F96AE0" w:rsidRDefault="00F96AE0" w:rsidP="00F96AE0">
      <w:pPr>
        <w:pStyle w:val="ConsTitle"/>
        <w:widowControl/>
        <w:ind w:right="0"/>
        <w:jc w:val="both"/>
        <w:rPr>
          <w:rFonts w:ascii="Times New Roman" w:hAnsi="Times New Roman" w:cs="Times New Roman"/>
          <w:b w:val="0"/>
          <w:sz w:val="28"/>
          <w:szCs w:val="28"/>
        </w:rPr>
      </w:pPr>
    </w:p>
    <w:p w:rsidR="00F96AE0" w:rsidRDefault="00F96AE0" w:rsidP="00F96AE0">
      <w:pPr>
        <w:pStyle w:val="ConsTitle"/>
        <w:widowControl/>
        <w:ind w:right="0"/>
        <w:jc w:val="both"/>
        <w:rPr>
          <w:rFonts w:ascii="Times New Roman" w:hAnsi="Times New Roman" w:cs="Times New Roman"/>
          <w:b w:val="0"/>
          <w:sz w:val="28"/>
          <w:szCs w:val="28"/>
        </w:rPr>
      </w:pPr>
      <w:r>
        <w:rPr>
          <w:rFonts w:ascii="Times New Roman" w:hAnsi="Times New Roman" w:cs="Times New Roman"/>
          <w:b w:val="0"/>
          <w:sz w:val="28"/>
          <w:szCs w:val="28"/>
        </w:rPr>
        <w:t>ПОСТАНОВЛЯЕТ:</w:t>
      </w:r>
    </w:p>
    <w:p w:rsidR="00F96AE0" w:rsidRDefault="00F96AE0" w:rsidP="00F96AE0">
      <w:pPr>
        <w:pStyle w:val="ConsTitle"/>
        <w:widowControl/>
        <w:ind w:right="0"/>
        <w:jc w:val="both"/>
        <w:rPr>
          <w:rFonts w:ascii="Times New Roman" w:hAnsi="Times New Roman" w:cs="Times New Roman"/>
          <w:b w:val="0"/>
          <w:sz w:val="28"/>
          <w:szCs w:val="28"/>
        </w:rPr>
      </w:pPr>
    </w:p>
    <w:p w:rsidR="00F96AE0" w:rsidRDefault="00F96AE0" w:rsidP="00F96AE0">
      <w:pPr>
        <w:pStyle w:val="ac"/>
        <w:ind w:firstLine="770"/>
        <w:jc w:val="both"/>
        <w:rPr>
          <w:sz w:val="28"/>
          <w:szCs w:val="28"/>
        </w:rPr>
      </w:pPr>
      <w:r>
        <w:rPr>
          <w:sz w:val="28"/>
          <w:szCs w:val="28"/>
        </w:rPr>
        <w:t>1.Утвердить прилагаемый административный регламент предоставления  государственной услуги  «Назначение и выплата ежемесячной денежной компенсации на каждого ребенка в возрасте до 18 лет многодетным семьям».</w:t>
      </w:r>
    </w:p>
    <w:p w:rsidR="00F96AE0" w:rsidRDefault="00F96AE0" w:rsidP="00F96AE0">
      <w:pPr>
        <w:autoSpaceDE w:val="0"/>
        <w:autoSpaceDN w:val="0"/>
        <w:adjustRightInd w:val="0"/>
        <w:ind w:firstLine="708"/>
        <w:jc w:val="both"/>
        <w:outlineLvl w:val="1"/>
        <w:rPr>
          <w:sz w:val="28"/>
          <w:szCs w:val="28"/>
        </w:rPr>
      </w:pPr>
    </w:p>
    <w:p w:rsidR="00F96AE0" w:rsidRDefault="00F96AE0" w:rsidP="00F96AE0">
      <w:pPr>
        <w:ind w:firstLine="709"/>
        <w:jc w:val="both"/>
        <w:rPr>
          <w:sz w:val="28"/>
          <w:szCs w:val="28"/>
        </w:rPr>
      </w:pPr>
      <w:r>
        <w:rPr>
          <w:sz w:val="28"/>
          <w:szCs w:val="28"/>
        </w:rPr>
        <w:t xml:space="preserve">2. </w:t>
      </w:r>
      <w:proofErr w:type="gramStart"/>
      <w:r>
        <w:rPr>
          <w:sz w:val="28"/>
          <w:szCs w:val="28"/>
        </w:rPr>
        <w:t>Контроль за</w:t>
      </w:r>
      <w:proofErr w:type="gramEnd"/>
      <w:r>
        <w:rPr>
          <w:sz w:val="28"/>
          <w:szCs w:val="28"/>
        </w:rPr>
        <w:t xml:space="preserve"> выполнением настоящего постановления возложить на заместителя главы администрации Благодарненского   муниципального   района   Ставропольского   края  Терещенко В.В.</w:t>
      </w:r>
    </w:p>
    <w:p w:rsidR="00F96AE0" w:rsidRDefault="00F96AE0" w:rsidP="00F96AE0">
      <w:pPr>
        <w:jc w:val="both"/>
        <w:rPr>
          <w:sz w:val="28"/>
          <w:szCs w:val="28"/>
        </w:rPr>
      </w:pPr>
    </w:p>
    <w:p w:rsidR="00F96AE0" w:rsidRDefault="00F96AE0" w:rsidP="00F96AE0">
      <w:pPr>
        <w:ind w:firstLine="708"/>
        <w:jc w:val="both"/>
        <w:rPr>
          <w:sz w:val="28"/>
          <w:szCs w:val="28"/>
        </w:rPr>
      </w:pPr>
      <w:r>
        <w:rPr>
          <w:sz w:val="28"/>
        </w:rPr>
        <w:t>3. Настоящее постановление вступает в силу со дня  его официального опубликования.</w:t>
      </w:r>
    </w:p>
    <w:p w:rsidR="00F96AE0" w:rsidRDefault="00F96AE0" w:rsidP="00F96AE0">
      <w:pPr>
        <w:jc w:val="right"/>
        <w:rPr>
          <w:sz w:val="28"/>
        </w:rPr>
      </w:pPr>
    </w:p>
    <w:p w:rsidR="00F96AE0" w:rsidRDefault="00F96AE0" w:rsidP="00F96AE0">
      <w:pPr>
        <w:jc w:val="right"/>
        <w:rPr>
          <w:sz w:val="28"/>
        </w:rPr>
      </w:pPr>
    </w:p>
    <w:p w:rsidR="00F96AE0" w:rsidRDefault="00F96AE0" w:rsidP="00F96AE0">
      <w:pPr>
        <w:jc w:val="right"/>
        <w:rPr>
          <w:sz w:val="28"/>
        </w:rPr>
      </w:pPr>
    </w:p>
    <w:tbl>
      <w:tblPr>
        <w:tblW w:w="9356" w:type="dxa"/>
        <w:tblInd w:w="108" w:type="dxa"/>
        <w:tblBorders>
          <w:insideH w:val="single" w:sz="4" w:space="0" w:color="auto"/>
          <w:insideV w:val="single" w:sz="4" w:space="0" w:color="auto"/>
        </w:tblBorders>
        <w:tblLook w:val="04A0" w:firstRow="1" w:lastRow="0" w:firstColumn="1" w:lastColumn="0" w:noHBand="0" w:noVBand="1"/>
      </w:tblPr>
      <w:tblGrid>
        <w:gridCol w:w="5954"/>
        <w:gridCol w:w="3402"/>
      </w:tblGrid>
      <w:tr w:rsidR="00F96AE0" w:rsidTr="00F96AE0">
        <w:trPr>
          <w:trHeight w:val="469"/>
        </w:trPr>
        <w:tc>
          <w:tcPr>
            <w:tcW w:w="5954" w:type="dxa"/>
            <w:hideMark/>
          </w:tcPr>
          <w:p w:rsidR="00F96AE0" w:rsidRDefault="00F96AE0">
            <w:pPr>
              <w:spacing w:line="240" w:lineRule="exact"/>
              <w:jc w:val="both"/>
              <w:rPr>
                <w:sz w:val="28"/>
                <w:szCs w:val="28"/>
              </w:rPr>
            </w:pPr>
            <w:r>
              <w:rPr>
                <w:sz w:val="28"/>
                <w:szCs w:val="28"/>
              </w:rPr>
              <w:t xml:space="preserve">Глава администрации </w:t>
            </w:r>
          </w:p>
          <w:p w:rsidR="00F96AE0" w:rsidRDefault="00F96AE0">
            <w:pPr>
              <w:spacing w:line="240" w:lineRule="exact"/>
              <w:jc w:val="both"/>
              <w:rPr>
                <w:sz w:val="28"/>
                <w:szCs w:val="28"/>
              </w:rPr>
            </w:pPr>
            <w:r>
              <w:rPr>
                <w:sz w:val="28"/>
                <w:szCs w:val="28"/>
              </w:rPr>
              <w:t xml:space="preserve">Благодарненского муниципального района Ставропольского края </w:t>
            </w:r>
          </w:p>
        </w:tc>
        <w:tc>
          <w:tcPr>
            <w:tcW w:w="3402" w:type="dxa"/>
          </w:tcPr>
          <w:p w:rsidR="00F96AE0" w:rsidRDefault="00F96AE0">
            <w:pPr>
              <w:spacing w:line="240" w:lineRule="exact"/>
              <w:rPr>
                <w:sz w:val="28"/>
                <w:szCs w:val="28"/>
              </w:rPr>
            </w:pPr>
          </w:p>
          <w:p w:rsidR="00F96AE0" w:rsidRDefault="00F96AE0">
            <w:pPr>
              <w:spacing w:line="240" w:lineRule="exact"/>
              <w:jc w:val="right"/>
              <w:rPr>
                <w:sz w:val="28"/>
                <w:szCs w:val="28"/>
              </w:rPr>
            </w:pPr>
          </w:p>
          <w:p w:rsidR="00F96AE0" w:rsidRDefault="00F96AE0">
            <w:pPr>
              <w:spacing w:line="240" w:lineRule="exact"/>
              <w:jc w:val="right"/>
              <w:rPr>
                <w:sz w:val="28"/>
                <w:szCs w:val="28"/>
              </w:rPr>
            </w:pPr>
            <w:proofErr w:type="spellStart"/>
            <w:r>
              <w:rPr>
                <w:sz w:val="28"/>
                <w:szCs w:val="28"/>
              </w:rPr>
              <w:t>В.А.Шумаков</w:t>
            </w:r>
            <w:proofErr w:type="spellEnd"/>
          </w:p>
        </w:tc>
      </w:tr>
    </w:tbl>
    <w:p w:rsidR="00F96AE0" w:rsidRDefault="00F96AE0" w:rsidP="00F96AE0"/>
    <w:p w:rsidR="00F96AE0" w:rsidRDefault="00F96AE0" w:rsidP="00F96AE0"/>
    <w:p w:rsidR="00F96AE0" w:rsidRDefault="00F96AE0" w:rsidP="00F96AE0"/>
    <w:p w:rsidR="00F96AE0" w:rsidRDefault="00F96AE0" w:rsidP="00F96AE0"/>
    <w:p w:rsidR="00F96AE0" w:rsidRDefault="00F96AE0" w:rsidP="00F96AE0"/>
    <w:p w:rsidR="00F96AE0" w:rsidRDefault="00F96AE0" w:rsidP="00F96AE0"/>
    <w:p w:rsidR="00F96AE0" w:rsidRDefault="00F96AE0" w:rsidP="00F96AE0"/>
    <w:p w:rsidR="00F96AE0" w:rsidRDefault="00F96AE0" w:rsidP="00F96AE0"/>
    <w:tbl>
      <w:tblPr>
        <w:tblW w:w="0" w:type="auto"/>
        <w:tblLook w:val="04A0" w:firstRow="1" w:lastRow="0" w:firstColumn="1" w:lastColumn="0" w:noHBand="0" w:noVBand="1"/>
      </w:tblPr>
      <w:tblGrid>
        <w:gridCol w:w="4785"/>
        <w:gridCol w:w="4785"/>
      </w:tblGrid>
      <w:tr w:rsidR="00443B5A" w:rsidTr="00443B5A">
        <w:tc>
          <w:tcPr>
            <w:tcW w:w="4785" w:type="dxa"/>
          </w:tcPr>
          <w:p w:rsidR="00443B5A" w:rsidRPr="00443B5A" w:rsidRDefault="00443B5A" w:rsidP="00443B5A">
            <w:pPr>
              <w:spacing w:line="240" w:lineRule="exact"/>
              <w:jc w:val="both"/>
              <w:rPr>
                <w:sz w:val="28"/>
                <w:szCs w:val="28"/>
              </w:rPr>
            </w:pPr>
            <w:bookmarkStart w:id="0" w:name="_GoBack"/>
            <w:bookmarkEnd w:id="0"/>
          </w:p>
        </w:tc>
        <w:tc>
          <w:tcPr>
            <w:tcW w:w="4785" w:type="dxa"/>
          </w:tcPr>
          <w:p w:rsidR="00443B5A" w:rsidRPr="00443B5A" w:rsidRDefault="00443B5A" w:rsidP="00443B5A">
            <w:pPr>
              <w:spacing w:line="240" w:lineRule="exact"/>
              <w:jc w:val="center"/>
              <w:rPr>
                <w:sz w:val="28"/>
                <w:szCs w:val="28"/>
              </w:rPr>
            </w:pPr>
            <w:r w:rsidRPr="00443B5A">
              <w:rPr>
                <w:sz w:val="28"/>
                <w:szCs w:val="28"/>
              </w:rPr>
              <w:t>УТВЕРЖДЕН</w:t>
            </w:r>
          </w:p>
          <w:p w:rsidR="00443B5A" w:rsidRDefault="00443B5A" w:rsidP="00443B5A">
            <w:pPr>
              <w:spacing w:line="240" w:lineRule="exact"/>
              <w:jc w:val="center"/>
              <w:rPr>
                <w:sz w:val="28"/>
                <w:szCs w:val="28"/>
              </w:rPr>
            </w:pPr>
            <w:r w:rsidRPr="00443B5A">
              <w:rPr>
                <w:sz w:val="28"/>
                <w:szCs w:val="28"/>
              </w:rPr>
              <w:t>постановлением администрации Благодарненского муниципального района Ставропольского края</w:t>
            </w:r>
          </w:p>
          <w:p w:rsidR="005438F1" w:rsidRPr="00443B5A" w:rsidRDefault="005438F1" w:rsidP="00443B5A">
            <w:pPr>
              <w:spacing w:line="240" w:lineRule="exact"/>
              <w:jc w:val="center"/>
              <w:rPr>
                <w:sz w:val="28"/>
                <w:szCs w:val="28"/>
              </w:rPr>
            </w:pPr>
            <w:r>
              <w:rPr>
                <w:sz w:val="28"/>
                <w:szCs w:val="28"/>
              </w:rPr>
              <w:t>от 14 января 2013 года № 07</w:t>
            </w:r>
          </w:p>
        </w:tc>
      </w:tr>
    </w:tbl>
    <w:p w:rsidR="00443B5A" w:rsidRDefault="00443B5A" w:rsidP="00443B5A">
      <w:pPr>
        <w:spacing w:line="283" w:lineRule="exact"/>
        <w:jc w:val="both"/>
      </w:pPr>
    </w:p>
    <w:p w:rsidR="00443B5A" w:rsidRDefault="00443B5A" w:rsidP="00443B5A">
      <w:pPr>
        <w:spacing w:line="240" w:lineRule="exact"/>
        <w:jc w:val="both"/>
      </w:pPr>
    </w:p>
    <w:p w:rsidR="00443B5A" w:rsidRDefault="00443B5A" w:rsidP="00443B5A">
      <w:pPr>
        <w:spacing w:line="240" w:lineRule="exact"/>
        <w:jc w:val="both"/>
      </w:pPr>
    </w:p>
    <w:p w:rsidR="00443B5A" w:rsidRPr="00443B5A" w:rsidRDefault="00443B5A" w:rsidP="00443B5A">
      <w:pPr>
        <w:pStyle w:val="ConsPlusNormal"/>
        <w:ind w:firstLine="0"/>
        <w:jc w:val="center"/>
        <w:rPr>
          <w:rFonts w:ascii="Times New Roman" w:eastAsia="Arial CYR" w:hAnsi="Times New Roman" w:cs="Times New Roman"/>
          <w:bCs/>
          <w:sz w:val="28"/>
          <w:szCs w:val="28"/>
        </w:rPr>
      </w:pPr>
      <w:r>
        <w:rPr>
          <w:rFonts w:ascii="Times New Roman" w:eastAsia="Arial CYR" w:hAnsi="Times New Roman" w:cs="Times New Roman"/>
          <w:bCs/>
          <w:sz w:val="28"/>
          <w:szCs w:val="28"/>
        </w:rPr>
        <w:t>АДМИНИСТРАТИВНЫЙ РЕГЛАМЕНТ</w:t>
      </w:r>
    </w:p>
    <w:p w:rsidR="00443B5A" w:rsidRDefault="00443B5A" w:rsidP="005231F3">
      <w:pPr>
        <w:pStyle w:val="Standard"/>
        <w:spacing w:line="240" w:lineRule="exact"/>
        <w:jc w:val="both"/>
        <w:rPr>
          <w:bCs/>
          <w:sz w:val="28"/>
          <w:szCs w:val="28"/>
        </w:rPr>
      </w:pPr>
      <w:r>
        <w:rPr>
          <w:sz w:val="28"/>
          <w:szCs w:val="28"/>
        </w:rPr>
        <w:t>предоставления управлением труд</w:t>
      </w:r>
      <w:r w:rsidR="005231F3">
        <w:rPr>
          <w:sz w:val="28"/>
          <w:szCs w:val="28"/>
        </w:rPr>
        <w:t xml:space="preserve">а и социальной защиты населения </w:t>
      </w:r>
      <w:r>
        <w:rPr>
          <w:sz w:val="28"/>
          <w:szCs w:val="28"/>
        </w:rPr>
        <w:t>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p w:rsidR="00443B5A" w:rsidRDefault="00443B5A" w:rsidP="00443B5A">
      <w:pPr>
        <w:pStyle w:val="Standard"/>
        <w:spacing w:line="240" w:lineRule="exact"/>
        <w:jc w:val="both"/>
        <w:rPr>
          <w:b/>
          <w:color w:val="000000"/>
          <w:sz w:val="28"/>
        </w:rPr>
      </w:pPr>
    </w:p>
    <w:p w:rsidR="00443B5A" w:rsidRDefault="00443B5A" w:rsidP="00443B5A">
      <w:pPr>
        <w:pStyle w:val="1"/>
        <w:tabs>
          <w:tab w:val="clear" w:pos="432"/>
          <w:tab w:val="left" w:pos="708"/>
        </w:tabs>
        <w:spacing w:before="0" w:after="0"/>
        <w:ind w:left="360"/>
        <w:jc w:val="center"/>
        <w:rPr>
          <w:rFonts w:ascii="Times New Roman" w:hAnsi="Times New Roman" w:cs="Times New Roman"/>
          <w:b w:val="0"/>
          <w:bCs w:val="0"/>
          <w:sz w:val="28"/>
          <w:szCs w:val="28"/>
        </w:rPr>
      </w:pPr>
      <w:r>
        <w:rPr>
          <w:rFonts w:ascii="Times New Roman" w:hAnsi="Times New Roman" w:cs="Times New Roman"/>
          <w:b w:val="0"/>
          <w:bCs w:val="0"/>
          <w:sz w:val="28"/>
          <w:szCs w:val="28"/>
        </w:rPr>
        <w:t>1. Общие положения</w:t>
      </w:r>
    </w:p>
    <w:p w:rsidR="00443B5A" w:rsidRDefault="00443B5A" w:rsidP="00443B5A">
      <w:pPr>
        <w:pStyle w:val="Standard"/>
        <w:jc w:val="both"/>
        <w:rPr>
          <w:color w:val="000000"/>
          <w:sz w:val="28"/>
          <w:szCs w:val="28"/>
        </w:rPr>
      </w:pPr>
    </w:p>
    <w:p w:rsidR="00443B5A" w:rsidRDefault="00443B5A" w:rsidP="00443B5A">
      <w:pPr>
        <w:pStyle w:val="Standard"/>
        <w:tabs>
          <w:tab w:val="left" w:pos="525"/>
          <w:tab w:val="left" w:pos="851"/>
          <w:tab w:val="left" w:pos="1134"/>
          <w:tab w:val="left" w:pos="1418"/>
        </w:tabs>
        <w:jc w:val="both"/>
        <w:rPr>
          <w:sz w:val="28"/>
          <w:szCs w:val="28"/>
        </w:rPr>
      </w:pPr>
      <w:r>
        <w:rPr>
          <w:sz w:val="28"/>
          <w:szCs w:val="28"/>
        </w:rPr>
        <w:t xml:space="preserve">          1.1. </w:t>
      </w:r>
      <w:proofErr w:type="gramStart"/>
      <w:r>
        <w:rPr>
          <w:sz w:val="28"/>
          <w:szCs w:val="28"/>
        </w:rPr>
        <w:t>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 (далее – Административный регламент, государственная услуга, ежемесячная денежная компенсация многодетным семьям), устанавливает стандарт и порядок  предоставления государственной услуги гражданам, указанным в пункте 1.2.</w:t>
      </w:r>
      <w:proofErr w:type="gramEnd"/>
      <w:r>
        <w:rPr>
          <w:sz w:val="28"/>
          <w:szCs w:val="28"/>
        </w:rPr>
        <w:t xml:space="preserve"> Административного регламента.</w:t>
      </w:r>
    </w:p>
    <w:p w:rsidR="00443B5A" w:rsidRDefault="00443B5A" w:rsidP="00443B5A">
      <w:pPr>
        <w:pStyle w:val="Standard"/>
        <w:tabs>
          <w:tab w:val="left" w:pos="735"/>
        </w:tabs>
        <w:ind w:firstLine="360"/>
        <w:jc w:val="both"/>
        <w:rPr>
          <w:sz w:val="28"/>
          <w:szCs w:val="28"/>
        </w:rPr>
      </w:pPr>
      <w:r>
        <w:rPr>
          <w:sz w:val="28"/>
          <w:szCs w:val="28"/>
        </w:rPr>
        <w:t xml:space="preserve">      1.2. Круг заявителей</w:t>
      </w:r>
    </w:p>
    <w:p w:rsidR="00443B5A" w:rsidRDefault="00443B5A" w:rsidP="00443B5A">
      <w:pPr>
        <w:pStyle w:val="ac"/>
        <w:spacing w:after="0"/>
        <w:ind w:firstLine="709"/>
        <w:jc w:val="both"/>
        <w:rPr>
          <w:sz w:val="28"/>
          <w:szCs w:val="28"/>
        </w:rPr>
      </w:pPr>
      <w:r>
        <w:rPr>
          <w:sz w:val="28"/>
          <w:szCs w:val="28"/>
        </w:rPr>
        <w:t>Заявителем является один из родителей (опекунов, попечителей), имеющий регистрацию по месту жительства на территории Ставропольского края либо регистрацию по месту пребывания на территории Ставропольского края (при отсутствии регистрации по месту жительства на территории другого субъекта Российской Федерации).</w:t>
      </w:r>
    </w:p>
    <w:p w:rsidR="00443B5A" w:rsidRDefault="00443B5A" w:rsidP="00443B5A">
      <w:pPr>
        <w:pStyle w:val="Standard"/>
        <w:widowControl w:val="0"/>
        <w:suppressAutoHyphens w:val="0"/>
        <w:autoSpaceDE w:val="0"/>
        <w:ind w:firstLine="709"/>
        <w:jc w:val="both"/>
        <w:rPr>
          <w:color w:val="000000"/>
          <w:sz w:val="28"/>
          <w:szCs w:val="28"/>
        </w:rPr>
      </w:pPr>
      <w:r>
        <w:rPr>
          <w:color w:val="000000"/>
          <w:sz w:val="28"/>
          <w:szCs w:val="28"/>
        </w:rPr>
        <w:t xml:space="preserve">1.3. Требования к порядку информирования о предоставлении </w:t>
      </w:r>
    </w:p>
    <w:p w:rsidR="00443B5A" w:rsidRDefault="00443B5A" w:rsidP="00443B5A">
      <w:pPr>
        <w:pStyle w:val="Standard"/>
        <w:widowControl w:val="0"/>
        <w:suppressAutoHyphens w:val="0"/>
        <w:autoSpaceDE w:val="0"/>
        <w:jc w:val="both"/>
        <w:rPr>
          <w:color w:val="000000"/>
          <w:sz w:val="28"/>
          <w:szCs w:val="28"/>
        </w:rPr>
      </w:pPr>
      <w:r>
        <w:rPr>
          <w:color w:val="000000"/>
          <w:sz w:val="28"/>
          <w:szCs w:val="28"/>
        </w:rPr>
        <w:t>государственной услуги</w:t>
      </w:r>
    </w:p>
    <w:p w:rsidR="00443B5A" w:rsidRDefault="00443B5A" w:rsidP="00443B5A">
      <w:pPr>
        <w:tabs>
          <w:tab w:val="left" w:pos="1418"/>
        </w:tabs>
        <w:autoSpaceDE w:val="0"/>
        <w:autoSpaceDN w:val="0"/>
        <w:adjustRightInd w:val="0"/>
        <w:ind w:firstLine="709"/>
        <w:jc w:val="both"/>
        <w:rPr>
          <w:sz w:val="28"/>
          <w:szCs w:val="28"/>
        </w:rPr>
      </w:pPr>
      <w:r>
        <w:rPr>
          <w:sz w:val="28"/>
          <w:szCs w:val="28"/>
        </w:rPr>
        <w:t>1.3.1.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 (далее-управление)</w:t>
      </w:r>
    </w:p>
    <w:p w:rsidR="00443B5A" w:rsidRDefault="00443B5A" w:rsidP="00443B5A">
      <w:pPr>
        <w:tabs>
          <w:tab w:val="left" w:pos="1418"/>
        </w:tabs>
        <w:autoSpaceDE w:val="0"/>
        <w:autoSpaceDN w:val="0"/>
        <w:adjustRightInd w:val="0"/>
        <w:ind w:firstLine="709"/>
        <w:jc w:val="both"/>
        <w:rPr>
          <w:sz w:val="28"/>
          <w:szCs w:val="28"/>
        </w:rPr>
      </w:pPr>
      <w:r>
        <w:rPr>
          <w:sz w:val="28"/>
          <w:szCs w:val="28"/>
        </w:rPr>
        <w:t xml:space="preserve">Адрес: 356420, Ставропольский край, </w:t>
      </w:r>
      <w:proofErr w:type="spellStart"/>
      <w:r>
        <w:rPr>
          <w:sz w:val="28"/>
          <w:szCs w:val="28"/>
        </w:rPr>
        <w:t>г</w:t>
      </w:r>
      <w:proofErr w:type="gramStart"/>
      <w:r>
        <w:rPr>
          <w:sz w:val="28"/>
          <w:szCs w:val="28"/>
        </w:rPr>
        <w:t>.Б</w:t>
      </w:r>
      <w:proofErr w:type="gramEnd"/>
      <w:r>
        <w:rPr>
          <w:sz w:val="28"/>
          <w:szCs w:val="28"/>
        </w:rPr>
        <w:t>лагодарный</w:t>
      </w:r>
      <w:proofErr w:type="spellEnd"/>
      <w:r>
        <w:rPr>
          <w:sz w:val="28"/>
          <w:szCs w:val="28"/>
        </w:rPr>
        <w:t>, ул.Комсомольская,д.8.</w:t>
      </w:r>
    </w:p>
    <w:p w:rsidR="00443B5A" w:rsidRDefault="00443B5A" w:rsidP="00443B5A">
      <w:pPr>
        <w:tabs>
          <w:tab w:val="left" w:pos="1418"/>
        </w:tabs>
        <w:autoSpaceDE w:val="0"/>
        <w:autoSpaceDN w:val="0"/>
        <w:adjustRightInd w:val="0"/>
        <w:ind w:firstLine="709"/>
        <w:jc w:val="both"/>
        <w:rPr>
          <w:sz w:val="28"/>
          <w:szCs w:val="28"/>
        </w:rPr>
      </w:pPr>
      <w:r>
        <w:rPr>
          <w:sz w:val="28"/>
          <w:szCs w:val="28"/>
        </w:rPr>
        <w:t>График работы: понедельник, вторник, четверг с 8.00 до 17.00;</w:t>
      </w:r>
    </w:p>
    <w:p w:rsidR="00443B5A" w:rsidRDefault="00443B5A" w:rsidP="00443B5A">
      <w:pPr>
        <w:tabs>
          <w:tab w:val="left" w:pos="1418"/>
        </w:tabs>
        <w:autoSpaceDE w:val="0"/>
        <w:autoSpaceDN w:val="0"/>
        <w:adjustRightInd w:val="0"/>
        <w:ind w:left="840" w:hanging="131"/>
        <w:jc w:val="both"/>
        <w:rPr>
          <w:sz w:val="28"/>
          <w:szCs w:val="28"/>
        </w:rPr>
      </w:pPr>
      <w:r>
        <w:rPr>
          <w:sz w:val="28"/>
          <w:szCs w:val="28"/>
        </w:rPr>
        <w:t xml:space="preserve"> среда, пятница с 17.00 до 18.00- прием граждан в здании управления;</w:t>
      </w:r>
    </w:p>
    <w:p w:rsidR="00443B5A" w:rsidRDefault="00443B5A" w:rsidP="00443B5A">
      <w:pPr>
        <w:tabs>
          <w:tab w:val="left" w:pos="1418"/>
        </w:tabs>
        <w:autoSpaceDE w:val="0"/>
        <w:autoSpaceDN w:val="0"/>
        <w:adjustRightInd w:val="0"/>
        <w:ind w:left="840" w:hanging="131"/>
        <w:jc w:val="both"/>
        <w:rPr>
          <w:sz w:val="28"/>
          <w:szCs w:val="28"/>
        </w:rPr>
      </w:pPr>
      <w:r>
        <w:rPr>
          <w:sz w:val="28"/>
          <w:szCs w:val="28"/>
        </w:rPr>
        <w:t xml:space="preserve"> среда, пятница - прием граждан  на консультационных пунктах </w:t>
      </w:r>
      <w:proofErr w:type="gramStart"/>
      <w:r>
        <w:rPr>
          <w:sz w:val="28"/>
          <w:szCs w:val="28"/>
        </w:rPr>
        <w:t>в</w:t>
      </w:r>
      <w:proofErr w:type="gramEnd"/>
      <w:r>
        <w:rPr>
          <w:sz w:val="28"/>
          <w:szCs w:val="28"/>
        </w:rPr>
        <w:t xml:space="preserve"> </w:t>
      </w:r>
    </w:p>
    <w:p w:rsidR="00443B5A" w:rsidRDefault="00443B5A" w:rsidP="00443B5A">
      <w:pPr>
        <w:tabs>
          <w:tab w:val="left" w:pos="1418"/>
        </w:tabs>
        <w:autoSpaceDE w:val="0"/>
        <w:autoSpaceDN w:val="0"/>
        <w:adjustRightInd w:val="0"/>
        <w:ind w:left="840" w:hanging="840"/>
        <w:jc w:val="both"/>
        <w:rPr>
          <w:sz w:val="28"/>
          <w:szCs w:val="28"/>
        </w:rPr>
      </w:pPr>
      <w:r>
        <w:rPr>
          <w:sz w:val="28"/>
          <w:szCs w:val="28"/>
        </w:rPr>
        <w:t xml:space="preserve">муниципальных </w:t>
      </w:r>
      <w:proofErr w:type="gramStart"/>
      <w:r>
        <w:rPr>
          <w:sz w:val="28"/>
          <w:szCs w:val="28"/>
        </w:rPr>
        <w:t>образованиях</w:t>
      </w:r>
      <w:proofErr w:type="gramEnd"/>
      <w:r>
        <w:rPr>
          <w:sz w:val="28"/>
          <w:szCs w:val="28"/>
        </w:rPr>
        <w:t xml:space="preserve"> по утвержденному графику;</w:t>
      </w:r>
    </w:p>
    <w:p w:rsidR="00443B5A" w:rsidRDefault="00443B5A" w:rsidP="00443B5A">
      <w:pPr>
        <w:tabs>
          <w:tab w:val="left" w:pos="1418"/>
        </w:tabs>
        <w:autoSpaceDE w:val="0"/>
        <w:autoSpaceDN w:val="0"/>
        <w:adjustRightInd w:val="0"/>
        <w:ind w:left="840" w:hanging="840"/>
        <w:jc w:val="both"/>
        <w:rPr>
          <w:sz w:val="28"/>
          <w:szCs w:val="28"/>
        </w:rPr>
      </w:pPr>
      <w:r>
        <w:rPr>
          <w:sz w:val="28"/>
          <w:szCs w:val="28"/>
        </w:rPr>
        <w:t xml:space="preserve">           суббота - с 9.00 до 12.00.   </w:t>
      </w:r>
    </w:p>
    <w:p w:rsidR="00443B5A" w:rsidRDefault="00443B5A" w:rsidP="00443B5A">
      <w:pPr>
        <w:autoSpaceDE w:val="0"/>
        <w:autoSpaceDN w:val="0"/>
        <w:adjustRightInd w:val="0"/>
        <w:ind w:firstLine="720"/>
        <w:jc w:val="both"/>
        <w:rPr>
          <w:sz w:val="28"/>
          <w:szCs w:val="28"/>
        </w:rPr>
      </w:pPr>
      <w:r>
        <w:rPr>
          <w:sz w:val="28"/>
          <w:szCs w:val="28"/>
        </w:rPr>
        <w:t>1.3.2. Справочный телефон управления: 2-35-57</w:t>
      </w:r>
    </w:p>
    <w:p w:rsidR="00443B5A" w:rsidRDefault="00443B5A" w:rsidP="00443B5A">
      <w:pPr>
        <w:autoSpaceDE w:val="0"/>
        <w:autoSpaceDN w:val="0"/>
        <w:adjustRightInd w:val="0"/>
        <w:ind w:firstLine="709"/>
        <w:jc w:val="both"/>
        <w:outlineLvl w:val="1"/>
        <w:rPr>
          <w:sz w:val="28"/>
          <w:szCs w:val="28"/>
        </w:rPr>
      </w:pPr>
      <w:r>
        <w:rPr>
          <w:sz w:val="28"/>
          <w:szCs w:val="28"/>
        </w:rPr>
        <w:t>1.3.3. Адрес электронной почты управления-</w:t>
      </w:r>
      <w:proofErr w:type="gramStart"/>
      <w:r>
        <w:rPr>
          <w:sz w:val="28"/>
          <w:szCs w:val="28"/>
          <w:lang w:val="en-US"/>
        </w:rPr>
        <w:t>www</w:t>
      </w:r>
      <w:proofErr w:type="gramEnd"/>
      <w:r>
        <w:rPr>
          <w:sz w:val="28"/>
          <w:szCs w:val="28"/>
        </w:rPr>
        <w:t>.</w:t>
      </w:r>
      <w:proofErr w:type="spellStart"/>
      <w:r>
        <w:rPr>
          <w:sz w:val="28"/>
          <w:szCs w:val="28"/>
          <w:lang w:val="en-US"/>
        </w:rPr>
        <w:t>soblag</w:t>
      </w:r>
      <w:proofErr w:type="spellEnd"/>
      <w:r>
        <w:rPr>
          <w:sz w:val="28"/>
          <w:szCs w:val="28"/>
        </w:rPr>
        <w:t>@</w:t>
      </w:r>
      <w:r>
        <w:rPr>
          <w:sz w:val="28"/>
          <w:szCs w:val="28"/>
          <w:lang w:val="en-US"/>
        </w:rPr>
        <w:t>mail</w:t>
      </w:r>
      <w:r>
        <w:rPr>
          <w:sz w:val="28"/>
          <w:szCs w:val="28"/>
        </w:rPr>
        <w:t>.</w:t>
      </w:r>
      <w:proofErr w:type="spellStart"/>
      <w:r>
        <w:rPr>
          <w:sz w:val="28"/>
          <w:szCs w:val="28"/>
          <w:lang w:val="en-US"/>
        </w:rPr>
        <w:t>stv</w:t>
      </w:r>
      <w:proofErr w:type="spellEnd"/>
      <w:r>
        <w:rPr>
          <w:sz w:val="28"/>
          <w:szCs w:val="28"/>
        </w:rPr>
        <w:t>.</w:t>
      </w:r>
      <w:proofErr w:type="spellStart"/>
      <w:r>
        <w:rPr>
          <w:sz w:val="28"/>
          <w:szCs w:val="28"/>
          <w:lang w:val="en-US"/>
        </w:rPr>
        <w:t>ru</w:t>
      </w:r>
      <w:proofErr w:type="spellEnd"/>
      <w:r>
        <w:rPr>
          <w:sz w:val="28"/>
          <w:szCs w:val="28"/>
        </w:rPr>
        <w:t>.</w:t>
      </w:r>
    </w:p>
    <w:p w:rsidR="00443B5A" w:rsidRDefault="00443B5A" w:rsidP="00443B5A">
      <w:pPr>
        <w:pStyle w:val="Standard"/>
        <w:widowControl w:val="0"/>
        <w:tabs>
          <w:tab w:val="left" w:pos="1105"/>
        </w:tabs>
        <w:suppressAutoHyphens w:val="0"/>
        <w:autoSpaceDE w:val="0"/>
        <w:ind w:firstLine="709"/>
        <w:jc w:val="both"/>
        <w:rPr>
          <w:color w:val="000000"/>
          <w:sz w:val="28"/>
          <w:szCs w:val="28"/>
        </w:rPr>
      </w:pPr>
      <w:r>
        <w:rPr>
          <w:sz w:val="28"/>
          <w:szCs w:val="28"/>
        </w:rPr>
        <w:t xml:space="preserve">1.3.4. Получение информации заявителем по вопросам предоставления государственной услуги, а также сведений о ходе предоставления государственной услуги осуществляются </w:t>
      </w:r>
      <w:proofErr w:type="gramStart"/>
      <w:r>
        <w:rPr>
          <w:sz w:val="28"/>
          <w:szCs w:val="28"/>
        </w:rPr>
        <w:t>при</w:t>
      </w:r>
      <w:proofErr w:type="gramEnd"/>
      <w:r>
        <w:rPr>
          <w:color w:val="000000"/>
          <w:sz w:val="28"/>
          <w:szCs w:val="28"/>
        </w:rPr>
        <w:t>:</w:t>
      </w:r>
    </w:p>
    <w:p w:rsidR="00443B5A" w:rsidRDefault="00443B5A" w:rsidP="00443B5A">
      <w:pPr>
        <w:pStyle w:val="Standard"/>
        <w:widowControl w:val="0"/>
        <w:tabs>
          <w:tab w:val="left" w:pos="1105"/>
        </w:tabs>
        <w:suppressAutoHyphens w:val="0"/>
        <w:autoSpaceDE w:val="0"/>
        <w:ind w:firstLine="709"/>
        <w:jc w:val="both"/>
        <w:rPr>
          <w:color w:val="000000"/>
          <w:sz w:val="28"/>
          <w:szCs w:val="28"/>
        </w:rPr>
      </w:pPr>
      <w:r>
        <w:rPr>
          <w:color w:val="000000"/>
          <w:sz w:val="28"/>
          <w:szCs w:val="28"/>
        </w:rPr>
        <w:t xml:space="preserve">личном </w:t>
      </w:r>
      <w:proofErr w:type="gramStart"/>
      <w:r>
        <w:rPr>
          <w:color w:val="000000"/>
          <w:sz w:val="28"/>
          <w:szCs w:val="28"/>
        </w:rPr>
        <w:t>обращении</w:t>
      </w:r>
      <w:proofErr w:type="gramEnd"/>
      <w:r>
        <w:rPr>
          <w:color w:val="000000"/>
          <w:sz w:val="28"/>
          <w:szCs w:val="28"/>
        </w:rPr>
        <w:t xml:space="preserve"> заявителя;</w:t>
      </w:r>
    </w:p>
    <w:p w:rsidR="00443B5A" w:rsidRDefault="00443B5A" w:rsidP="00443B5A">
      <w:pPr>
        <w:pStyle w:val="Standard"/>
        <w:widowControl w:val="0"/>
        <w:tabs>
          <w:tab w:val="left" w:pos="1105"/>
        </w:tabs>
        <w:suppressAutoHyphens w:val="0"/>
        <w:autoSpaceDE w:val="0"/>
        <w:ind w:firstLine="709"/>
        <w:jc w:val="both"/>
        <w:rPr>
          <w:color w:val="000000"/>
          <w:sz w:val="28"/>
          <w:szCs w:val="28"/>
        </w:rPr>
      </w:pPr>
      <w:r>
        <w:rPr>
          <w:color w:val="000000"/>
          <w:sz w:val="28"/>
          <w:szCs w:val="28"/>
        </w:rPr>
        <w:lastRenderedPageBreak/>
        <w:t xml:space="preserve">письменном </w:t>
      </w:r>
      <w:proofErr w:type="gramStart"/>
      <w:r>
        <w:rPr>
          <w:color w:val="000000"/>
          <w:sz w:val="28"/>
          <w:szCs w:val="28"/>
        </w:rPr>
        <w:t>обращении</w:t>
      </w:r>
      <w:proofErr w:type="gramEnd"/>
      <w:r>
        <w:rPr>
          <w:color w:val="000000"/>
          <w:sz w:val="28"/>
          <w:szCs w:val="28"/>
        </w:rPr>
        <w:t xml:space="preserve"> заявителя;</w:t>
      </w:r>
    </w:p>
    <w:p w:rsidR="00443B5A" w:rsidRDefault="00443B5A" w:rsidP="00443B5A">
      <w:pPr>
        <w:pStyle w:val="Standard"/>
        <w:widowControl w:val="0"/>
        <w:tabs>
          <w:tab w:val="left" w:pos="1105"/>
        </w:tabs>
        <w:suppressAutoHyphens w:val="0"/>
        <w:autoSpaceDE w:val="0"/>
        <w:ind w:firstLine="709"/>
        <w:jc w:val="both"/>
        <w:rPr>
          <w:color w:val="000000"/>
          <w:sz w:val="28"/>
          <w:szCs w:val="28"/>
        </w:rPr>
      </w:pPr>
      <w:proofErr w:type="gramStart"/>
      <w:r>
        <w:rPr>
          <w:color w:val="000000"/>
          <w:sz w:val="28"/>
          <w:szCs w:val="28"/>
        </w:rPr>
        <w:t>обращении</w:t>
      </w:r>
      <w:proofErr w:type="gramEnd"/>
      <w:r>
        <w:rPr>
          <w:color w:val="000000"/>
          <w:sz w:val="28"/>
          <w:szCs w:val="28"/>
        </w:rPr>
        <w:t xml:space="preserve"> по телефону: 2-35-57</w:t>
      </w:r>
    </w:p>
    <w:p w:rsidR="00443B5A" w:rsidRDefault="00443B5A" w:rsidP="00443B5A">
      <w:pPr>
        <w:autoSpaceDE w:val="0"/>
        <w:autoSpaceDN w:val="0"/>
        <w:adjustRightInd w:val="0"/>
        <w:ind w:firstLine="709"/>
        <w:jc w:val="both"/>
        <w:outlineLvl w:val="1"/>
        <w:rPr>
          <w:color w:val="000000"/>
          <w:sz w:val="28"/>
          <w:szCs w:val="28"/>
        </w:rPr>
      </w:pPr>
      <w:r>
        <w:rPr>
          <w:color w:val="000000"/>
          <w:sz w:val="28"/>
          <w:szCs w:val="28"/>
        </w:rPr>
        <w:t>Информирование заявителей проводится также посредством размещения информации на официальном сайте управления в сети «Интернет»</w:t>
      </w:r>
      <w:r>
        <w:rPr>
          <w:color w:val="000000"/>
          <w:sz w:val="28"/>
          <w:szCs w:val="28"/>
          <w:lang w:val="en-US"/>
        </w:rPr>
        <w:t>www</w:t>
      </w:r>
      <w:r>
        <w:rPr>
          <w:color w:val="000000"/>
          <w:sz w:val="28"/>
          <w:szCs w:val="28"/>
        </w:rPr>
        <w:t>.</w:t>
      </w:r>
      <w:proofErr w:type="spellStart"/>
      <w:r>
        <w:rPr>
          <w:color w:val="000000"/>
          <w:sz w:val="28"/>
          <w:szCs w:val="28"/>
          <w:lang w:val="en-US"/>
        </w:rPr>
        <w:t>abmrsk</w:t>
      </w:r>
      <w:proofErr w:type="spellEnd"/>
      <w:r>
        <w:rPr>
          <w:color w:val="000000"/>
          <w:sz w:val="28"/>
          <w:szCs w:val="28"/>
        </w:rPr>
        <w:t>.</w:t>
      </w:r>
      <w:proofErr w:type="spellStart"/>
      <w:r>
        <w:rPr>
          <w:color w:val="000000"/>
          <w:sz w:val="28"/>
          <w:szCs w:val="28"/>
          <w:lang w:val="en-US"/>
        </w:rPr>
        <w:t>ru</w:t>
      </w:r>
      <w:proofErr w:type="spellEnd"/>
      <w:r>
        <w:rPr>
          <w:color w:val="000000"/>
          <w:sz w:val="28"/>
          <w:szCs w:val="28"/>
        </w:rPr>
        <w:t>.  и государственной  системе «Портал государственных услуг Ставропольского края»</w:t>
      </w:r>
      <w:r>
        <w:rPr>
          <w:color w:val="000000"/>
          <w:sz w:val="28"/>
          <w:szCs w:val="28"/>
          <w:lang w:val="en-US"/>
        </w:rPr>
        <w:t>www</w:t>
      </w:r>
      <w:r>
        <w:rPr>
          <w:color w:val="000000"/>
          <w:sz w:val="28"/>
          <w:szCs w:val="28"/>
        </w:rPr>
        <w:t>.</w:t>
      </w:r>
      <w:proofErr w:type="spellStart"/>
      <w:r>
        <w:rPr>
          <w:color w:val="000000"/>
          <w:sz w:val="28"/>
          <w:szCs w:val="28"/>
          <w:lang w:val="en-US"/>
        </w:rPr>
        <w:t>gosuslugi</w:t>
      </w:r>
      <w:proofErr w:type="spellEnd"/>
      <w:r>
        <w:rPr>
          <w:color w:val="000000"/>
          <w:sz w:val="28"/>
          <w:szCs w:val="28"/>
        </w:rPr>
        <w:t xml:space="preserve">. </w:t>
      </w:r>
      <w:proofErr w:type="spellStart"/>
      <w:r>
        <w:rPr>
          <w:color w:val="000000"/>
          <w:sz w:val="28"/>
          <w:szCs w:val="28"/>
          <w:lang w:val="en-US"/>
        </w:rPr>
        <w:t>ru</w:t>
      </w:r>
      <w:proofErr w:type="spellEnd"/>
      <w:r>
        <w:rPr>
          <w:color w:val="000000"/>
          <w:sz w:val="28"/>
          <w:szCs w:val="28"/>
        </w:rPr>
        <w:t xml:space="preserve"> , а также на информационных стендах в здании управления.</w:t>
      </w:r>
    </w:p>
    <w:p w:rsidR="00443B5A" w:rsidRDefault="00443B5A" w:rsidP="00443B5A">
      <w:pPr>
        <w:autoSpaceDE w:val="0"/>
        <w:autoSpaceDN w:val="0"/>
        <w:adjustRightInd w:val="0"/>
        <w:ind w:firstLine="709"/>
        <w:jc w:val="both"/>
        <w:outlineLvl w:val="1"/>
        <w:rPr>
          <w:sz w:val="28"/>
          <w:szCs w:val="28"/>
        </w:rPr>
      </w:pPr>
      <w:r>
        <w:rPr>
          <w:sz w:val="28"/>
          <w:szCs w:val="28"/>
        </w:rPr>
        <w:t>Размещается и поддерживается в актуальном состоянии следующая информация:</w:t>
      </w:r>
    </w:p>
    <w:p w:rsidR="00443B5A" w:rsidRDefault="00443B5A" w:rsidP="00443B5A">
      <w:pPr>
        <w:autoSpaceDE w:val="0"/>
        <w:autoSpaceDN w:val="0"/>
        <w:adjustRightInd w:val="0"/>
        <w:ind w:firstLine="709"/>
        <w:jc w:val="both"/>
        <w:outlineLvl w:val="1"/>
        <w:rPr>
          <w:sz w:val="28"/>
          <w:szCs w:val="28"/>
        </w:rPr>
      </w:pPr>
      <w:r>
        <w:rPr>
          <w:sz w:val="28"/>
          <w:szCs w:val="28"/>
        </w:rPr>
        <w:t>текст Административного регламента;</w:t>
      </w:r>
    </w:p>
    <w:p w:rsidR="00443B5A" w:rsidRDefault="00D00008" w:rsidP="00443B5A">
      <w:pPr>
        <w:autoSpaceDE w:val="0"/>
        <w:autoSpaceDN w:val="0"/>
        <w:adjustRightInd w:val="0"/>
        <w:ind w:firstLine="709"/>
        <w:jc w:val="both"/>
        <w:outlineLvl w:val="1"/>
        <w:rPr>
          <w:sz w:val="28"/>
          <w:szCs w:val="28"/>
        </w:rPr>
      </w:pPr>
      <w:hyperlink r:id="rId9" w:history="1">
        <w:r w:rsidR="00443B5A" w:rsidRPr="00443B5A">
          <w:rPr>
            <w:rStyle w:val="a5"/>
            <w:color w:val="auto"/>
            <w:sz w:val="28"/>
            <w:szCs w:val="28"/>
            <w:u w:val="none"/>
          </w:rPr>
          <w:t>блок-схема</w:t>
        </w:r>
      </w:hyperlink>
      <w:r w:rsidR="00443B5A">
        <w:rPr>
          <w:sz w:val="28"/>
          <w:szCs w:val="28"/>
        </w:rPr>
        <w:t xml:space="preserve">  назначения и выплаты ежемесячной компенсации многодетным семьям (</w:t>
      </w:r>
      <w:r w:rsidR="00443B5A">
        <w:rPr>
          <w:color w:val="000000"/>
          <w:sz w:val="28"/>
          <w:szCs w:val="28"/>
        </w:rPr>
        <w:t>приложение 1 к</w:t>
      </w:r>
      <w:r w:rsidR="00443B5A">
        <w:rPr>
          <w:sz w:val="28"/>
          <w:szCs w:val="28"/>
        </w:rPr>
        <w:t xml:space="preserve"> Административному регламенту);</w:t>
      </w:r>
    </w:p>
    <w:p w:rsidR="00443B5A" w:rsidRDefault="00443B5A" w:rsidP="00443B5A">
      <w:pPr>
        <w:autoSpaceDE w:val="0"/>
        <w:autoSpaceDN w:val="0"/>
        <w:adjustRightInd w:val="0"/>
        <w:ind w:firstLine="709"/>
        <w:jc w:val="both"/>
        <w:outlineLvl w:val="1"/>
        <w:rPr>
          <w:sz w:val="28"/>
          <w:szCs w:val="28"/>
        </w:rPr>
      </w:pPr>
      <w:r>
        <w:rPr>
          <w:sz w:val="28"/>
          <w:szCs w:val="28"/>
        </w:rPr>
        <w:t>график работы управления, адрес, адреса интернет-сайта и электронной почты, по которым заявители могут получать необходимую информацию и документы.</w:t>
      </w:r>
    </w:p>
    <w:p w:rsidR="00443B5A" w:rsidRDefault="00443B5A" w:rsidP="00443B5A">
      <w:pPr>
        <w:tabs>
          <w:tab w:val="left" w:pos="709"/>
        </w:tabs>
        <w:autoSpaceDE w:val="0"/>
        <w:autoSpaceDN w:val="0"/>
        <w:adjustRightInd w:val="0"/>
        <w:jc w:val="both"/>
        <w:outlineLvl w:val="1"/>
        <w:rPr>
          <w:sz w:val="28"/>
          <w:szCs w:val="28"/>
          <w:highlight w:val="yellow"/>
        </w:rPr>
      </w:pPr>
    </w:p>
    <w:p w:rsidR="00443B5A" w:rsidRDefault="00443B5A" w:rsidP="00443B5A">
      <w:pPr>
        <w:pStyle w:val="Textbody"/>
        <w:widowControl w:val="0"/>
        <w:suppressAutoHyphens w:val="0"/>
        <w:ind w:firstLine="709"/>
        <w:jc w:val="center"/>
      </w:pPr>
      <w:r>
        <w:t>2. Стандарт предоставления государственной услуги</w:t>
      </w:r>
    </w:p>
    <w:p w:rsidR="00443B5A" w:rsidRDefault="00443B5A" w:rsidP="00443B5A">
      <w:pPr>
        <w:pStyle w:val="Standard"/>
        <w:widowControl w:val="0"/>
        <w:suppressAutoHyphens w:val="0"/>
        <w:ind w:firstLine="709"/>
        <w:jc w:val="both"/>
        <w:rPr>
          <w:bCs/>
          <w:sz w:val="28"/>
          <w:szCs w:val="28"/>
        </w:rPr>
      </w:pPr>
    </w:p>
    <w:p w:rsidR="00443B5A" w:rsidRDefault="00443B5A" w:rsidP="00443B5A">
      <w:pPr>
        <w:pStyle w:val="Standard"/>
        <w:widowControl w:val="0"/>
        <w:suppressAutoHyphens w:val="0"/>
        <w:ind w:firstLine="709"/>
        <w:jc w:val="both"/>
        <w:rPr>
          <w:rFonts w:eastAsia="Arial CYR"/>
          <w:sz w:val="28"/>
          <w:szCs w:val="28"/>
        </w:rPr>
      </w:pPr>
      <w:r>
        <w:rPr>
          <w:bCs/>
          <w:sz w:val="28"/>
          <w:szCs w:val="28"/>
        </w:rPr>
        <w:t xml:space="preserve">2.1. </w:t>
      </w:r>
      <w:r>
        <w:rPr>
          <w:rFonts w:eastAsia="Arial CYR"/>
          <w:sz w:val="28"/>
          <w:szCs w:val="28"/>
        </w:rPr>
        <w:t>Наименование государственной услуги</w:t>
      </w:r>
    </w:p>
    <w:p w:rsidR="00443B5A" w:rsidRDefault="00443B5A" w:rsidP="00443B5A">
      <w:pPr>
        <w:pStyle w:val="Standard"/>
        <w:widowControl w:val="0"/>
        <w:suppressAutoHyphens w:val="0"/>
        <w:ind w:firstLine="709"/>
        <w:jc w:val="both"/>
        <w:rPr>
          <w:bCs/>
          <w:sz w:val="28"/>
          <w:szCs w:val="28"/>
        </w:rPr>
      </w:pPr>
      <w:r>
        <w:rPr>
          <w:rFonts w:eastAsia="Arial CYR"/>
          <w:sz w:val="28"/>
          <w:szCs w:val="28"/>
        </w:rPr>
        <w:t>Наименование государственной услуги – назна</w:t>
      </w:r>
      <w:r>
        <w:rPr>
          <w:sz w:val="28"/>
          <w:szCs w:val="28"/>
        </w:rPr>
        <w:t>чение и выплата ежемесячной денежной компенсации на каждого ребенка в возрасте до 18 лет многодетным семьям.</w:t>
      </w:r>
    </w:p>
    <w:p w:rsidR="00443B5A" w:rsidRDefault="00443B5A" w:rsidP="00443B5A">
      <w:pPr>
        <w:pStyle w:val="Textbody"/>
        <w:widowControl w:val="0"/>
        <w:suppressAutoHyphens w:val="0"/>
        <w:ind w:firstLine="709"/>
      </w:pPr>
      <w:r>
        <w:rPr>
          <w:bCs/>
        </w:rPr>
        <w:t xml:space="preserve">2.2. Наименование </w:t>
      </w:r>
      <w:proofErr w:type="gramStart"/>
      <w:r>
        <w:rPr>
          <w:bCs/>
        </w:rPr>
        <w:t xml:space="preserve">органа, предоставляющего государственную услугу </w:t>
      </w:r>
      <w:r>
        <w:t>Государственная услуга предоставляется</w:t>
      </w:r>
      <w:proofErr w:type="gramEnd"/>
      <w:r>
        <w:t xml:space="preserve"> управлением труда и социальной защиты населения по месту жительства (пребывания) заявителя. </w:t>
      </w:r>
    </w:p>
    <w:p w:rsidR="00443B5A" w:rsidRDefault="00443B5A" w:rsidP="00443B5A">
      <w:pPr>
        <w:pStyle w:val="Textbody"/>
        <w:widowControl w:val="0"/>
        <w:suppressAutoHyphens w:val="0"/>
        <w:ind w:firstLine="709"/>
        <w:rPr>
          <w:kern w:val="0"/>
          <w:lang w:eastAsia="ru-RU"/>
        </w:rPr>
      </w:pPr>
      <w:r>
        <w:t xml:space="preserve">Органами, участвующими в предоставлении </w:t>
      </w:r>
      <w:r>
        <w:rPr>
          <w:kern w:val="0"/>
          <w:lang w:eastAsia="ru-RU"/>
        </w:rPr>
        <w:t>государственной услуги, являются:</w:t>
      </w:r>
    </w:p>
    <w:p w:rsidR="00443B5A" w:rsidRDefault="00443B5A" w:rsidP="00443B5A">
      <w:pPr>
        <w:pStyle w:val="Textbody"/>
        <w:widowControl w:val="0"/>
        <w:suppressAutoHyphens w:val="0"/>
        <w:ind w:firstLine="709"/>
        <w:rPr>
          <w:kern w:val="0"/>
          <w:lang w:eastAsia="ru-RU"/>
        </w:rPr>
      </w:pPr>
      <w:r>
        <w:rPr>
          <w:kern w:val="0"/>
          <w:lang w:eastAsia="ru-RU"/>
        </w:rPr>
        <w:t>орган местного самоуправления муниципального образования Ставропольского края;</w:t>
      </w:r>
    </w:p>
    <w:p w:rsidR="00443B5A" w:rsidRDefault="00443B5A" w:rsidP="00443B5A">
      <w:pPr>
        <w:pStyle w:val="Textbody"/>
        <w:widowControl w:val="0"/>
        <w:suppressAutoHyphens w:val="0"/>
        <w:ind w:firstLine="709"/>
      </w:pPr>
      <w:r>
        <w:rPr>
          <w:kern w:val="0"/>
          <w:lang w:eastAsia="ru-RU"/>
        </w:rPr>
        <w:t>органы социальной защиты населения Ставропольского края.</w:t>
      </w:r>
    </w:p>
    <w:p w:rsidR="00443B5A" w:rsidRDefault="00443B5A" w:rsidP="00443B5A">
      <w:pPr>
        <w:autoSpaceDE w:val="0"/>
        <w:autoSpaceDN w:val="0"/>
        <w:adjustRightInd w:val="0"/>
        <w:ind w:firstLine="709"/>
        <w:jc w:val="both"/>
        <w:outlineLvl w:val="1"/>
        <w:rPr>
          <w:sz w:val="28"/>
          <w:szCs w:val="28"/>
        </w:rPr>
      </w:pPr>
      <w:proofErr w:type="gramStart"/>
      <w:r>
        <w:rPr>
          <w:sz w:val="28"/>
          <w:szCs w:val="28"/>
        </w:rPr>
        <w:t xml:space="preserve">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организации, участвующие в предоставлении государственной услуги, за исключением получения услуг, включенных в </w:t>
      </w:r>
      <w:hyperlink r:id="rId10" w:history="1">
        <w:r w:rsidRPr="00443B5A">
          <w:rPr>
            <w:rStyle w:val="a5"/>
            <w:color w:val="auto"/>
            <w:sz w:val="28"/>
            <w:szCs w:val="28"/>
            <w:u w:val="none"/>
          </w:rPr>
          <w:t>Перечень</w:t>
        </w:r>
      </w:hyperlink>
      <w:r>
        <w:rPr>
          <w:sz w:val="28"/>
          <w:szCs w:val="28"/>
        </w:rPr>
        <w:t xml:space="preserve"> услуг, которые являются необходимыми и обязательными для предоставления органами исполнительной власти Ставропольского края государственных услуг, утверждаемый правовым актом Правительства Ставропольского края.</w:t>
      </w:r>
      <w:proofErr w:type="gramEnd"/>
    </w:p>
    <w:p w:rsidR="00443B5A" w:rsidRDefault="00443B5A" w:rsidP="00443B5A">
      <w:pPr>
        <w:autoSpaceDE w:val="0"/>
        <w:autoSpaceDN w:val="0"/>
        <w:adjustRightInd w:val="0"/>
        <w:ind w:firstLine="540"/>
        <w:jc w:val="both"/>
        <w:outlineLvl w:val="1"/>
        <w:rPr>
          <w:sz w:val="28"/>
          <w:szCs w:val="28"/>
        </w:rPr>
      </w:pPr>
      <w:r>
        <w:rPr>
          <w:bCs/>
          <w:sz w:val="28"/>
          <w:szCs w:val="28"/>
        </w:rPr>
        <w:t>2.3. О</w:t>
      </w:r>
      <w:r>
        <w:rPr>
          <w:sz w:val="28"/>
          <w:szCs w:val="28"/>
        </w:rPr>
        <w:t>писание результата предоставления государственной услуги</w:t>
      </w:r>
    </w:p>
    <w:p w:rsidR="00443B5A" w:rsidRDefault="00443B5A" w:rsidP="00443B5A">
      <w:pPr>
        <w:pStyle w:val="ac"/>
        <w:spacing w:after="0"/>
        <w:ind w:firstLine="709"/>
        <w:jc w:val="both"/>
        <w:rPr>
          <w:sz w:val="28"/>
          <w:szCs w:val="28"/>
        </w:rPr>
      </w:pPr>
      <w:r>
        <w:rPr>
          <w:sz w:val="28"/>
          <w:szCs w:val="28"/>
        </w:rPr>
        <w:t>Результатом предоставления услуги является:</w:t>
      </w:r>
    </w:p>
    <w:p w:rsidR="00443B5A" w:rsidRDefault="00443B5A" w:rsidP="00443B5A">
      <w:pPr>
        <w:pStyle w:val="Standard"/>
        <w:widowControl w:val="0"/>
        <w:suppressAutoHyphens w:val="0"/>
        <w:ind w:firstLine="709"/>
        <w:jc w:val="both"/>
        <w:rPr>
          <w:color w:val="000000"/>
          <w:sz w:val="28"/>
          <w:szCs w:val="28"/>
        </w:rPr>
      </w:pPr>
      <w:r>
        <w:rPr>
          <w:color w:val="000000"/>
          <w:sz w:val="28"/>
          <w:szCs w:val="28"/>
        </w:rPr>
        <w:t>назначение и выплата ежемесячной денежной компенсации многодетным семьям;</w:t>
      </w:r>
    </w:p>
    <w:p w:rsidR="00443B5A" w:rsidRDefault="00443B5A" w:rsidP="00443B5A">
      <w:pPr>
        <w:pStyle w:val="Standard"/>
        <w:widowControl w:val="0"/>
        <w:suppressAutoHyphens w:val="0"/>
        <w:ind w:firstLine="709"/>
        <w:jc w:val="both"/>
        <w:rPr>
          <w:color w:val="000000"/>
          <w:sz w:val="28"/>
          <w:szCs w:val="28"/>
        </w:rPr>
      </w:pPr>
      <w:r>
        <w:rPr>
          <w:color w:val="000000"/>
          <w:sz w:val="28"/>
          <w:szCs w:val="28"/>
        </w:rPr>
        <w:t>отказ в назначении ежемесячной денежной компенсации многодетным семьям;</w:t>
      </w:r>
    </w:p>
    <w:p w:rsidR="00443B5A" w:rsidRDefault="00443B5A" w:rsidP="00443B5A">
      <w:pPr>
        <w:pStyle w:val="Standard"/>
        <w:widowControl w:val="0"/>
        <w:suppressAutoHyphens w:val="0"/>
        <w:ind w:firstLine="709"/>
        <w:jc w:val="both"/>
        <w:rPr>
          <w:rFonts w:eastAsia="Arial CYR"/>
          <w:bCs/>
          <w:color w:val="000000"/>
          <w:sz w:val="28"/>
          <w:szCs w:val="28"/>
        </w:rPr>
      </w:pPr>
      <w:r>
        <w:rPr>
          <w:color w:val="000000"/>
          <w:sz w:val="28"/>
          <w:szCs w:val="28"/>
        </w:rPr>
        <w:t>прекращение либо осуществление выплаты ежемесячной денежной компенсации многодетным семьям в уменьшенном размере</w:t>
      </w:r>
      <w:r>
        <w:rPr>
          <w:rFonts w:eastAsia="Arial CYR"/>
          <w:bCs/>
          <w:color w:val="000000"/>
          <w:sz w:val="28"/>
          <w:szCs w:val="28"/>
        </w:rPr>
        <w:t>.</w:t>
      </w:r>
    </w:p>
    <w:p w:rsidR="00443B5A" w:rsidRDefault="00443B5A" w:rsidP="00443B5A">
      <w:pPr>
        <w:autoSpaceDE w:val="0"/>
        <w:autoSpaceDN w:val="0"/>
        <w:adjustRightInd w:val="0"/>
        <w:ind w:firstLine="709"/>
        <w:jc w:val="both"/>
        <w:outlineLvl w:val="1"/>
        <w:rPr>
          <w:sz w:val="28"/>
          <w:szCs w:val="28"/>
        </w:rPr>
      </w:pPr>
      <w:r>
        <w:rPr>
          <w:sz w:val="28"/>
          <w:szCs w:val="28"/>
        </w:rPr>
        <w:lastRenderedPageBreak/>
        <w:t>2.4. Срок предоставления государственной услуги, срок приостановления предоставления государственной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сроки выдачи (направления) документов, являющихся результатом предоставления государственной услуги</w:t>
      </w:r>
    </w:p>
    <w:p w:rsidR="00443B5A" w:rsidRDefault="00443B5A" w:rsidP="00443B5A">
      <w:pPr>
        <w:pStyle w:val="Standard"/>
        <w:widowControl w:val="0"/>
        <w:suppressAutoHyphens w:val="0"/>
        <w:ind w:firstLine="709"/>
        <w:jc w:val="both"/>
        <w:rPr>
          <w:sz w:val="28"/>
          <w:szCs w:val="28"/>
        </w:rPr>
      </w:pPr>
      <w:r>
        <w:rPr>
          <w:sz w:val="28"/>
          <w:szCs w:val="28"/>
        </w:rPr>
        <w:t xml:space="preserve">Срок предоставления государственной услуги не может превышать 10 дней со дня принятия заявления со всеми необходимыми документами. </w:t>
      </w:r>
    </w:p>
    <w:p w:rsidR="00443B5A" w:rsidRDefault="00443B5A" w:rsidP="00443B5A">
      <w:pPr>
        <w:pStyle w:val="Standard"/>
        <w:widowControl w:val="0"/>
        <w:suppressAutoHyphens w:val="0"/>
        <w:ind w:firstLine="709"/>
        <w:jc w:val="both"/>
        <w:rPr>
          <w:kern w:val="0"/>
          <w:sz w:val="28"/>
          <w:szCs w:val="28"/>
          <w:lang w:eastAsia="ru-RU"/>
        </w:rPr>
      </w:pPr>
      <w:r>
        <w:rPr>
          <w:sz w:val="28"/>
          <w:szCs w:val="28"/>
        </w:rPr>
        <w:t>Возможность приостановления предоставления государственной услуги</w:t>
      </w:r>
      <w:r>
        <w:rPr>
          <w:kern w:val="0"/>
          <w:sz w:val="28"/>
          <w:szCs w:val="28"/>
          <w:lang w:eastAsia="ru-RU"/>
        </w:rPr>
        <w:t xml:space="preserve"> нормативными правовыми актами Российской Федерации, нормативными правовыми актами Ставропольского края не предусмотрена.</w:t>
      </w:r>
    </w:p>
    <w:p w:rsidR="00443B5A" w:rsidRDefault="00443B5A" w:rsidP="00443B5A">
      <w:pPr>
        <w:autoSpaceDE w:val="0"/>
        <w:autoSpaceDN w:val="0"/>
        <w:adjustRightInd w:val="0"/>
        <w:ind w:firstLine="709"/>
        <w:jc w:val="both"/>
        <w:outlineLvl w:val="1"/>
        <w:rPr>
          <w:color w:val="000000"/>
          <w:sz w:val="28"/>
          <w:szCs w:val="28"/>
        </w:rPr>
      </w:pPr>
      <w:r>
        <w:rPr>
          <w:color w:val="000000"/>
          <w:sz w:val="28"/>
          <w:szCs w:val="28"/>
        </w:rPr>
        <w:t>Срок выдачи (направления) документов, являющихся результатом предоставления государственной услуги не должен превышать 3 рабочих дней с момента принятия решения о предоставлении (отказе в предоставлении) государственной услуги.</w:t>
      </w:r>
    </w:p>
    <w:p w:rsidR="00443B5A" w:rsidRDefault="00443B5A" w:rsidP="00443B5A">
      <w:pPr>
        <w:autoSpaceDE w:val="0"/>
        <w:autoSpaceDN w:val="0"/>
        <w:adjustRightInd w:val="0"/>
        <w:ind w:firstLine="709"/>
        <w:jc w:val="both"/>
        <w:outlineLvl w:val="1"/>
        <w:rPr>
          <w:sz w:val="28"/>
          <w:szCs w:val="28"/>
        </w:rPr>
      </w:pPr>
      <w:r>
        <w:rPr>
          <w:iCs/>
          <w:color w:val="000000"/>
          <w:sz w:val="28"/>
          <w:szCs w:val="28"/>
        </w:rPr>
        <w:t>2.5. П</w:t>
      </w:r>
      <w:r>
        <w:rPr>
          <w:sz w:val="28"/>
          <w:szCs w:val="28"/>
        </w:rPr>
        <w:t>еречень нормативных правовых актов Российской Федерации и нормативных правовых актов Ставропольского края, регулирующих предоставление государственной услуги, с указанием их реквизитов и источников официального опубликования</w:t>
      </w:r>
    </w:p>
    <w:p w:rsidR="00443B5A" w:rsidRDefault="00443B5A" w:rsidP="00443B5A">
      <w:pPr>
        <w:pStyle w:val="Standard"/>
        <w:widowControl w:val="0"/>
        <w:tabs>
          <w:tab w:val="left" w:pos="1095"/>
          <w:tab w:val="left" w:pos="1125"/>
        </w:tabs>
        <w:suppressAutoHyphens w:val="0"/>
        <w:spacing w:line="200" w:lineRule="atLeast"/>
        <w:ind w:firstLine="709"/>
        <w:jc w:val="both"/>
        <w:rPr>
          <w:iCs/>
          <w:color w:val="000000"/>
          <w:sz w:val="28"/>
          <w:szCs w:val="28"/>
        </w:rPr>
      </w:pPr>
      <w:r>
        <w:rPr>
          <w:color w:val="000000"/>
          <w:sz w:val="28"/>
        </w:rPr>
        <w:t xml:space="preserve">Предоставление государственной услуги осуществляется в соответствии </w:t>
      </w:r>
      <w:proofErr w:type="gramStart"/>
      <w:r>
        <w:rPr>
          <w:color w:val="000000"/>
          <w:sz w:val="28"/>
        </w:rPr>
        <w:t>с</w:t>
      </w:r>
      <w:proofErr w:type="gramEnd"/>
      <w:r>
        <w:rPr>
          <w:color w:val="000000"/>
          <w:sz w:val="28"/>
        </w:rPr>
        <w:t>:</w:t>
      </w:r>
    </w:p>
    <w:p w:rsidR="00443B5A" w:rsidRDefault="00443B5A" w:rsidP="00443B5A">
      <w:pPr>
        <w:pStyle w:val="Standard"/>
        <w:widowControl w:val="0"/>
        <w:suppressAutoHyphens w:val="0"/>
        <w:ind w:firstLine="709"/>
        <w:jc w:val="both"/>
        <w:rPr>
          <w:sz w:val="28"/>
          <w:szCs w:val="28"/>
        </w:rPr>
      </w:pPr>
      <w:r>
        <w:rPr>
          <w:sz w:val="28"/>
          <w:szCs w:val="28"/>
        </w:rPr>
        <w:t>Конституцией Российской Федерации</w:t>
      </w:r>
      <w:r>
        <w:rPr>
          <w:rStyle w:val="af9"/>
          <w:sz w:val="28"/>
          <w:szCs w:val="28"/>
        </w:rPr>
        <w:footnoteReference w:id="1"/>
      </w:r>
      <w:r>
        <w:rPr>
          <w:sz w:val="28"/>
          <w:szCs w:val="28"/>
        </w:rPr>
        <w:t xml:space="preserve">, </w:t>
      </w:r>
    </w:p>
    <w:p w:rsidR="00443B5A" w:rsidRDefault="00443B5A" w:rsidP="00443B5A">
      <w:pPr>
        <w:pStyle w:val="Standard"/>
        <w:widowControl w:val="0"/>
        <w:suppressAutoHyphens w:val="0"/>
        <w:ind w:firstLine="709"/>
        <w:jc w:val="both"/>
        <w:rPr>
          <w:sz w:val="28"/>
          <w:szCs w:val="28"/>
        </w:rPr>
      </w:pPr>
      <w:r>
        <w:rPr>
          <w:sz w:val="28"/>
          <w:szCs w:val="28"/>
        </w:rPr>
        <w:t>Гражданским кодексом Российской Федерации</w:t>
      </w:r>
      <w:r>
        <w:rPr>
          <w:rStyle w:val="af9"/>
          <w:sz w:val="28"/>
          <w:szCs w:val="28"/>
        </w:rPr>
        <w:footnoteReference w:id="2"/>
      </w:r>
      <w:r>
        <w:rPr>
          <w:sz w:val="28"/>
          <w:szCs w:val="28"/>
        </w:rPr>
        <w:t>;</w:t>
      </w:r>
    </w:p>
    <w:p w:rsidR="00443B5A" w:rsidRDefault="00443B5A" w:rsidP="00443B5A">
      <w:pPr>
        <w:pStyle w:val="Standard"/>
        <w:widowControl w:val="0"/>
        <w:suppressAutoHyphens w:val="0"/>
        <w:ind w:firstLine="709"/>
        <w:jc w:val="both"/>
        <w:rPr>
          <w:sz w:val="28"/>
          <w:szCs w:val="28"/>
        </w:rPr>
      </w:pPr>
      <w:r>
        <w:rPr>
          <w:sz w:val="28"/>
          <w:szCs w:val="28"/>
        </w:rPr>
        <w:t>Семейным кодексом Российской Федерации</w:t>
      </w:r>
      <w:r>
        <w:rPr>
          <w:rStyle w:val="af9"/>
          <w:sz w:val="28"/>
          <w:szCs w:val="28"/>
        </w:rPr>
        <w:footnoteReference w:id="3"/>
      </w:r>
      <w:r>
        <w:rPr>
          <w:sz w:val="28"/>
          <w:szCs w:val="28"/>
        </w:rPr>
        <w:t>;</w:t>
      </w:r>
    </w:p>
    <w:p w:rsidR="00443B5A" w:rsidRDefault="00443B5A" w:rsidP="00443B5A">
      <w:pPr>
        <w:pStyle w:val="ConsNormal"/>
        <w:widowControl w:val="0"/>
        <w:suppressAutoHyphens w:val="0"/>
        <w:ind w:right="0" w:firstLine="709"/>
        <w:jc w:val="both"/>
        <w:rPr>
          <w:rFonts w:ascii="Times New Roman" w:hAnsi="Times New Roman" w:cs="Times New Roman"/>
          <w:sz w:val="28"/>
          <w:szCs w:val="28"/>
        </w:rPr>
      </w:pPr>
      <w:r>
        <w:rPr>
          <w:rFonts w:ascii="Times New Roman" w:hAnsi="Times New Roman" w:cs="Times New Roman"/>
          <w:sz w:val="28"/>
          <w:szCs w:val="28"/>
        </w:rPr>
        <w:t>Законом Российской Федерации от 25 июня 1993 года № 5242-1 «О праве граждан Российской Федерации на свободу передвижения, выбор места пребывания и жительства в пределах Российской Федерации»</w:t>
      </w:r>
      <w:r>
        <w:rPr>
          <w:rStyle w:val="af9"/>
          <w:rFonts w:ascii="Times New Roman" w:hAnsi="Times New Roman" w:cs="Times New Roman"/>
          <w:sz w:val="28"/>
          <w:szCs w:val="28"/>
        </w:rPr>
        <w:footnoteReference w:id="4"/>
      </w:r>
      <w:r>
        <w:rPr>
          <w:rFonts w:ascii="Times New Roman" w:hAnsi="Times New Roman" w:cs="Times New Roman"/>
          <w:sz w:val="28"/>
          <w:szCs w:val="28"/>
        </w:rPr>
        <w:t>;</w:t>
      </w:r>
    </w:p>
    <w:p w:rsidR="005231F3" w:rsidRDefault="00443B5A" w:rsidP="00443B5A">
      <w:pPr>
        <w:pStyle w:val="Standard"/>
        <w:widowControl w:val="0"/>
        <w:suppressAutoHyphens w:val="0"/>
        <w:ind w:firstLine="709"/>
        <w:jc w:val="both"/>
        <w:rPr>
          <w:rFonts w:eastAsia="Arial CYR"/>
          <w:sz w:val="28"/>
          <w:szCs w:val="28"/>
        </w:rPr>
      </w:pPr>
      <w:r>
        <w:rPr>
          <w:rFonts w:eastAsia="Arial CYR"/>
          <w:sz w:val="28"/>
          <w:szCs w:val="28"/>
        </w:rPr>
        <w:t xml:space="preserve">Федеральных законов от: </w:t>
      </w:r>
      <w:r w:rsidR="005231F3">
        <w:rPr>
          <w:rFonts w:eastAsia="Arial CYR"/>
          <w:sz w:val="28"/>
          <w:szCs w:val="28"/>
        </w:rPr>
        <w:t>0</w:t>
      </w:r>
    </w:p>
    <w:p w:rsidR="00443B5A" w:rsidRDefault="005231F3" w:rsidP="00443B5A">
      <w:pPr>
        <w:pStyle w:val="Standard"/>
        <w:widowControl w:val="0"/>
        <w:suppressAutoHyphens w:val="0"/>
        <w:ind w:firstLine="709"/>
        <w:jc w:val="both"/>
        <w:rPr>
          <w:rFonts w:eastAsia="Arial CYR"/>
          <w:sz w:val="28"/>
          <w:szCs w:val="28"/>
        </w:rPr>
      </w:pPr>
      <w:r>
        <w:rPr>
          <w:rFonts w:eastAsia="Arial CYR"/>
          <w:sz w:val="28"/>
          <w:szCs w:val="28"/>
        </w:rPr>
        <w:t xml:space="preserve">02 мая 2006 года </w:t>
      </w:r>
      <w:r w:rsidR="00443B5A">
        <w:rPr>
          <w:rFonts w:eastAsia="Arial CYR"/>
          <w:sz w:val="28"/>
          <w:szCs w:val="28"/>
        </w:rPr>
        <w:t>№ 59-ФЗ «О порядке рассмотрения обращений граждан в Российской Федерации»</w:t>
      </w:r>
      <w:r w:rsidR="00443B5A">
        <w:rPr>
          <w:rStyle w:val="af9"/>
          <w:rFonts w:eastAsia="Arial CYR"/>
          <w:sz w:val="28"/>
          <w:szCs w:val="28"/>
        </w:rPr>
        <w:footnoteReference w:id="5"/>
      </w:r>
      <w:r w:rsidR="00443B5A">
        <w:rPr>
          <w:rFonts w:eastAsia="Arial CYR"/>
          <w:sz w:val="28"/>
          <w:szCs w:val="28"/>
        </w:rPr>
        <w:t xml:space="preserve">; </w:t>
      </w:r>
    </w:p>
    <w:p w:rsidR="00443B5A" w:rsidRDefault="005231F3" w:rsidP="00443B5A">
      <w:pPr>
        <w:pStyle w:val="Standard"/>
        <w:widowControl w:val="0"/>
        <w:tabs>
          <w:tab w:val="left" w:pos="1125"/>
        </w:tabs>
        <w:suppressAutoHyphens w:val="0"/>
        <w:ind w:firstLine="709"/>
        <w:jc w:val="both"/>
        <w:rPr>
          <w:rFonts w:eastAsia="Times New Roman CYR" w:cs="Times New Roman CYR"/>
          <w:color w:val="000000"/>
          <w:sz w:val="28"/>
          <w:szCs w:val="28"/>
        </w:rPr>
      </w:pPr>
      <w:r>
        <w:rPr>
          <w:rFonts w:eastAsia="Times New Roman CYR" w:cs="Times New Roman CYR"/>
          <w:color w:val="000000"/>
          <w:sz w:val="28"/>
          <w:szCs w:val="28"/>
        </w:rPr>
        <w:t xml:space="preserve"> </w:t>
      </w:r>
      <w:r w:rsidR="00443B5A">
        <w:rPr>
          <w:rFonts w:eastAsia="Times New Roman CYR" w:cs="Times New Roman CYR"/>
          <w:color w:val="000000"/>
          <w:sz w:val="28"/>
          <w:szCs w:val="28"/>
        </w:rPr>
        <w:t>27 июля 2010 года № 210-ФЗ «Об организации предоставления государственных и муниципальных услуг»</w:t>
      </w:r>
      <w:r w:rsidR="00443B5A">
        <w:rPr>
          <w:rStyle w:val="af9"/>
          <w:rFonts w:eastAsia="Times New Roman CYR" w:cs="Times New Roman CYR"/>
          <w:color w:val="000000"/>
          <w:sz w:val="28"/>
          <w:szCs w:val="28"/>
        </w:rPr>
        <w:footnoteReference w:id="6"/>
      </w:r>
      <w:r w:rsidR="00443B5A">
        <w:rPr>
          <w:rFonts w:eastAsia="Times New Roman CYR" w:cs="Times New Roman CYR"/>
          <w:color w:val="000000"/>
          <w:sz w:val="28"/>
          <w:szCs w:val="28"/>
        </w:rPr>
        <w:t>;</w:t>
      </w:r>
    </w:p>
    <w:p w:rsidR="00443B5A" w:rsidRDefault="00443B5A" w:rsidP="00443B5A">
      <w:pPr>
        <w:pStyle w:val="Standard"/>
        <w:widowControl w:val="0"/>
        <w:tabs>
          <w:tab w:val="left" w:pos="1125"/>
        </w:tabs>
        <w:suppressAutoHyphens w:val="0"/>
        <w:ind w:firstLine="709"/>
        <w:jc w:val="both"/>
        <w:rPr>
          <w:rFonts w:eastAsia="Times New Roman CYR" w:cs="Times New Roman CYR"/>
          <w:color w:val="000000"/>
          <w:sz w:val="28"/>
          <w:szCs w:val="28"/>
        </w:rPr>
      </w:pPr>
      <w:r>
        <w:rPr>
          <w:rFonts w:eastAsia="Times New Roman CYR" w:cs="Times New Roman CYR"/>
          <w:color w:val="000000"/>
          <w:sz w:val="28"/>
          <w:szCs w:val="28"/>
        </w:rPr>
        <w:t>от 27 июля 2006 года № 152-ФЗ «О персональных данных»</w:t>
      </w:r>
      <w:r>
        <w:rPr>
          <w:rStyle w:val="af9"/>
          <w:rFonts w:eastAsia="Times New Roman CYR" w:cs="Times New Roman CYR"/>
          <w:color w:val="000000"/>
          <w:sz w:val="28"/>
          <w:szCs w:val="28"/>
        </w:rPr>
        <w:footnoteReference w:id="7"/>
      </w:r>
      <w:r>
        <w:rPr>
          <w:rFonts w:eastAsia="Times New Roman CYR" w:cs="Times New Roman CYR"/>
          <w:color w:val="000000"/>
          <w:sz w:val="28"/>
          <w:szCs w:val="28"/>
        </w:rPr>
        <w:t>;</w:t>
      </w:r>
    </w:p>
    <w:p w:rsidR="00443B5A" w:rsidRDefault="00443B5A" w:rsidP="00443B5A">
      <w:pPr>
        <w:pStyle w:val="Standard"/>
        <w:widowControl w:val="0"/>
        <w:tabs>
          <w:tab w:val="left" w:pos="1125"/>
        </w:tabs>
        <w:suppressAutoHyphens w:val="0"/>
        <w:ind w:firstLine="709"/>
        <w:jc w:val="both"/>
        <w:rPr>
          <w:rFonts w:eastAsia="Times New Roman CYR" w:cs="Times New Roman CYR"/>
          <w:color w:val="000000"/>
          <w:sz w:val="28"/>
          <w:szCs w:val="28"/>
        </w:rPr>
      </w:pPr>
      <w:r>
        <w:rPr>
          <w:rFonts w:eastAsia="Times New Roman CYR" w:cs="Times New Roman CYR"/>
          <w:color w:val="000000"/>
          <w:sz w:val="28"/>
          <w:szCs w:val="28"/>
        </w:rPr>
        <w:t>от 06 апреля 2011 года № 63-ФЗ «Об электронной подписи»</w:t>
      </w:r>
      <w:r>
        <w:rPr>
          <w:rStyle w:val="af9"/>
          <w:rFonts w:eastAsia="Times New Roman CYR" w:cs="Times New Roman CYR"/>
          <w:color w:val="000000"/>
          <w:sz w:val="28"/>
          <w:szCs w:val="28"/>
        </w:rPr>
        <w:footnoteReference w:id="8"/>
      </w:r>
      <w:r>
        <w:rPr>
          <w:rFonts w:eastAsia="Times New Roman CYR" w:cs="Times New Roman CYR"/>
          <w:color w:val="000000"/>
          <w:sz w:val="28"/>
          <w:szCs w:val="28"/>
        </w:rPr>
        <w:t>;</w:t>
      </w:r>
    </w:p>
    <w:p w:rsidR="00443B5A" w:rsidRDefault="00443B5A" w:rsidP="00443B5A">
      <w:pPr>
        <w:pStyle w:val="Standard"/>
        <w:widowControl w:val="0"/>
        <w:tabs>
          <w:tab w:val="left" w:pos="1125"/>
        </w:tabs>
        <w:suppressAutoHyphens w:val="0"/>
        <w:ind w:firstLine="709"/>
        <w:jc w:val="both"/>
        <w:rPr>
          <w:rFonts w:eastAsia="Times New Roman CYR" w:cs="Times New Roman CYR"/>
          <w:color w:val="000000"/>
          <w:sz w:val="28"/>
          <w:szCs w:val="28"/>
        </w:rPr>
      </w:pPr>
      <w:r>
        <w:rPr>
          <w:sz w:val="28"/>
          <w:szCs w:val="28"/>
        </w:rPr>
        <w:t>постановлением Правительства Российской Федерации от 7 июля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 »</w:t>
      </w:r>
      <w:r>
        <w:rPr>
          <w:rStyle w:val="af9"/>
          <w:rFonts w:eastAsia="Times New Roman CYR" w:cs="Times New Roman CYR"/>
          <w:color w:val="000000"/>
          <w:sz w:val="28"/>
          <w:szCs w:val="28"/>
        </w:rPr>
        <w:t xml:space="preserve"> </w:t>
      </w:r>
      <w:r>
        <w:rPr>
          <w:rStyle w:val="af9"/>
          <w:rFonts w:eastAsia="Times New Roman CYR"/>
          <w:color w:val="000000"/>
          <w:sz w:val="28"/>
          <w:szCs w:val="28"/>
        </w:rPr>
        <w:footnoteReference w:id="9"/>
      </w:r>
    </w:p>
    <w:p w:rsidR="005231F3" w:rsidRDefault="005231F3" w:rsidP="00443B5A">
      <w:pPr>
        <w:pStyle w:val="Standard"/>
        <w:widowControl w:val="0"/>
        <w:suppressAutoHyphens w:val="0"/>
        <w:autoSpaceDE w:val="0"/>
        <w:ind w:firstLine="709"/>
        <w:jc w:val="both"/>
        <w:rPr>
          <w:sz w:val="28"/>
          <w:szCs w:val="28"/>
        </w:rPr>
      </w:pPr>
      <w:r>
        <w:rPr>
          <w:sz w:val="28"/>
          <w:szCs w:val="28"/>
        </w:rPr>
        <w:t>законами Ставропольского края</w:t>
      </w:r>
      <w:r w:rsidR="00443B5A">
        <w:rPr>
          <w:sz w:val="28"/>
          <w:szCs w:val="28"/>
        </w:rPr>
        <w:t xml:space="preserve"> </w:t>
      </w:r>
      <w:proofErr w:type="gramStart"/>
      <w:r w:rsidR="00443B5A">
        <w:rPr>
          <w:sz w:val="28"/>
          <w:szCs w:val="28"/>
        </w:rPr>
        <w:t>от</w:t>
      </w:r>
      <w:proofErr w:type="gramEnd"/>
      <w:r>
        <w:rPr>
          <w:sz w:val="28"/>
          <w:szCs w:val="28"/>
        </w:rPr>
        <w:t>:</w:t>
      </w:r>
    </w:p>
    <w:p w:rsidR="00443B5A" w:rsidRDefault="00443B5A" w:rsidP="00443B5A">
      <w:pPr>
        <w:pStyle w:val="Standard"/>
        <w:widowControl w:val="0"/>
        <w:suppressAutoHyphens w:val="0"/>
        <w:autoSpaceDE w:val="0"/>
        <w:ind w:firstLine="709"/>
        <w:jc w:val="both"/>
        <w:rPr>
          <w:sz w:val="28"/>
          <w:szCs w:val="28"/>
        </w:rPr>
      </w:pPr>
      <w:r>
        <w:rPr>
          <w:sz w:val="28"/>
          <w:szCs w:val="28"/>
        </w:rPr>
        <w:lastRenderedPageBreak/>
        <w:t xml:space="preserve"> 10 апреля 2006 года № 19-кз «О мерах социальной поддержки отдельных категорий граждан, находящихся в трудной жизненной ситуации, многодетных семей и ветеранов Великой Отечественной войны»</w:t>
      </w:r>
      <w:r>
        <w:rPr>
          <w:rStyle w:val="af9"/>
          <w:sz w:val="28"/>
          <w:szCs w:val="28"/>
        </w:rPr>
        <w:footnoteReference w:id="10"/>
      </w:r>
      <w:r>
        <w:rPr>
          <w:sz w:val="28"/>
          <w:szCs w:val="28"/>
        </w:rPr>
        <w:t>;</w:t>
      </w:r>
    </w:p>
    <w:p w:rsidR="00443B5A" w:rsidRDefault="00443B5A" w:rsidP="00443B5A">
      <w:pPr>
        <w:pStyle w:val="Standard"/>
        <w:widowControl w:val="0"/>
        <w:suppressAutoHyphens w:val="0"/>
        <w:autoSpaceDE w:val="0"/>
        <w:ind w:firstLine="709"/>
        <w:jc w:val="both"/>
        <w:rPr>
          <w:sz w:val="28"/>
          <w:szCs w:val="28"/>
        </w:rPr>
      </w:pPr>
      <w:r>
        <w:rPr>
          <w:sz w:val="28"/>
          <w:szCs w:val="28"/>
        </w:rPr>
        <w:t>11 декабря 2009 года № 92-кз «О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w:t>
      </w:r>
      <w:r>
        <w:rPr>
          <w:rStyle w:val="af9"/>
          <w:sz w:val="28"/>
          <w:szCs w:val="28"/>
        </w:rPr>
        <w:footnoteReference w:id="11"/>
      </w:r>
      <w:r>
        <w:rPr>
          <w:sz w:val="28"/>
          <w:szCs w:val="28"/>
        </w:rPr>
        <w:t>;</w:t>
      </w:r>
    </w:p>
    <w:p w:rsidR="006D5502" w:rsidRDefault="00443B5A" w:rsidP="00443B5A">
      <w:pPr>
        <w:pStyle w:val="Standard"/>
        <w:widowControl w:val="0"/>
        <w:suppressAutoHyphens w:val="0"/>
        <w:autoSpaceDE w:val="0"/>
        <w:ind w:firstLine="709"/>
        <w:jc w:val="both"/>
        <w:rPr>
          <w:sz w:val="28"/>
          <w:szCs w:val="28"/>
        </w:rPr>
      </w:pPr>
      <w:r>
        <w:rPr>
          <w:sz w:val="28"/>
          <w:szCs w:val="28"/>
        </w:rPr>
        <w:t>постановлениями Пра</w:t>
      </w:r>
      <w:r w:rsidR="006D5502">
        <w:rPr>
          <w:sz w:val="28"/>
          <w:szCs w:val="28"/>
        </w:rPr>
        <w:t>вительства Ставропольского края</w:t>
      </w:r>
      <w:r>
        <w:rPr>
          <w:sz w:val="28"/>
          <w:szCs w:val="28"/>
        </w:rPr>
        <w:t xml:space="preserve"> </w:t>
      </w:r>
      <w:proofErr w:type="gramStart"/>
      <w:r>
        <w:rPr>
          <w:sz w:val="28"/>
          <w:szCs w:val="28"/>
        </w:rPr>
        <w:t>от</w:t>
      </w:r>
      <w:proofErr w:type="gramEnd"/>
      <w:r w:rsidR="006D5502">
        <w:rPr>
          <w:sz w:val="28"/>
          <w:szCs w:val="28"/>
        </w:rPr>
        <w:t>:</w:t>
      </w:r>
    </w:p>
    <w:p w:rsidR="00443B5A" w:rsidRDefault="00443B5A" w:rsidP="00443B5A">
      <w:pPr>
        <w:pStyle w:val="Standard"/>
        <w:widowControl w:val="0"/>
        <w:suppressAutoHyphens w:val="0"/>
        <w:autoSpaceDE w:val="0"/>
        <w:ind w:firstLine="709"/>
        <w:jc w:val="both"/>
        <w:rPr>
          <w:sz w:val="28"/>
          <w:szCs w:val="28"/>
        </w:rPr>
      </w:pPr>
      <w:r>
        <w:rPr>
          <w:sz w:val="28"/>
          <w:szCs w:val="28"/>
        </w:rPr>
        <w:t>02 июня 2006 года № 84-п «О мерах по реализации Закона Ставропольского края «О мерах социальной поддержки отдельных категорий граждан, находящихся в трудной жизненной ситуации, многодетных семей и ветеранов Великой Отечественной войны»</w:t>
      </w:r>
      <w:r>
        <w:rPr>
          <w:rStyle w:val="af9"/>
          <w:sz w:val="28"/>
          <w:szCs w:val="28"/>
        </w:rPr>
        <w:footnoteReference w:id="12"/>
      </w:r>
      <w:r>
        <w:rPr>
          <w:sz w:val="28"/>
          <w:szCs w:val="28"/>
        </w:rPr>
        <w:t>;</w:t>
      </w:r>
    </w:p>
    <w:p w:rsidR="00443B5A" w:rsidRDefault="006D5502" w:rsidP="00443B5A">
      <w:pPr>
        <w:pStyle w:val="Standard"/>
        <w:widowControl w:val="0"/>
        <w:suppressAutoHyphens w:val="0"/>
        <w:autoSpaceDE w:val="0"/>
        <w:ind w:firstLine="709"/>
        <w:jc w:val="both"/>
        <w:rPr>
          <w:sz w:val="28"/>
          <w:szCs w:val="28"/>
        </w:rPr>
      </w:pPr>
      <w:r>
        <w:rPr>
          <w:rFonts w:eastAsia="Times New Roman CYR" w:cs="Times New Roman CYR"/>
          <w:color w:val="000000"/>
          <w:sz w:val="28"/>
          <w:szCs w:val="28"/>
        </w:rPr>
        <w:t xml:space="preserve"> </w:t>
      </w:r>
      <w:proofErr w:type="gramStart"/>
      <w:r w:rsidR="00443B5A">
        <w:rPr>
          <w:rFonts w:eastAsia="Times New Roman CYR" w:cs="Times New Roman CYR"/>
          <w:color w:val="000000"/>
          <w:sz w:val="28"/>
          <w:szCs w:val="28"/>
        </w:rPr>
        <w:t>25 июля 2011</w:t>
      </w:r>
      <w:r w:rsidR="005231F3">
        <w:rPr>
          <w:rFonts w:eastAsia="Times New Roman CYR" w:cs="Times New Roman CYR"/>
          <w:color w:val="000000"/>
          <w:sz w:val="28"/>
          <w:szCs w:val="28"/>
        </w:rPr>
        <w:t xml:space="preserve"> года </w:t>
      </w:r>
      <w:r w:rsidR="00443B5A">
        <w:rPr>
          <w:rFonts w:eastAsia="Times New Roman CYR" w:cs="Times New Roman CYR"/>
          <w:color w:val="000000"/>
          <w:sz w:val="28"/>
          <w:szCs w:val="28"/>
        </w:rPr>
        <w:t xml:space="preserve"> № 295-п «Об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(надзорных)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(надзорных) функций»</w:t>
      </w:r>
      <w:r w:rsidR="00443B5A">
        <w:rPr>
          <w:rStyle w:val="af9"/>
          <w:sz w:val="28"/>
          <w:szCs w:val="28"/>
        </w:rPr>
        <w:t xml:space="preserve"> </w:t>
      </w:r>
      <w:r w:rsidR="00443B5A">
        <w:rPr>
          <w:rStyle w:val="af9"/>
          <w:sz w:val="28"/>
          <w:szCs w:val="28"/>
        </w:rPr>
        <w:footnoteReference w:id="13"/>
      </w:r>
      <w:r w:rsidR="00443B5A">
        <w:rPr>
          <w:sz w:val="28"/>
          <w:szCs w:val="28"/>
        </w:rPr>
        <w:t>;</w:t>
      </w:r>
      <w:proofErr w:type="gramEnd"/>
    </w:p>
    <w:p w:rsidR="00443B5A" w:rsidRDefault="00443B5A" w:rsidP="00443B5A">
      <w:pPr>
        <w:pStyle w:val="Standard"/>
        <w:widowControl w:val="0"/>
        <w:suppressAutoHyphens w:val="0"/>
        <w:autoSpaceDE w:val="0"/>
        <w:ind w:firstLine="709"/>
        <w:jc w:val="both"/>
        <w:rPr>
          <w:sz w:val="28"/>
          <w:szCs w:val="28"/>
        </w:rPr>
      </w:pPr>
      <w:r>
        <w:rPr>
          <w:sz w:val="28"/>
          <w:szCs w:val="28"/>
        </w:rPr>
        <w:t>приказом министерства труда и социальной защиты населения Ставропольского края от 15 июня 2006 года № 48 «Об организации работы по реализации постановления Правительства Ставропольского края от 02 июня 2006 года № 84-п»</w:t>
      </w:r>
      <w:r>
        <w:rPr>
          <w:rStyle w:val="af9"/>
          <w:sz w:val="28"/>
          <w:szCs w:val="28"/>
        </w:rPr>
        <w:footnoteReference w:id="14"/>
      </w:r>
      <w:r>
        <w:rPr>
          <w:sz w:val="28"/>
          <w:szCs w:val="28"/>
        </w:rPr>
        <w:t>;</w:t>
      </w:r>
    </w:p>
    <w:p w:rsidR="00443B5A" w:rsidRDefault="00443B5A" w:rsidP="00443B5A">
      <w:pPr>
        <w:tabs>
          <w:tab w:val="left" w:pos="1125"/>
        </w:tabs>
        <w:ind w:firstLine="709"/>
        <w:jc w:val="both"/>
        <w:rPr>
          <w:sz w:val="28"/>
          <w:szCs w:val="28"/>
        </w:rPr>
      </w:pPr>
      <w:r>
        <w:rPr>
          <w:sz w:val="28"/>
        </w:rPr>
        <w:t>а также последующими редакциями указанных нормативных правовых актов.</w:t>
      </w:r>
    </w:p>
    <w:p w:rsidR="00443B5A" w:rsidRDefault="00443B5A" w:rsidP="00443B5A">
      <w:pPr>
        <w:autoSpaceDE w:val="0"/>
        <w:autoSpaceDN w:val="0"/>
        <w:adjustRightInd w:val="0"/>
        <w:ind w:firstLine="709"/>
        <w:jc w:val="both"/>
        <w:outlineLvl w:val="1"/>
        <w:rPr>
          <w:sz w:val="28"/>
          <w:szCs w:val="28"/>
        </w:rPr>
      </w:pPr>
      <w:r>
        <w:rPr>
          <w:sz w:val="28"/>
          <w:szCs w:val="28"/>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государственной услуги и услуг, необходимых и обязательных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443B5A" w:rsidRDefault="00443B5A" w:rsidP="00443B5A">
      <w:pPr>
        <w:autoSpaceDE w:val="0"/>
        <w:autoSpaceDN w:val="0"/>
        <w:adjustRightInd w:val="0"/>
        <w:ind w:firstLine="709"/>
        <w:jc w:val="both"/>
        <w:outlineLvl w:val="0"/>
        <w:rPr>
          <w:color w:val="000000"/>
          <w:sz w:val="28"/>
          <w:szCs w:val="28"/>
        </w:rPr>
      </w:pPr>
      <w:r>
        <w:rPr>
          <w:color w:val="000000"/>
          <w:sz w:val="28"/>
          <w:szCs w:val="28"/>
        </w:rPr>
        <w:t>2.6.1. Для назначения ежемесячной денежной компенсации многодетным семьям заявитель представляет в управление по месту жительства (пребывания) следующие документы:</w:t>
      </w:r>
    </w:p>
    <w:p w:rsidR="00443B5A" w:rsidRDefault="00443B5A" w:rsidP="00443B5A">
      <w:pPr>
        <w:autoSpaceDE w:val="0"/>
        <w:autoSpaceDN w:val="0"/>
        <w:adjustRightInd w:val="0"/>
        <w:ind w:firstLine="709"/>
        <w:jc w:val="both"/>
        <w:outlineLvl w:val="0"/>
        <w:rPr>
          <w:color w:val="000000"/>
          <w:sz w:val="28"/>
          <w:szCs w:val="28"/>
        </w:rPr>
      </w:pPr>
      <w:r>
        <w:rPr>
          <w:color w:val="000000"/>
          <w:sz w:val="28"/>
          <w:szCs w:val="28"/>
        </w:rPr>
        <w:lastRenderedPageBreak/>
        <w:t>заявление о назначении ежемесячной денежной компенсации многодетным семьям (по форме согласно приложению 2 к Административному регламенту);</w:t>
      </w:r>
    </w:p>
    <w:p w:rsidR="00443B5A" w:rsidRDefault="00443B5A" w:rsidP="00443B5A">
      <w:pPr>
        <w:autoSpaceDE w:val="0"/>
        <w:autoSpaceDN w:val="0"/>
        <w:adjustRightInd w:val="0"/>
        <w:ind w:firstLine="709"/>
        <w:jc w:val="both"/>
        <w:outlineLvl w:val="0"/>
        <w:rPr>
          <w:color w:val="000000"/>
          <w:sz w:val="28"/>
          <w:szCs w:val="28"/>
        </w:rPr>
      </w:pPr>
      <w:r>
        <w:rPr>
          <w:color w:val="000000"/>
          <w:sz w:val="28"/>
          <w:szCs w:val="28"/>
        </w:rPr>
        <w:t>паспорт или иной документ, удостоверяющий личность;</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один из документов, подтверждающих факт рождения детей:</w:t>
      </w:r>
    </w:p>
    <w:p w:rsidR="00443B5A" w:rsidRDefault="006D5502" w:rsidP="00443B5A">
      <w:pPr>
        <w:autoSpaceDE w:val="0"/>
        <w:autoSpaceDN w:val="0"/>
        <w:adjustRightInd w:val="0"/>
        <w:ind w:firstLine="709"/>
        <w:jc w:val="both"/>
        <w:outlineLvl w:val="0"/>
        <w:rPr>
          <w:sz w:val="28"/>
          <w:szCs w:val="28"/>
        </w:rPr>
      </w:pPr>
      <w:r>
        <w:rPr>
          <w:sz w:val="28"/>
          <w:szCs w:val="28"/>
        </w:rPr>
        <w:t xml:space="preserve"> </w:t>
      </w:r>
      <w:r w:rsidR="00443B5A">
        <w:rPr>
          <w:sz w:val="28"/>
          <w:szCs w:val="28"/>
        </w:rPr>
        <w:t>свидетельство о рождении ребенка, выданное органом записи актов гражданского состояния Российской Федерации;</w:t>
      </w:r>
    </w:p>
    <w:p w:rsidR="00443B5A" w:rsidRDefault="006D5502" w:rsidP="00443B5A">
      <w:pPr>
        <w:autoSpaceDE w:val="0"/>
        <w:autoSpaceDN w:val="0"/>
        <w:adjustRightInd w:val="0"/>
        <w:jc w:val="both"/>
        <w:outlineLvl w:val="0"/>
        <w:rPr>
          <w:sz w:val="28"/>
          <w:szCs w:val="28"/>
        </w:rPr>
      </w:pPr>
      <w:r>
        <w:rPr>
          <w:sz w:val="28"/>
          <w:szCs w:val="28"/>
        </w:rPr>
        <w:t xml:space="preserve"> </w:t>
      </w:r>
      <w:r>
        <w:rPr>
          <w:sz w:val="28"/>
          <w:szCs w:val="28"/>
        </w:rPr>
        <w:tab/>
      </w:r>
      <w:r w:rsidR="00443B5A">
        <w:rPr>
          <w:sz w:val="28"/>
          <w:szCs w:val="28"/>
        </w:rPr>
        <w:t>свидетельство о рождении ребенка, выданное консульским учреждением Российской Федерации за пределами территории Российской Федерации (при рождении ребенка на территории иностранного государства);</w:t>
      </w:r>
    </w:p>
    <w:p w:rsidR="00443B5A" w:rsidRDefault="00443B5A" w:rsidP="00443B5A">
      <w:pPr>
        <w:autoSpaceDE w:val="0"/>
        <w:autoSpaceDN w:val="0"/>
        <w:adjustRightInd w:val="0"/>
        <w:ind w:firstLine="709"/>
        <w:jc w:val="both"/>
        <w:outlineLvl w:val="0"/>
        <w:rPr>
          <w:sz w:val="28"/>
          <w:szCs w:val="28"/>
        </w:rPr>
      </w:pPr>
      <w:proofErr w:type="gramStart"/>
      <w:r>
        <w:rPr>
          <w:sz w:val="28"/>
          <w:szCs w:val="28"/>
        </w:rPr>
        <w:t>документ (и его копия), подтверждающий факт рождения и регистрации ребенка, выданный и удостоверенный штампом «</w:t>
      </w:r>
      <w:proofErr w:type="spellStart"/>
      <w:r>
        <w:rPr>
          <w:sz w:val="28"/>
          <w:szCs w:val="28"/>
        </w:rPr>
        <w:t>апостиль</w:t>
      </w:r>
      <w:proofErr w:type="spellEnd"/>
      <w:r>
        <w:rPr>
          <w:sz w:val="28"/>
          <w:szCs w:val="28"/>
        </w:rPr>
        <w:t xml:space="preserve">»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(при рождении ребенка на территории иностранного государства - участника </w:t>
      </w:r>
      <w:hyperlink r:id="rId11" w:history="1">
        <w:r>
          <w:rPr>
            <w:rStyle w:val="a5"/>
            <w:color w:val="000000"/>
            <w:sz w:val="28"/>
            <w:szCs w:val="28"/>
          </w:rPr>
          <w:t>Конвенции</w:t>
        </w:r>
      </w:hyperlink>
      <w:r>
        <w:rPr>
          <w:sz w:val="28"/>
          <w:szCs w:val="28"/>
        </w:rPr>
        <w:t>, отменяющей требование легализации иностранных официальных документов, заключенной в Гааге 5 октября 1961 года);</w:t>
      </w:r>
      <w:proofErr w:type="gramEnd"/>
    </w:p>
    <w:p w:rsidR="00443B5A" w:rsidRDefault="00443B5A" w:rsidP="00443B5A">
      <w:pPr>
        <w:autoSpaceDE w:val="0"/>
        <w:autoSpaceDN w:val="0"/>
        <w:adjustRightInd w:val="0"/>
        <w:ind w:firstLine="540"/>
        <w:jc w:val="both"/>
        <w:outlineLvl w:val="0"/>
        <w:rPr>
          <w:sz w:val="28"/>
          <w:szCs w:val="28"/>
        </w:rPr>
      </w:pPr>
      <w:r>
        <w:rPr>
          <w:sz w:val="28"/>
          <w:szCs w:val="28"/>
        </w:rPr>
        <w:t xml:space="preserve">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(при рождении ребенка на территории иностранного государства, не являющегося участником указанных в настоящем пункте </w:t>
      </w:r>
      <w:hyperlink r:id="rId12" w:history="1">
        <w:r>
          <w:rPr>
            <w:rStyle w:val="a5"/>
            <w:color w:val="000000"/>
            <w:sz w:val="28"/>
            <w:szCs w:val="28"/>
          </w:rPr>
          <w:t>Конвенций</w:t>
        </w:r>
      </w:hyperlink>
      <w:r>
        <w:rPr>
          <w:sz w:val="28"/>
          <w:szCs w:val="28"/>
        </w:rPr>
        <w:t>);</w:t>
      </w:r>
    </w:p>
    <w:p w:rsidR="00443B5A" w:rsidRDefault="00443B5A" w:rsidP="00443B5A">
      <w:pPr>
        <w:autoSpaceDE w:val="0"/>
        <w:autoSpaceDN w:val="0"/>
        <w:adjustRightInd w:val="0"/>
        <w:ind w:firstLine="540"/>
        <w:jc w:val="both"/>
        <w:outlineLvl w:val="0"/>
        <w:rPr>
          <w:sz w:val="28"/>
          <w:szCs w:val="28"/>
        </w:rPr>
      </w:pPr>
      <w:proofErr w:type="gramStart"/>
      <w:r>
        <w:rPr>
          <w:sz w:val="28"/>
          <w:szCs w:val="28"/>
        </w:rPr>
        <w:t xml:space="preserve">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(при рождении ребенка на территории иностранного государства, являющегося участником </w:t>
      </w:r>
      <w:hyperlink r:id="rId13" w:history="1">
        <w:r>
          <w:rPr>
            <w:rStyle w:val="a5"/>
            <w:color w:val="000000"/>
            <w:sz w:val="28"/>
            <w:szCs w:val="28"/>
          </w:rPr>
          <w:t>Конвенции</w:t>
        </w:r>
      </w:hyperlink>
      <w:r>
        <w:rPr>
          <w:sz w:val="28"/>
          <w:szCs w:val="28"/>
        </w:rPr>
        <w:t xml:space="preserve"> о правовой помощи и правовых отношениях по гражданским, семейным и уголовным делам, заключенной в городе Минске 22 января 1993 года);</w:t>
      </w:r>
      <w:proofErr w:type="gramEnd"/>
    </w:p>
    <w:p w:rsidR="00443B5A" w:rsidRDefault="00443B5A" w:rsidP="00443B5A">
      <w:pPr>
        <w:autoSpaceDE w:val="0"/>
        <w:autoSpaceDN w:val="0"/>
        <w:adjustRightInd w:val="0"/>
        <w:ind w:firstLine="540"/>
        <w:jc w:val="both"/>
        <w:outlineLvl w:val="0"/>
        <w:rPr>
          <w:sz w:val="28"/>
          <w:szCs w:val="28"/>
        </w:rPr>
      </w:pPr>
      <w:r>
        <w:rPr>
          <w:sz w:val="28"/>
          <w:szCs w:val="28"/>
        </w:rPr>
        <w:t xml:space="preserve"> один из документов, подтверждающих факт совместного проживания заявителя с детьми:</w:t>
      </w:r>
    </w:p>
    <w:p w:rsidR="00443B5A" w:rsidRDefault="00443B5A" w:rsidP="00443B5A">
      <w:pPr>
        <w:autoSpaceDE w:val="0"/>
        <w:autoSpaceDN w:val="0"/>
        <w:adjustRightInd w:val="0"/>
        <w:ind w:firstLine="540"/>
        <w:jc w:val="both"/>
        <w:outlineLvl w:val="0"/>
        <w:rPr>
          <w:sz w:val="28"/>
          <w:szCs w:val="28"/>
        </w:rPr>
      </w:pPr>
      <w:r>
        <w:rPr>
          <w:sz w:val="28"/>
          <w:szCs w:val="28"/>
        </w:rPr>
        <w:t>домовую книгу;</w:t>
      </w:r>
    </w:p>
    <w:p w:rsidR="00443B5A" w:rsidRDefault="00443B5A" w:rsidP="00443B5A">
      <w:pPr>
        <w:autoSpaceDE w:val="0"/>
        <w:autoSpaceDN w:val="0"/>
        <w:adjustRightInd w:val="0"/>
        <w:ind w:firstLine="540"/>
        <w:jc w:val="both"/>
        <w:outlineLvl w:val="0"/>
        <w:rPr>
          <w:sz w:val="28"/>
          <w:szCs w:val="28"/>
        </w:rPr>
      </w:pPr>
      <w:r>
        <w:rPr>
          <w:sz w:val="28"/>
          <w:szCs w:val="28"/>
        </w:rPr>
        <w:t>выписку из финансового лицевого счета, поквартирной карточки, договор социального найма;</w:t>
      </w:r>
    </w:p>
    <w:p w:rsidR="00443B5A" w:rsidRDefault="00443B5A" w:rsidP="00443B5A">
      <w:pPr>
        <w:autoSpaceDE w:val="0"/>
        <w:autoSpaceDN w:val="0"/>
        <w:adjustRightInd w:val="0"/>
        <w:ind w:firstLine="540"/>
        <w:jc w:val="both"/>
        <w:outlineLvl w:val="0"/>
        <w:rPr>
          <w:sz w:val="28"/>
          <w:szCs w:val="28"/>
        </w:rPr>
      </w:pPr>
      <w:r>
        <w:rPr>
          <w:sz w:val="28"/>
          <w:szCs w:val="28"/>
        </w:rPr>
        <w:t>справку с места жительства (пребывания) о совместном проживании детей с заявителем, выданную жилищно-эксплуатационной организацией либо органом местного самоуправления муниципального образования Ставропольского края;</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решение органа опеки и попечительства об установлении над ребенком опеки (попечительства) (в случае назначения ежемесячной денежной компенсации многодетным семьям на детей, находящихся под опекой (попечительством);</w:t>
      </w:r>
    </w:p>
    <w:p w:rsidR="00443B5A" w:rsidRDefault="00443B5A" w:rsidP="00443B5A">
      <w:pPr>
        <w:pStyle w:val="Standard"/>
        <w:widowControl w:val="0"/>
        <w:suppressAutoHyphens w:val="0"/>
        <w:ind w:firstLine="709"/>
        <w:jc w:val="both"/>
        <w:rPr>
          <w:rFonts w:eastAsia="Arial CYR"/>
          <w:sz w:val="28"/>
          <w:szCs w:val="28"/>
        </w:rPr>
      </w:pPr>
      <w:proofErr w:type="gramStart"/>
      <w:r>
        <w:rPr>
          <w:rFonts w:eastAsia="Arial CYR"/>
          <w:sz w:val="28"/>
          <w:szCs w:val="28"/>
        </w:rPr>
        <w:t xml:space="preserve">документы, подтверждающие родство и (или) свойство (свидетельство </w:t>
      </w:r>
      <w:r>
        <w:rPr>
          <w:rFonts w:eastAsia="Arial CYR"/>
          <w:sz w:val="28"/>
          <w:szCs w:val="28"/>
        </w:rPr>
        <w:lastRenderedPageBreak/>
        <w:t>о заключении (расторжении) брака; свидетельство о перемене имени).</w:t>
      </w:r>
      <w:proofErr w:type="gramEnd"/>
    </w:p>
    <w:p w:rsidR="00443B5A" w:rsidRDefault="00443B5A" w:rsidP="00443B5A">
      <w:pPr>
        <w:pStyle w:val="ConsPlusNormal"/>
        <w:tabs>
          <w:tab w:val="left" w:pos="1260"/>
        </w:tabs>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случае раздельного проживания детей с родителем (опекуном), обратившимся за назначением ежемесячной денежной компенсации, должностным лицом управлением составляется акт материально-бытового обследования. В случае подачи вышеуказанных документов, представителем заявителя, дополнительно </w:t>
      </w:r>
      <w:proofErr w:type="gramStart"/>
      <w:r>
        <w:rPr>
          <w:rFonts w:ascii="Times New Roman" w:hAnsi="Times New Roman" w:cs="Times New Roman"/>
          <w:color w:val="000000"/>
          <w:sz w:val="28"/>
          <w:szCs w:val="28"/>
        </w:rPr>
        <w:t>предоставляются документы</w:t>
      </w:r>
      <w:proofErr w:type="gramEnd"/>
      <w:r>
        <w:rPr>
          <w:rFonts w:ascii="Times New Roman" w:hAnsi="Times New Roman" w:cs="Times New Roman"/>
          <w:color w:val="000000"/>
          <w:sz w:val="28"/>
          <w:szCs w:val="28"/>
        </w:rPr>
        <w:t>, подтверждающие его личность и полномочия.</w:t>
      </w:r>
    </w:p>
    <w:p w:rsidR="00443B5A" w:rsidRDefault="00443B5A" w:rsidP="00443B5A">
      <w:pPr>
        <w:pStyle w:val="Standard"/>
        <w:ind w:firstLine="540"/>
        <w:jc w:val="both"/>
        <w:rPr>
          <w:rFonts w:eastAsia="Arial CYR"/>
          <w:sz w:val="28"/>
          <w:szCs w:val="28"/>
        </w:rPr>
      </w:pPr>
      <w:r>
        <w:rPr>
          <w:rFonts w:eastAsia="Arial CYR"/>
          <w:sz w:val="28"/>
          <w:szCs w:val="28"/>
        </w:rPr>
        <w:t xml:space="preserve">   2.6.2. Способ получения документов, подаваемых заявителем, в том числе в электронной форме </w:t>
      </w:r>
    </w:p>
    <w:p w:rsidR="00443B5A" w:rsidRDefault="00443B5A" w:rsidP="00443B5A">
      <w:pPr>
        <w:pStyle w:val="Standard"/>
        <w:ind w:firstLine="540"/>
        <w:jc w:val="both"/>
        <w:rPr>
          <w:rFonts w:eastAsia="Arial CYR"/>
          <w:sz w:val="28"/>
          <w:szCs w:val="28"/>
        </w:rPr>
      </w:pPr>
      <w:r>
        <w:rPr>
          <w:rFonts w:eastAsia="Arial CYR"/>
          <w:sz w:val="28"/>
          <w:szCs w:val="28"/>
        </w:rPr>
        <w:t xml:space="preserve"> Утвержденный бланк заявления предоставляется заявителю при личном обращении в управление. Заявителю предоставляется возможность распечатки бланка заявления, размещенного на едином портале и региональном портале.</w:t>
      </w:r>
    </w:p>
    <w:p w:rsidR="00443B5A" w:rsidRDefault="00443B5A" w:rsidP="00443B5A">
      <w:pPr>
        <w:pStyle w:val="Standard"/>
        <w:widowControl w:val="0"/>
        <w:suppressAutoHyphens w:val="0"/>
        <w:ind w:firstLine="540"/>
        <w:jc w:val="both"/>
        <w:rPr>
          <w:iCs/>
          <w:color w:val="000000"/>
          <w:sz w:val="28"/>
          <w:szCs w:val="28"/>
        </w:rPr>
      </w:pPr>
      <w:r>
        <w:rPr>
          <w:iCs/>
          <w:color w:val="000000"/>
          <w:sz w:val="28"/>
          <w:szCs w:val="28"/>
        </w:rPr>
        <w:t>Документы, перечисленные в пункте 2.6.1. Административного регламента, могут предоставляться заявителем в электронной форме в соответствии с постановлением Правительства Российской Федерации от 07 июля 2011 года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 Ответственность за достоверность и полноту предоставляемых сведений и документов, являющихся необходимыми для предоставления государственной услуги, возлагается на заявителя.</w:t>
      </w:r>
    </w:p>
    <w:p w:rsidR="00443B5A" w:rsidRDefault="00443B5A" w:rsidP="00443B5A">
      <w:pPr>
        <w:pStyle w:val="Standard"/>
        <w:widowControl w:val="0"/>
        <w:suppressAutoHyphens w:val="0"/>
        <w:ind w:firstLine="709"/>
        <w:jc w:val="both"/>
        <w:rPr>
          <w:iCs/>
          <w:color w:val="000000"/>
          <w:sz w:val="28"/>
          <w:szCs w:val="28"/>
        </w:rPr>
      </w:pPr>
      <w:r>
        <w:rPr>
          <w:iCs/>
          <w:color w:val="000000"/>
          <w:sz w:val="28"/>
          <w:szCs w:val="28"/>
        </w:rPr>
        <w:t>2.7. Исчерпывающий перечень документов, необходимых в соответствии с нормативными правовыми актами для предоставления услуги, которые находятся в распоряжении иных организаций, участвующих в предоставлении услуги и которые заявитель вправе представить</w:t>
      </w:r>
    </w:p>
    <w:p w:rsidR="00443B5A" w:rsidRDefault="00443B5A" w:rsidP="00443B5A">
      <w:pPr>
        <w:pStyle w:val="Standard"/>
        <w:tabs>
          <w:tab w:val="left" w:pos="1095"/>
          <w:tab w:val="left" w:pos="1125"/>
        </w:tabs>
        <w:spacing w:line="200" w:lineRule="atLeast"/>
        <w:jc w:val="both"/>
        <w:rPr>
          <w:color w:val="000000"/>
          <w:sz w:val="28"/>
          <w:szCs w:val="28"/>
          <w:shd w:val="clear" w:color="auto" w:fill="FFFFFF"/>
        </w:rPr>
      </w:pPr>
      <w:r>
        <w:rPr>
          <w:color w:val="000000"/>
          <w:sz w:val="28"/>
          <w:szCs w:val="28"/>
          <w:shd w:val="clear" w:color="auto" w:fill="FFFFFF"/>
        </w:rPr>
        <w:t xml:space="preserve">          Для получения государственной услуги заявитель вправе представить:</w:t>
      </w:r>
    </w:p>
    <w:p w:rsidR="00443B5A" w:rsidRDefault="00443B5A" w:rsidP="00443B5A">
      <w:pPr>
        <w:autoSpaceDE w:val="0"/>
        <w:autoSpaceDN w:val="0"/>
        <w:adjustRightInd w:val="0"/>
        <w:ind w:firstLine="709"/>
        <w:jc w:val="both"/>
        <w:outlineLvl w:val="1"/>
        <w:rPr>
          <w:sz w:val="28"/>
          <w:szCs w:val="28"/>
        </w:rPr>
      </w:pPr>
      <w:r>
        <w:rPr>
          <w:sz w:val="28"/>
          <w:szCs w:val="28"/>
        </w:rPr>
        <w:t>справку с места жительства (пребывания) о совместном проживании детей с заявителем, выдаваемую органом местного самоуправления муниципального образования Ставропольского края;</w:t>
      </w:r>
    </w:p>
    <w:p w:rsidR="00443B5A" w:rsidRDefault="00443B5A" w:rsidP="00443B5A">
      <w:pPr>
        <w:autoSpaceDE w:val="0"/>
        <w:autoSpaceDN w:val="0"/>
        <w:adjustRightInd w:val="0"/>
        <w:ind w:firstLine="709"/>
        <w:jc w:val="both"/>
        <w:outlineLvl w:val="1"/>
        <w:rPr>
          <w:sz w:val="28"/>
          <w:szCs w:val="28"/>
        </w:rPr>
      </w:pPr>
      <w:r>
        <w:rPr>
          <w:sz w:val="28"/>
          <w:szCs w:val="28"/>
        </w:rPr>
        <w:t>справку органа социальной защиты населения по месту жительства (пребывания) другого родителя (опекуна, попечителя) о неполучении ежемесячной денежной компенсации многодетным семьям (в случае раздельного проживания родителей на территории Ставропольского края);</w:t>
      </w:r>
    </w:p>
    <w:p w:rsidR="00443B5A" w:rsidRDefault="00443B5A" w:rsidP="00443B5A">
      <w:pPr>
        <w:autoSpaceDE w:val="0"/>
        <w:autoSpaceDN w:val="0"/>
        <w:adjustRightInd w:val="0"/>
        <w:ind w:firstLine="709"/>
        <w:jc w:val="both"/>
        <w:outlineLvl w:val="1"/>
        <w:rPr>
          <w:sz w:val="28"/>
          <w:szCs w:val="28"/>
        </w:rPr>
      </w:pPr>
      <w:r>
        <w:rPr>
          <w:sz w:val="28"/>
          <w:szCs w:val="28"/>
        </w:rPr>
        <w:t>справку органа социальной защиты населения по месту жительства родителя (опекуна, попечителя) о прекращении выплаты ежемесячной денежной компенсации многодетным семьям (при перемене места жительства на территории Ставропольского края).</w:t>
      </w:r>
    </w:p>
    <w:p w:rsidR="00443B5A" w:rsidRDefault="00443B5A" w:rsidP="00443B5A">
      <w:pPr>
        <w:ind w:firstLine="709"/>
        <w:jc w:val="both"/>
        <w:rPr>
          <w:sz w:val="28"/>
          <w:szCs w:val="28"/>
        </w:rPr>
      </w:pPr>
      <w:r>
        <w:rPr>
          <w:color w:val="000000"/>
          <w:sz w:val="28"/>
          <w:szCs w:val="28"/>
          <w:shd w:val="clear" w:color="auto" w:fill="FFFFFF"/>
        </w:rPr>
        <w:t xml:space="preserve">В случае непредставления вышеуказанных документов заявителем лично, должностное лицо управления, ответственное за истребование документов, запрашивает их в электронном виде в порядке межведомственного (ведомственного) информационного взаимодействия в течение </w:t>
      </w:r>
      <w:r>
        <w:rPr>
          <w:sz w:val="28"/>
          <w:szCs w:val="28"/>
        </w:rPr>
        <w:t>2 дней, следующих за днем подачи заявления, в соответствующем органе местного самоуправления муниципального образования Ставропольского края.</w:t>
      </w:r>
    </w:p>
    <w:p w:rsidR="00443B5A" w:rsidRDefault="00443B5A" w:rsidP="00443B5A">
      <w:pPr>
        <w:autoSpaceDE w:val="0"/>
        <w:autoSpaceDN w:val="0"/>
        <w:adjustRightInd w:val="0"/>
        <w:ind w:firstLine="709"/>
        <w:jc w:val="both"/>
        <w:outlineLvl w:val="1"/>
        <w:rPr>
          <w:sz w:val="28"/>
          <w:szCs w:val="28"/>
        </w:rPr>
      </w:pPr>
      <w:r>
        <w:rPr>
          <w:sz w:val="28"/>
          <w:szCs w:val="28"/>
        </w:rPr>
        <w:t>Запрещается требовать от заявителя:</w:t>
      </w:r>
    </w:p>
    <w:p w:rsidR="00443B5A" w:rsidRDefault="00443B5A" w:rsidP="00443B5A">
      <w:pPr>
        <w:autoSpaceDE w:val="0"/>
        <w:autoSpaceDN w:val="0"/>
        <w:adjustRightInd w:val="0"/>
        <w:ind w:firstLine="709"/>
        <w:jc w:val="both"/>
        <w:outlineLvl w:val="1"/>
        <w:rPr>
          <w:sz w:val="28"/>
          <w:szCs w:val="28"/>
        </w:rPr>
      </w:pPr>
      <w:r>
        <w:rPr>
          <w:sz w:val="28"/>
          <w:szCs w:val="28"/>
        </w:rPr>
        <w:lastRenderedPageBreak/>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услуги;</w:t>
      </w:r>
    </w:p>
    <w:p w:rsidR="00443B5A" w:rsidRDefault="00443B5A" w:rsidP="00443B5A">
      <w:pPr>
        <w:autoSpaceDE w:val="0"/>
        <w:autoSpaceDN w:val="0"/>
        <w:adjustRightInd w:val="0"/>
        <w:ind w:firstLine="709"/>
        <w:jc w:val="both"/>
        <w:outlineLvl w:val="1"/>
        <w:rPr>
          <w:sz w:val="28"/>
          <w:szCs w:val="28"/>
        </w:rPr>
      </w:pPr>
      <w:proofErr w:type="gramStart"/>
      <w:r>
        <w:rPr>
          <w:sz w:val="28"/>
          <w:szCs w:val="28"/>
        </w:rPr>
        <w:t xml:space="preserve">представления документов и информации, которые находятся в распоряжении органов исполнительной власти края, предоставляющих государственные услуги, иных организаций, участвующих в предоставлении государственной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за исключением документов, указанных </w:t>
      </w:r>
      <w:r w:rsidR="006D5502">
        <w:rPr>
          <w:sz w:val="28"/>
          <w:szCs w:val="28"/>
        </w:rPr>
        <w:t xml:space="preserve"> </w:t>
      </w:r>
      <w:r>
        <w:rPr>
          <w:sz w:val="28"/>
          <w:szCs w:val="28"/>
        </w:rPr>
        <w:t>в</w:t>
      </w:r>
      <w:r w:rsidR="006D5502">
        <w:rPr>
          <w:sz w:val="28"/>
          <w:szCs w:val="28"/>
        </w:rPr>
        <w:t xml:space="preserve">  </w:t>
      </w:r>
      <w:r>
        <w:rPr>
          <w:sz w:val="28"/>
          <w:szCs w:val="28"/>
        </w:rPr>
        <w:t xml:space="preserve"> </w:t>
      </w:r>
      <w:hyperlink r:id="rId14" w:history="1">
        <w:r w:rsidRPr="006D5502">
          <w:rPr>
            <w:rStyle w:val="a5"/>
            <w:color w:val="auto"/>
            <w:sz w:val="28"/>
            <w:szCs w:val="28"/>
            <w:u w:val="none"/>
          </w:rPr>
          <w:t xml:space="preserve">части </w:t>
        </w:r>
        <w:r w:rsidR="006D5502">
          <w:rPr>
            <w:rStyle w:val="a5"/>
            <w:color w:val="auto"/>
            <w:sz w:val="28"/>
            <w:szCs w:val="28"/>
            <w:u w:val="none"/>
          </w:rPr>
          <w:t xml:space="preserve">  </w:t>
        </w:r>
        <w:r w:rsidRPr="006D5502">
          <w:rPr>
            <w:rStyle w:val="a5"/>
            <w:color w:val="auto"/>
            <w:sz w:val="28"/>
            <w:szCs w:val="28"/>
            <w:u w:val="none"/>
          </w:rPr>
          <w:t>6 статьи 7</w:t>
        </w:r>
      </w:hyperlink>
      <w:r w:rsidR="006D5502">
        <w:rPr>
          <w:sz w:val="28"/>
          <w:szCs w:val="28"/>
        </w:rPr>
        <w:t xml:space="preserve">  </w:t>
      </w:r>
      <w:r>
        <w:rPr>
          <w:sz w:val="28"/>
          <w:szCs w:val="28"/>
        </w:rPr>
        <w:t xml:space="preserve"> Федерального зак</w:t>
      </w:r>
      <w:r w:rsidR="006D5502">
        <w:rPr>
          <w:sz w:val="28"/>
          <w:szCs w:val="28"/>
        </w:rPr>
        <w:t>она от 27 июля 2010 года № 210</w:t>
      </w:r>
      <w:r>
        <w:rPr>
          <w:sz w:val="28"/>
          <w:szCs w:val="28"/>
        </w:rPr>
        <w:t>-ФЗ  «Об организации предоставления государственных и</w:t>
      </w:r>
      <w:proofErr w:type="gramEnd"/>
      <w:r>
        <w:rPr>
          <w:sz w:val="28"/>
          <w:szCs w:val="28"/>
        </w:rPr>
        <w:t xml:space="preserve"> муниципальных услуг».</w:t>
      </w:r>
    </w:p>
    <w:p w:rsidR="00443B5A" w:rsidRDefault="00443B5A" w:rsidP="00443B5A">
      <w:pPr>
        <w:pStyle w:val="Standard"/>
        <w:widowControl w:val="0"/>
        <w:suppressAutoHyphens w:val="0"/>
        <w:autoSpaceDE w:val="0"/>
        <w:spacing w:line="200" w:lineRule="atLeast"/>
        <w:ind w:firstLine="709"/>
        <w:jc w:val="both"/>
        <w:rPr>
          <w:rFonts w:eastAsia="Arial CYR"/>
          <w:bCs/>
          <w:iCs/>
          <w:color w:val="000000"/>
          <w:sz w:val="28"/>
          <w:szCs w:val="28"/>
        </w:rPr>
      </w:pPr>
      <w:r>
        <w:rPr>
          <w:rFonts w:eastAsia="Arial CYR"/>
          <w:bCs/>
          <w:iCs/>
          <w:color w:val="000000"/>
          <w:sz w:val="28"/>
          <w:szCs w:val="28"/>
        </w:rPr>
        <w:t>2.8. Исчерпывающий перечень оснований для отказа в приеме документов, необходимых для предоставления государственной услуги</w:t>
      </w:r>
    </w:p>
    <w:p w:rsidR="00443B5A" w:rsidRDefault="00443B5A" w:rsidP="00443B5A">
      <w:pPr>
        <w:pStyle w:val="Standard"/>
        <w:widowControl w:val="0"/>
        <w:tabs>
          <w:tab w:val="left" w:pos="709"/>
        </w:tabs>
        <w:suppressAutoHyphens w:val="0"/>
        <w:autoSpaceDE w:val="0"/>
        <w:ind w:firstLine="709"/>
        <w:jc w:val="both"/>
        <w:rPr>
          <w:rFonts w:eastAsia="Arial CYR"/>
          <w:color w:val="000000"/>
          <w:sz w:val="28"/>
          <w:szCs w:val="28"/>
        </w:rPr>
      </w:pPr>
      <w:r>
        <w:rPr>
          <w:rFonts w:eastAsia="Arial CYR"/>
          <w:color w:val="000000"/>
          <w:sz w:val="28"/>
          <w:szCs w:val="28"/>
        </w:rPr>
        <w:t>Основания для отказа в приеме документов, необходимых для предоставления государственной услуги:</w:t>
      </w:r>
    </w:p>
    <w:p w:rsidR="00443B5A" w:rsidRDefault="00443B5A" w:rsidP="00443B5A">
      <w:pPr>
        <w:autoSpaceDE w:val="0"/>
        <w:autoSpaceDN w:val="0"/>
        <w:adjustRightInd w:val="0"/>
        <w:ind w:firstLine="720"/>
        <w:jc w:val="both"/>
        <w:rPr>
          <w:sz w:val="28"/>
          <w:szCs w:val="28"/>
        </w:rPr>
      </w:pPr>
      <w:r>
        <w:rPr>
          <w:sz w:val="28"/>
          <w:szCs w:val="28"/>
        </w:rPr>
        <w:t>отсутствие документа (документов), подтверждающег</w:t>
      </w:r>
      <w:proofErr w:type="gramStart"/>
      <w:r>
        <w:rPr>
          <w:sz w:val="28"/>
          <w:szCs w:val="28"/>
        </w:rPr>
        <w:t>о(</w:t>
      </w:r>
      <w:proofErr w:type="gramEnd"/>
      <w:r>
        <w:rPr>
          <w:sz w:val="28"/>
          <w:szCs w:val="28"/>
        </w:rPr>
        <w:t>их) личность и  полномочия заявителя;</w:t>
      </w:r>
    </w:p>
    <w:p w:rsidR="00443B5A" w:rsidRDefault="00443B5A" w:rsidP="00443B5A">
      <w:pPr>
        <w:autoSpaceDE w:val="0"/>
        <w:autoSpaceDN w:val="0"/>
        <w:adjustRightInd w:val="0"/>
        <w:ind w:firstLine="720"/>
        <w:jc w:val="both"/>
        <w:rPr>
          <w:sz w:val="28"/>
          <w:szCs w:val="28"/>
        </w:rPr>
      </w:pPr>
      <w:r>
        <w:rPr>
          <w:sz w:val="28"/>
          <w:szCs w:val="28"/>
        </w:rPr>
        <w:t xml:space="preserve">документы напечатаны (написаны) нечетко и неразборчиво, имеют подчистки, приписки, наличие зачеркнутых слов, нерасшифрованные сокращения, исправления, за исключением исправлений, скрепленных печатью и заверенных подписью уполномоченного лица; </w:t>
      </w:r>
    </w:p>
    <w:p w:rsidR="00443B5A" w:rsidRDefault="00443B5A" w:rsidP="00443B5A">
      <w:pPr>
        <w:autoSpaceDE w:val="0"/>
        <w:autoSpaceDN w:val="0"/>
        <w:adjustRightInd w:val="0"/>
        <w:ind w:firstLine="720"/>
        <w:jc w:val="both"/>
        <w:rPr>
          <w:sz w:val="28"/>
          <w:szCs w:val="28"/>
        </w:rPr>
      </w:pPr>
      <w:r>
        <w:rPr>
          <w:sz w:val="28"/>
          <w:szCs w:val="28"/>
        </w:rPr>
        <w:t>документы исполнены цветными чернилами (пастой), кроме синих или черных, либо карандашом;</w:t>
      </w:r>
    </w:p>
    <w:p w:rsidR="00443B5A" w:rsidRDefault="00443B5A" w:rsidP="00443B5A">
      <w:pPr>
        <w:autoSpaceDE w:val="0"/>
        <w:autoSpaceDN w:val="0"/>
        <w:adjustRightInd w:val="0"/>
        <w:ind w:firstLine="720"/>
        <w:jc w:val="both"/>
        <w:rPr>
          <w:sz w:val="28"/>
          <w:szCs w:val="28"/>
        </w:rPr>
      </w:pPr>
      <w:r>
        <w:rPr>
          <w:sz w:val="28"/>
          <w:szCs w:val="28"/>
        </w:rPr>
        <w:t>документы не содержат все установленные реквизиты: наименование и адрес организации, выдавшей документ, подпись уполномоченного лица, печать организации, выдавшей документ, дату выдачи документа, номер и серию (если есть) документа, срок действия документа;</w:t>
      </w:r>
    </w:p>
    <w:p w:rsidR="00443B5A" w:rsidRDefault="00443B5A" w:rsidP="00443B5A">
      <w:pPr>
        <w:autoSpaceDE w:val="0"/>
        <w:autoSpaceDN w:val="0"/>
        <w:adjustRightInd w:val="0"/>
        <w:ind w:firstLine="720"/>
        <w:jc w:val="both"/>
        <w:rPr>
          <w:sz w:val="28"/>
          <w:szCs w:val="28"/>
        </w:rPr>
      </w:pPr>
      <w:r>
        <w:rPr>
          <w:sz w:val="28"/>
          <w:szCs w:val="28"/>
        </w:rPr>
        <w:t>документы имеют серьезные повреждения, наличие которых не позволяет однозначно истолковать их содержание;</w:t>
      </w:r>
    </w:p>
    <w:p w:rsidR="00443B5A" w:rsidRDefault="00443B5A" w:rsidP="00443B5A">
      <w:pPr>
        <w:autoSpaceDE w:val="0"/>
        <w:autoSpaceDN w:val="0"/>
        <w:adjustRightInd w:val="0"/>
        <w:spacing w:line="232" w:lineRule="auto"/>
        <w:ind w:firstLine="720"/>
        <w:jc w:val="both"/>
        <w:rPr>
          <w:sz w:val="28"/>
          <w:szCs w:val="28"/>
        </w:rPr>
      </w:pPr>
      <w:r>
        <w:rPr>
          <w:sz w:val="28"/>
          <w:szCs w:val="28"/>
        </w:rPr>
        <w:t>в документах фамилии, имена, отчества гражданина указаны не полностью (фамилия, инициалы);</w:t>
      </w:r>
    </w:p>
    <w:p w:rsidR="00443B5A" w:rsidRDefault="00443B5A" w:rsidP="00443B5A">
      <w:pPr>
        <w:autoSpaceDE w:val="0"/>
        <w:autoSpaceDN w:val="0"/>
        <w:adjustRightInd w:val="0"/>
        <w:spacing w:line="232" w:lineRule="auto"/>
        <w:ind w:firstLine="720"/>
        <w:jc w:val="both"/>
        <w:rPr>
          <w:sz w:val="28"/>
          <w:szCs w:val="28"/>
        </w:rPr>
      </w:pPr>
      <w:r>
        <w:rPr>
          <w:sz w:val="28"/>
          <w:szCs w:val="28"/>
        </w:rPr>
        <w:t>копии документов не заверены нотариально (при направлении документов по почте).</w:t>
      </w:r>
    </w:p>
    <w:p w:rsidR="00443B5A" w:rsidRDefault="00443B5A" w:rsidP="00443B5A">
      <w:pPr>
        <w:pStyle w:val="Standard"/>
        <w:widowControl w:val="0"/>
        <w:suppressAutoHyphens w:val="0"/>
        <w:ind w:firstLine="709"/>
        <w:jc w:val="both"/>
        <w:rPr>
          <w:rFonts w:eastAsia="Arial CYR"/>
          <w:bCs/>
          <w:iCs/>
          <w:color w:val="000000"/>
          <w:sz w:val="28"/>
          <w:szCs w:val="28"/>
        </w:rPr>
      </w:pPr>
      <w:r>
        <w:rPr>
          <w:rFonts w:eastAsia="Arial CYR"/>
          <w:bCs/>
          <w:iCs/>
          <w:color w:val="000000"/>
          <w:sz w:val="28"/>
          <w:szCs w:val="28"/>
        </w:rPr>
        <w:t>2.9. Исчерпывающий перечень оснований для приостановления или отказа в предоставлении государственной услуги.</w:t>
      </w:r>
    </w:p>
    <w:p w:rsidR="00443B5A" w:rsidRDefault="00443B5A" w:rsidP="00443B5A">
      <w:pPr>
        <w:pStyle w:val="Standard"/>
        <w:widowControl w:val="0"/>
        <w:suppressAutoHyphens w:val="0"/>
        <w:autoSpaceDE w:val="0"/>
        <w:spacing w:line="200" w:lineRule="atLeast"/>
        <w:ind w:firstLine="709"/>
        <w:jc w:val="both"/>
        <w:rPr>
          <w:rFonts w:eastAsia="Arial CYR"/>
          <w:bCs/>
          <w:iCs/>
          <w:color w:val="000000"/>
          <w:sz w:val="28"/>
          <w:szCs w:val="28"/>
        </w:rPr>
      </w:pPr>
      <w:r>
        <w:rPr>
          <w:rFonts w:eastAsia="Arial CYR"/>
          <w:bCs/>
          <w:iCs/>
          <w:color w:val="000000"/>
          <w:sz w:val="28"/>
          <w:szCs w:val="28"/>
        </w:rPr>
        <w:t>2.9.1. Основанием для отказа в предоставлении государственной услуги являются:</w:t>
      </w:r>
    </w:p>
    <w:p w:rsidR="00443B5A" w:rsidRDefault="00443B5A" w:rsidP="00443B5A">
      <w:pPr>
        <w:pStyle w:val="220"/>
        <w:widowControl w:val="0"/>
        <w:tabs>
          <w:tab w:val="left" w:pos="0"/>
        </w:tabs>
        <w:suppressAutoHyphens w:val="0"/>
        <w:ind w:firstLine="709"/>
        <w:rPr>
          <w:szCs w:val="24"/>
        </w:rPr>
      </w:pPr>
      <w:r>
        <w:rPr>
          <w:szCs w:val="24"/>
        </w:rPr>
        <w:t>отсутствие на содержании и воспитании у заявителя трех и более детей в возрасте до 18 лет;</w:t>
      </w:r>
    </w:p>
    <w:p w:rsidR="00443B5A" w:rsidRDefault="00443B5A" w:rsidP="00443B5A">
      <w:pPr>
        <w:pStyle w:val="220"/>
        <w:widowControl w:val="0"/>
        <w:tabs>
          <w:tab w:val="left" w:pos="0"/>
        </w:tabs>
        <w:suppressAutoHyphens w:val="0"/>
        <w:ind w:firstLine="709"/>
        <w:rPr>
          <w:szCs w:val="24"/>
        </w:rPr>
      </w:pPr>
      <w:r>
        <w:rPr>
          <w:szCs w:val="24"/>
        </w:rPr>
        <w:t>отсутствие у заявителя регистрации по месту жительства или пребывания на территории Ставропольского края;</w:t>
      </w:r>
    </w:p>
    <w:p w:rsidR="00443B5A" w:rsidRDefault="00443B5A" w:rsidP="00443B5A">
      <w:pPr>
        <w:pStyle w:val="220"/>
        <w:widowControl w:val="0"/>
        <w:tabs>
          <w:tab w:val="left" w:pos="0"/>
        </w:tabs>
        <w:suppressAutoHyphens w:val="0"/>
        <w:ind w:firstLine="709"/>
        <w:rPr>
          <w:szCs w:val="24"/>
        </w:rPr>
      </w:pPr>
      <w:r>
        <w:rPr>
          <w:szCs w:val="24"/>
        </w:rPr>
        <w:t xml:space="preserve">получение денежной компенсации взамен набора социальных услуг по иным основаниям, предусмотренным законодательством Российской </w:t>
      </w:r>
      <w:r>
        <w:rPr>
          <w:szCs w:val="24"/>
        </w:rPr>
        <w:lastRenderedPageBreak/>
        <w:t>Федерации либо законодательством Ставропольского края.</w:t>
      </w:r>
    </w:p>
    <w:p w:rsidR="00443B5A" w:rsidRDefault="00443B5A" w:rsidP="00443B5A">
      <w:pPr>
        <w:pStyle w:val="220"/>
        <w:widowControl w:val="0"/>
        <w:tabs>
          <w:tab w:val="left" w:pos="0"/>
        </w:tabs>
        <w:suppressAutoHyphens w:val="0"/>
        <w:ind w:firstLine="709"/>
        <w:rPr>
          <w:szCs w:val="24"/>
        </w:rPr>
      </w:pPr>
      <w:r>
        <w:rPr>
          <w:szCs w:val="24"/>
        </w:rPr>
        <w:t xml:space="preserve">2.9.2. Возможность приостановления предоставления государственной услуги действующим законодательством не предусмотрена. </w:t>
      </w:r>
    </w:p>
    <w:p w:rsidR="00443B5A" w:rsidRDefault="00443B5A" w:rsidP="00443B5A">
      <w:pPr>
        <w:pStyle w:val="Standard"/>
        <w:widowControl w:val="0"/>
        <w:suppressAutoHyphens w:val="0"/>
        <w:autoSpaceDE w:val="0"/>
        <w:ind w:firstLine="709"/>
        <w:jc w:val="both"/>
        <w:rPr>
          <w:rFonts w:eastAsia="Arial CYR"/>
          <w:sz w:val="28"/>
          <w:szCs w:val="28"/>
        </w:rPr>
      </w:pPr>
      <w:r>
        <w:rPr>
          <w:rFonts w:eastAsia="Arial CYR"/>
          <w:sz w:val="28"/>
          <w:szCs w:val="28"/>
        </w:rPr>
        <w:t>2.9.3. Обстоятельства, влекущие прекращение либо осуществление выплаты ежемесячной денежной компенсации многодетным семьям в уменьшенном размере:</w:t>
      </w:r>
    </w:p>
    <w:p w:rsidR="00443B5A" w:rsidRDefault="00443B5A" w:rsidP="00443B5A">
      <w:pPr>
        <w:pStyle w:val="Standard"/>
        <w:widowControl w:val="0"/>
        <w:suppressAutoHyphens w:val="0"/>
        <w:autoSpaceDE w:val="0"/>
        <w:ind w:firstLine="709"/>
        <w:jc w:val="both"/>
        <w:rPr>
          <w:rFonts w:eastAsia="Arial CYR"/>
          <w:sz w:val="28"/>
          <w:szCs w:val="28"/>
        </w:rPr>
      </w:pPr>
      <w:r>
        <w:rPr>
          <w:rFonts w:eastAsia="Arial CYR"/>
          <w:sz w:val="28"/>
          <w:szCs w:val="28"/>
        </w:rPr>
        <w:t>снятие с регистрационного учета по месту жительства (пребывания) в Ставропольском крае;</w:t>
      </w:r>
    </w:p>
    <w:p w:rsidR="00443B5A" w:rsidRDefault="00443B5A" w:rsidP="00443B5A">
      <w:pPr>
        <w:pStyle w:val="Standard"/>
        <w:widowControl w:val="0"/>
        <w:suppressAutoHyphens w:val="0"/>
        <w:autoSpaceDE w:val="0"/>
        <w:ind w:firstLine="709"/>
        <w:jc w:val="both"/>
        <w:rPr>
          <w:sz w:val="28"/>
          <w:szCs w:val="28"/>
        </w:rPr>
      </w:pPr>
      <w:r>
        <w:rPr>
          <w:sz w:val="28"/>
          <w:szCs w:val="28"/>
        </w:rPr>
        <w:t>лишение родителей родительских прав;</w:t>
      </w:r>
    </w:p>
    <w:p w:rsidR="00443B5A" w:rsidRDefault="00443B5A" w:rsidP="00443B5A">
      <w:pPr>
        <w:pStyle w:val="Standard"/>
        <w:widowControl w:val="0"/>
        <w:suppressAutoHyphens w:val="0"/>
        <w:autoSpaceDE w:val="0"/>
        <w:ind w:firstLine="709"/>
        <w:jc w:val="both"/>
        <w:rPr>
          <w:color w:val="000000"/>
          <w:sz w:val="28"/>
          <w:szCs w:val="28"/>
        </w:rPr>
      </w:pPr>
      <w:r>
        <w:rPr>
          <w:color w:val="000000"/>
          <w:sz w:val="28"/>
          <w:szCs w:val="28"/>
        </w:rPr>
        <w:t>освобождение или отстранение опекуна (попечителя) от исполнения им своих обязанностей;</w:t>
      </w:r>
    </w:p>
    <w:p w:rsidR="00443B5A" w:rsidRDefault="00443B5A" w:rsidP="00443B5A">
      <w:pPr>
        <w:pStyle w:val="Standard"/>
        <w:widowControl w:val="0"/>
        <w:suppressAutoHyphens w:val="0"/>
        <w:autoSpaceDE w:val="0"/>
        <w:ind w:firstLine="709"/>
        <w:jc w:val="both"/>
        <w:rPr>
          <w:sz w:val="28"/>
          <w:szCs w:val="28"/>
        </w:rPr>
      </w:pPr>
      <w:r>
        <w:rPr>
          <w:sz w:val="28"/>
          <w:szCs w:val="28"/>
        </w:rPr>
        <w:t>получение денежной компенсации взамен набора социальных услуг по иным основаниям;</w:t>
      </w:r>
    </w:p>
    <w:p w:rsidR="00443B5A" w:rsidRDefault="00443B5A" w:rsidP="00443B5A">
      <w:pPr>
        <w:pStyle w:val="Standard"/>
        <w:widowControl w:val="0"/>
        <w:suppressAutoHyphens w:val="0"/>
        <w:autoSpaceDE w:val="0"/>
        <w:ind w:firstLine="709"/>
        <w:jc w:val="both"/>
        <w:rPr>
          <w:sz w:val="28"/>
          <w:szCs w:val="28"/>
        </w:rPr>
      </w:pPr>
      <w:r>
        <w:rPr>
          <w:sz w:val="28"/>
          <w:szCs w:val="28"/>
        </w:rPr>
        <w:t>достижение старшим ребенком возраста 18 лет;</w:t>
      </w:r>
    </w:p>
    <w:p w:rsidR="00443B5A" w:rsidRDefault="00443B5A" w:rsidP="00443B5A">
      <w:pPr>
        <w:pStyle w:val="Standard"/>
        <w:widowControl w:val="0"/>
        <w:suppressAutoHyphens w:val="0"/>
        <w:ind w:firstLine="709"/>
        <w:jc w:val="both"/>
        <w:rPr>
          <w:sz w:val="28"/>
          <w:szCs w:val="28"/>
        </w:rPr>
      </w:pPr>
      <w:proofErr w:type="gramStart"/>
      <w:r>
        <w:rPr>
          <w:sz w:val="28"/>
          <w:szCs w:val="28"/>
        </w:rPr>
        <w:t>объявление несовершеннолетнего полностью дееспособным (эмансипированным) в соответствии с законодательством Российской Федерации;</w:t>
      </w:r>
      <w:proofErr w:type="gramEnd"/>
    </w:p>
    <w:p w:rsidR="00443B5A" w:rsidRDefault="00443B5A" w:rsidP="00443B5A">
      <w:pPr>
        <w:pStyle w:val="Standard"/>
        <w:widowControl w:val="0"/>
        <w:suppressAutoHyphens w:val="0"/>
        <w:ind w:firstLine="709"/>
        <w:jc w:val="both"/>
        <w:rPr>
          <w:sz w:val="28"/>
          <w:szCs w:val="28"/>
        </w:rPr>
      </w:pPr>
      <w:r>
        <w:rPr>
          <w:sz w:val="28"/>
          <w:szCs w:val="28"/>
        </w:rPr>
        <w:t>помещение ребенка на полное государственное обеспечение;</w:t>
      </w:r>
    </w:p>
    <w:p w:rsidR="00443B5A" w:rsidRDefault="00443B5A" w:rsidP="00443B5A">
      <w:pPr>
        <w:pStyle w:val="Standard"/>
        <w:widowControl w:val="0"/>
        <w:tabs>
          <w:tab w:val="left" w:pos="1260"/>
        </w:tabs>
        <w:suppressAutoHyphens w:val="0"/>
        <w:jc w:val="both"/>
        <w:rPr>
          <w:sz w:val="28"/>
          <w:szCs w:val="40"/>
        </w:rPr>
      </w:pPr>
      <w:r>
        <w:rPr>
          <w:sz w:val="28"/>
          <w:szCs w:val="28"/>
        </w:rPr>
        <w:t xml:space="preserve">          </w:t>
      </w:r>
      <w:r>
        <w:rPr>
          <w:sz w:val="28"/>
          <w:szCs w:val="40"/>
        </w:rPr>
        <w:t>смерть ребенка и (или) получателя ежемесячной денежной компенсации многодетным семьям.</w:t>
      </w:r>
    </w:p>
    <w:p w:rsidR="00443B5A" w:rsidRDefault="00443B5A" w:rsidP="00443B5A">
      <w:pPr>
        <w:pStyle w:val="Standard"/>
        <w:widowControl w:val="0"/>
        <w:suppressAutoHyphens w:val="0"/>
        <w:autoSpaceDE w:val="0"/>
        <w:ind w:firstLine="709"/>
        <w:jc w:val="both"/>
        <w:rPr>
          <w:b/>
          <w:sz w:val="28"/>
          <w:szCs w:val="28"/>
        </w:rPr>
      </w:pPr>
      <w:r>
        <w:rPr>
          <w:sz w:val="28"/>
          <w:szCs w:val="28"/>
        </w:rPr>
        <w:t>2.10. Перечень услуг, необходимых и обязательных для предоставления государственной услуги</w:t>
      </w:r>
    </w:p>
    <w:p w:rsidR="00443B5A" w:rsidRDefault="00443B5A" w:rsidP="00443B5A">
      <w:pPr>
        <w:pStyle w:val="Standard"/>
        <w:widowControl w:val="0"/>
        <w:tabs>
          <w:tab w:val="left" w:pos="720"/>
        </w:tabs>
        <w:suppressAutoHyphens w:val="0"/>
        <w:autoSpaceDE w:val="0"/>
        <w:ind w:firstLine="709"/>
        <w:jc w:val="both"/>
        <w:rPr>
          <w:sz w:val="28"/>
          <w:szCs w:val="28"/>
        </w:rPr>
      </w:pPr>
      <w:r>
        <w:rPr>
          <w:sz w:val="28"/>
          <w:szCs w:val="28"/>
        </w:rPr>
        <w:t>К услугам</w:t>
      </w:r>
      <w:r w:rsidR="006D5502">
        <w:rPr>
          <w:sz w:val="28"/>
          <w:szCs w:val="28"/>
        </w:rPr>
        <w:t xml:space="preserve">, </w:t>
      </w:r>
      <w:r>
        <w:rPr>
          <w:sz w:val="28"/>
          <w:szCs w:val="28"/>
        </w:rPr>
        <w:t xml:space="preserve"> необходимым и обязательным для предоставления государственной услуги</w:t>
      </w:r>
      <w:r w:rsidR="006D5502">
        <w:rPr>
          <w:sz w:val="28"/>
          <w:szCs w:val="28"/>
        </w:rPr>
        <w:t xml:space="preserve">, </w:t>
      </w:r>
      <w:r>
        <w:rPr>
          <w:sz w:val="28"/>
          <w:szCs w:val="28"/>
        </w:rPr>
        <w:t xml:space="preserve"> относится открытие счета в российской кредитной организации (в случае выплаты ежемесячной денежной компенсации многодетным семьям через кредитные организации). </w:t>
      </w:r>
    </w:p>
    <w:p w:rsidR="00443B5A" w:rsidRDefault="00443B5A" w:rsidP="00443B5A">
      <w:pPr>
        <w:pStyle w:val="Standard"/>
        <w:widowControl w:val="0"/>
        <w:tabs>
          <w:tab w:val="left" w:pos="720"/>
        </w:tabs>
        <w:suppressAutoHyphens w:val="0"/>
        <w:autoSpaceDE w:val="0"/>
        <w:ind w:firstLine="709"/>
        <w:jc w:val="both"/>
        <w:rPr>
          <w:sz w:val="28"/>
          <w:szCs w:val="28"/>
        </w:rPr>
      </w:pPr>
      <w:r>
        <w:rPr>
          <w:sz w:val="28"/>
          <w:szCs w:val="28"/>
        </w:rPr>
        <w:t>2.11. Порядок, размер и основания взимания государственной пошлины или иной платы, взимаемой за предоставление услуги</w:t>
      </w:r>
    </w:p>
    <w:p w:rsidR="00443B5A" w:rsidRDefault="00443B5A" w:rsidP="00443B5A">
      <w:pPr>
        <w:pStyle w:val="Standard"/>
        <w:widowControl w:val="0"/>
        <w:tabs>
          <w:tab w:val="left" w:pos="720"/>
        </w:tabs>
        <w:suppressAutoHyphens w:val="0"/>
        <w:autoSpaceDE w:val="0"/>
        <w:ind w:firstLine="709"/>
        <w:jc w:val="both"/>
        <w:rPr>
          <w:sz w:val="28"/>
          <w:szCs w:val="28"/>
        </w:rPr>
      </w:pPr>
      <w:r>
        <w:rPr>
          <w:sz w:val="28"/>
          <w:szCs w:val="28"/>
        </w:rPr>
        <w:t xml:space="preserve">Государственная пошлина или иная плата за предоставление государственной услуги не взимается. </w:t>
      </w:r>
    </w:p>
    <w:p w:rsidR="00443B5A" w:rsidRDefault="00443B5A" w:rsidP="00443B5A">
      <w:pPr>
        <w:pStyle w:val="Standard"/>
        <w:widowControl w:val="0"/>
        <w:suppressAutoHyphens w:val="0"/>
        <w:autoSpaceDE w:val="0"/>
        <w:ind w:firstLine="709"/>
        <w:jc w:val="both"/>
        <w:rPr>
          <w:sz w:val="28"/>
          <w:szCs w:val="28"/>
        </w:rPr>
      </w:pPr>
      <w:r>
        <w:rPr>
          <w:sz w:val="28"/>
          <w:szCs w:val="28"/>
        </w:rPr>
        <w:t>2.12. Порядок, размер и основания взимания платы за предоставление услуг, необходимых и обязательных для предоставления государственной услуги</w:t>
      </w:r>
    </w:p>
    <w:p w:rsidR="00443B5A" w:rsidRDefault="00443B5A" w:rsidP="00443B5A">
      <w:pPr>
        <w:pStyle w:val="Standard"/>
        <w:widowControl w:val="0"/>
        <w:tabs>
          <w:tab w:val="left" w:pos="720"/>
        </w:tabs>
        <w:suppressAutoHyphens w:val="0"/>
        <w:autoSpaceDE w:val="0"/>
        <w:ind w:firstLine="709"/>
        <w:jc w:val="both"/>
        <w:rPr>
          <w:sz w:val="28"/>
          <w:szCs w:val="28"/>
        </w:rPr>
      </w:pPr>
      <w:r>
        <w:rPr>
          <w:sz w:val="28"/>
          <w:szCs w:val="28"/>
        </w:rPr>
        <w:t>Открытие счета в российской кредитной организации осуществляется за счет средств заявителя.</w:t>
      </w:r>
    </w:p>
    <w:p w:rsidR="00443B5A" w:rsidRDefault="00443B5A" w:rsidP="00443B5A">
      <w:pPr>
        <w:ind w:firstLine="709"/>
        <w:jc w:val="both"/>
        <w:rPr>
          <w:sz w:val="28"/>
          <w:szCs w:val="28"/>
        </w:rPr>
      </w:pPr>
      <w:r>
        <w:rPr>
          <w:sz w:val="28"/>
          <w:szCs w:val="28"/>
        </w:rPr>
        <w:t xml:space="preserve">2.13.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w:t>
      </w:r>
    </w:p>
    <w:p w:rsidR="00443B5A" w:rsidRDefault="00443B5A" w:rsidP="00443B5A">
      <w:pPr>
        <w:ind w:firstLine="709"/>
        <w:jc w:val="both"/>
        <w:rPr>
          <w:sz w:val="28"/>
          <w:szCs w:val="28"/>
        </w:rPr>
      </w:pPr>
      <w:r>
        <w:rPr>
          <w:sz w:val="28"/>
          <w:szCs w:val="28"/>
        </w:rPr>
        <w:t>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составляет 20 минут, по предварительной записи – 10 минут.</w:t>
      </w:r>
    </w:p>
    <w:p w:rsidR="00443B5A" w:rsidRDefault="00443B5A" w:rsidP="00443B5A">
      <w:pPr>
        <w:pStyle w:val="Standard"/>
        <w:widowControl w:val="0"/>
        <w:tabs>
          <w:tab w:val="left" w:pos="720"/>
        </w:tabs>
        <w:suppressAutoHyphens w:val="0"/>
        <w:autoSpaceDE w:val="0"/>
        <w:jc w:val="both"/>
        <w:rPr>
          <w:color w:val="000000"/>
          <w:sz w:val="28"/>
          <w:szCs w:val="28"/>
        </w:rPr>
      </w:pPr>
      <w:r>
        <w:rPr>
          <w:color w:val="000000"/>
          <w:sz w:val="28"/>
          <w:szCs w:val="28"/>
        </w:rPr>
        <w:tab/>
        <w:t>2.14. Срок и порядок регистрации заявления заявителя о предоставлении государственной услуги,</w:t>
      </w:r>
      <w:r>
        <w:rPr>
          <w:b/>
          <w:color w:val="000000"/>
          <w:sz w:val="28"/>
          <w:szCs w:val="28"/>
        </w:rPr>
        <w:t xml:space="preserve"> </w:t>
      </w:r>
      <w:r>
        <w:rPr>
          <w:color w:val="000000"/>
          <w:sz w:val="28"/>
          <w:szCs w:val="28"/>
        </w:rPr>
        <w:t>в том числе в электронной форме</w:t>
      </w:r>
    </w:p>
    <w:p w:rsidR="00443B5A" w:rsidRDefault="00443B5A" w:rsidP="00443B5A">
      <w:pPr>
        <w:pStyle w:val="Standard"/>
        <w:widowControl w:val="0"/>
        <w:tabs>
          <w:tab w:val="left" w:pos="-720"/>
        </w:tabs>
        <w:suppressAutoHyphens w:val="0"/>
        <w:autoSpaceDE w:val="0"/>
        <w:ind w:firstLine="709"/>
        <w:jc w:val="both"/>
        <w:rPr>
          <w:rFonts w:eastAsia="Arial CYR"/>
          <w:spacing w:val="2"/>
          <w:sz w:val="28"/>
          <w:szCs w:val="28"/>
        </w:rPr>
      </w:pPr>
      <w:r>
        <w:rPr>
          <w:rFonts w:eastAsia="Arial CYR"/>
          <w:spacing w:val="2"/>
          <w:sz w:val="28"/>
          <w:szCs w:val="28"/>
        </w:rPr>
        <w:t xml:space="preserve">Запрос заявителя о предоставлении государственной услуги регистрируется должностным лицом управления, посредством внесения в </w:t>
      </w:r>
      <w:r>
        <w:rPr>
          <w:rFonts w:eastAsia="Arial CYR"/>
          <w:spacing w:val="2"/>
          <w:sz w:val="28"/>
          <w:szCs w:val="28"/>
        </w:rPr>
        <w:lastRenderedPageBreak/>
        <w:t xml:space="preserve">журнал учета приема заявлений о </w:t>
      </w:r>
      <w:r>
        <w:rPr>
          <w:rFonts w:eastAsia="Arial CYR"/>
          <w:color w:val="000000"/>
          <w:spacing w:val="2"/>
          <w:sz w:val="28"/>
          <w:szCs w:val="28"/>
        </w:rPr>
        <w:t>назначении ежемесячной компенсации многодетным семьям (далее – жур</w:t>
      </w:r>
      <w:r>
        <w:rPr>
          <w:rFonts w:eastAsia="Arial CYR"/>
          <w:spacing w:val="2"/>
          <w:sz w:val="28"/>
          <w:szCs w:val="28"/>
        </w:rPr>
        <w:t xml:space="preserve">нал учета) (приложение №3 к Административному регламенту) в течение 20 минут. </w:t>
      </w:r>
    </w:p>
    <w:p w:rsidR="00443B5A" w:rsidRDefault="00443B5A" w:rsidP="00443B5A">
      <w:pPr>
        <w:autoSpaceDE w:val="0"/>
        <w:autoSpaceDN w:val="0"/>
        <w:adjustRightInd w:val="0"/>
        <w:ind w:firstLine="737"/>
        <w:jc w:val="both"/>
        <w:rPr>
          <w:sz w:val="28"/>
          <w:szCs w:val="28"/>
        </w:rPr>
      </w:pPr>
      <w:r>
        <w:rPr>
          <w:color w:val="000000"/>
          <w:sz w:val="28"/>
          <w:szCs w:val="28"/>
        </w:rPr>
        <w:t>Запрос о предоставлении государственной услуги, направленный в электронной форме,</w:t>
      </w:r>
      <w:r>
        <w:rPr>
          <w:sz w:val="28"/>
          <w:szCs w:val="28"/>
        </w:rPr>
        <w:t xml:space="preserve"> </w:t>
      </w:r>
      <w:r w:rsidR="006D5502">
        <w:rPr>
          <w:color w:val="000000"/>
          <w:sz w:val="28"/>
          <w:szCs w:val="28"/>
        </w:rPr>
        <w:t>распечатывается на бумажном  носителе  должностным лицом управления</w:t>
      </w:r>
      <w:r>
        <w:rPr>
          <w:color w:val="000000"/>
          <w:sz w:val="28"/>
          <w:szCs w:val="28"/>
        </w:rPr>
        <w:t xml:space="preserve"> и </w:t>
      </w:r>
      <w:r>
        <w:rPr>
          <w:sz w:val="28"/>
          <w:szCs w:val="28"/>
        </w:rPr>
        <w:t>регистрируется в журнале учета в сроки, указанные в настоящем пункте.</w:t>
      </w:r>
    </w:p>
    <w:p w:rsidR="00443B5A" w:rsidRDefault="00443B5A" w:rsidP="00443B5A">
      <w:pPr>
        <w:pStyle w:val="Standard"/>
        <w:widowControl w:val="0"/>
        <w:tabs>
          <w:tab w:val="left" w:pos="720"/>
        </w:tabs>
        <w:suppressAutoHyphens w:val="0"/>
        <w:autoSpaceDE w:val="0"/>
        <w:jc w:val="both"/>
        <w:rPr>
          <w:sz w:val="28"/>
          <w:szCs w:val="28"/>
        </w:rPr>
      </w:pPr>
      <w:r>
        <w:rPr>
          <w:kern w:val="0"/>
          <w:sz w:val="28"/>
          <w:szCs w:val="28"/>
          <w:lang w:eastAsia="ru-RU"/>
        </w:rPr>
        <w:tab/>
      </w:r>
      <w:r>
        <w:rPr>
          <w:sz w:val="28"/>
          <w:szCs w:val="28"/>
        </w:rPr>
        <w:t>2.15. Требования к помещениям, в которых предоставляется государственная услуга, к местам ожидания и приема заявителей, размещению и оформлению визуальной, текстовой и мультимедийной информации о порядке предоставления государственной услуги</w:t>
      </w:r>
    </w:p>
    <w:p w:rsidR="00443B5A" w:rsidRDefault="00443B5A" w:rsidP="00443B5A">
      <w:pPr>
        <w:autoSpaceDE w:val="0"/>
        <w:autoSpaceDN w:val="0"/>
        <w:adjustRightInd w:val="0"/>
        <w:ind w:firstLine="709"/>
        <w:jc w:val="both"/>
        <w:outlineLvl w:val="2"/>
        <w:rPr>
          <w:sz w:val="28"/>
          <w:szCs w:val="28"/>
        </w:rPr>
      </w:pPr>
      <w:r>
        <w:rPr>
          <w:sz w:val="28"/>
          <w:szCs w:val="28"/>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443B5A" w:rsidRDefault="00443B5A" w:rsidP="00443B5A">
      <w:pPr>
        <w:autoSpaceDE w:val="0"/>
        <w:autoSpaceDN w:val="0"/>
        <w:adjustRightInd w:val="0"/>
        <w:ind w:firstLine="709"/>
        <w:jc w:val="both"/>
        <w:outlineLvl w:val="2"/>
        <w:rPr>
          <w:sz w:val="28"/>
          <w:szCs w:val="28"/>
        </w:rPr>
      </w:pPr>
      <w:r>
        <w:rPr>
          <w:sz w:val="28"/>
          <w:szCs w:val="28"/>
        </w:rPr>
        <w:t>Прием заявителей осуществляется в специально выделенных для этих целей помещениях.</w:t>
      </w:r>
    </w:p>
    <w:p w:rsidR="00443B5A" w:rsidRDefault="00443B5A" w:rsidP="00443B5A">
      <w:pPr>
        <w:autoSpaceDE w:val="0"/>
        <w:autoSpaceDN w:val="0"/>
        <w:adjustRightInd w:val="0"/>
        <w:ind w:firstLine="709"/>
        <w:jc w:val="both"/>
        <w:outlineLvl w:val="2"/>
        <w:rPr>
          <w:sz w:val="28"/>
          <w:szCs w:val="28"/>
        </w:rPr>
      </w:pPr>
      <w:r>
        <w:rPr>
          <w:sz w:val="28"/>
          <w:szCs w:val="28"/>
        </w:rPr>
        <w:t>Помещения, предназначенные для ознакомления заявителей с информационными материалами, оборудуются информационными стендами.</w:t>
      </w:r>
    </w:p>
    <w:p w:rsidR="00443B5A" w:rsidRDefault="00443B5A" w:rsidP="00443B5A">
      <w:pPr>
        <w:autoSpaceDE w:val="0"/>
        <w:autoSpaceDN w:val="0"/>
        <w:adjustRightInd w:val="0"/>
        <w:ind w:firstLine="540"/>
        <w:jc w:val="both"/>
        <w:outlineLvl w:val="2"/>
        <w:rPr>
          <w:sz w:val="28"/>
          <w:szCs w:val="28"/>
        </w:rPr>
      </w:pPr>
      <w:r>
        <w:rPr>
          <w:sz w:val="28"/>
          <w:szCs w:val="28"/>
        </w:rPr>
        <w:t xml:space="preserve">  Площадь мест ожидания зависит от количества заявителей, еже</w:t>
      </w:r>
      <w:r w:rsidR="006D5502">
        <w:rPr>
          <w:sz w:val="28"/>
          <w:szCs w:val="28"/>
        </w:rPr>
        <w:t>дневно обращающихся в управление</w:t>
      </w:r>
      <w:r>
        <w:rPr>
          <w:sz w:val="28"/>
          <w:szCs w:val="28"/>
        </w:rPr>
        <w:t xml:space="preserve"> в связи с предоставлением государственной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443B5A" w:rsidRDefault="00443B5A" w:rsidP="00443B5A">
      <w:pPr>
        <w:autoSpaceDE w:val="0"/>
        <w:autoSpaceDN w:val="0"/>
        <w:adjustRightInd w:val="0"/>
        <w:ind w:firstLine="735"/>
        <w:jc w:val="both"/>
        <w:outlineLvl w:val="2"/>
        <w:rPr>
          <w:sz w:val="28"/>
          <w:szCs w:val="28"/>
        </w:rPr>
      </w:pPr>
      <w:r>
        <w:rPr>
          <w:sz w:val="28"/>
          <w:szCs w:val="28"/>
        </w:rPr>
        <w:t>Помещения для приема заявителей должны быть оборудованы табличками с указанием номера кабинета, фамилии, имени, отчества и должности должностного лица управления, осуществляющего предоставление государственной услуги, режима работы.</w:t>
      </w:r>
    </w:p>
    <w:p w:rsidR="00443B5A" w:rsidRDefault="00443B5A" w:rsidP="00443B5A">
      <w:pPr>
        <w:autoSpaceDE w:val="0"/>
        <w:autoSpaceDN w:val="0"/>
        <w:adjustRightInd w:val="0"/>
        <w:ind w:firstLine="735"/>
        <w:jc w:val="both"/>
        <w:outlineLvl w:val="2"/>
        <w:rPr>
          <w:sz w:val="28"/>
          <w:szCs w:val="28"/>
        </w:rPr>
      </w:pPr>
      <w:r>
        <w:rPr>
          <w:sz w:val="28"/>
          <w:szCs w:val="28"/>
        </w:rPr>
        <w:t>Помещения для приема заявителей должны соответствовать комфортным условиям для заявителей и оптимальным условиям работы должностных лиц управления с заявителями.</w:t>
      </w:r>
    </w:p>
    <w:p w:rsidR="00443B5A" w:rsidRDefault="00443B5A" w:rsidP="00443B5A">
      <w:pPr>
        <w:autoSpaceDE w:val="0"/>
        <w:autoSpaceDN w:val="0"/>
        <w:adjustRightInd w:val="0"/>
        <w:ind w:firstLine="540"/>
        <w:jc w:val="both"/>
        <w:outlineLvl w:val="2"/>
        <w:rPr>
          <w:sz w:val="28"/>
          <w:szCs w:val="28"/>
        </w:rPr>
      </w:pPr>
      <w:r>
        <w:rPr>
          <w:sz w:val="28"/>
          <w:szCs w:val="28"/>
        </w:rPr>
        <w:t xml:space="preserve">  Помещения  должны соответствовать Санитарно-эпидемиологическим правилам и нормативам </w:t>
      </w:r>
      <w:r>
        <w:rPr>
          <w:sz w:val="28"/>
          <w:szCs w:val="40"/>
        </w:rPr>
        <w:t>«Гигиенические требования к персональным электронно-вычислительным машинам и организации работы. СанПиН 2.2.2/2.4.1340-03»</w:t>
      </w:r>
      <w:r>
        <w:rPr>
          <w:rStyle w:val="af9"/>
          <w:sz w:val="28"/>
          <w:szCs w:val="40"/>
        </w:rPr>
        <w:footnoteReference w:id="15"/>
      </w:r>
      <w:r>
        <w:rPr>
          <w:sz w:val="28"/>
          <w:szCs w:val="28"/>
        </w:rPr>
        <w:t xml:space="preserve"> и быть оборудованы противопожарной системой и средствами пожаротушения, системой оповещения о возникновении чрезвычайной ситуации. </w:t>
      </w:r>
    </w:p>
    <w:p w:rsidR="00443B5A" w:rsidRDefault="00443B5A" w:rsidP="00443B5A">
      <w:pPr>
        <w:ind w:firstLine="709"/>
        <w:jc w:val="both"/>
        <w:rPr>
          <w:sz w:val="28"/>
          <w:szCs w:val="28"/>
        </w:rPr>
      </w:pPr>
      <w:r>
        <w:rPr>
          <w:sz w:val="28"/>
          <w:szCs w:val="28"/>
        </w:rPr>
        <w:t xml:space="preserve">Вход и выход из помещений оборудуются соответствующими указателями. </w:t>
      </w:r>
    </w:p>
    <w:p w:rsidR="00443B5A" w:rsidRDefault="00443B5A" w:rsidP="00443B5A">
      <w:pPr>
        <w:autoSpaceDE w:val="0"/>
        <w:autoSpaceDN w:val="0"/>
        <w:adjustRightInd w:val="0"/>
        <w:ind w:firstLine="540"/>
        <w:jc w:val="both"/>
        <w:outlineLvl w:val="2"/>
        <w:rPr>
          <w:sz w:val="28"/>
          <w:szCs w:val="28"/>
        </w:rPr>
      </w:pPr>
      <w:r>
        <w:rPr>
          <w:sz w:val="28"/>
          <w:szCs w:val="28"/>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этой информации гражданами.</w:t>
      </w:r>
    </w:p>
    <w:p w:rsidR="00443B5A" w:rsidRDefault="00443B5A" w:rsidP="00443B5A">
      <w:pPr>
        <w:pStyle w:val="Standard"/>
        <w:widowControl w:val="0"/>
        <w:tabs>
          <w:tab w:val="left" w:pos="720"/>
        </w:tabs>
        <w:suppressAutoHyphens w:val="0"/>
        <w:autoSpaceDE w:val="0"/>
        <w:ind w:firstLine="709"/>
        <w:jc w:val="both"/>
        <w:rPr>
          <w:sz w:val="28"/>
          <w:szCs w:val="28"/>
        </w:rPr>
      </w:pPr>
      <w:r>
        <w:rPr>
          <w:sz w:val="28"/>
          <w:szCs w:val="28"/>
        </w:rPr>
        <w:t>2.16. Показатели доступности и качества государственной услуги.</w:t>
      </w:r>
    </w:p>
    <w:p w:rsidR="00443B5A" w:rsidRDefault="00443B5A" w:rsidP="00443B5A">
      <w:pPr>
        <w:ind w:firstLine="709"/>
        <w:jc w:val="both"/>
        <w:rPr>
          <w:sz w:val="28"/>
          <w:szCs w:val="28"/>
        </w:rPr>
      </w:pPr>
      <w:r>
        <w:rPr>
          <w:sz w:val="28"/>
          <w:szCs w:val="28"/>
        </w:rPr>
        <w:t>К показателям доступности и качества государственных услуг относятся:</w:t>
      </w:r>
    </w:p>
    <w:p w:rsidR="00443B5A" w:rsidRDefault="00443B5A" w:rsidP="00443B5A">
      <w:pPr>
        <w:ind w:firstLine="709"/>
        <w:rPr>
          <w:sz w:val="28"/>
          <w:szCs w:val="28"/>
        </w:rPr>
      </w:pPr>
      <w:r>
        <w:rPr>
          <w:sz w:val="28"/>
          <w:szCs w:val="28"/>
        </w:rPr>
        <w:lastRenderedPageBreak/>
        <w:t>1. Своевременность (</w:t>
      </w:r>
      <w:proofErr w:type="spellStart"/>
      <w:proofErr w:type="gramStart"/>
      <w:r>
        <w:rPr>
          <w:sz w:val="28"/>
          <w:szCs w:val="28"/>
        </w:rPr>
        <w:t>Св</w:t>
      </w:r>
      <w:proofErr w:type="spellEnd"/>
      <w:proofErr w:type="gramEnd"/>
      <w:r>
        <w:rPr>
          <w:sz w:val="28"/>
          <w:szCs w:val="28"/>
        </w:rPr>
        <w:t>):</w:t>
      </w:r>
    </w:p>
    <w:p w:rsidR="00443B5A" w:rsidRDefault="00443B5A" w:rsidP="00443B5A">
      <w:pPr>
        <w:ind w:firstLine="709"/>
        <w:jc w:val="both"/>
        <w:rPr>
          <w:sz w:val="28"/>
          <w:szCs w:val="28"/>
        </w:rPr>
      </w:pPr>
      <w:proofErr w:type="spellStart"/>
      <w:proofErr w:type="gramStart"/>
      <w:r>
        <w:rPr>
          <w:sz w:val="28"/>
          <w:szCs w:val="28"/>
        </w:rPr>
        <w:t>Св</w:t>
      </w:r>
      <w:proofErr w:type="spellEnd"/>
      <w:proofErr w:type="gramEnd"/>
      <w:r>
        <w:rPr>
          <w:sz w:val="28"/>
          <w:szCs w:val="28"/>
        </w:rPr>
        <w:t xml:space="preserve"> = Установленный регламентом срок / Время, фактически затраченное на предоставление услуги *100%</w:t>
      </w:r>
    </w:p>
    <w:p w:rsidR="00443B5A" w:rsidRDefault="00443B5A" w:rsidP="00443B5A">
      <w:pPr>
        <w:ind w:firstLine="709"/>
        <w:jc w:val="both"/>
        <w:rPr>
          <w:sz w:val="28"/>
          <w:szCs w:val="28"/>
        </w:rPr>
      </w:pPr>
      <w:r>
        <w:rPr>
          <w:sz w:val="28"/>
          <w:szCs w:val="28"/>
        </w:rPr>
        <w:t>Показатель 100% и более является положительным и соответствует требованиям  административного регламента.</w:t>
      </w:r>
    </w:p>
    <w:p w:rsidR="00443B5A" w:rsidRDefault="00443B5A" w:rsidP="00443B5A">
      <w:pPr>
        <w:ind w:firstLine="709"/>
        <w:jc w:val="both"/>
        <w:rPr>
          <w:sz w:val="28"/>
          <w:szCs w:val="28"/>
        </w:rPr>
      </w:pPr>
      <w:r>
        <w:rPr>
          <w:sz w:val="28"/>
          <w:szCs w:val="28"/>
        </w:rPr>
        <w:t>2. Доступность:</w:t>
      </w:r>
    </w:p>
    <w:p w:rsidR="00443B5A" w:rsidRDefault="00443B5A" w:rsidP="00443B5A">
      <w:pPr>
        <w:ind w:firstLine="709"/>
        <w:jc w:val="both"/>
        <w:rPr>
          <w:sz w:val="28"/>
          <w:szCs w:val="28"/>
        </w:rPr>
      </w:pPr>
      <w:proofErr w:type="spellStart"/>
      <w:r>
        <w:rPr>
          <w:sz w:val="28"/>
          <w:szCs w:val="28"/>
        </w:rPr>
        <w:t>Дос</w:t>
      </w:r>
      <w:proofErr w:type="spellEnd"/>
      <w:r>
        <w:rPr>
          <w:sz w:val="28"/>
          <w:szCs w:val="28"/>
        </w:rPr>
        <w:t xml:space="preserve"> = </w:t>
      </w:r>
      <w:proofErr w:type="spellStart"/>
      <w:r>
        <w:rPr>
          <w:sz w:val="28"/>
          <w:szCs w:val="28"/>
        </w:rPr>
        <w:t>Д</w:t>
      </w:r>
      <w:r>
        <w:rPr>
          <w:kern w:val="28"/>
          <w:sz w:val="28"/>
          <w:szCs w:val="28"/>
          <w:vertAlign w:val="subscript"/>
        </w:rPr>
        <w:t>тел</w:t>
      </w:r>
      <w:proofErr w:type="spellEnd"/>
      <w:r>
        <w:rPr>
          <w:sz w:val="28"/>
          <w:szCs w:val="28"/>
        </w:rPr>
        <w:t xml:space="preserve"> + </w:t>
      </w:r>
      <w:proofErr w:type="spellStart"/>
      <w:r>
        <w:rPr>
          <w:sz w:val="28"/>
          <w:szCs w:val="28"/>
        </w:rPr>
        <w:t>Д</w:t>
      </w:r>
      <w:r>
        <w:rPr>
          <w:kern w:val="28"/>
          <w:sz w:val="28"/>
          <w:szCs w:val="28"/>
          <w:vertAlign w:val="subscript"/>
        </w:rPr>
        <w:t>врем</w:t>
      </w:r>
      <w:proofErr w:type="spellEnd"/>
      <w:r>
        <w:rPr>
          <w:sz w:val="28"/>
          <w:szCs w:val="28"/>
        </w:rPr>
        <w:t xml:space="preserve"> + </w:t>
      </w:r>
      <w:proofErr w:type="spellStart"/>
      <w:r>
        <w:rPr>
          <w:sz w:val="28"/>
          <w:szCs w:val="28"/>
        </w:rPr>
        <w:t>Д</w:t>
      </w:r>
      <w:r>
        <w:rPr>
          <w:kern w:val="28"/>
          <w:sz w:val="28"/>
          <w:szCs w:val="28"/>
          <w:vertAlign w:val="subscript"/>
        </w:rPr>
        <w:t>б</w:t>
      </w:r>
      <w:proofErr w:type="spellEnd"/>
      <w:r>
        <w:rPr>
          <w:kern w:val="28"/>
          <w:sz w:val="28"/>
          <w:szCs w:val="28"/>
          <w:vertAlign w:val="subscript"/>
        </w:rPr>
        <w:t xml:space="preserve">/б с </w:t>
      </w:r>
      <w:r>
        <w:rPr>
          <w:sz w:val="28"/>
          <w:szCs w:val="28"/>
        </w:rPr>
        <w:t xml:space="preserve">+ </w:t>
      </w:r>
      <w:proofErr w:type="spellStart"/>
      <w:r>
        <w:rPr>
          <w:sz w:val="28"/>
          <w:szCs w:val="28"/>
        </w:rPr>
        <w:t>Д</w:t>
      </w:r>
      <w:r>
        <w:rPr>
          <w:kern w:val="28"/>
          <w:sz w:val="28"/>
          <w:szCs w:val="28"/>
          <w:vertAlign w:val="subscript"/>
        </w:rPr>
        <w:t>эл</w:t>
      </w:r>
      <w:proofErr w:type="spellEnd"/>
      <w:r>
        <w:rPr>
          <w:sz w:val="28"/>
          <w:szCs w:val="28"/>
        </w:rPr>
        <w:t xml:space="preserve"> + </w:t>
      </w:r>
      <w:proofErr w:type="spellStart"/>
      <w:r>
        <w:rPr>
          <w:sz w:val="28"/>
          <w:szCs w:val="28"/>
        </w:rPr>
        <w:t>Д</w:t>
      </w:r>
      <w:r>
        <w:rPr>
          <w:kern w:val="28"/>
          <w:sz w:val="28"/>
          <w:szCs w:val="28"/>
          <w:vertAlign w:val="subscript"/>
        </w:rPr>
        <w:t>инф</w:t>
      </w:r>
      <w:proofErr w:type="spellEnd"/>
      <w:r>
        <w:rPr>
          <w:sz w:val="28"/>
          <w:szCs w:val="28"/>
        </w:rPr>
        <w:t xml:space="preserve"> + </w:t>
      </w:r>
      <w:proofErr w:type="spellStart"/>
      <w:r>
        <w:rPr>
          <w:sz w:val="28"/>
          <w:szCs w:val="28"/>
        </w:rPr>
        <w:t>Д</w:t>
      </w:r>
      <w:r>
        <w:rPr>
          <w:kern w:val="28"/>
          <w:sz w:val="28"/>
          <w:szCs w:val="28"/>
          <w:vertAlign w:val="subscript"/>
        </w:rPr>
        <w:t>жит</w:t>
      </w:r>
      <w:proofErr w:type="spellEnd"/>
      <w:r>
        <w:rPr>
          <w:sz w:val="28"/>
          <w:szCs w:val="28"/>
        </w:rPr>
        <w:t xml:space="preserve">, </w:t>
      </w:r>
    </w:p>
    <w:p w:rsidR="00443B5A" w:rsidRDefault="00443B5A" w:rsidP="00443B5A">
      <w:pPr>
        <w:jc w:val="both"/>
        <w:rPr>
          <w:sz w:val="28"/>
          <w:szCs w:val="28"/>
        </w:rPr>
      </w:pPr>
      <w:r>
        <w:rPr>
          <w:sz w:val="28"/>
          <w:szCs w:val="28"/>
        </w:rPr>
        <w:t>где</w:t>
      </w:r>
    </w:p>
    <w:p w:rsidR="00443B5A" w:rsidRDefault="00443B5A" w:rsidP="00443B5A">
      <w:pPr>
        <w:ind w:firstLine="709"/>
        <w:rPr>
          <w:sz w:val="28"/>
          <w:szCs w:val="28"/>
        </w:rPr>
      </w:pPr>
      <w:proofErr w:type="spellStart"/>
      <w:r>
        <w:rPr>
          <w:sz w:val="28"/>
          <w:szCs w:val="28"/>
        </w:rPr>
        <w:t>Д</w:t>
      </w:r>
      <w:r>
        <w:rPr>
          <w:kern w:val="28"/>
          <w:sz w:val="28"/>
          <w:szCs w:val="28"/>
          <w:vertAlign w:val="subscript"/>
        </w:rPr>
        <w:t>тел</w:t>
      </w:r>
      <w:proofErr w:type="spellEnd"/>
      <w:r>
        <w:rPr>
          <w:sz w:val="28"/>
          <w:szCs w:val="28"/>
        </w:rPr>
        <w:t xml:space="preserve"> – наличие возможности записаться на прием по телефону:</w:t>
      </w:r>
    </w:p>
    <w:p w:rsidR="00443B5A" w:rsidRDefault="00443B5A" w:rsidP="00443B5A">
      <w:pPr>
        <w:ind w:firstLine="709"/>
        <w:rPr>
          <w:sz w:val="28"/>
          <w:szCs w:val="28"/>
        </w:rPr>
      </w:pPr>
      <w:proofErr w:type="spellStart"/>
      <w:r>
        <w:rPr>
          <w:sz w:val="28"/>
          <w:szCs w:val="28"/>
        </w:rPr>
        <w:t>Д</w:t>
      </w:r>
      <w:r>
        <w:rPr>
          <w:kern w:val="28"/>
          <w:sz w:val="28"/>
          <w:szCs w:val="28"/>
          <w:vertAlign w:val="subscript"/>
        </w:rPr>
        <w:t>тел</w:t>
      </w:r>
      <w:proofErr w:type="spellEnd"/>
      <w:r>
        <w:rPr>
          <w:sz w:val="28"/>
          <w:szCs w:val="28"/>
        </w:rPr>
        <w:t xml:space="preserve"> = 10% - можно записаться на прием по телефону,</w:t>
      </w:r>
    </w:p>
    <w:p w:rsidR="00443B5A" w:rsidRDefault="00443B5A" w:rsidP="00443B5A">
      <w:pPr>
        <w:ind w:firstLine="709"/>
        <w:rPr>
          <w:sz w:val="28"/>
          <w:szCs w:val="28"/>
        </w:rPr>
      </w:pPr>
      <w:proofErr w:type="spellStart"/>
      <w:r>
        <w:rPr>
          <w:sz w:val="28"/>
          <w:szCs w:val="28"/>
        </w:rPr>
        <w:t>Д</w:t>
      </w:r>
      <w:r>
        <w:rPr>
          <w:kern w:val="28"/>
          <w:sz w:val="28"/>
          <w:szCs w:val="28"/>
          <w:vertAlign w:val="subscript"/>
        </w:rPr>
        <w:t>тел</w:t>
      </w:r>
      <w:proofErr w:type="spellEnd"/>
      <w:r>
        <w:rPr>
          <w:sz w:val="28"/>
          <w:szCs w:val="28"/>
        </w:rPr>
        <w:t xml:space="preserve"> = 0% - нельзя записаться на прием по телефону;</w:t>
      </w:r>
    </w:p>
    <w:p w:rsidR="00443B5A" w:rsidRDefault="00443B5A" w:rsidP="00443B5A">
      <w:pPr>
        <w:ind w:firstLine="709"/>
        <w:rPr>
          <w:sz w:val="28"/>
          <w:szCs w:val="28"/>
        </w:rPr>
      </w:pPr>
      <w:proofErr w:type="spellStart"/>
      <w:r>
        <w:rPr>
          <w:sz w:val="28"/>
          <w:szCs w:val="28"/>
        </w:rPr>
        <w:t>Д</w:t>
      </w:r>
      <w:r>
        <w:rPr>
          <w:kern w:val="28"/>
          <w:sz w:val="28"/>
          <w:szCs w:val="28"/>
          <w:vertAlign w:val="subscript"/>
        </w:rPr>
        <w:t>врем</w:t>
      </w:r>
      <w:proofErr w:type="spellEnd"/>
      <w:r>
        <w:rPr>
          <w:sz w:val="28"/>
          <w:szCs w:val="28"/>
        </w:rPr>
        <w:t xml:space="preserve"> – возможность прийти на прием в нерабочее время:</w:t>
      </w:r>
    </w:p>
    <w:p w:rsidR="00443B5A" w:rsidRDefault="00443B5A" w:rsidP="00443B5A">
      <w:pPr>
        <w:ind w:firstLine="709"/>
        <w:jc w:val="both"/>
        <w:rPr>
          <w:sz w:val="28"/>
          <w:szCs w:val="28"/>
        </w:rPr>
      </w:pPr>
      <w:proofErr w:type="spellStart"/>
      <w:r>
        <w:rPr>
          <w:sz w:val="28"/>
          <w:szCs w:val="28"/>
        </w:rPr>
        <w:t>Д</w:t>
      </w:r>
      <w:r>
        <w:rPr>
          <w:kern w:val="28"/>
          <w:sz w:val="28"/>
          <w:szCs w:val="28"/>
          <w:vertAlign w:val="subscript"/>
        </w:rPr>
        <w:t>врем</w:t>
      </w:r>
      <w:proofErr w:type="spellEnd"/>
      <w:r>
        <w:rPr>
          <w:sz w:val="28"/>
          <w:szCs w:val="28"/>
        </w:rPr>
        <w:t xml:space="preserve"> = 10% - прием (выдача) документов осуществляется без перерыва на обед (5%) и в выходной день (5%);</w:t>
      </w:r>
    </w:p>
    <w:p w:rsidR="00443B5A" w:rsidRDefault="00443B5A" w:rsidP="00443B5A">
      <w:pPr>
        <w:ind w:firstLine="709"/>
        <w:rPr>
          <w:sz w:val="28"/>
          <w:szCs w:val="28"/>
        </w:rPr>
      </w:pPr>
      <w:proofErr w:type="spellStart"/>
      <w:r>
        <w:rPr>
          <w:sz w:val="28"/>
          <w:szCs w:val="28"/>
        </w:rPr>
        <w:t>Д</w:t>
      </w:r>
      <w:r>
        <w:rPr>
          <w:kern w:val="28"/>
          <w:sz w:val="28"/>
          <w:szCs w:val="28"/>
          <w:vertAlign w:val="subscript"/>
        </w:rPr>
        <w:t>б</w:t>
      </w:r>
      <w:proofErr w:type="spellEnd"/>
      <w:r>
        <w:rPr>
          <w:kern w:val="28"/>
          <w:sz w:val="28"/>
          <w:szCs w:val="28"/>
          <w:vertAlign w:val="subscript"/>
        </w:rPr>
        <w:t>/б с</w:t>
      </w:r>
      <w:r>
        <w:rPr>
          <w:sz w:val="28"/>
          <w:szCs w:val="28"/>
        </w:rPr>
        <w:t xml:space="preserve"> – наличие </w:t>
      </w:r>
      <w:proofErr w:type="spellStart"/>
      <w:r>
        <w:rPr>
          <w:sz w:val="28"/>
          <w:szCs w:val="28"/>
        </w:rPr>
        <w:t>безбарьерной</w:t>
      </w:r>
      <w:proofErr w:type="spellEnd"/>
      <w:r>
        <w:rPr>
          <w:sz w:val="28"/>
          <w:szCs w:val="28"/>
        </w:rPr>
        <w:t xml:space="preserve"> среды:</w:t>
      </w:r>
    </w:p>
    <w:p w:rsidR="00443B5A" w:rsidRDefault="00443B5A" w:rsidP="00443B5A">
      <w:pPr>
        <w:ind w:firstLine="709"/>
        <w:jc w:val="both"/>
        <w:rPr>
          <w:sz w:val="28"/>
          <w:szCs w:val="28"/>
        </w:rPr>
      </w:pPr>
      <w:proofErr w:type="spellStart"/>
      <w:r>
        <w:rPr>
          <w:sz w:val="28"/>
          <w:szCs w:val="28"/>
        </w:rPr>
        <w:t>Д</w:t>
      </w:r>
      <w:r>
        <w:rPr>
          <w:kern w:val="28"/>
          <w:sz w:val="28"/>
          <w:szCs w:val="28"/>
          <w:vertAlign w:val="subscript"/>
        </w:rPr>
        <w:t>б</w:t>
      </w:r>
      <w:proofErr w:type="spellEnd"/>
      <w:r>
        <w:rPr>
          <w:kern w:val="28"/>
          <w:sz w:val="28"/>
          <w:szCs w:val="28"/>
          <w:vertAlign w:val="subscript"/>
        </w:rPr>
        <w:t>/б с</w:t>
      </w:r>
      <w:r>
        <w:rPr>
          <w:sz w:val="28"/>
          <w:szCs w:val="28"/>
        </w:rPr>
        <w:t xml:space="preserve"> = 20% -  от тротуара до места приема можно проехать на коляске,</w:t>
      </w:r>
    </w:p>
    <w:p w:rsidR="00443B5A" w:rsidRDefault="00443B5A" w:rsidP="00443B5A">
      <w:pPr>
        <w:ind w:firstLine="709"/>
        <w:rPr>
          <w:sz w:val="28"/>
          <w:szCs w:val="28"/>
        </w:rPr>
      </w:pPr>
      <w:proofErr w:type="spellStart"/>
      <w:r>
        <w:rPr>
          <w:sz w:val="28"/>
          <w:szCs w:val="28"/>
        </w:rPr>
        <w:t>Д</w:t>
      </w:r>
      <w:r>
        <w:rPr>
          <w:kern w:val="28"/>
          <w:sz w:val="28"/>
          <w:szCs w:val="28"/>
          <w:vertAlign w:val="subscript"/>
        </w:rPr>
        <w:t>б</w:t>
      </w:r>
      <w:proofErr w:type="spellEnd"/>
      <w:r>
        <w:rPr>
          <w:kern w:val="28"/>
          <w:sz w:val="28"/>
          <w:szCs w:val="28"/>
          <w:vertAlign w:val="subscript"/>
        </w:rPr>
        <w:t>/б с</w:t>
      </w:r>
      <w:r>
        <w:rPr>
          <w:sz w:val="28"/>
          <w:szCs w:val="28"/>
        </w:rPr>
        <w:t>= 10% -  от тротуара до места приема можно проехать на коляске с посторонней помощью 1 человека,</w:t>
      </w:r>
    </w:p>
    <w:p w:rsidR="00443B5A" w:rsidRDefault="00443B5A" w:rsidP="00443B5A">
      <w:pPr>
        <w:ind w:firstLine="709"/>
        <w:rPr>
          <w:sz w:val="28"/>
          <w:szCs w:val="28"/>
        </w:rPr>
      </w:pPr>
      <w:r>
        <w:rPr>
          <w:sz w:val="28"/>
          <w:szCs w:val="28"/>
        </w:rPr>
        <w:t xml:space="preserve">Д </w:t>
      </w:r>
      <w:proofErr w:type="gramStart"/>
      <w:r>
        <w:rPr>
          <w:kern w:val="28"/>
          <w:sz w:val="28"/>
          <w:szCs w:val="28"/>
          <w:vertAlign w:val="subscript"/>
        </w:rPr>
        <w:t>б/б</w:t>
      </w:r>
      <w:proofErr w:type="gramEnd"/>
      <w:r>
        <w:rPr>
          <w:kern w:val="28"/>
          <w:sz w:val="28"/>
          <w:szCs w:val="28"/>
          <w:vertAlign w:val="subscript"/>
        </w:rPr>
        <w:t xml:space="preserve"> с</w:t>
      </w:r>
      <w:r>
        <w:rPr>
          <w:sz w:val="28"/>
          <w:szCs w:val="28"/>
        </w:rPr>
        <w:t xml:space="preserve"> = 0% -  от тротуара до места приема нельзя проехать на коляске;</w:t>
      </w:r>
    </w:p>
    <w:p w:rsidR="00443B5A" w:rsidRDefault="00443B5A" w:rsidP="00443B5A">
      <w:pPr>
        <w:ind w:firstLine="709"/>
        <w:rPr>
          <w:sz w:val="28"/>
          <w:szCs w:val="28"/>
        </w:rPr>
      </w:pPr>
      <w:proofErr w:type="spellStart"/>
      <w:r>
        <w:rPr>
          <w:sz w:val="28"/>
          <w:szCs w:val="28"/>
        </w:rPr>
        <w:t>Д</w:t>
      </w:r>
      <w:r>
        <w:rPr>
          <w:kern w:val="28"/>
          <w:sz w:val="28"/>
          <w:szCs w:val="28"/>
          <w:vertAlign w:val="subscript"/>
        </w:rPr>
        <w:t>эл</w:t>
      </w:r>
      <w:proofErr w:type="spellEnd"/>
      <w:r>
        <w:rPr>
          <w:sz w:val="28"/>
          <w:szCs w:val="28"/>
        </w:rPr>
        <w:t xml:space="preserve"> – наличие возможности подать заявление в электронном виде:</w:t>
      </w:r>
    </w:p>
    <w:p w:rsidR="00443B5A" w:rsidRDefault="00443B5A" w:rsidP="00443B5A">
      <w:pPr>
        <w:ind w:firstLine="709"/>
        <w:rPr>
          <w:sz w:val="28"/>
          <w:szCs w:val="28"/>
        </w:rPr>
      </w:pPr>
      <w:proofErr w:type="spellStart"/>
      <w:r>
        <w:rPr>
          <w:sz w:val="28"/>
          <w:szCs w:val="28"/>
        </w:rPr>
        <w:t>Д</w:t>
      </w:r>
      <w:r>
        <w:rPr>
          <w:kern w:val="28"/>
          <w:sz w:val="28"/>
          <w:szCs w:val="28"/>
          <w:vertAlign w:val="subscript"/>
        </w:rPr>
        <w:t>эл</w:t>
      </w:r>
      <w:proofErr w:type="spellEnd"/>
      <w:r>
        <w:rPr>
          <w:sz w:val="28"/>
          <w:szCs w:val="28"/>
        </w:rPr>
        <w:t xml:space="preserve"> = 20% - можно подать заявление в электронном виде,</w:t>
      </w:r>
    </w:p>
    <w:p w:rsidR="00443B5A" w:rsidRDefault="00443B5A" w:rsidP="00443B5A">
      <w:pPr>
        <w:ind w:firstLine="709"/>
        <w:rPr>
          <w:sz w:val="28"/>
          <w:szCs w:val="28"/>
        </w:rPr>
      </w:pPr>
      <w:proofErr w:type="spellStart"/>
      <w:r>
        <w:rPr>
          <w:sz w:val="28"/>
          <w:szCs w:val="28"/>
        </w:rPr>
        <w:t>Д</w:t>
      </w:r>
      <w:r>
        <w:rPr>
          <w:kern w:val="28"/>
          <w:sz w:val="28"/>
          <w:szCs w:val="28"/>
          <w:vertAlign w:val="subscript"/>
        </w:rPr>
        <w:t>эл</w:t>
      </w:r>
      <w:proofErr w:type="spellEnd"/>
      <w:r>
        <w:rPr>
          <w:sz w:val="28"/>
          <w:szCs w:val="28"/>
        </w:rPr>
        <w:t xml:space="preserve"> = 0% - нельзя подать заявление в электронном виде;</w:t>
      </w:r>
    </w:p>
    <w:p w:rsidR="00443B5A" w:rsidRDefault="00443B5A" w:rsidP="00443B5A">
      <w:pPr>
        <w:ind w:firstLine="709"/>
        <w:rPr>
          <w:sz w:val="28"/>
          <w:szCs w:val="28"/>
        </w:rPr>
      </w:pPr>
      <w:proofErr w:type="spellStart"/>
      <w:r>
        <w:rPr>
          <w:sz w:val="28"/>
          <w:szCs w:val="28"/>
        </w:rPr>
        <w:t>Д</w:t>
      </w:r>
      <w:r>
        <w:rPr>
          <w:kern w:val="28"/>
          <w:sz w:val="28"/>
          <w:szCs w:val="28"/>
          <w:vertAlign w:val="subscript"/>
        </w:rPr>
        <w:t>инф</w:t>
      </w:r>
      <w:proofErr w:type="spellEnd"/>
      <w:r>
        <w:rPr>
          <w:sz w:val="28"/>
          <w:szCs w:val="28"/>
        </w:rPr>
        <w:t xml:space="preserve"> – доступность информации о предоставлении услуги:</w:t>
      </w:r>
    </w:p>
    <w:p w:rsidR="00443B5A" w:rsidRDefault="00443B5A" w:rsidP="00443B5A">
      <w:pPr>
        <w:ind w:firstLine="709"/>
        <w:jc w:val="both"/>
        <w:rPr>
          <w:sz w:val="28"/>
          <w:szCs w:val="28"/>
        </w:rPr>
      </w:pPr>
      <w:proofErr w:type="spellStart"/>
      <w:r>
        <w:rPr>
          <w:sz w:val="28"/>
          <w:szCs w:val="28"/>
        </w:rPr>
        <w:t>Д</w:t>
      </w:r>
      <w:r>
        <w:rPr>
          <w:kern w:val="28"/>
          <w:sz w:val="28"/>
          <w:szCs w:val="28"/>
          <w:vertAlign w:val="subscript"/>
        </w:rPr>
        <w:t>инф</w:t>
      </w:r>
      <w:proofErr w:type="spellEnd"/>
      <w:r>
        <w:rPr>
          <w:sz w:val="28"/>
          <w:szCs w:val="28"/>
        </w:rPr>
        <w:t xml:space="preserve"> = 20% - информация об основаниях, условиях и порядке предоставлении услуги размещена в сети Интернет (5%) и на информационных стендах (5%), есть доступный для заявителей раздаточный материал (5%), периодически информация об услуге размещается в СМИ  (5%),</w:t>
      </w:r>
    </w:p>
    <w:p w:rsidR="00443B5A" w:rsidRDefault="00443B5A" w:rsidP="00443B5A">
      <w:pPr>
        <w:ind w:firstLine="709"/>
        <w:jc w:val="both"/>
        <w:rPr>
          <w:sz w:val="28"/>
          <w:szCs w:val="28"/>
        </w:rPr>
      </w:pPr>
      <w:proofErr w:type="spellStart"/>
      <w:r>
        <w:rPr>
          <w:sz w:val="28"/>
          <w:szCs w:val="28"/>
        </w:rPr>
        <w:t>Д</w:t>
      </w:r>
      <w:r>
        <w:rPr>
          <w:kern w:val="28"/>
          <w:sz w:val="28"/>
          <w:szCs w:val="28"/>
          <w:vertAlign w:val="subscript"/>
        </w:rPr>
        <w:t>инф</w:t>
      </w:r>
      <w:proofErr w:type="spellEnd"/>
      <w:r>
        <w:rPr>
          <w:sz w:val="28"/>
          <w:szCs w:val="28"/>
        </w:rPr>
        <w:t xml:space="preserve"> = 0% - для получения информации о предоставлении услуги необходимо пользоваться услугами, изучать нормативные документы;</w:t>
      </w:r>
    </w:p>
    <w:p w:rsidR="00443B5A" w:rsidRDefault="00443B5A" w:rsidP="00443B5A">
      <w:pPr>
        <w:ind w:firstLine="709"/>
        <w:jc w:val="both"/>
        <w:rPr>
          <w:sz w:val="28"/>
          <w:szCs w:val="28"/>
        </w:rPr>
      </w:pPr>
      <w:proofErr w:type="spellStart"/>
      <w:r>
        <w:rPr>
          <w:sz w:val="28"/>
          <w:szCs w:val="28"/>
        </w:rPr>
        <w:t>Д</w:t>
      </w:r>
      <w:r>
        <w:rPr>
          <w:kern w:val="28"/>
          <w:sz w:val="28"/>
          <w:szCs w:val="28"/>
          <w:vertAlign w:val="subscript"/>
        </w:rPr>
        <w:t>жит</w:t>
      </w:r>
      <w:proofErr w:type="spellEnd"/>
      <w:r>
        <w:rPr>
          <w:sz w:val="28"/>
          <w:szCs w:val="28"/>
        </w:rPr>
        <w:t xml:space="preserve"> – возможность подать заявление, документы и получить результат услуги по месту жительства:</w:t>
      </w:r>
    </w:p>
    <w:p w:rsidR="00443B5A" w:rsidRDefault="00443B5A" w:rsidP="00443B5A">
      <w:pPr>
        <w:ind w:firstLine="709"/>
        <w:jc w:val="both"/>
        <w:rPr>
          <w:sz w:val="28"/>
          <w:szCs w:val="28"/>
        </w:rPr>
      </w:pPr>
      <w:proofErr w:type="spellStart"/>
      <w:r>
        <w:rPr>
          <w:sz w:val="28"/>
          <w:szCs w:val="28"/>
        </w:rPr>
        <w:t>Д</w:t>
      </w:r>
      <w:r>
        <w:rPr>
          <w:kern w:val="28"/>
          <w:sz w:val="28"/>
          <w:szCs w:val="28"/>
          <w:vertAlign w:val="subscript"/>
        </w:rPr>
        <w:t>жи</w:t>
      </w:r>
      <w:r>
        <w:rPr>
          <w:sz w:val="28"/>
          <w:szCs w:val="28"/>
        </w:rPr>
        <w:t>т</w:t>
      </w:r>
      <w:proofErr w:type="spellEnd"/>
      <w:r>
        <w:rPr>
          <w:sz w:val="28"/>
          <w:szCs w:val="28"/>
        </w:rPr>
        <w:t xml:space="preserve"> = 20% - можно подать заявление, документы и получить результат услуги по месту жительства, например, наличие графика приема должностными лицами управления в различных поселениях, микрорайонах или наличие доверенного лица в администрациях поселений, микрорайонах,</w:t>
      </w:r>
    </w:p>
    <w:p w:rsidR="00443B5A" w:rsidRDefault="00443B5A" w:rsidP="00443B5A">
      <w:pPr>
        <w:ind w:firstLine="709"/>
        <w:jc w:val="both"/>
        <w:rPr>
          <w:sz w:val="28"/>
          <w:szCs w:val="28"/>
        </w:rPr>
      </w:pPr>
      <w:proofErr w:type="spellStart"/>
      <w:r>
        <w:rPr>
          <w:sz w:val="28"/>
          <w:szCs w:val="28"/>
        </w:rPr>
        <w:t>Д</w:t>
      </w:r>
      <w:r>
        <w:rPr>
          <w:kern w:val="28"/>
          <w:sz w:val="28"/>
          <w:szCs w:val="28"/>
          <w:vertAlign w:val="subscript"/>
        </w:rPr>
        <w:t>жит</w:t>
      </w:r>
      <w:proofErr w:type="spellEnd"/>
      <w:r>
        <w:rPr>
          <w:sz w:val="28"/>
          <w:szCs w:val="28"/>
        </w:rPr>
        <w:t xml:space="preserve"> = 0% - нельзя подать заявление, документы и получить результат услуги по месту жительства.</w:t>
      </w:r>
    </w:p>
    <w:p w:rsidR="00443B5A" w:rsidRDefault="00443B5A" w:rsidP="00443B5A">
      <w:pPr>
        <w:ind w:firstLine="709"/>
        <w:rPr>
          <w:sz w:val="28"/>
          <w:szCs w:val="28"/>
        </w:rPr>
      </w:pPr>
      <w:r>
        <w:rPr>
          <w:sz w:val="28"/>
          <w:szCs w:val="28"/>
        </w:rPr>
        <w:t>3. Качество (</w:t>
      </w:r>
      <w:proofErr w:type="spellStart"/>
      <w:r>
        <w:rPr>
          <w:sz w:val="28"/>
          <w:szCs w:val="28"/>
        </w:rPr>
        <w:t>Кач</w:t>
      </w:r>
      <w:proofErr w:type="spellEnd"/>
      <w:r>
        <w:rPr>
          <w:sz w:val="28"/>
          <w:szCs w:val="28"/>
        </w:rPr>
        <w:t xml:space="preserve">): </w:t>
      </w:r>
      <w:proofErr w:type="spellStart"/>
      <w:r>
        <w:rPr>
          <w:sz w:val="28"/>
          <w:szCs w:val="28"/>
        </w:rPr>
        <w:t>Кач</w:t>
      </w:r>
      <w:proofErr w:type="spellEnd"/>
      <w:r>
        <w:rPr>
          <w:sz w:val="28"/>
          <w:szCs w:val="28"/>
        </w:rPr>
        <w:t xml:space="preserve"> = </w:t>
      </w:r>
      <w:proofErr w:type="spellStart"/>
      <w:r>
        <w:rPr>
          <w:sz w:val="28"/>
          <w:szCs w:val="28"/>
        </w:rPr>
        <w:t>К</w:t>
      </w:r>
      <w:r>
        <w:rPr>
          <w:kern w:val="28"/>
          <w:sz w:val="28"/>
          <w:szCs w:val="28"/>
          <w:vertAlign w:val="subscript"/>
        </w:rPr>
        <w:t>докум</w:t>
      </w:r>
      <w:proofErr w:type="spellEnd"/>
      <w:r>
        <w:rPr>
          <w:sz w:val="28"/>
          <w:szCs w:val="28"/>
        </w:rPr>
        <w:t xml:space="preserve"> + </w:t>
      </w:r>
      <w:proofErr w:type="spellStart"/>
      <w:r>
        <w:rPr>
          <w:sz w:val="28"/>
          <w:szCs w:val="28"/>
        </w:rPr>
        <w:t>К</w:t>
      </w:r>
      <w:r>
        <w:rPr>
          <w:kern w:val="28"/>
          <w:sz w:val="28"/>
          <w:szCs w:val="28"/>
          <w:vertAlign w:val="subscript"/>
        </w:rPr>
        <w:t>обслуж</w:t>
      </w:r>
      <w:proofErr w:type="spellEnd"/>
      <w:r>
        <w:rPr>
          <w:sz w:val="28"/>
          <w:szCs w:val="28"/>
        </w:rPr>
        <w:t xml:space="preserve"> + </w:t>
      </w:r>
      <w:proofErr w:type="spellStart"/>
      <w:r>
        <w:rPr>
          <w:sz w:val="28"/>
          <w:szCs w:val="28"/>
        </w:rPr>
        <w:t>К</w:t>
      </w:r>
      <w:r>
        <w:rPr>
          <w:kern w:val="28"/>
          <w:sz w:val="28"/>
          <w:szCs w:val="28"/>
          <w:vertAlign w:val="subscript"/>
        </w:rPr>
        <w:t>обмен</w:t>
      </w:r>
      <w:proofErr w:type="spellEnd"/>
      <w:r>
        <w:rPr>
          <w:sz w:val="28"/>
          <w:szCs w:val="28"/>
        </w:rPr>
        <w:t xml:space="preserve"> + </w:t>
      </w:r>
      <w:proofErr w:type="spellStart"/>
      <w:r>
        <w:rPr>
          <w:sz w:val="28"/>
          <w:szCs w:val="28"/>
        </w:rPr>
        <w:t>К</w:t>
      </w:r>
      <w:r>
        <w:rPr>
          <w:kern w:val="28"/>
          <w:sz w:val="28"/>
          <w:szCs w:val="28"/>
          <w:vertAlign w:val="subscript"/>
        </w:rPr>
        <w:t>факт</w:t>
      </w:r>
      <w:proofErr w:type="spellEnd"/>
      <w:r>
        <w:rPr>
          <w:sz w:val="28"/>
          <w:szCs w:val="28"/>
        </w:rPr>
        <w:t xml:space="preserve">, </w:t>
      </w:r>
    </w:p>
    <w:p w:rsidR="00443B5A" w:rsidRDefault="00443B5A" w:rsidP="00443B5A">
      <w:pPr>
        <w:rPr>
          <w:sz w:val="28"/>
          <w:szCs w:val="28"/>
        </w:rPr>
      </w:pPr>
      <w:r>
        <w:rPr>
          <w:sz w:val="28"/>
          <w:szCs w:val="28"/>
        </w:rPr>
        <w:t>где</w:t>
      </w:r>
    </w:p>
    <w:p w:rsidR="00443B5A" w:rsidRDefault="00443B5A" w:rsidP="00443B5A">
      <w:pPr>
        <w:ind w:firstLine="709"/>
        <w:jc w:val="both"/>
        <w:rPr>
          <w:sz w:val="28"/>
          <w:szCs w:val="28"/>
        </w:rPr>
      </w:pPr>
      <w:proofErr w:type="spellStart"/>
      <w:r>
        <w:rPr>
          <w:sz w:val="28"/>
          <w:szCs w:val="28"/>
        </w:rPr>
        <w:t>К</w:t>
      </w:r>
      <w:r>
        <w:rPr>
          <w:kern w:val="28"/>
          <w:sz w:val="28"/>
          <w:szCs w:val="28"/>
          <w:vertAlign w:val="subscript"/>
        </w:rPr>
        <w:t>докум</w:t>
      </w:r>
      <w:proofErr w:type="spellEnd"/>
      <w:r>
        <w:rPr>
          <w:sz w:val="28"/>
          <w:szCs w:val="28"/>
        </w:rPr>
        <w:t xml:space="preserve"> = количество принятых документов (с учетом уже имеющихся в органе соцзащиты) / количество предусмотренных регламентом документов * 100%.</w:t>
      </w:r>
    </w:p>
    <w:p w:rsidR="00443B5A" w:rsidRDefault="00443B5A" w:rsidP="00443B5A">
      <w:pPr>
        <w:ind w:firstLine="709"/>
        <w:jc w:val="both"/>
        <w:rPr>
          <w:sz w:val="28"/>
          <w:szCs w:val="28"/>
        </w:rPr>
      </w:pPr>
      <w:r>
        <w:rPr>
          <w:sz w:val="28"/>
          <w:szCs w:val="28"/>
        </w:rPr>
        <w:t>Значение показателя более 100% говорит о том, что у гражданина затребованы лишние документы.</w:t>
      </w:r>
    </w:p>
    <w:p w:rsidR="00443B5A" w:rsidRDefault="00443B5A" w:rsidP="00443B5A">
      <w:pPr>
        <w:ind w:firstLine="709"/>
        <w:jc w:val="both"/>
        <w:rPr>
          <w:sz w:val="28"/>
          <w:szCs w:val="28"/>
        </w:rPr>
      </w:pPr>
      <w:r>
        <w:rPr>
          <w:sz w:val="28"/>
          <w:szCs w:val="28"/>
        </w:rPr>
        <w:lastRenderedPageBreak/>
        <w:t>Значение показателя менее 100% говорит о том, что решение не может быть принято, потребуется повторное обращение.</w:t>
      </w:r>
    </w:p>
    <w:p w:rsidR="00443B5A" w:rsidRDefault="00443B5A" w:rsidP="00443B5A">
      <w:pPr>
        <w:ind w:firstLine="709"/>
        <w:jc w:val="both"/>
        <w:rPr>
          <w:sz w:val="28"/>
          <w:szCs w:val="28"/>
        </w:rPr>
      </w:pPr>
      <w:proofErr w:type="spellStart"/>
      <w:r>
        <w:rPr>
          <w:sz w:val="28"/>
          <w:szCs w:val="28"/>
        </w:rPr>
        <w:t>К</w:t>
      </w:r>
      <w:r>
        <w:rPr>
          <w:kern w:val="28"/>
          <w:sz w:val="28"/>
          <w:szCs w:val="28"/>
          <w:vertAlign w:val="subscript"/>
        </w:rPr>
        <w:t>обслуж</w:t>
      </w:r>
      <w:proofErr w:type="spellEnd"/>
      <w:r>
        <w:rPr>
          <w:sz w:val="28"/>
          <w:szCs w:val="28"/>
        </w:rPr>
        <w:t xml:space="preserve"> = 100%, если сотрудники вежливы, корректны, предупредительны, дают подробные доступные разъяснения.</w:t>
      </w:r>
    </w:p>
    <w:p w:rsidR="00443B5A" w:rsidRDefault="00443B5A" w:rsidP="00443B5A">
      <w:pPr>
        <w:ind w:firstLine="709"/>
        <w:jc w:val="both"/>
        <w:rPr>
          <w:sz w:val="28"/>
          <w:szCs w:val="28"/>
        </w:rPr>
      </w:pPr>
      <w:proofErr w:type="spellStart"/>
      <w:r>
        <w:rPr>
          <w:sz w:val="28"/>
          <w:szCs w:val="28"/>
        </w:rPr>
        <w:t>К</w:t>
      </w:r>
      <w:r>
        <w:rPr>
          <w:kern w:val="28"/>
          <w:sz w:val="28"/>
          <w:szCs w:val="28"/>
          <w:vertAlign w:val="subscript"/>
        </w:rPr>
        <w:t>обмен</w:t>
      </w:r>
      <w:proofErr w:type="spellEnd"/>
      <w:r>
        <w:rPr>
          <w:sz w:val="28"/>
          <w:szCs w:val="28"/>
        </w:rPr>
        <w:t xml:space="preserve"> = количество документов, полученных без участия заявителя / количество предусмотренных регламентом документов, имеющихся в ОИВ * 100%.</w:t>
      </w:r>
    </w:p>
    <w:p w:rsidR="00443B5A" w:rsidRDefault="00443B5A" w:rsidP="00443B5A">
      <w:pPr>
        <w:autoSpaceDE w:val="0"/>
        <w:autoSpaceDN w:val="0"/>
        <w:adjustRightInd w:val="0"/>
        <w:ind w:firstLine="709"/>
        <w:jc w:val="both"/>
        <w:rPr>
          <w:sz w:val="28"/>
          <w:szCs w:val="28"/>
        </w:rPr>
      </w:pPr>
      <w:r>
        <w:rPr>
          <w:sz w:val="28"/>
          <w:szCs w:val="28"/>
        </w:rPr>
        <w:t>Значение показателя 100% говорит о том, что услуга предоставляется в строгом соответствии с Федеральным законом от 27 июля 2010 г. № 210-ФЗ «Об организации предоставления государственных и муниципальных услуг».</w:t>
      </w:r>
    </w:p>
    <w:p w:rsidR="00443B5A" w:rsidRDefault="00443B5A" w:rsidP="00443B5A">
      <w:pPr>
        <w:ind w:firstLine="709"/>
        <w:jc w:val="both"/>
        <w:rPr>
          <w:sz w:val="28"/>
          <w:szCs w:val="28"/>
        </w:rPr>
      </w:pPr>
      <w:proofErr w:type="spellStart"/>
      <w:r>
        <w:rPr>
          <w:sz w:val="28"/>
          <w:szCs w:val="28"/>
        </w:rPr>
        <w:t>К</w:t>
      </w:r>
      <w:r>
        <w:rPr>
          <w:kern w:val="28"/>
          <w:sz w:val="28"/>
          <w:szCs w:val="28"/>
          <w:vertAlign w:val="subscript"/>
        </w:rPr>
        <w:t>факт</w:t>
      </w:r>
      <w:proofErr w:type="spellEnd"/>
      <w:r>
        <w:rPr>
          <w:sz w:val="28"/>
          <w:szCs w:val="28"/>
        </w:rPr>
        <w:t xml:space="preserve"> = (количество заявителей – количество обоснованных жалоб – количество выявленных нарушений) / количество заявителей * 100%.</w:t>
      </w:r>
    </w:p>
    <w:p w:rsidR="00443B5A" w:rsidRDefault="00443B5A" w:rsidP="00443B5A">
      <w:pPr>
        <w:ind w:firstLine="709"/>
        <w:jc w:val="both"/>
        <w:rPr>
          <w:sz w:val="28"/>
          <w:szCs w:val="28"/>
        </w:rPr>
      </w:pPr>
      <w:r>
        <w:rPr>
          <w:sz w:val="28"/>
          <w:szCs w:val="28"/>
        </w:rPr>
        <w:t>Значение показателя 100% говорит о том, что услуга предоставляется в строгом соответствии с законодательством.</w:t>
      </w:r>
    </w:p>
    <w:p w:rsidR="00443B5A" w:rsidRDefault="00443B5A" w:rsidP="00443B5A">
      <w:pPr>
        <w:ind w:firstLine="709"/>
        <w:rPr>
          <w:sz w:val="28"/>
          <w:szCs w:val="28"/>
        </w:rPr>
      </w:pPr>
      <w:r>
        <w:rPr>
          <w:sz w:val="28"/>
          <w:szCs w:val="28"/>
        </w:rPr>
        <w:t>4. Удовлетворенность (Уд):</w:t>
      </w:r>
    </w:p>
    <w:p w:rsidR="00443B5A" w:rsidRDefault="00443B5A" w:rsidP="00443B5A">
      <w:pPr>
        <w:jc w:val="center"/>
        <w:rPr>
          <w:sz w:val="28"/>
          <w:szCs w:val="28"/>
        </w:rPr>
      </w:pPr>
      <w:r>
        <w:rPr>
          <w:sz w:val="28"/>
          <w:szCs w:val="28"/>
        </w:rPr>
        <w:t xml:space="preserve">Уд = 100% - </w:t>
      </w:r>
      <w:proofErr w:type="spellStart"/>
      <w:r>
        <w:rPr>
          <w:sz w:val="28"/>
          <w:szCs w:val="28"/>
        </w:rPr>
        <w:t>Коб</w:t>
      </w:r>
      <w:proofErr w:type="spellEnd"/>
      <w:r>
        <w:rPr>
          <w:sz w:val="28"/>
          <w:szCs w:val="28"/>
        </w:rPr>
        <w:t xml:space="preserve"> / </w:t>
      </w:r>
      <w:proofErr w:type="spellStart"/>
      <w:r>
        <w:rPr>
          <w:sz w:val="28"/>
          <w:szCs w:val="28"/>
        </w:rPr>
        <w:t>Кзаяв</w:t>
      </w:r>
      <w:proofErr w:type="spellEnd"/>
      <w:r>
        <w:rPr>
          <w:sz w:val="28"/>
          <w:szCs w:val="28"/>
        </w:rPr>
        <w:t xml:space="preserve"> х 100%</w:t>
      </w:r>
    </w:p>
    <w:p w:rsidR="00443B5A" w:rsidRDefault="00443B5A" w:rsidP="00443B5A">
      <w:pPr>
        <w:ind w:firstLine="709"/>
        <w:jc w:val="both"/>
        <w:rPr>
          <w:sz w:val="28"/>
          <w:szCs w:val="28"/>
        </w:rPr>
      </w:pPr>
      <w:r>
        <w:rPr>
          <w:sz w:val="28"/>
          <w:szCs w:val="28"/>
        </w:rPr>
        <w:t>Для осуществления контроля качества и доступности услуги и определения обобщенных показателей за определенный промежуток времени необходимо сумму показателей по каждому получателю разделить на количество получателей.</w:t>
      </w:r>
    </w:p>
    <w:p w:rsidR="00443B5A" w:rsidRDefault="00443B5A" w:rsidP="00443B5A">
      <w:pPr>
        <w:pStyle w:val="Standard"/>
        <w:tabs>
          <w:tab w:val="left" w:pos="720"/>
        </w:tabs>
        <w:autoSpaceDE w:val="0"/>
        <w:jc w:val="both"/>
        <w:rPr>
          <w:color w:val="000000"/>
          <w:sz w:val="28"/>
          <w:szCs w:val="28"/>
        </w:rPr>
      </w:pPr>
      <w:r>
        <w:rPr>
          <w:color w:val="000000"/>
          <w:sz w:val="28"/>
          <w:szCs w:val="28"/>
        </w:rPr>
        <w:tab/>
        <w:t>2.17. 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(далее – МФЦ) и особенности предоставления государственной услуги в электронной форме</w:t>
      </w:r>
    </w:p>
    <w:p w:rsidR="00443B5A" w:rsidRDefault="00443B5A" w:rsidP="00443B5A">
      <w:pPr>
        <w:autoSpaceDE w:val="0"/>
        <w:autoSpaceDN w:val="0"/>
        <w:adjustRightInd w:val="0"/>
        <w:ind w:firstLine="737"/>
        <w:jc w:val="both"/>
        <w:rPr>
          <w:sz w:val="28"/>
          <w:szCs w:val="28"/>
        </w:rPr>
      </w:pPr>
      <w:r>
        <w:rPr>
          <w:sz w:val="28"/>
          <w:szCs w:val="28"/>
        </w:rPr>
        <w:t>При предоставлении государственной услуги в МФЦ должностными лицами МФЦ могут в соответствии с настоящим Административным регламентом осуществляться:</w:t>
      </w:r>
    </w:p>
    <w:p w:rsidR="00443B5A" w:rsidRDefault="00443B5A" w:rsidP="00443B5A">
      <w:pPr>
        <w:autoSpaceDE w:val="0"/>
        <w:autoSpaceDN w:val="0"/>
        <w:adjustRightInd w:val="0"/>
        <w:ind w:firstLine="737"/>
        <w:jc w:val="both"/>
        <w:rPr>
          <w:sz w:val="28"/>
          <w:szCs w:val="28"/>
        </w:rPr>
      </w:pPr>
      <w:r>
        <w:rPr>
          <w:sz w:val="28"/>
          <w:szCs w:val="28"/>
        </w:rPr>
        <w:t>информирование и консультирование заявителей по вопросу предоставления государственной услуги;</w:t>
      </w:r>
    </w:p>
    <w:p w:rsidR="00443B5A" w:rsidRDefault="00443B5A" w:rsidP="00443B5A">
      <w:pPr>
        <w:autoSpaceDE w:val="0"/>
        <w:autoSpaceDN w:val="0"/>
        <w:adjustRightInd w:val="0"/>
        <w:ind w:firstLine="737"/>
        <w:jc w:val="both"/>
        <w:rPr>
          <w:sz w:val="28"/>
          <w:szCs w:val="28"/>
        </w:rPr>
      </w:pPr>
      <w:r>
        <w:rPr>
          <w:sz w:val="28"/>
          <w:szCs w:val="28"/>
        </w:rPr>
        <w:t>прием заявления и документов в соответствии с настоящим Административным регламентом;</w:t>
      </w:r>
    </w:p>
    <w:p w:rsidR="00443B5A" w:rsidRDefault="00443B5A" w:rsidP="00443B5A">
      <w:pPr>
        <w:autoSpaceDE w:val="0"/>
        <w:autoSpaceDN w:val="0"/>
        <w:adjustRightInd w:val="0"/>
        <w:ind w:firstLine="737"/>
        <w:jc w:val="both"/>
        <w:rPr>
          <w:sz w:val="28"/>
          <w:szCs w:val="28"/>
        </w:rPr>
      </w:pPr>
      <w:r>
        <w:rPr>
          <w:sz w:val="28"/>
          <w:szCs w:val="28"/>
        </w:rPr>
        <w:t>истребование документов, необходимых для предоставления государственной услуги и находящихся в других органах и организациях</w:t>
      </w:r>
      <w:r w:rsidR="006D5502">
        <w:rPr>
          <w:sz w:val="28"/>
          <w:szCs w:val="28"/>
        </w:rPr>
        <w:t xml:space="preserve">, </w:t>
      </w:r>
      <w:r>
        <w:rPr>
          <w:sz w:val="28"/>
          <w:szCs w:val="28"/>
        </w:rPr>
        <w:t xml:space="preserve"> в соответствии с заключенными соглашениями;</w:t>
      </w:r>
    </w:p>
    <w:p w:rsidR="00443B5A" w:rsidRDefault="00443B5A" w:rsidP="00443B5A">
      <w:pPr>
        <w:autoSpaceDE w:val="0"/>
        <w:autoSpaceDN w:val="0"/>
        <w:adjustRightInd w:val="0"/>
        <w:ind w:firstLine="737"/>
        <w:jc w:val="both"/>
        <w:rPr>
          <w:sz w:val="28"/>
          <w:szCs w:val="28"/>
        </w:rPr>
      </w:pPr>
      <w:r>
        <w:rPr>
          <w:sz w:val="28"/>
          <w:szCs w:val="28"/>
        </w:rPr>
        <w:t>выдача заявителям документов, являющихся результатом предоставления государственной услуги.</w:t>
      </w:r>
    </w:p>
    <w:p w:rsidR="00443B5A" w:rsidRDefault="00443B5A" w:rsidP="00443B5A">
      <w:pPr>
        <w:autoSpaceDE w:val="0"/>
        <w:autoSpaceDN w:val="0"/>
        <w:adjustRightInd w:val="0"/>
        <w:ind w:firstLine="737"/>
        <w:jc w:val="both"/>
        <w:rPr>
          <w:sz w:val="28"/>
          <w:szCs w:val="28"/>
        </w:rPr>
      </w:pPr>
      <w:r>
        <w:rPr>
          <w:sz w:val="28"/>
          <w:szCs w:val="28"/>
        </w:rPr>
        <w:t xml:space="preserve">При предоставлении государственной услуги обеспечивается возможность заявителя с использованием информационно – коммуникационной сети </w:t>
      </w:r>
      <w:r w:rsidR="006D5502">
        <w:rPr>
          <w:sz w:val="28"/>
          <w:szCs w:val="28"/>
        </w:rPr>
        <w:t>«</w:t>
      </w:r>
      <w:r>
        <w:rPr>
          <w:sz w:val="28"/>
          <w:szCs w:val="28"/>
        </w:rPr>
        <w:t>Интернет</w:t>
      </w:r>
      <w:r w:rsidR="006D5502">
        <w:rPr>
          <w:sz w:val="28"/>
          <w:szCs w:val="28"/>
        </w:rPr>
        <w:t>»</w:t>
      </w:r>
      <w:r>
        <w:rPr>
          <w:sz w:val="28"/>
          <w:szCs w:val="28"/>
        </w:rPr>
        <w:t xml:space="preserve"> через официальный сайт управления, единый портал, региональный портал:</w:t>
      </w:r>
    </w:p>
    <w:p w:rsidR="00443B5A" w:rsidRDefault="00443B5A" w:rsidP="00443B5A">
      <w:pPr>
        <w:autoSpaceDE w:val="0"/>
        <w:autoSpaceDN w:val="0"/>
        <w:adjustRightInd w:val="0"/>
        <w:ind w:firstLine="737"/>
        <w:jc w:val="both"/>
        <w:rPr>
          <w:sz w:val="28"/>
          <w:szCs w:val="28"/>
        </w:rPr>
      </w:pPr>
      <w:r>
        <w:rPr>
          <w:sz w:val="28"/>
          <w:szCs w:val="28"/>
        </w:rPr>
        <w:t>получать информацию о порядке предоставления государственной услуги и сведения о ходе предоставления государственной услуги;</w:t>
      </w:r>
    </w:p>
    <w:p w:rsidR="00443B5A" w:rsidRDefault="00443B5A" w:rsidP="00443B5A">
      <w:pPr>
        <w:autoSpaceDE w:val="0"/>
        <w:autoSpaceDN w:val="0"/>
        <w:adjustRightInd w:val="0"/>
        <w:ind w:firstLine="737"/>
        <w:jc w:val="both"/>
        <w:rPr>
          <w:sz w:val="28"/>
          <w:szCs w:val="28"/>
        </w:rPr>
      </w:pPr>
      <w:proofErr w:type="gramStart"/>
      <w:r>
        <w:rPr>
          <w:sz w:val="28"/>
          <w:szCs w:val="28"/>
        </w:rPr>
        <w:t>предоставлять документы</w:t>
      </w:r>
      <w:proofErr w:type="gramEnd"/>
      <w:r>
        <w:rPr>
          <w:sz w:val="28"/>
          <w:szCs w:val="28"/>
        </w:rPr>
        <w:t>, необходимые для предоставления государственной ус</w:t>
      </w:r>
      <w:r w:rsidR="006D5502">
        <w:rPr>
          <w:sz w:val="28"/>
          <w:szCs w:val="28"/>
        </w:rPr>
        <w:t>луги, в порядке, установленном П</w:t>
      </w:r>
      <w:r>
        <w:rPr>
          <w:sz w:val="28"/>
          <w:szCs w:val="28"/>
        </w:rPr>
        <w:t xml:space="preserve">остановлением Правительства Российской Федерации от </w:t>
      </w:r>
      <w:r w:rsidR="006D5502">
        <w:rPr>
          <w:sz w:val="28"/>
          <w:szCs w:val="28"/>
        </w:rPr>
        <w:t>07 июля 2011 года</w:t>
      </w:r>
      <w:r>
        <w:rPr>
          <w:sz w:val="28"/>
          <w:szCs w:val="28"/>
        </w:rPr>
        <w:t xml:space="preserve"> № 553 «О порядке оформления и предоставления заявлений и иных документов, </w:t>
      </w:r>
      <w:r>
        <w:rPr>
          <w:sz w:val="28"/>
          <w:szCs w:val="28"/>
        </w:rPr>
        <w:lastRenderedPageBreak/>
        <w:t>необходимых для предоставления государственных и (или) муниципальных услуг, в форме электронных документов».</w:t>
      </w:r>
    </w:p>
    <w:p w:rsidR="00443B5A" w:rsidRDefault="00443B5A" w:rsidP="00443B5A">
      <w:pPr>
        <w:pStyle w:val="Standard"/>
        <w:widowControl w:val="0"/>
        <w:suppressAutoHyphens w:val="0"/>
        <w:jc w:val="both"/>
        <w:rPr>
          <w:rFonts w:eastAsia="Arial CYR"/>
          <w:bCs/>
          <w:color w:val="000000"/>
          <w:sz w:val="28"/>
          <w:szCs w:val="28"/>
        </w:rPr>
      </w:pPr>
    </w:p>
    <w:p w:rsidR="00443B5A" w:rsidRDefault="00443B5A" w:rsidP="00443B5A">
      <w:pPr>
        <w:pStyle w:val="Standard"/>
        <w:widowControl w:val="0"/>
        <w:suppressAutoHyphens w:val="0"/>
        <w:ind w:firstLine="709"/>
        <w:jc w:val="both"/>
        <w:rPr>
          <w:rFonts w:eastAsia="Arial CYR"/>
          <w:bCs/>
          <w:sz w:val="28"/>
          <w:szCs w:val="28"/>
        </w:rPr>
      </w:pPr>
      <w:r>
        <w:rPr>
          <w:rFonts w:eastAsia="Arial CYR"/>
          <w:bCs/>
          <w:color w:val="000000"/>
          <w:sz w:val="28"/>
          <w:szCs w:val="28"/>
        </w:rPr>
        <w:t xml:space="preserve">3. Состав, последовательность и сроки выполнения административных процедур (действий), требования к порядку их  выполнения, </w:t>
      </w:r>
      <w:r>
        <w:rPr>
          <w:rFonts w:eastAsia="Arial CYR"/>
          <w:bCs/>
          <w:sz w:val="28"/>
          <w:szCs w:val="28"/>
        </w:rPr>
        <w:t>в том числе особенности выполнения административных процедур (действий) в электронной форме</w:t>
      </w:r>
    </w:p>
    <w:p w:rsidR="00443B5A" w:rsidRDefault="00443B5A" w:rsidP="00443B5A">
      <w:pPr>
        <w:pStyle w:val="Standard"/>
        <w:widowControl w:val="0"/>
        <w:tabs>
          <w:tab w:val="left" w:pos="3119"/>
        </w:tabs>
        <w:suppressAutoHyphens w:val="0"/>
        <w:ind w:firstLine="709"/>
        <w:jc w:val="both"/>
        <w:rPr>
          <w:rFonts w:eastAsia="Arial CYR"/>
          <w:bCs/>
          <w:color w:val="000000"/>
          <w:sz w:val="28"/>
          <w:szCs w:val="28"/>
        </w:rPr>
      </w:pPr>
      <w:r>
        <w:rPr>
          <w:rFonts w:eastAsia="Arial CYR"/>
          <w:bCs/>
          <w:color w:val="000000"/>
          <w:sz w:val="28"/>
          <w:szCs w:val="28"/>
        </w:rPr>
        <w:t>3.1. Предоставление государственной услуги включает в себя следующие административные процедуры:</w:t>
      </w:r>
    </w:p>
    <w:p w:rsidR="00443B5A" w:rsidRDefault="006D5502" w:rsidP="00443B5A">
      <w:pPr>
        <w:pStyle w:val="Standard"/>
        <w:widowControl w:val="0"/>
        <w:tabs>
          <w:tab w:val="left" w:pos="1485"/>
        </w:tabs>
        <w:suppressAutoHyphens w:val="0"/>
        <w:autoSpaceDE w:val="0"/>
        <w:ind w:firstLine="709"/>
        <w:jc w:val="both"/>
        <w:rPr>
          <w:rFonts w:eastAsia="Arial CYR"/>
          <w:bCs/>
          <w:sz w:val="28"/>
          <w:szCs w:val="28"/>
        </w:rPr>
      </w:pPr>
      <w:r>
        <w:rPr>
          <w:rFonts w:eastAsia="Arial CYR"/>
          <w:bCs/>
          <w:sz w:val="28"/>
          <w:szCs w:val="28"/>
        </w:rPr>
        <w:t>прием и регистрацию</w:t>
      </w:r>
      <w:r w:rsidR="00443B5A">
        <w:rPr>
          <w:rFonts w:eastAsia="Arial CYR"/>
          <w:bCs/>
          <w:sz w:val="28"/>
          <w:szCs w:val="28"/>
        </w:rPr>
        <w:t xml:space="preserve"> заявления и документов на предоставление государственной услуги;</w:t>
      </w:r>
    </w:p>
    <w:p w:rsidR="00443B5A" w:rsidRDefault="00443B5A" w:rsidP="00443B5A">
      <w:pPr>
        <w:pStyle w:val="Standard"/>
        <w:widowControl w:val="0"/>
        <w:tabs>
          <w:tab w:val="left" w:pos="1485"/>
        </w:tabs>
        <w:suppressAutoHyphens w:val="0"/>
        <w:autoSpaceDE w:val="0"/>
        <w:ind w:firstLine="709"/>
        <w:jc w:val="both"/>
        <w:rPr>
          <w:rFonts w:eastAsia="Arial CYR"/>
          <w:bCs/>
          <w:sz w:val="28"/>
          <w:szCs w:val="28"/>
        </w:rPr>
      </w:pPr>
      <w:r>
        <w:rPr>
          <w:rFonts w:eastAsia="Arial CYR"/>
          <w:bCs/>
          <w:sz w:val="28"/>
          <w:szCs w:val="28"/>
        </w:rPr>
        <w:t>формирование и направление межведомственных запросов</w:t>
      </w:r>
      <w:r>
        <w:rPr>
          <w:bCs/>
          <w:color w:val="000000"/>
          <w:sz w:val="28"/>
          <w:szCs w:val="28"/>
          <w:shd w:val="clear" w:color="auto" w:fill="FFFFFF"/>
        </w:rPr>
        <w:t>;</w:t>
      </w:r>
    </w:p>
    <w:p w:rsidR="00443B5A" w:rsidRDefault="006D5502" w:rsidP="00443B5A">
      <w:pPr>
        <w:pStyle w:val="Standard"/>
        <w:widowControl w:val="0"/>
        <w:tabs>
          <w:tab w:val="left" w:pos="1485"/>
        </w:tabs>
        <w:suppressAutoHyphens w:val="0"/>
        <w:autoSpaceDE w:val="0"/>
        <w:ind w:firstLine="709"/>
        <w:jc w:val="both"/>
        <w:rPr>
          <w:rFonts w:eastAsia="Arial CYR"/>
          <w:bCs/>
          <w:sz w:val="28"/>
          <w:szCs w:val="28"/>
        </w:rPr>
      </w:pPr>
      <w:r>
        <w:rPr>
          <w:rFonts w:eastAsia="Arial CYR"/>
          <w:bCs/>
          <w:sz w:val="28"/>
          <w:szCs w:val="28"/>
        </w:rPr>
        <w:t>проверку</w:t>
      </w:r>
      <w:r w:rsidR="00443B5A">
        <w:rPr>
          <w:rFonts w:eastAsia="Arial CYR"/>
          <w:bCs/>
          <w:sz w:val="28"/>
          <w:szCs w:val="28"/>
        </w:rPr>
        <w:t xml:space="preserve"> права заявителя и принятие решения о назначении (отказе в назначении) ежемесячной денежной компенсации многодетным семьям;</w:t>
      </w:r>
    </w:p>
    <w:p w:rsidR="00443B5A" w:rsidRDefault="00443B5A" w:rsidP="00443B5A">
      <w:pPr>
        <w:pStyle w:val="Standard"/>
        <w:widowControl w:val="0"/>
        <w:tabs>
          <w:tab w:val="left" w:pos="1485"/>
        </w:tabs>
        <w:suppressAutoHyphens w:val="0"/>
        <w:autoSpaceDE w:val="0"/>
        <w:ind w:firstLine="709"/>
        <w:jc w:val="both"/>
        <w:rPr>
          <w:rFonts w:eastAsia="Arial"/>
          <w:bCs/>
          <w:color w:val="000000"/>
          <w:sz w:val="28"/>
          <w:szCs w:val="28"/>
        </w:rPr>
      </w:pPr>
      <w:r>
        <w:rPr>
          <w:rFonts w:eastAsia="Arial"/>
          <w:bCs/>
          <w:color w:val="000000"/>
          <w:sz w:val="28"/>
          <w:szCs w:val="28"/>
        </w:rPr>
        <w:t>формирование выплатных документов;</w:t>
      </w:r>
    </w:p>
    <w:p w:rsidR="00443B5A" w:rsidRDefault="00443B5A" w:rsidP="00443B5A">
      <w:pPr>
        <w:pStyle w:val="Standard"/>
        <w:widowControl w:val="0"/>
        <w:suppressAutoHyphens w:val="0"/>
        <w:autoSpaceDE w:val="0"/>
        <w:ind w:firstLine="709"/>
        <w:jc w:val="both"/>
        <w:rPr>
          <w:rFonts w:eastAsia="Arial CYR"/>
          <w:sz w:val="28"/>
          <w:szCs w:val="28"/>
        </w:rPr>
      </w:pPr>
      <w:r>
        <w:rPr>
          <w:rFonts w:eastAsia="Arial"/>
          <w:color w:val="000000"/>
          <w:sz w:val="28"/>
          <w:szCs w:val="28"/>
        </w:rPr>
        <w:t xml:space="preserve">принятие решения о прекращении предоставления государственной услуги либо </w:t>
      </w:r>
      <w:r>
        <w:rPr>
          <w:rFonts w:eastAsia="Arial CYR"/>
          <w:sz w:val="28"/>
          <w:szCs w:val="28"/>
        </w:rPr>
        <w:t>осуществление выплаты ежемесячной денежной компенсации многодетным семьям в уменьшенном размере.</w:t>
      </w:r>
    </w:p>
    <w:p w:rsidR="00443B5A" w:rsidRDefault="00443B5A" w:rsidP="00443B5A">
      <w:pPr>
        <w:pStyle w:val="Standard"/>
        <w:widowControl w:val="0"/>
        <w:suppressAutoHyphens w:val="0"/>
        <w:ind w:firstLine="709"/>
        <w:jc w:val="both"/>
        <w:rPr>
          <w:color w:val="000000"/>
          <w:sz w:val="28"/>
          <w:szCs w:val="28"/>
          <w:shd w:val="clear" w:color="auto" w:fill="FFFFFF"/>
        </w:rPr>
      </w:pPr>
      <w:r>
        <w:rPr>
          <w:color w:val="000000"/>
          <w:sz w:val="28"/>
          <w:szCs w:val="28"/>
          <w:shd w:val="clear" w:color="auto" w:fill="FFFFFF"/>
        </w:rPr>
        <w:t>3.2. Описание административных процедур.</w:t>
      </w:r>
    </w:p>
    <w:p w:rsidR="00443B5A" w:rsidRDefault="00443B5A" w:rsidP="00443B5A">
      <w:pPr>
        <w:pStyle w:val="Standard"/>
        <w:widowControl w:val="0"/>
        <w:suppressAutoHyphens w:val="0"/>
        <w:ind w:firstLine="709"/>
        <w:jc w:val="both"/>
        <w:rPr>
          <w:rFonts w:eastAsia="Arial CYR"/>
          <w:bCs/>
          <w:color w:val="000000"/>
          <w:sz w:val="28"/>
          <w:szCs w:val="28"/>
        </w:rPr>
      </w:pPr>
      <w:r>
        <w:rPr>
          <w:rFonts w:eastAsia="Arial CYR"/>
          <w:bCs/>
          <w:color w:val="000000"/>
          <w:sz w:val="28"/>
          <w:szCs w:val="28"/>
          <w:shd w:val="clear" w:color="auto" w:fill="FFFFFF"/>
        </w:rPr>
        <w:t>3.2.1. Прием и регистрация заявления и документов на предоставление государственной услуги</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Основанием для начала административной процедуры является поступление в</w:t>
      </w:r>
      <w:r>
        <w:rPr>
          <w:sz w:val="28"/>
          <w:szCs w:val="28"/>
        </w:rPr>
        <w:t xml:space="preserve"> управление</w:t>
      </w:r>
      <w:r>
        <w:rPr>
          <w:rFonts w:eastAsia="Arial CYR"/>
          <w:sz w:val="28"/>
          <w:szCs w:val="28"/>
        </w:rPr>
        <w:t xml:space="preserve"> заявления с комплектом документов, необходимых для предоставления услуги, в соответствии с пунктом 2.6.1 Административного регламента.</w:t>
      </w:r>
    </w:p>
    <w:p w:rsidR="00443B5A" w:rsidRDefault="00443B5A" w:rsidP="00443B5A">
      <w:pPr>
        <w:ind w:firstLine="709"/>
        <w:jc w:val="both"/>
        <w:rPr>
          <w:color w:val="000000"/>
          <w:sz w:val="28"/>
          <w:szCs w:val="28"/>
        </w:rPr>
      </w:pPr>
      <w:r>
        <w:rPr>
          <w:color w:val="000000"/>
          <w:sz w:val="28"/>
          <w:szCs w:val="28"/>
        </w:rPr>
        <w:t>Содержание административной процедуры включает в себя прием, регистрацию документов, оформление и выдачу расписки-уведомления о приеме.</w:t>
      </w:r>
    </w:p>
    <w:p w:rsidR="00443B5A" w:rsidRDefault="00443B5A" w:rsidP="00443B5A">
      <w:pPr>
        <w:autoSpaceDE w:val="0"/>
        <w:autoSpaceDN w:val="0"/>
        <w:adjustRightInd w:val="0"/>
        <w:ind w:firstLine="709"/>
        <w:jc w:val="both"/>
        <w:rPr>
          <w:color w:val="000000"/>
          <w:sz w:val="28"/>
          <w:szCs w:val="28"/>
        </w:rPr>
      </w:pPr>
      <w:r>
        <w:rPr>
          <w:color w:val="000000"/>
          <w:sz w:val="28"/>
          <w:szCs w:val="28"/>
        </w:rPr>
        <w:t>При установлении фактов отсутствия необходимых документов или наличия в представленных документах несоответствий, указанных в пункте</w:t>
      </w:r>
      <w:r w:rsidR="006D5502">
        <w:rPr>
          <w:color w:val="000000"/>
          <w:sz w:val="28"/>
          <w:szCs w:val="28"/>
        </w:rPr>
        <w:t xml:space="preserve"> </w:t>
      </w:r>
      <w:r>
        <w:rPr>
          <w:color w:val="000000"/>
          <w:sz w:val="28"/>
          <w:szCs w:val="28"/>
        </w:rPr>
        <w:t>2.8. Административного регламента, должностное лицо управления, ответственное за прием документов, уведомляет заявителя о наличии препятствий для предоставления государственной услуги, объясняет ему содержание выявленных недостатков,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государственной услуги, возвращает ему представленные документы.</w:t>
      </w:r>
    </w:p>
    <w:p w:rsidR="00443B5A" w:rsidRDefault="00443B5A" w:rsidP="00443B5A">
      <w:pPr>
        <w:ind w:firstLine="709"/>
        <w:jc w:val="both"/>
        <w:rPr>
          <w:color w:val="000000"/>
          <w:sz w:val="28"/>
          <w:szCs w:val="28"/>
        </w:rPr>
      </w:pPr>
      <w:r>
        <w:rPr>
          <w:color w:val="000000"/>
          <w:sz w:val="28"/>
          <w:szCs w:val="28"/>
        </w:rPr>
        <w:t>Общий максимальный срок выполнения административной процедуры 20 минут.</w:t>
      </w:r>
    </w:p>
    <w:p w:rsidR="00443B5A" w:rsidRDefault="00443B5A" w:rsidP="00443B5A">
      <w:pPr>
        <w:ind w:firstLine="709"/>
        <w:jc w:val="both"/>
        <w:rPr>
          <w:color w:val="000000"/>
          <w:sz w:val="28"/>
          <w:szCs w:val="28"/>
        </w:rPr>
      </w:pPr>
      <w:r>
        <w:rPr>
          <w:color w:val="000000"/>
          <w:sz w:val="28"/>
          <w:szCs w:val="28"/>
        </w:rPr>
        <w:t>Указанная административная процедура выполняется должностным лицом управления, ответственным за прием и регистрацию документов.</w:t>
      </w:r>
    </w:p>
    <w:p w:rsidR="00443B5A" w:rsidRDefault="00443B5A" w:rsidP="00443B5A">
      <w:pPr>
        <w:ind w:firstLine="709"/>
        <w:jc w:val="both"/>
        <w:rPr>
          <w:color w:val="000000"/>
          <w:sz w:val="28"/>
          <w:szCs w:val="28"/>
        </w:rPr>
      </w:pPr>
      <w:r>
        <w:rPr>
          <w:color w:val="000000"/>
          <w:sz w:val="28"/>
          <w:szCs w:val="28"/>
        </w:rPr>
        <w:t>Критериями принятия решения о приеме (отказе в приеме) документов являются основания, указанные в пункте 2.8 Административного регламента.</w:t>
      </w:r>
    </w:p>
    <w:p w:rsidR="00443B5A" w:rsidRDefault="00443B5A" w:rsidP="00443B5A">
      <w:pPr>
        <w:ind w:firstLine="709"/>
        <w:jc w:val="both"/>
        <w:rPr>
          <w:color w:val="000000"/>
          <w:sz w:val="28"/>
          <w:szCs w:val="28"/>
        </w:rPr>
      </w:pPr>
      <w:bookmarkStart w:id="1" w:name="sub_3251"/>
      <w:r>
        <w:rPr>
          <w:color w:val="000000"/>
          <w:sz w:val="28"/>
          <w:szCs w:val="28"/>
        </w:rPr>
        <w:t>Документы, необходимые для предоставления государственной услуги, поступившие в управление в форме электронного документа, принимают</w:t>
      </w:r>
      <w:r w:rsidR="006D5502">
        <w:rPr>
          <w:color w:val="000000"/>
          <w:sz w:val="28"/>
          <w:szCs w:val="28"/>
        </w:rPr>
        <w:t>ся и распечатываются на бумажном носителе</w:t>
      </w:r>
      <w:r>
        <w:rPr>
          <w:color w:val="000000"/>
          <w:sz w:val="28"/>
          <w:szCs w:val="28"/>
        </w:rPr>
        <w:t xml:space="preserve"> должностным лицом управления, </w:t>
      </w:r>
      <w:r>
        <w:rPr>
          <w:color w:val="000000"/>
          <w:sz w:val="28"/>
          <w:szCs w:val="28"/>
        </w:rPr>
        <w:lastRenderedPageBreak/>
        <w:t>ответственным за прием и регистрацию документов. Указанные документы регистрируются и рассматриваются в порядке и сроки, предусмотренные настоящим Административным регламентом.</w:t>
      </w:r>
    </w:p>
    <w:p w:rsidR="00443B5A" w:rsidRDefault="00443B5A" w:rsidP="00443B5A">
      <w:pPr>
        <w:ind w:firstLine="709"/>
        <w:jc w:val="both"/>
        <w:rPr>
          <w:color w:val="000000"/>
          <w:sz w:val="28"/>
          <w:szCs w:val="28"/>
        </w:rPr>
      </w:pPr>
      <w:r>
        <w:rPr>
          <w:color w:val="000000"/>
          <w:sz w:val="28"/>
          <w:szCs w:val="28"/>
        </w:rPr>
        <w:t>Результатом административной процедуры является выдача заявителю расписки-уведомления о приеме документов.</w:t>
      </w:r>
    </w:p>
    <w:bookmarkEnd w:id="1"/>
    <w:p w:rsidR="00443B5A" w:rsidRDefault="00443B5A" w:rsidP="00443B5A">
      <w:pPr>
        <w:autoSpaceDE w:val="0"/>
        <w:autoSpaceDN w:val="0"/>
        <w:adjustRightInd w:val="0"/>
        <w:ind w:firstLine="540"/>
        <w:jc w:val="both"/>
        <w:outlineLvl w:val="3"/>
        <w:rPr>
          <w:sz w:val="28"/>
          <w:szCs w:val="28"/>
        </w:rPr>
      </w:pPr>
      <w:r>
        <w:rPr>
          <w:color w:val="000000"/>
          <w:sz w:val="28"/>
          <w:szCs w:val="28"/>
        </w:rPr>
        <w:t xml:space="preserve">Должностное лицо управления, ответственное за прием документов, присваивает пакету документов номер и делает в журнале учета отметку о дате приема пакета документов и </w:t>
      </w:r>
      <w:r>
        <w:rPr>
          <w:sz w:val="28"/>
          <w:szCs w:val="28"/>
        </w:rPr>
        <w:t>передает в порядке делопроизводства пакет документов должностному лицу управления, ответственному за истребование документов в рамках межведомственного информационного взаимодействия.</w:t>
      </w:r>
      <w:r>
        <w:rPr>
          <w:rFonts w:eastAsia="Arial"/>
          <w:bCs/>
          <w:sz w:val="28"/>
          <w:szCs w:val="28"/>
        </w:rPr>
        <w:t xml:space="preserve"> </w:t>
      </w:r>
    </w:p>
    <w:p w:rsidR="00443B5A" w:rsidRDefault="00443B5A" w:rsidP="00443B5A">
      <w:pPr>
        <w:pStyle w:val="Standard"/>
        <w:spacing w:line="200" w:lineRule="atLeast"/>
        <w:ind w:firstLine="709"/>
        <w:jc w:val="both"/>
        <w:rPr>
          <w:bCs/>
          <w:color w:val="000000"/>
          <w:sz w:val="28"/>
          <w:szCs w:val="28"/>
          <w:shd w:val="clear" w:color="auto" w:fill="FFFFFF"/>
        </w:rPr>
      </w:pPr>
      <w:r>
        <w:rPr>
          <w:rFonts w:eastAsia="Arial CYR"/>
          <w:bCs/>
          <w:color w:val="000000"/>
          <w:sz w:val="28"/>
          <w:szCs w:val="28"/>
        </w:rPr>
        <w:t>3.2.2. Формирование и направление межведомственных запросов</w:t>
      </w:r>
    </w:p>
    <w:p w:rsidR="00443B5A" w:rsidRDefault="00443B5A" w:rsidP="00443B5A">
      <w:pPr>
        <w:pStyle w:val="Standard"/>
        <w:autoSpaceDE w:val="0"/>
        <w:ind w:firstLine="720"/>
        <w:jc w:val="both"/>
        <w:rPr>
          <w:sz w:val="28"/>
          <w:szCs w:val="28"/>
        </w:rPr>
      </w:pPr>
      <w:r>
        <w:rPr>
          <w:sz w:val="28"/>
          <w:szCs w:val="28"/>
        </w:rPr>
        <w:t>Основанием для начала административной процедуры</w:t>
      </w:r>
      <w:r>
        <w:rPr>
          <w:bCs/>
          <w:sz w:val="28"/>
          <w:szCs w:val="28"/>
        </w:rPr>
        <w:t xml:space="preserve"> я</w:t>
      </w:r>
      <w:r>
        <w:rPr>
          <w:sz w:val="28"/>
          <w:szCs w:val="28"/>
        </w:rPr>
        <w:t>вляется н</w:t>
      </w:r>
      <w:proofErr w:type="gramStart"/>
      <w:r>
        <w:rPr>
          <w:sz w:val="28"/>
          <w:szCs w:val="28"/>
        </w:rPr>
        <w:t>е-</w:t>
      </w:r>
      <w:proofErr w:type="gramEnd"/>
      <w:r>
        <w:rPr>
          <w:sz w:val="28"/>
          <w:szCs w:val="28"/>
        </w:rPr>
        <w:t xml:space="preserve"> представление заявителем лично документов, указанных в пункте 2.7 Административного регламента.</w:t>
      </w:r>
    </w:p>
    <w:p w:rsidR="00443B5A" w:rsidRDefault="00443B5A" w:rsidP="00443B5A">
      <w:pPr>
        <w:pStyle w:val="Standard"/>
        <w:autoSpaceDE w:val="0"/>
        <w:ind w:firstLine="720"/>
        <w:jc w:val="both"/>
        <w:rPr>
          <w:sz w:val="28"/>
          <w:szCs w:val="28"/>
        </w:rPr>
      </w:pPr>
      <w:r>
        <w:rPr>
          <w:sz w:val="28"/>
          <w:szCs w:val="28"/>
        </w:rPr>
        <w:t xml:space="preserve">Содержание административной процедуры включает в себя направление запроса об истребовании документов в порядке межведомственного (ведомственного) информационного взаимодействия, получение документа в порядке межведомственного (ведомственного) информационного взаимодействия. </w:t>
      </w:r>
    </w:p>
    <w:p w:rsidR="00443B5A" w:rsidRDefault="00443B5A" w:rsidP="00443B5A">
      <w:pPr>
        <w:pStyle w:val="Standard"/>
        <w:autoSpaceDE w:val="0"/>
        <w:ind w:firstLine="709"/>
        <w:jc w:val="both"/>
        <w:rPr>
          <w:color w:val="000000"/>
          <w:sz w:val="28"/>
          <w:szCs w:val="28"/>
        </w:rPr>
      </w:pPr>
      <w:r>
        <w:rPr>
          <w:sz w:val="28"/>
          <w:szCs w:val="28"/>
        </w:rPr>
        <w:t>Общий максимальный срок направления запроса о представлении документов в порядке межведомственного взаимодействия не должен превышать 2 дней, следующих за днем подачи заявления и документов, предусмотренных пунктом</w:t>
      </w:r>
      <w:r>
        <w:rPr>
          <w:color w:val="000000"/>
          <w:sz w:val="28"/>
          <w:szCs w:val="28"/>
        </w:rPr>
        <w:t xml:space="preserve"> 2.6.1 </w:t>
      </w:r>
      <w:r>
        <w:rPr>
          <w:sz w:val="28"/>
          <w:szCs w:val="28"/>
        </w:rPr>
        <w:t>Административного регламента. Срок получения документов в рамках межведомственного взаимодействия не должен</w:t>
      </w:r>
      <w:r>
        <w:rPr>
          <w:color w:val="000000"/>
          <w:sz w:val="28"/>
          <w:szCs w:val="28"/>
        </w:rPr>
        <w:t xml:space="preserve"> превышать 5 рабочих дней со дня поступления межведомственного (ведомственного) запроса в орган местного самоуправления муниципального образования Ставропольского края либо в управление по прежнему месту жительства заявителя (по месту жительства (пребывания) другого родителя).</w:t>
      </w:r>
    </w:p>
    <w:p w:rsidR="00443B5A" w:rsidRDefault="00443B5A" w:rsidP="00443B5A">
      <w:pPr>
        <w:pStyle w:val="Standard"/>
        <w:autoSpaceDE w:val="0"/>
        <w:ind w:firstLine="709"/>
        <w:jc w:val="both"/>
        <w:rPr>
          <w:sz w:val="28"/>
          <w:szCs w:val="28"/>
        </w:rPr>
      </w:pPr>
      <w:r>
        <w:rPr>
          <w:sz w:val="28"/>
          <w:szCs w:val="28"/>
        </w:rPr>
        <w:t>Направление межведомственного запроса в рамках межведомственного (ведомственного) информационного взаимодействия осуществляется в электронном виде с использованием единой системы межведомственного электронного взаимодействия и системы электронного почтового сервиса гарантированной доставки с применением сре</w:t>
      </w:r>
      <w:proofErr w:type="gramStart"/>
      <w:r>
        <w:rPr>
          <w:sz w:val="28"/>
          <w:szCs w:val="28"/>
        </w:rPr>
        <w:t>дств кр</w:t>
      </w:r>
      <w:proofErr w:type="gramEnd"/>
      <w:r>
        <w:rPr>
          <w:sz w:val="28"/>
          <w:szCs w:val="28"/>
        </w:rPr>
        <w:t>иптографической защиты информации и электронной подписи.</w:t>
      </w:r>
    </w:p>
    <w:p w:rsidR="00443B5A" w:rsidRDefault="00443B5A" w:rsidP="00443B5A">
      <w:pPr>
        <w:pStyle w:val="Standard"/>
        <w:autoSpaceDE w:val="0"/>
        <w:ind w:firstLine="709"/>
        <w:jc w:val="both"/>
        <w:rPr>
          <w:sz w:val="28"/>
          <w:szCs w:val="28"/>
        </w:rPr>
      </w:pPr>
      <w:r>
        <w:rPr>
          <w:sz w:val="28"/>
          <w:szCs w:val="28"/>
        </w:rPr>
        <w:t xml:space="preserve">Указанная административная процедура выполняется </w:t>
      </w:r>
      <w:r>
        <w:rPr>
          <w:color w:val="000000"/>
          <w:sz w:val="28"/>
          <w:szCs w:val="28"/>
        </w:rPr>
        <w:t>должностным лицом управления</w:t>
      </w:r>
      <w:r>
        <w:rPr>
          <w:sz w:val="28"/>
          <w:szCs w:val="28"/>
        </w:rPr>
        <w:t>, ответственным за истребование документов в порядке межведомственного (ведомственного) информационного взаимодействия.</w:t>
      </w:r>
    </w:p>
    <w:p w:rsidR="00443B5A" w:rsidRDefault="00443B5A" w:rsidP="00443B5A">
      <w:pPr>
        <w:autoSpaceDE w:val="0"/>
        <w:spacing w:line="200" w:lineRule="atLeast"/>
        <w:ind w:firstLine="720"/>
        <w:jc w:val="both"/>
        <w:rPr>
          <w:rFonts w:eastAsia="Arial"/>
          <w:bCs/>
          <w:color w:val="000000"/>
          <w:sz w:val="28"/>
          <w:szCs w:val="28"/>
        </w:rPr>
      </w:pPr>
      <w:r>
        <w:rPr>
          <w:rFonts w:eastAsia="Arial"/>
          <w:bCs/>
          <w:color w:val="000000"/>
          <w:sz w:val="28"/>
          <w:szCs w:val="28"/>
        </w:rPr>
        <w:t xml:space="preserve">Критериями принятия решения о направлении запроса об истребовании документа в порядке межведомственного (ведомственного) информационного взаимодействия являются основания, указанные в пункте 2.7 Административного регламента. </w:t>
      </w:r>
    </w:p>
    <w:p w:rsidR="00443B5A" w:rsidRDefault="00443B5A" w:rsidP="00443B5A">
      <w:pPr>
        <w:autoSpaceDE w:val="0"/>
        <w:spacing w:line="200" w:lineRule="atLeast"/>
        <w:ind w:firstLine="720"/>
        <w:jc w:val="both"/>
        <w:rPr>
          <w:rFonts w:eastAsia="Arial"/>
          <w:bCs/>
          <w:color w:val="000000"/>
          <w:sz w:val="28"/>
          <w:szCs w:val="28"/>
        </w:rPr>
      </w:pPr>
      <w:r>
        <w:rPr>
          <w:rFonts w:eastAsia="Arial"/>
          <w:bCs/>
          <w:color w:val="000000"/>
          <w:sz w:val="28"/>
          <w:szCs w:val="28"/>
        </w:rPr>
        <w:t xml:space="preserve">Результатом административной процедуры является получение документов, которые не были представлены лично заявителем. Полученные документы приобщаются к пакету документов, представленному заявителем, </w:t>
      </w:r>
      <w:r>
        <w:rPr>
          <w:rFonts w:eastAsia="Arial"/>
          <w:bCs/>
          <w:sz w:val="28"/>
          <w:szCs w:val="28"/>
        </w:rPr>
        <w:lastRenderedPageBreak/>
        <w:t xml:space="preserve">и передаются должностному лицу, ответственному за </w:t>
      </w:r>
      <w:r>
        <w:rPr>
          <w:sz w:val="28"/>
          <w:szCs w:val="28"/>
        </w:rPr>
        <w:t>проверку права и формирование личного дела.</w:t>
      </w:r>
      <w:r>
        <w:rPr>
          <w:rFonts w:eastAsia="Arial"/>
          <w:bCs/>
          <w:color w:val="000000"/>
          <w:sz w:val="28"/>
          <w:szCs w:val="28"/>
        </w:rPr>
        <w:t xml:space="preserve"> </w:t>
      </w:r>
    </w:p>
    <w:p w:rsidR="00443B5A" w:rsidRDefault="00443B5A" w:rsidP="00443B5A">
      <w:pPr>
        <w:pStyle w:val="Standard"/>
        <w:widowControl w:val="0"/>
        <w:suppressAutoHyphens w:val="0"/>
        <w:ind w:firstLine="709"/>
        <w:jc w:val="both"/>
        <w:rPr>
          <w:color w:val="000000"/>
          <w:sz w:val="28"/>
          <w:szCs w:val="28"/>
        </w:rPr>
      </w:pPr>
      <w:r>
        <w:rPr>
          <w:rFonts w:eastAsia="Arial CYR"/>
          <w:bCs/>
          <w:color w:val="000000"/>
          <w:sz w:val="28"/>
          <w:szCs w:val="28"/>
        </w:rPr>
        <w:t>3.2.3. Проверка</w:t>
      </w:r>
      <w:r>
        <w:rPr>
          <w:rFonts w:eastAsia="Arial CYR"/>
          <w:bCs/>
          <w:sz w:val="28"/>
          <w:szCs w:val="28"/>
        </w:rPr>
        <w:t xml:space="preserve"> права заявителя и принятие решения о назначении (отказе в назначении) ежемесячной денежной компенсации многодетным семьям</w:t>
      </w:r>
      <w:r>
        <w:rPr>
          <w:color w:val="000000"/>
          <w:sz w:val="28"/>
          <w:szCs w:val="28"/>
        </w:rPr>
        <w:t xml:space="preserve"> </w:t>
      </w:r>
    </w:p>
    <w:p w:rsidR="00443B5A" w:rsidRDefault="00443B5A" w:rsidP="00443B5A">
      <w:pPr>
        <w:pStyle w:val="Standard"/>
        <w:autoSpaceDE w:val="0"/>
        <w:ind w:firstLine="720"/>
        <w:jc w:val="both"/>
        <w:rPr>
          <w:sz w:val="28"/>
          <w:szCs w:val="28"/>
        </w:rPr>
      </w:pPr>
      <w:r>
        <w:rPr>
          <w:color w:val="000000"/>
          <w:sz w:val="28"/>
          <w:szCs w:val="28"/>
        </w:rPr>
        <w:t>Основанием</w:t>
      </w:r>
      <w:r>
        <w:rPr>
          <w:sz w:val="28"/>
          <w:szCs w:val="28"/>
        </w:rPr>
        <w:t xml:space="preserve"> для начала административной процедуры является поступление от </w:t>
      </w:r>
      <w:r>
        <w:rPr>
          <w:color w:val="000000"/>
          <w:sz w:val="28"/>
          <w:szCs w:val="28"/>
        </w:rPr>
        <w:t>должностного лица управления</w:t>
      </w:r>
      <w:r>
        <w:rPr>
          <w:sz w:val="28"/>
          <w:szCs w:val="28"/>
        </w:rPr>
        <w:t xml:space="preserve">, ответственного за истребование документов в порядке </w:t>
      </w:r>
      <w:r>
        <w:rPr>
          <w:rFonts w:eastAsia="Arial"/>
          <w:bCs/>
          <w:color w:val="000000"/>
          <w:sz w:val="28"/>
          <w:szCs w:val="28"/>
        </w:rPr>
        <w:t>межведомственного (ведомственного) информационного взаимодействия</w:t>
      </w:r>
      <w:r>
        <w:rPr>
          <w:sz w:val="28"/>
          <w:szCs w:val="28"/>
        </w:rPr>
        <w:t>, полного пакета документов.</w:t>
      </w:r>
    </w:p>
    <w:p w:rsidR="00443B5A" w:rsidRDefault="00443B5A" w:rsidP="00443B5A">
      <w:pPr>
        <w:tabs>
          <w:tab w:val="left" w:pos="851"/>
        </w:tabs>
        <w:autoSpaceDE w:val="0"/>
        <w:autoSpaceDN w:val="0"/>
        <w:adjustRightInd w:val="0"/>
        <w:ind w:firstLine="709"/>
        <w:jc w:val="both"/>
        <w:rPr>
          <w:sz w:val="28"/>
          <w:szCs w:val="28"/>
        </w:rPr>
      </w:pPr>
      <w:r>
        <w:rPr>
          <w:sz w:val="28"/>
          <w:szCs w:val="28"/>
        </w:rPr>
        <w:t>Содержание административной процедуры включает в себя проверку права заявителя на предоставление государственной услуги, принятие решения о назначении и выплате (об отказе в назначении) ежемесячной денежной компенсации многодетным семьям, формирование личного дела и уведомление заявителя о назначении (отказе в назначении) ежемесячной денежной компенсации многодетным семьям.</w:t>
      </w:r>
    </w:p>
    <w:p w:rsidR="00443B5A" w:rsidRDefault="00443B5A" w:rsidP="00443B5A">
      <w:pPr>
        <w:pStyle w:val="Standard"/>
        <w:widowControl w:val="0"/>
        <w:suppressAutoHyphens w:val="0"/>
        <w:autoSpaceDE w:val="0"/>
        <w:ind w:firstLine="709"/>
        <w:jc w:val="both"/>
        <w:rPr>
          <w:color w:val="000000"/>
          <w:sz w:val="28"/>
          <w:szCs w:val="28"/>
        </w:rPr>
      </w:pPr>
      <w:r>
        <w:rPr>
          <w:sz w:val="28"/>
          <w:szCs w:val="28"/>
        </w:rPr>
        <w:t xml:space="preserve">Общий максимальный срок выполнения административной процедуры </w:t>
      </w:r>
      <w:r>
        <w:rPr>
          <w:color w:val="000000"/>
          <w:sz w:val="28"/>
          <w:szCs w:val="28"/>
        </w:rPr>
        <w:t>составляет 5 дней.</w:t>
      </w:r>
    </w:p>
    <w:p w:rsidR="00443B5A" w:rsidRDefault="00443B5A" w:rsidP="00443B5A">
      <w:pPr>
        <w:pStyle w:val="Standard"/>
        <w:widowControl w:val="0"/>
        <w:suppressAutoHyphens w:val="0"/>
        <w:autoSpaceDE w:val="0"/>
        <w:ind w:firstLine="709"/>
        <w:jc w:val="both"/>
        <w:rPr>
          <w:sz w:val="28"/>
          <w:szCs w:val="28"/>
        </w:rPr>
      </w:pPr>
      <w:r>
        <w:rPr>
          <w:sz w:val="28"/>
          <w:szCs w:val="28"/>
        </w:rPr>
        <w:t xml:space="preserve">Указанная административная процедура выполняется </w:t>
      </w:r>
      <w:r>
        <w:rPr>
          <w:color w:val="000000"/>
          <w:sz w:val="28"/>
          <w:szCs w:val="28"/>
        </w:rPr>
        <w:t>должностным лицом управления</w:t>
      </w:r>
      <w:r>
        <w:rPr>
          <w:sz w:val="28"/>
          <w:szCs w:val="28"/>
        </w:rPr>
        <w:t>, ответственным за назначение ежемесячной денежной компенсации многодетным семьям.</w:t>
      </w:r>
    </w:p>
    <w:p w:rsidR="00443B5A" w:rsidRDefault="00443B5A" w:rsidP="00443B5A">
      <w:pPr>
        <w:ind w:firstLine="709"/>
        <w:jc w:val="both"/>
        <w:rPr>
          <w:sz w:val="28"/>
          <w:szCs w:val="28"/>
        </w:rPr>
      </w:pPr>
      <w:proofErr w:type="gramStart"/>
      <w:r>
        <w:rPr>
          <w:sz w:val="28"/>
          <w:szCs w:val="28"/>
        </w:rPr>
        <w:t>Должностное лицо управления, ответственное за проверку права и формирование личного дела, проверяет право заявителя на получение ежемесячной денежной компенсации многодетным семьям и готовит проект решения о назначении и выплате ежемесячной денежной компенсации многодетным семьям (</w:t>
      </w:r>
      <w:r>
        <w:rPr>
          <w:color w:val="000000"/>
          <w:sz w:val="28"/>
          <w:szCs w:val="28"/>
        </w:rPr>
        <w:t>приложение 4 к Административному</w:t>
      </w:r>
      <w:r>
        <w:rPr>
          <w:sz w:val="28"/>
          <w:szCs w:val="28"/>
        </w:rPr>
        <w:t xml:space="preserve"> регламенту) или проект решения об отказе в назначении ежемесячной денежной компенсации многодетным семьям (приложение 5 к Административному регламенту), а также проект уведомления</w:t>
      </w:r>
      <w:proofErr w:type="gramEnd"/>
      <w:r>
        <w:rPr>
          <w:sz w:val="28"/>
          <w:szCs w:val="28"/>
        </w:rPr>
        <w:t xml:space="preserve"> о назначении и выплате ежемесячной денежной компенсации многодетным семьям (приложение 6 к Административному регламенту) или проект уведомления об отказе в назначении ежемесячной денежной компенсации многодетным семьям </w:t>
      </w:r>
      <w:r>
        <w:rPr>
          <w:color w:val="000000"/>
          <w:sz w:val="28"/>
          <w:szCs w:val="28"/>
        </w:rPr>
        <w:t>(приложение 7</w:t>
      </w:r>
      <w:r>
        <w:rPr>
          <w:sz w:val="28"/>
          <w:szCs w:val="28"/>
        </w:rPr>
        <w:t xml:space="preserve"> к Административному регламенту). </w:t>
      </w:r>
    </w:p>
    <w:p w:rsidR="00443B5A" w:rsidRDefault="00443B5A" w:rsidP="00443B5A">
      <w:pPr>
        <w:ind w:firstLine="709"/>
        <w:jc w:val="both"/>
        <w:rPr>
          <w:sz w:val="28"/>
          <w:szCs w:val="28"/>
        </w:rPr>
      </w:pPr>
      <w:r>
        <w:rPr>
          <w:sz w:val="28"/>
          <w:szCs w:val="28"/>
        </w:rPr>
        <w:t>Решение, уведомление о назначении (отказе в назначении) ежемесячной денежной компенсации многодетным семьям принимает и подписывает руководитель управления или уполномоченное должностное управления.</w:t>
      </w:r>
    </w:p>
    <w:p w:rsidR="00443B5A" w:rsidRDefault="00443B5A" w:rsidP="00443B5A">
      <w:pPr>
        <w:ind w:firstLine="709"/>
        <w:jc w:val="both"/>
        <w:rPr>
          <w:sz w:val="28"/>
          <w:szCs w:val="28"/>
        </w:rPr>
      </w:pPr>
      <w:r>
        <w:rPr>
          <w:sz w:val="28"/>
          <w:szCs w:val="28"/>
        </w:rPr>
        <w:t>Утвержденный проект решения и уведомления передается в порядке делопроизводства должностному лицу управления, ответственному за назначение ежемесячной денежной компенсации многодетным семьям.</w:t>
      </w:r>
    </w:p>
    <w:p w:rsidR="00443B5A" w:rsidRDefault="00443B5A" w:rsidP="00443B5A">
      <w:pPr>
        <w:autoSpaceDE w:val="0"/>
        <w:autoSpaceDN w:val="0"/>
        <w:adjustRightInd w:val="0"/>
        <w:ind w:firstLine="709"/>
        <w:jc w:val="both"/>
        <w:rPr>
          <w:sz w:val="28"/>
          <w:szCs w:val="28"/>
        </w:rPr>
      </w:pPr>
      <w:r>
        <w:rPr>
          <w:sz w:val="28"/>
          <w:szCs w:val="28"/>
        </w:rPr>
        <w:t xml:space="preserve">Должностное лицо управления ответственное за назначение ежемесячной денежной компенсации многодетным семьям, приобщает в личное дело решение о назначении (отказе в назначении) ежемесячной денежной компенсации многодетным семьям и копию соответствующего уведомления. </w:t>
      </w:r>
    </w:p>
    <w:p w:rsidR="00443B5A" w:rsidRDefault="00443B5A" w:rsidP="00443B5A">
      <w:pPr>
        <w:tabs>
          <w:tab w:val="left" w:pos="0"/>
        </w:tabs>
        <w:ind w:firstLine="709"/>
        <w:jc w:val="both"/>
        <w:rPr>
          <w:sz w:val="28"/>
          <w:szCs w:val="28"/>
        </w:rPr>
      </w:pPr>
      <w:r>
        <w:rPr>
          <w:sz w:val="28"/>
          <w:szCs w:val="28"/>
        </w:rPr>
        <w:t xml:space="preserve">Результатом административной процедуры является направление заявителю уведомления о назначении (отказе в назначении) ежемесячной </w:t>
      </w:r>
      <w:r>
        <w:rPr>
          <w:sz w:val="28"/>
          <w:szCs w:val="28"/>
        </w:rPr>
        <w:lastRenderedPageBreak/>
        <w:t>денежной компенсации многодетным семьям по адресу и способом, указанным им в заявлении.</w:t>
      </w:r>
    </w:p>
    <w:p w:rsidR="00443B5A" w:rsidRDefault="00443B5A" w:rsidP="00443B5A">
      <w:pPr>
        <w:pStyle w:val="Standard"/>
        <w:widowControl w:val="0"/>
        <w:suppressAutoHyphens w:val="0"/>
        <w:ind w:firstLine="709"/>
        <w:jc w:val="both"/>
        <w:rPr>
          <w:color w:val="000000"/>
          <w:sz w:val="28"/>
          <w:szCs w:val="28"/>
        </w:rPr>
      </w:pPr>
      <w:r>
        <w:rPr>
          <w:color w:val="000000"/>
          <w:sz w:val="28"/>
          <w:szCs w:val="28"/>
        </w:rPr>
        <w:t>3.2.4. Формирование выплатных документов</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 xml:space="preserve">Основанием для начала административной процедуры является поступление должностному лицу управления, ответственному за формирование выплатных документов, утвержденного решения о назначении и выплате ежемесячной денежной компенсации многодетным семьям. </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 xml:space="preserve">Содержание административной процедуры включает в себя формирование и утверждение списков получателей и ведомостей на выплату ежемесячной денежной компенсации многодетным семьям, подготовку платежных документов и передачу их в российские кредитные организации или в структурные подразделения федерального государственного унитарного предприятия «Почта России».  </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Общий максимальный срок выполнения административной процедуры 3 рабочих дня.</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Указанная административная процедура выполняется должностным лицом управления, ответственным за формирование выплатных документов, должностным лицом отдела бухгалтерского учета и отчетности, главным бухгалтером, руководителем управления или уполномоченным лицом управления.</w:t>
      </w:r>
    </w:p>
    <w:p w:rsidR="00443B5A" w:rsidRDefault="00443B5A" w:rsidP="00443B5A">
      <w:pPr>
        <w:pStyle w:val="Standard"/>
        <w:widowControl w:val="0"/>
        <w:suppressAutoHyphens w:val="0"/>
        <w:ind w:firstLine="709"/>
        <w:jc w:val="both"/>
        <w:rPr>
          <w:rFonts w:eastAsia="Arial CYR"/>
          <w:sz w:val="28"/>
          <w:szCs w:val="28"/>
        </w:rPr>
      </w:pPr>
      <w:r>
        <w:rPr>
          <w:rFonts w:eastAsia="Arial CYR"/>
          <w:color w:val="000000"/>
          <w:sz w:val="28"/>
          <w:szCs w:val="28"/>
        </w:rPr>
        <w:t xml:space="preserve">Результатом административной процедуры является утверждение надлежаще оформленных списков получателей, ведомостей на выплату, платежных поручений подписью и гербовой печатью либо электронно-цифровой подписью руководителя управления или </w:t>
      </w:r>
      <w:r>
        <w:rPr>
          <w:rFonts w:eastAsia="Arial CYR"/>
          <w:sz w:val="28"/>
          <w:szCs w:val="28"/>
        </w:rPr>
        <w:t xml:space="preserve">уполномоченным лицом управления.    </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Должностное лицо отдела бухгалтерского учета и отчетности управления передает утвержденные списки получателей с приложением платежных поручений в российские кредитные организации, а ведомости на выплату с приложением платежных поручений в структурные подразделения федерального государственного унитарного предприятия «Почта России».</w:t>
      </w:r>
    </w:p>
    <w:p w:rsidR="00443B5A" w:rsidRDefault="00443B5A" w:rsidP="00443B5A">
      <w:pPr>
        <w:pStyle w:val="Standard"/>
        <w:widowControl w:val="0"/>
        <w:suppressAutoHyphens w:val="0"/>
        <w:autoSpaceDE w:val="0"/>
        <w:ind w:firstLine="708"/>
        <w:jc w:val="both"/>
        <w:rPr>
          <w:rFonts w:eastAsia="Arial CYR"/>
          <w:sz w:val="28"/>
          <w:szCs w:val="28"/>
        </w:rPr>
      </w:pPr>
      <w:r>
        <w:rPr>
          <w:rFonts w:eastAsia="Arial"/>
          <w:bCs/>
          <w:color w:val="000000"/>
          <w:sz w:val="28"/>
          <w:szCs w:val="28"/>
          <w:shd w:val="clear" w:color="auto" w:fill="FFFFFF"/>
        </w:rPr>
        <w:t xml:space="preserve">3.2.7. Принятие решения о прекращении либо </w:t>
      </w:r>
      <w:r>
        <w:rPr>
          <w:rFonts w:eastAsia="Arial CYR"/>
          <w:color w:val="000000"/>
          <w:sz w:val="28"/>
          <w:szCs w:val="28"/>
        </w:rPr>
        <w:t>осуществление</w:t>
      </w:r>
      <w:r>
        <w:rPr>
          <w:rFonts w:eastAsia="Arial CYR"/>
          <w:sz w:val="28"/>
          <w:szCs w:val="28"/>
        </w:rPr>
        <w:t xml:space="preserve"> выплаты ежемесячной денежной компенсации многодетным семьям в уменьшенном размере</w:t>
      </w:r>
    </w:p>
    <w:p w:rsidR="00443B5A" w:rsidRDefault="00443B5A" w:rsidP="00443B5A">
      <w:pPr>
        <w:ind w:firstLine="708"/>
        <w:jc w:val="both"/>
        <w:rPr>
          <w:sz w:val="28"/>
          <w:szCs w:val="28"/>
        </w:rPr>
      </w:pPr>
      <w:r>
        <w:rPr>
          <w:sz w:val="28"/>
          <w:szCs w:val="28"/>
        </w:rPr>
        <w:t>Основанием для начала административной процедуры является наступление обстоятельств, указанных в пункте 2.9.3 Административного регламента. О наступлении обстоятельств, влекущих прекращение выплаты либо уменьшение размера ежемесячной денежной компенсации многодетным семьям, получатели обязаны сообщить в управление в месячный срок со дня наступления соответствующих обстоятельств.</w:t>
      </w:r>
    </w:p>
    <w:p w:rsidR="00443B5A" w:rsidRDefault="00443B5A" w:rsidP="00443B5A">
      <w:pPr>
        <w:pStyle w:val="230"/>
        <w:widowControl w:val="0"/>
        <w:tabs>
          <w:tab w:val="left" w:pos="1260"/>
          <w:tab w:val="left" w:pos="1620"/>
          <w:tab w:val="left" w:pos="1800"/>
        </w:tabs>
        <w:suppressAutoHyphens w:val="0"/>
        <w:ind w:firstLine="709"/>
        <w:rPr>
          <w:rFonts w:ascii="Times New Roman" w:hAnsi="Times New Roman"/>
          <w:color w:val="000000"/>
        </w:rPr>
      </w:pPr>
      <w:r>
        <w:rPr>
          <w:rFonts w:ascii="Times New Roman" w:hAnsi="Times New Roman"/>
          <w:color w:val="000000"/>
        </w:rPr>
        <w:t xml:space="preserve">Содержание административной процедуры включает в себя подготовку и утверждение распоряжения о прекращении (уменьшении размера) выплаты ежемесячной денежной компенсации многодетным семьям (приложение 8 к Административному регламенту), подготовку и утверждение уведомления о прекращении (уменьшении размера) выплаты ежемесячной денежной компенсации многодетным семьям (приложение 9 к Административному регламенту) и направление его получателю. </w:t>
      </w:r>
    </w:p>
    <w:p w:rsidR="00443B5A" w:rsidRDefault="00443B5A" w:rsidP="00443B5A">
      <w:pPr>
        <w:pStyle w:val="230"/>
        <w:widowControl w:val="0"/>
        <w:tabs>
          <w:tab w:val="left" w:pos="1260"/>
          <w:tab w:val="left" w:pos="1620"/>
          <w:tab w:val="left" w:pos="1800"/>
        </w:tabs>
        <w:suppressAutoHyphens w:val="0"/>
        <w:ind w:firstLine="709"/>
        <w:rPr>
          <w:rFonts w:ascii="Times New Roman" w:hAnsi="Times New Roman"/>
          <w:color w:val="000000"/>
        </w:rPr>
      </w:pPr>
      <w:r>
        <w:rPr>
          <w:rFonts w:ascii="Times New Roman" w:hAnsi="Times New Roman"/>
          <w:color w:val="000000"/>
        </w:rPr>
        <w:lastRenderedPageBreak/>
        <w:t>Общий максимальный срок выполнения административной процедуры 2 дня.</w:t>
      </w:r>
    </w:p>
    <w:p w:rsidR="00443B5A" w:rsidRDefault="00443B5A" w:rsidP="00443B5A">
      <w:pPr>
        <w:pStyle w:val="Standard"/>
        <w:widowControl w:val="0"/>
        <w:suppressAutoHyphens w:val="0"/>
        <w:ind w:firstLine="709"/>
        <w:jc w:val="both"/>
        <w:rPr>
          <w:rFonts w:eastAsia="Arial CYR"/>
          <w:sz w:val="28"/>
          <w:szCs w:val="28"/>
        </w:rPr>
      </w:pPr>
      <w:r>
        <w:rPr>
          <w:sz w:val="28"/>
          <w:szCs w:val="28"/>
        </w:rPr>
        <w:t xml:space="preserve">Указанная административная процедура выполняется должностным лицом управления, ответственным за проверку права и формирование личного дела, руководителем управления или </w:t>
      </w:r>
      <w:r>
        <w:rPr>
          <w:rFonts w:eastAsia="Arial CYR"/>
          <w:sz w:val="28"/>
          <w:szCs w:val="28"/>
        </w:rPr>
        <w:t>уполномоченным лицом управления.</w:t>
      </w:r>
    </w:p>
    <w:p w:rsidR="00443B5A" w:rsidRDefault="00443B5A" w:rsidP="00443B5A">
      <w:pPr>
        <w:pStyle w:val="Standard"/>
        <w:widowControl w:val="0"/>
        <w:suppressAutoHyphens w:val="0"/>
        <w:autoSpaceDE w:val="0"/>
        <w:ind w:firstLine="709"/>
        <w:jc w:val="both"/>
        <w:rPr>
          <w:rFonts w:eastAsia="Arial CYR"/>
          <w:sz w:val="28"/>
          <w:szCs w:val="28"/>
        </w:rPr>
      </w:pPr>
      <w:r>
        <w:rPr>
          <w:sz w:val="28"/>
          <w:szCs w:val="28"/>
        </w:rPr>
        <w:t xml:space="preserve">Критериями принятия решения о прекращении </w:t>
      </w:r>
      <w:r>
        <w:rPr>
          <w:rFonts w:eastAsia="Arial"/>
          <w:bCs/>
          <w:color w:val="000000"/>
          <w:sz w:val="28"/>
          <w:szCs w:val="28"/>
          <w:shd w:val="clear" w:color="auto" w:fill="FFFFFF"/>
        </w:rPr>
        <w:t xml:space="preserve">либо </w:t>
      </w:r>
      <w:r>
        <w:rPr>
          <w:rFonts w:eastAsia="Arial CYR"/>
          <w:color w:val="000000"/>
          <w:sz w:val="28"/>
          <w:szCs w:val="28"/>
        </w:rPr>
        <w:t>осуществление</w:t>
      </w:r>
      <w:r>
        <w:rPr>
          <w:rFonts w:eastAsia="Arial CYR"/>
          <w:sz w:val="28"/>
          <w:szCs w:val="28"/>
        </w:rPr>
        <w:t xml:space="preserve"> выплаты ежемесячной денежной компенсации многодетным семьям в уменьшенном размере </w:t>
      </w:r>
      <w:r>
        <w:rPr>
          <w:rFonts w:eastAsia="Arial CYR"/>
          <w:bCs/>
          <w:sz w:val="28"/>
          <w:szCs w:val="28"/>
        </w:rPr>
        <w:t>является наступление обстоятельств, предусмотренных пунктом 2.9.3. Административного регламента либо обращение заявителя.</w:t>
      </w:r>
    </w:p>
    <w:p w:rsidR="00443B5A" w:rsidRDefault="00443B5A" w:rsidP="00443B5A">
      <w:pPr>
        <w:pStyle w:val="230"/>
        <w:widowControl w:val="0"/>
        <w:tabs>
          <w:tab w:val="left" w:pos="1260"/>
          <w:tab w:val="left" w:pos="1620"/>
          <w:tab w:val="left" w:pos="1800"/>
        </w:tabs>
        <w:suppressAutoHyphens w:val="0"/>
        <w:ind w:firstLine="709"/>
        <w:rPr>
          <w:rFonts w:ascii="Times New Roman" w:hAnsi="Times New Roman"/>
          <w:color w:val="000000"/>
        </w:rPr>
      </w:pPr>
      <w:r>
        <w:rPr>
          <w:rFonts w:ascii="Times New Roman" w:eastAsia="Arial CYR" w:hAnsi="Times New Roman" w:cs="Times New Roman"/>
          <w:bCs/>
          <w:color w:val="000000"/>
        </w:rPr>
        <w:t xml:space="preserve">Результатом административной процедуры является направление получателю уведомления о прекращении (уменьшении размера) </w:t>
      </w:r>
      <w:r>
        <w:rPr>
          <w:rFonts w:ascii="Times New Roman" w:hAnsi="Times New Roman"/>
          <w:color w:val="000000"/>
        </w:rPr>
        <w:t>выплаты ежемесячной денежной компенсации многодетным семьям.</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 xml:space="preserve">Должностное лицо управления, ответственное за проверку права и формирование личного дела, помещает в личное дело получателя распоряжение о </w:t>
      </w:r>
      <w:r>
        <w:rPr>
          <w:color w:val="000000"/>
          <w:sz w:val="28"/>
          <w:szCs w:val="28"/>
        </w:rPr>
        <w:t xml:space="preserve">прекращении (уменьшении размера) выплаты </w:t>
      </w:r>
      <w:r>
        <w:rPr>
          <w:rFonts w:eastAsia="Arial"/>
          <w:color w:val="000000"/>
          <w:sz w:val="28"/>
          <w:szCs w:val="28"/>
        </w:rPr>
        <w:t>е</w:t>
      </w:r>
      <w:r>
        <w:rPr>
          <w:rFonts w:eastAsia="Arial CYR"/>
          <w:bCs/>
          <w:color w:val="000000"/>
          <w:sz w:val="28"/>
          <w:szCs w:val="28"/>
        </w:rPr>
        <w:t>жемесячной компенсации многодетным семьям и</w:t>
      </w:r>
      <w:r>
        <w:rPr>
          <w:rFonts w:eastAsia="Arial CYR"/>
          <w:sz w:val="28"/>
          <w:szCs w:val="28"/>
        </w:rPr>
        <w:t xml:space="preserve"> копию уведомления о прекращении (уменьшении размера) выплаты ежемесячной денежной компенсации многодетным семьям и передает его на хранение в архив.</w:t>
      </w:r>
    </w:p>
    <w:p w:rsidR="00443B5A" w:rsidRDefault="00443B5A" w:rsidP="00443B5A">
      <w:pPr>
        <w:pStyle w:val="230"/>
        <w:widowControl w:val="0"/>
        <w:tabs>
          <w:tab w:val="left" w:pos="1260"/>
          <w:tab w:val="left" w:pos="1620"/>
          <w:tab w:val="left" w:pos="1800"/>
        </w:tabs>
        <w:suppressAutoHyphens w:val="0"/>
        <w:ind w:firstLine="709"/>
        <w:rPr>
          <w:rFonts w:ascii="Times New Roman" w:hAnsi="Times New Roman"/>
          <w:color w:val="000000"/>
        </w:rPr>
      </w:pPr>
    </w:p>
    <w:p w:rsidR="00443B5A" w:rsidRDefault="00443B5A" w:rsidP="00443B5A">
      <w:pPr>
        <w:pStyle w:val="Standard"/>
        <w:widowControl w:val="0"/>
        <w:suppressAutoHyphens w:val="0"/>
        <w:autoSpaceDE w:val="0"/>
        <w:ind w:firstLine="709"/>
        <w:rPr>
          <w:sz w:val="28"/>
          <w:szCs w:val="28"/>
        </w:rPr>
      </w:pPr>
      <w:r>
        <w:rPr>
          <w:sz w:val="28"/>
          <w:szCs w:val="28"/>
        </w:rPr>
        <w:t xml:space="preserve">4. Формы </w:t>
      </w:r>
      <w:proofErr w:type="gramStart"/>
      <w:r>
        <w:rPr>
          <w:sz w:val="28"/>
          <w:szCs w:val="28"/>
        </w:rPr>
        <w:t>контроля за</w:t>
      </w:r>
      <w:proofErr w:type="gramEnd"/>
      <w:r>
        <w:rPr>
          <w:sz w:val="28"/>
          <w:szCs w:val="28"/>
        </w:rPr>
        <w:t xml:space="preserve"> исполнением административного регламента</w:t>
      </w:r>
    </w:p>
    <w:p w:rsidR="00443B5A" w:rsidRDefault="00443B5A" w:rsidP="00443B5A">
      <w:pPr>
        <w:autoSpaceDE w:val="0"/>
        <w:autoSpaceDN w:val="0"/>
        <w:adjustRightInd w:val="0"/>
        <w:ind w:firstLine="720"/>
        <w:jc w:val="both"/>
        <w:rPr>
          <w:sz w:val="28"/>
          <w:szCs w:val="28"/>
        </w:rPr>
      </w:pPr>
    </w:p>
    <w:p w:rsidR="00443B5A" w:rsidRDefault="00443B5A" w:rsidP="00443B5A">
      <w:pPr>
        <w:autoSpaceDE w:val="0"/>
        <w:autoSpaceDN w:val="0"/>
        <w:adjustRightInd w:val="0"/>
        <w:ind w:firstLine="720"/>
        <w:jc w:val="both"/>
        <w:rPr>
          <w:sz w:val="28"/>
          <w:szCs w:val="28"/>
        </w:rPr>
      </w:pPr>
      <w:r>
        <w:rPr>
          <w:sz w:val="28"/>
          <w:szCs w:val="28"/>
        </w:rPr>
        <w:t xml:space="preserve">4.1. </w:t>
      </w:r>
      <w:proofErr w:type="gramStart"/>
      <w:r>
        <w:rPr>
          <w:sz w:val="28"/>
          <w:szCs w:val="28"/>
        </w:rPr>
        <w:t>Текущий контроль за соблюдением и исполнением ответственными должностными лицами положений Административного регламента,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государственной услуги, а также принятием ими решений, осуществляется начальником отдела либо лицом, его замещающим, путем проведения проверок, выявления и устранения нарушений прав заявителей, рассмотрения, принятия решений и подготовки ответов на обращения заявителей</w:t>
      </w:r>
      <w:proofErr w:type="gramEnd"/>
      <w:r>
        <w:rPr>
          <w:sz w:val="28"/>
          <w:szCs w:val="28"/>
        </w:rPr>
        <w:t xml:space="preserve">, содержащих жалобы на решения, действия (бездействие) должностных лиц. </w:t>
      </w:r>
    </w:p>
    <w:p w:rsidR="00443B5A" w:rsidRDefault="00443B5A" w:rsidP="00443B5A">
      <w:pPr>
        <w:autoSpaceDE w:val="0"/>
        <w:autoSpaceDN w:val="0"/>
        <w:adjustRightInd w:val="0"/>
        <w:ind w:firstLine="720"/>
        <w:jc w:val="both"/>
        <w:rPr>
          <w:sz w:val="28"/>
          <w:szCs w:val="28"/>
        </w:rPr>
      </w:pPr>
      <w:r>
        <w:rPr>
          <w:sz w:val="28"/>
          <w:szCs w:val="28"/>
        </w:rPr>
        <w:t>Периодичность осуществления текущего контроля:</w:t>
      </w:r>
    </w:p>
    <w:p w:rsidR="00443B5A" w:rsidRDefault="00443B5A" w:rsidP="00443B5A">
      <w:pPr>
        <w:autoSpaceDE w:val="0"/>
        <w:autoSpaceDN w:val="0"/>
        <w:adjustRightInd w:val="0"/>
        <w:ind w:firstLine="720"/>
        <w:jc w:val="both"/>
        <w:rPr>
          <w:sz w:val="28"/>
          <w:szCs w:val="28"/>
        </w:rPr>
      </w:pPr>
      <w:r>
        <w:rPr>
          <w:sz w:val="28"/>
          <w:szCs w:val="28"/>
        </w:rPr>
        <w:t>постоянно, при каждом обращении заявителя за предоставлением государственной услуги;</w:t>
      </w:r>
    </w:p>
    <w:p w:rsidR="00443B5A" w:rsidRDefault="00443B5A" w:rsidP="00443B5A">
      <w:pPr>
        <w:autoSpaceDE w:val="0"/>
        <w:autoSpaceDN w:val="0"/>
        <w:adjustRightInd w:val="0"/>
        <w:ind w:firstLine="720"/>
        <w:jc w:val="both"/>
        <w:rPr>
          <w:sz w:val="28"/>
          <w:szCs w:val="28"/>
        </w:rPr>
      </w:pPr>
      <w:r>
        <w:rPr>
          <w:sz w:val="28"/>
          <w:szCs w:val="28"/>
        </w:rPr>
        <w:t>ежемесячно, при формировании выплатных документов.</w:t>
      </w:r>
    </w:p>
    <w:p w:rsidR="00443B5A" w:rsidRDefault="00443B5A" w:rsidP="00443B5A">
      <w:pPr>
        <w:autoSpaceDE w:val="0"/>
        <w:autoSpaceDN w:val="0"/>
        <w:adjustRightInd w:val="0"/>
        <w:ind w:firstLine="720"/>
        <w:jc w:val="both"/>
        <w:rPr>
          <w:sz w:val="28"/>
          <w:szCs w:val="28"/>
        </w:rPr>
      </w:pPr>
      <w:r>
        <w:rPr>
          <w:sz w:val="28"/>
          <w:szCs w:val="28"/>
        </w:rPr>
        <w:t>4.2. Проверки полноты и качества предоставления государственной услуги осуществляются на основании индивидуальных правовых актов (приказов, распоряжений) управления.</w:t>
      </w:r>
    </w:p>
    <w:p w:rsidR="00443B5A" w:rsidRDefault="00443B5A" w:rsidP="00443B5A">
      <w:pPr>
        <w:autoSpaceDE w:val="0"/>
        <w:autoSpaceDN w:val="0"/>
        <w:adjustRightInd w:val="0"/>
        <w:ind w:firstLine="720"/>
        <w:jc w:val="both"/>
        <w:rPr>
          <w:sz w:val="28"/>
          <w:szCs w:val="28"/>
        </w:rPr>
      </w:pPr>
      <w:proofErr w:type="gramStart"/>
      <w:r>
        <w:rPr>
          <w:sz w:val="28"/>
          <w:szCs w:val="28"/>
        </w:rPr>
        <w:t>Контроль за</w:t>
      </w:r>
      <w:proofErr w:type="gramEnd"/>
      <w:r>
        <w:rPr>
          <w:sz w:val="28"/>
          <w:szCs w:val="28"/>
        </w:rPr>
        <w:t xml:space="preserve"> полнотой и качеством предоставления государственной услуги включает в себя проведение плановых, внеплановых и тематических проверок. При проверке могут рассматриваться все вопросы, связанные с предоставлением государственной услуги (комплексные проверки). Проверка также может проводиться по конкретному обращению заявителя.</w:t>
      </w:r>
    </w:p>
    <w:p w:rsidR="00443B5A" w:rsidRDefault="00443B5A" w:rsidP="00443B5A">
      <w:pPr>
        <w:autoSpaceDE w:val="0"/>
        <w:autoSpaceDN w:val="0"/>
        <w:adjustRightInd w:val="0"/>
        <w:ind w:firstLine="720"/>
        <w:jc w:val="both"/>
        <w:rPr>
          <w:sz w:val="28"/>
          <w:szCs w:val="28"/>
        </w:rPr>
      </w:pPr>
      <w:r>
        <w:rPr>
          <w:sz w:val="28"/>
          <w:szCs w:val="28"/>
        </w:rPr>
        <w:lastRenderedPageBreak/>
        <w:t>Результаты проверки оформляются в виде справки, в которой отмечаются выявленные недостатки и предложения по их устранению.</w:t>
      </w:r>
    </w:p>
    <w:p w:rsidR="00443B5A" w:rsidRDefault="00443B5A" w:rsidP="00443B5A">
      <w:pPr>
        <w:autoSpaceDE w:val="0"/>
        <w:autoSpaceDN w:val="0"/>
        <w:adjustRightInd w:val="0"/>
        <w:ind w:firstLine="720"/>
        <w:jc w:val="both"/>
        <w:rPr>
          <w:sz w:val="28"/>
          <w:szCs w:val="28"/>
        </w:rPr>
      </w:pPr>
      <w:r>
        <w:rPr>
          <w:sz w:val="28"/>
          <w:szCs w:val="28"/>
        </w:rPr>
        <w:t xml:space="preserve">4.3. </w:t>
      </w:r>
      <w:proofErr w:type="gramStart"/>
      <w:r>
        <w:rPr>
          <w:sz w:val="28"/>
          <w:szCs w:val="28"/>
        </w:rPr>
        <w:t>За нарушение порядка предоставления государственной услуги, повлекшее ее непредставление заявителю либо предоставление государственной услуги с нарушением установленных сроков, требование документов и (или) платы, не предусмотренных федеральными законами и принятыми в соответствии с ними иными нормативными правовыми актами, а также за нарушение порядка и сроков рассмотрения жалобы либо незаконный отказ или уклонение от принятия ее к рассмотрению должностные лица управления привлекаются</w:t>
      </w:r>
      <w:proofErr w:type="gramEnd"/>
      <w:r>
        <w:rPr>
          <w:sz w:val="28"/>
          <w:szCs w:val="28"/>
        </w:rPr>
        <w:t xml:space="preserve"> к ответственности в соответствии с законодательством Российской Федерации.  </w:t>
      </w:r>
    </w:p>
    <w:p w:rsidR="00443B5A" w:rsidRDefault="00443B5A" w:rsidP="00443B5A">
      <w:pPr>
        <w:autoSpaceDE w:val="0"/>
        <w:autoSpaceDN w:val="0"/>
        <w:adjustRightInd w:val="0"/>
        <w:ind w:firstLine="720"/>
        <w:jc w:val="both"/>
        <w:rPr>
          <w:sz w:val="28"/>
          <w:szCs w:val="28"/>
        </w:rPr>
      </w:pPr>
      <w:r>
        <w:rPr>
          <w:sz w:val="28"/>
          <w:szCs w:val="28"/>
        </w:rPr>
        <w:t xml:space="preserve">4.4. </w:t>
      </w:r>
      <w:proofErr w:type="gramStart"/>
      <w:r>
        <w:rPr>
          <w:sz w:val="28"/>
          <w:szCs w:val="28"/>
        </w:rPr>
        <w:t>Контроль за</w:t>
      </w:r>
      <w:proofErr w:type="gramEnd"/>
      <w:r>
        <w:rPr>
          <w:sz w:val="28"/>
          <w:szCs w:val="28"/>
        </w:rPr>
        <w:t xml:space="preserve"> предоставлением государственной услуги со стороны граждан, их объединений и организаций осуществляется путем получения информации о наличии в действиях (бездействии) должностных лиц управления, а также в принимаемых ими решениях, нарушений положений Административного регламента и иных нормативных правовых актов Российской Федерации, устанавливающих требования к предоставлению государственной услуги.</w:t>
      </w:r>
    </w:p>
    <w:p w:rsidR="00443B5A" w:rsidRDefault="00443B5A" w:rsidP="00443B5A">
      <w:pPr>
        <w:autoSpaceDE w:val="0"/>
        <w:autoSpaceDN w:val="0"/>
        <w:adjustRightInd w:val="0"/>
        <w:ind w:firstLine="720"/>
        <w:jc w:val="both"/>
        <w:rPr>
          <w:sz w:val="28"/>
          <w:szCs w:val="28"/>
        </w:rPr>
      </w:pPr>
    </w:p>
    <w:p w:rsidR="00443B5A" w:rsidRDefault="00443B5A" w:rsidP="00443B5A">
      <w:pPr>
        <w:pStyle w:val="Standard"/>
        <w:widowControl w:val="0"/>
        <w:suppressAutoHyphens w:val="0"/>
        <w:autoSpaceDE w:val="0"/>
        <w:ind w:firstLine="709"/>
        <w:jc w:val="center"/>
        <w:rPr>
          <w:sz w:val="28"/>
          <w:szCs w:val="28"/>
        </w:rPr>
      </w:pPr>
      <w:r>
        <w:rPr>
          <w:sz w:val="28"/>
          <w:szCs w:val="28"/>
        </w:rPr>
        <w:t>5. Досудебный (внесудебный) порядок обжалования решений и действий (бездействия) органа, предоставляющего услугу, а также их должностных лиц, муниципальных служащих</w:t>
      </w:r>
    </w:p>
    <w:p w:rsidR="00443B5A" w:rsidRDefault="00443B5A" w:rsidP="00443B5A">
      <w:pPr>
        <w:pStyle w:val="ConsPlusNormal"/>
        <w:widowControl/>
        <w:spacing w:line="240" w:lineRule="exact"/>
        <w:ind w:left="4254" w:firstLine="426"/>
        <w:jc w:val="right"/>
        <w:outlineLvl w:val="0"/>
        <w:rPr>
          <w:rFonts w:ascii="Times New Roman" w:hAnsi="Times New Roman"/>
          <w:sz w:val="28"/>
          <w:szCs w:val="28"/>
        </w:rPr>
      </w:pPr>
    </w:p>
    <w:p w:rsidR="00443B5A" w:rsidRDefault="00443B5A" w:rsidP="00443B5A">
      <w:pPr>
        <w:pStyle w:val="ae"/>
        <w:spacing w:after="0"/>
        <w:ind w:left="0" w:firstLine="720"/>
        <w:rPr>
          <w:szCs w:val="28"/>
        </w:rPr>
      </w:pPr>
      <w:r>
        <w:rPr>
          <w:szCs w:val="28"/>
        </w:rPr>
        <w:t>5.1. Заявитель имеет право на обжалование действий (бездействия) и решений должностных лиц органа соцзащиты, осуществляемых (принятых) в ходе предоставления государственной услуги.</w:t>
      </w:r>
    </w:p>
    <w:p w:rsidR="00443B5A" w:rsidRDefault="00443B5A" w:rsidP="00443B5A">
      <w:pPr>
        <w:pStyle w:val="ae"/>
        <w:spacing w:after="0"/>
        <w:ind w:left="0" w:firstLine="720"/>
        <w:rPr>
          <w:szCs w:val="28"/>
        </w:rPr>
      </w:pPr>
      <w:r>
        <w:rPr>
          <w:szCs w:val="28"/>
        </w:rPr>
        <w:t>Досудебный (внесудебный) порядок обжалования действий (бездействия) и решений, осуществляемых (принятых) в ходе предоставления государственной услуги, включает в себя подачу заявителем жалобы.</w:t>
      </w:r>
    </w:p>
    <w:p w:rsidR="00443B5A" w:rsidRDefault="00443B5A" w:rsidP="00443B5A">
      <w:pPr>
        <w:pStyle w:val="ae"/>
        <w:spacing w:after="0"/>
        <w:ind w:left="0" w:firstLine="720"/>
        <w:rPr>
          <w:szCs w:val="28"/>
        </w:rPr>
      </w:pPr>
      <w:r>
        <w:rPr>
          <w:szCs w:val="28"/>
        </w:rPr>
        <w:t>5.2. Предметом досудебного (внесудебного) обжалования является:</w:t>
      </w:r>
    </w:p>
    <w:p w:rsidR="00443B5A" w:rsidRDefault="00443B5A" w:rsidP="00443B5A">
      <w:pPr>
        <w:pStyle w:val="ae"/>
        <w:spacing w:after="0"/>
        <w:ind w:left="0" w:firstLine="720"/>
        <w:rPr>
          <w:szCs w:val="28"/>
        </w:rPr>
      </w:pPr>
      <w:r>
        <w:rPr>
          <w:szCs w:val="28"/>
        </w:rPr>
        <w:t>нарушение срока регистрации заявления о предоставлении государственной услуги;</w:t>
      </w:r>
    </w:p>
    <w:p w:rsidR="00443B5A" w:rsidRDefault="00443B5A" w:rsidP="00443B5A">
      <w:pPr>
        <w:pStyle w:val="ae"/>
        <w:spacing w:after="0"/>
        <w:ind w:left="0" w:firstLine="720"/>
        <w:rPr>
          <w:szCs w:val="28"/>
        </w:rPr>
      </w:pPr>
      <w:r>
        <w:rPr>
          <w:szCs w:val="28"/>
        </w:rPr>
        <w:t>нарушение срока предоставления государственной услуги;</w:t>
      </w:r>
    </w:p>
    <w:p w:rsidR="00443B5A" w:rsidRDefault="00443B5A" w:rsidP="00443B5A">
      <w:pPr>
        <w:pStyle w:val="ae"/>
        <w:spacing w:after="0"/>
        <w:ind w:left="0" w:firstLine="720"/>
        <w:rPr>
          <w:szCs w:val="28"/>
        </w:rPr>
      </w:pPr>
      <w:r>
        <w:rPr>
          <w:szCs w:val="28"/>
        </w:rPr>
        <w:t>требование у заявителя документов, не предусмотренн</w:t>
      </w:r>
      <w:r w:rsidR="006D5502">
        <w:rPr>
          <w:szCs w:val="28"/>
        </w:rPr>
        <w:t>ых Административным регламентом</w:t>
      </w:r>
      <w:r>
        <w:rPr>
          <w:szCs w:val="28"/>
        </w:rPr>
        <w:t xml:space="preserve"> нормативными правовыми актами Российской Федерации, нормативными правовыми актами субъектов Российской Федерации для предоставления государственной услуги;</w:t>
      </w:r>
    </w:p>
    <w:p w:rsidR="00443B5A" w:rsidRDefault="00443B5A" w:rsidP="00443B5A">
      <w:pPr>
        <w:pStyle w:val="ae"/>
        <w:spacing w:after="0"/>
        <w:ind w:left="0" w:firstLine="720"/>
        <w:rPr>
          <w:szCs w:val="28"/>
        </w:rPr>
      </w:pPr>
      <w:r>
        <w:rPr>
          <w:szCs w:val="28"/>
        </w:rPr>
        <w:t xml:space="preserve">отказ в приеме документов, предоставление которых предусмотрено </w:t>
      </w:r>
      <w:r w:rsidR="006D5502">
        <w:rPr>
          <w:szCs w:val="28"/>
        </w:rPr>
        <w:t>Административным регламентом</w:t>
      </w:r>
      <w:r>
        <w:rPr>
          <w:szCs w:val="28"/>
        </w:rPr>
        <w:t xml:space="preserve"> нормативными правовыми актами Российской Федерации, нормативными правовыми актами субъектов Российской Федерации для предоставления государственной услуги, у заявителя;</w:t>
      </w:r>
    </w:p>
    <w:p w:rsidR="00443B5A" w:rsidRDefault="00443B5A" w:rsidP="00443B5A">
      <w:pPr>
        <w:pStyle w:val="ae"/>
        <w:spacing w:after="0"/>
        <w:ind w:left="0" w:firstLine="720"/>
        <w:rPr>
          <w:szCs w:val="28"/>
        </w:rPr>
      </w:pPr>
      <w:r>
        <w:rPr>
          <w:szCs w:val="28"/>
        </w:rPr>
        <w:t>отказ в предоставлении государственной услуги по основаниям, не предусмотренным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w:t>
      </w:r>
    </w:p>
    <w:p w:rsidR="00443B5A" w:rsidRDefault="00443B5A" w:rsidP="00443B5A">
      <w:pPr>
        <w:pStyle w:val="ae"/>
        <w:spacing w:after="0"/>
        <w:ind w:left="0" w:firstLine="720"/>
        <w:rPr>
          <w:szCs w:val="28"/>
        </w:rPr>
      </w:pPr>
      <w:r>
        <w:rPr>
          <w:szCs w:val="28"/>
        </w:rPr>
        <w:lastRenderedPageBreak/>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субъектов Российской Федерации.</w:t>
      </w:r>
    </w:p>
    <w:p w:rsidR="00443B5A" w:rsidRDefault="00443B5A" w:rsidP="00443B5A">
      <w:pPr>
        <w:pStyle w:val="Standard"/>
        <w:widowControl w:val="0"/>
        <w:suppressAutoHyphens w:val="0"/>
        <w:ind w:firstLine="709"/>
        <w:jc w:val="both"/>
        <w:rPr>
          <w:sz w:val="28"/>
          <w:szCs w:val="28"/>
        </w:rPr>
      </w:pPr>
      <w:r>
        <w:rPr>
          <w:sz w:val="28"/>
          <w:szCs w:val="28"/>
        </w:rPr>
        <w:t>5.3. Оснований для приостановления рассмотрения жалобы не установлено.</w:t>
      </w:r>
    </w:p>
    <w:p w:rsidR="00443B5A" w:rsidRDefault="00443B5A" w:rsidP="00443B5A">
      <w:pPr>
        <w:pStyle w:val="ae"/>
        <w:spacing w:after="0"/>
        <w:ind w:left="0" w:firstLine="720"/>
        <w:rPr>
          <w:szCs w:val="28"/>
        </w:rPr>
      </w:pPr>
      <w:r>
        <w:rPr>
          <w:szCs w:val="28"/>
        </w:rPr>
        <w:t>Ответ на жалобу не дается в случае:</w:t>
      </w:r>
    </w:p>
    <w:p w:rsidR="00443B5A" w:rsidRDefault="00443B5A" w:rsidP="00443B5A">
      <w:pPr>
        <w:autoSpaceDE w:val="0"/>
        <w:autoSpaceDN w:val="0"/>
        <w:adjustRightInd w:val="0"/>
        <w:ind w:firstLine="720"/>
        <w:jc w:val="both"/>
        <w:outlineLvl w:val="0"/>
        <w:rPr>
          <w:sz w:val="28"/>
          <w:szCs w:val="28"/>
        </w:rPr>
      </w:pPr>
      <w:r>
        <w:rPr>
          <w:sz w:val="28"/>
          <w:szCs w:val="28"/>
        </w:rPr>
        <w:t>получения жалобы, содержащей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w:t>
      </w:r>
    </w:p>
    <w:p w:rsidR="00443B5A" w:rsidRDefault="00443B5A" w:rsidP="00443B5A">
      <w:pPr>
        <w:autoSpaceDE w:val="0"/>
        <w:autoSpaceDN w:val="0"/>
        <w:adjustRightInd w:val="0"/>
        <w:ind w:firstLine="720"/>
        <w:jc w:val="both"/>
        <w:outlineLvl w:val="0"/>
        <w:rPr>
          <w:sz w:val="28"/>
          <w:szCs w:val="28"/>
        </w:rPr>
      </w:pPr>
      <w:r>
        <w:rPr>
          <w:sz w:val="28"/>
          <w:szCs w:val="28"/>
        </w:rPr>
        <w:t>если в жалобе не указана фамилия гражданина, направившего обращение, и почтовый адрес, по которому должен быть направлен ответ;</w:t>
      </w:r>
    </w:p>
    <w:p w:rsidR="00443B5A" w:rsidRDefault="00443B5A" w:rsidP="00443B5A">
      <w:pPr>
        <w:autoSpaceDE w:val="0"/>
        <w:autoSpaceDN w:val="0"/>
        <w:adjustRightInd w:val="0"/>
        <w:ind w:firstLine="720"/>
        <w:jc w:val="both"/>
        <w:outlineLvl w:val="0"/>
        <w:rPr>
          <w:sz w:val="28"/>
          <w:szCs w:val="28"/>
        </w:rPr>
      </w:pPr>
      <w:r>
        <w:rPr>
          <w:sz w:val="28"/>
          <w:szCs w:val="28"/>
        </w:rPr>
        <w:t>если текст жалобы не поддается прочтению.</w:t>
      </w:r>
    </w:p>
    <w:p w:rsidR="00443B5A" w:rsidRDefault="00443B5A" w:rsidP="00443B5A">
      <w:pPr>
        <w:autoSpaceDE w:val="0"/>
        <w:autoSpaceDN w:val="0"/>
        <w:adjustRightInd w:val="0"/>
        <w:ind w:firstLine="720"/>
        <w:jc w:val="both"/>
        <w:outlineLvl w:val="0"/>
        <w:rPr>
          <w:sz w:val="28"/>
          <w:szCs w:val="28"/>
        </w:rPr>
      </w:pPr>
      <w:r>
        <w:rPr>
          <w:sz w:val="28"/>
          <w:szCs w:val="28"/>
        </w:rPr>
        <w:t>В случае</w:t>
      </w:r>
      <w:proofErr w:type="gramStart"/>
      <w:r w:rsidR="006D5502">
        <w:rPr>
          <w:sz w:val="28"/>
          <w:szCs w:val="28"/>
        </w:rPr>
        <w:t>,</w:t>
      </w:r>
      <w:proofErr w:type="gramEnd"/>
      <w:r w:rsidR="006D5502">
        <w:rPr>
          <w:sz w:val="28"/>
          <w:szCs w:val="28"/>
        </w:rPr>
        <w:t xml:space="preserve"> </w:t>
      </w:r>
      <w:r>
        <w:rPr>
          <w:sz w:val="28"/>
          <w:szCs w:val="28"/>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w:t>
      </w:r>
      <w:hyperlink r:id="rId15" w:history="1">
        <w:r w:rsidRPr="006D5502">
          <w:rPr>
            <w:rStyle w:val="a5"/>
            <w:color w:val="auto"/>
            <w:sz w:val="28"/>
            <w:szCs w:val="28"/>
            <w:u w:val="none"/>
          </w:rPr>
          <w:t>тайну</w:t>
        </w:r>
      </w:hyperlink>
      <w:r w:rsidRPr="006D5502">
        <w:rPr>
          <w:sz w:val="28"/>
          <w:szCs w:val="28"/>
        </w:rPr>
        <w:t xml:space="preserve">, </w:t>
      </w:r>
      <w:r>
        <w:rPr>
          <w:sz w:val="28"/>
          <w:szCs w:val="28"/>
        </w:rPr>
        <w:t>гражданину, направившему жалобу, сообщается о невозможности дать ответ по существу поставленного вопроса в связи с недопустимостью разглашения указанных сведений.</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Если в жалобе содержатся нецензурные либо оскорбительные выражения, угрозы жизни, здоровью и имущес</w:t>
      </w:r>
      <w:r w:rsidR="006D5502">
        <w:rPr>
          <w:rFonts w:eastAsia="Arial CYR"/>
          <w:sz w:val="28"/>
          <w:szCs w:val="28"/>
        </w:rPr>
        <w:t>тву должностного лица управления</w:t>
      </w:r>
      <w:r>
        <w:rPr>
          <w:rFonts w:eastAsia="Arial CYR"/>
          <w:sz w:val="28"/>
          <w:szCs w:val="28"/>
        </w:rPr>
        <w:t>, а также членов его семьи, управление</w:t>
      </w:r>
      <w:r>
        <w:t xml:space="preserve"> </w:t>
      </w:r>
      <w:r>
        <w:rPr>
          <w:rFonts w:eastAsia="Arial CYR"/>
          <w:sz w:val="28"/>
          <w:szCs w:val="28"/>
        </w:rPr>
        <w:t>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В случае</w:t>
      </w:r>
      <w:proofErr w:type="gramStart"/>
      <w:r w:rsidR="006D5502">
        <w:rPr>
          <w:rFonts w:eastAsia="Arial CYR"/>
          <w:sz w:val="28"/>
          <w:szCs w:val="28"/>
        </w:rPr>
        <w:t>,</w:t>
      </w:r>
      <w:proofErr w:type="gramEnd"/>
      <w:r w:rsidR="006D5502">
        <w:rPr>
          <w:rFonts w:eastAsia="Arial CYR"/>
          <w:sz w:val="28"/>
          <w:szCs w:val="28"/>
        </w:rPr>
        <w:t xml:space="preserve"> </w:t>
      </w:r>
      <w:r>
        <w:rPr>
          <w:rFonts w:eastAsia="Arial CYR"/>
          <w:sz w:val="28"/>
          <w:szCs w:val="28"/>
        </w:rPr>
        <w:t xml:space="preserve"> 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443B5A" w:rsidRDefault="00443B5A" w:rsidP="00443B5A">
      <w:pPr>
        <w:pStyle w:val="ConsPlusNormal"/>
        <w:ind w:firstLine="709"/>
        <w:jc w:val="both"/>
        <w:outlineLvl w:val="0"/>
        <w:rPr>
          <w:rFonts w:ascii="Times New Roman" w:hAnsi="Times New Roman" w:cs="Times New Roman"/>
          <w:sz w:val="28"/>
          <w:szCs w:val="28"/>
        </w:rPr>
      </w:pPr>
      <w:r>
        <w:rPr>
          <w:rFonts w:ascii="Times New Roman" w:hAnsi="Times New Roman" w:cs="Times New Roman"/>
          <w:sz w:val="28"/>
          <w:szCs w:val="28"/>
        </w:rPr>
        <w:t>5.4. Основанием для начала процедуры досудебного (внесудебного) обжалования является поступление жалобы заявителя.</w:t>
      </w:r>
    </w:p>
    <w:p w:rsidR="00443B5A" w:rsidRDefault="00443B5A" w:rsidP="00443B5A">
      <w:pPr>
        <w:pStyle w:val="ConsPlusNormal"/>
        <w:ind w:firstLine="709"/>
        <w:jc w:val="both"/>
        <w:outlineLvl w:val="0"/>
        <w:rPr>
          <w:rFonts w:ascii="Times New Roman" w:hAnsi="Times New Roman" w:cs="Times New Roman"/>
          <w:sz w:val="28"/>
          <w:szCs w:val="28"/>
        </w:rPr>
      </w:pPr>
      <w:r>
        <w:rPr>
          <w:rFonts w:ascii="Times New Roman" w:hAnsi="Times New Roman" w:cs="Times New Roman"/>
          <w:sz w:val="28"/>
          <w:szCs w:val="28"/>
        </w:rPr>
        <w:t>Жалоба может быть направлена в управление в письменной форме на бумажном носителе или в электронной форме.</w:t>
      </w:r>
    </w:p>
    <w:p w:rsidR="00443B5A" w:rsidRDefault="00443B5A" w:rsidP="00443B5A">
      <w:pPr>
        <w:autoSpaceDE w:val="0"/>
        <w:autoSpaceDN w:val="0"/>
        <w:adjustRightInd w:val="0"/>
        <w:ind w:firstLine="720"/>
        <w:jc w:val="both"/>
        <w:outlineLvl w:val="2"/>
        <w:rPr>
          <w:sz w:val="28"/>
          <w:szCs w:val="28"/>
        </w:rPr>
      </w:pPr>
      <w:r>
        <w:rPr>
          <w:sz w:val="28"/>
          <w:szCs w:val="28"/>
        </w:rPr>
        <w:t xml:space="preserve">Жалоба также может быть принята при личном приеме заявителя, направлена по почте либо с использованием информационно-телекоммуникационной сети «Интернет», официального сайта управления, </w:t>
      </w:r>
      <w:r>
        <w:rPr>
          <w:color w:val="000000"/>
          <w:sz w:val="28"/>
          <w:szCs w:val="28"/>
        </w:rPr>
        <w:t>единого портала, регионального портала</w:t>
      </w:r>
      <w:r>
        <w:rPr>
          <w:sz w:val="28"/>
          <w:szCs w:val="28"/>
        </w:rPr>
        <w:t>.</w:t>
      </w:r>
    </w:p>
    <w:p w:rsidR="00443B5A" w:rsidRDefault="00443B5A" w:rsidP="00443B5A">
      <w:pPr>
        <w:pStyle w:val="ConsPlusNormal"/>
        <w:jc w:val="both"/>
        <w:outlineLvl w:val="0"/>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443B5A" w:rsidRDefault="00443B5A" w:rsidP="00443B5A">
      <w:pPr>
        <w:pStyle w:val="ConsPlusNormal"/>
        <w:widowControl/>
        <w:tabs>
          <w:tab w:val="left" w:pos="1080"/>
        </w:tabs>
        <w:ind w:firstLine="735"/>
        <w:jc w:val="both"/>
        <w:outlineLvl w:val="0"/>
        <w:rPr>
          <w:rFonts w:ascii="Times New Roman" w:hAnsi="Times New Roman" w:cs="Times New Roman"/>
          <w:sz w:val="28"/>
          <w:szCs w:val="28"/>
        </w:rPr>
      </w:pPr>
      <w:r>
        <w:rPr>
          <w:rFonts w:ascii="Times New Roman" w:hAnsi="Times New Roman" w:cs="Times New Roman"/>
          <w:sz w:val="28"/>
          <w:szCs w:val="28"/>
        </w:rPr>
        <w:t>наименование управления, фамилию, имя, отчество должностного лица управления, решения и действия (бездействие) которых обжалуются;</w:t>
      </w:r>
    </w:p>
    <w:p w:rsidR="00443B5A" w:rsidRDefault="00443B5A" w:rsidP="00443B5A">
      <w:pPr>
        <w:pStyle w:val="ConsPlusNormal"/>
        <w:jc w:val="both"/>
        <w:outlineLvl w:val="0"/>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43B5A" w:rsidRDefault="00443B5A" w:rsidP="00443B5A">
      <w:pPr>
        <w:pStyle w:val="ConsPlusNormal"/>
        <w:jc w:val="both"/>
        <w:outlineLvl w:val="0"/>
        <w:rPr>
          <w:rFonts w:ascii="Times New Roman" w:hAnsi="Times New Roman" w:cs="Times New Roman"/>
          <w:sz w:val="28"/>
          <w:szCs w:val="28"/>
        </w:rPr>
      </w:pPr>
      <w:r>
        <w:rPr>
          <w:rFonts w:ascii="Times New Roman" w:hAnsi="Times New Roman" w:cs="Times New Roman"/>
          <w:sz w:val="28"/>
          <w:szCs w:val="28"/>
        </w:rPr>
        <w:t xml:space="preserve">сведения об обжалуемых решениях и действиях (бездействии) </w:t>
      </w:r>
      <w:r>
        <w:rPr>
          <w:rFonts w:ascii="Times New Roman" w:hAnsi="Times New Roman" w:cs="Times New Roman"/>
          <w:sz w:val="28"/>
          <w:szCs w:val="28"/>
        </w:rPr>
        <w:lastRenderedPageBreak/>
        <w:t>управления, должностного лица либо специалиста управления;</w:t>
      </w:r>
    </w:p>
    <w:p w:rsidR="00443B5A" w:rsidRDefault="00443B5A" w:rsidP="00443B5A">
      <w:pPr>
        <w:pStyle w:val="ConsPlusNormal"/>
        <w:ind w:firstLine="735"/>
        <w:jc w:val="both"/>
        <w:outlineLvl w:val="0"/>
        <w:rPr>
          <w:rFonts w:ascii="Times New Roman" w:hAnsi="Times New Roman" w:cs="Times New Roman"/>
          <w:sz w:val="28"/>
          <w:szCs w:val="28"/>
        </w:rPr>
      </w:pPr>
      <w:r>
        <w:rPr>
          <w:rFonts w:ascii="Times New Roman" w:hAnsi="Times New Roman" w:cs="Times New Roman"/>
          <w:sz w:val="28"/>
          <w:szCs w:val="28"/>
        </w:rPr>
        <w:t>доводы, на основании которых заявитель не согласен с решением и действием (бездействием) управления, должностного лица управления. Заявителем могут быть представлены документы (при наличии), подтверждающие доводы заявителя, либо их копии.</w:t>
      </w:r>
    </w:p>
    <w:p w:rsidR="00443B5A" w:rsidRDefault="00443B5A" w:rsidP="00443B5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5.5. Заявитель имеет право на получение информации и документов, необходимых для обоснования и рассмотрения жалобы.</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 xml:space="preserve">При желании заявителя обжаловать действие или бездействие должностного лица управления, </w:t>
      </w:r>
      <w:proofErr w:type="gramStart"/>
      <w:r>
        <w:rPr>
          <w:rFonts w:eastAsia="Arial CYR"/>
          <w:sz w:val="28"/>
          <w:szCs w:val="28"/>
        </w:rPr>
        <w:t>последний</w:t>
      </w:r>
      <w:proofErr w:type="gramEnd"/>
      <w:r>
        <w:rPr>
          <w:rFonts w:eastAsia="Arial CYR"/>
          <w:sz w:val="28"/>
          <w:szCs w:val="28"/>
        </w:rPr>
        <w:t xml:space="preserve"> обязан сообщить ему свою фамилию, имя, отчество и должность, и фамилию, имя, отчество и должность лица, которому могут быть обжалованы действия.</w:t>
      </w:r>
    </w:p>
    <w:p w:rsidR="00443B5A" w:rsidRDefault="00443B5A" w:rsidP="00443B5A">
      <w:pPr>
        <w:pStyle w:val="Standard"/>
        <w:widowControl w:val="0"/>
        <w:suppressAutoHyphens w:val="0"/>
        <w:ind w:firstLine="709"/>
        <w:jc w:val="both"/>
        <w:rPr>
          <w:rFonts w:eastAsia="Arial CYR"/>
          <w:sz w:val="28"/>
          <w:szCs w:val="28"/>
        </w:rPr>
      </w:pPr>
      <w:r>
        <w:rPr>
          <w:rFonts w:eastAsia="Arial CYR"/>
          <w:sz w:val="28"/>
          <w:szCs w:val="28"/>
        </w:rPr>
        <w:t xml:space="preserve">5.6. </w:t>
      </w:r>
      <w:r>
        <w:rPr>
          <w:sz w:val="28"/>
          <w:szCs w:val="28"/>
        </w:rPr>
        <w:t xml:space="preserve">Жалобы подаются непосредственно руководителю управления, предоставляющего государственную услугу, в вышестоящий орган – главе администрации Благодарненского муниципального района Ставропольского края  или в министерство социальной защиты населения Ставропольского края. </w:t>
      </w:r>
    </w:p>
    <w:p w:rsidR="00443B5A" w:rsidRDefault="00443B5A" w:rsidP="00443B5A">
      <w:pPr>
        <w:pStyle w:val="ConsPlusNormal"/>
        <w:ind w:firstLine="735"/>
        <w:jc w:val="both"/>
        <w:outlineLvl w:val="0"/>
        <w:rPr>
          <w:rFonts w:ascii="Times New Roman" w:hAnsi="Times New Roman" w:cs="Times New Roman"/>
          <w:sz w:val="28"/>
          <w:szCs w:val="28"/>
        </w:rPr>
      </w:pPr>
      <w:r>
        <w:rPr>
          <w:rFonts w:ascii="Times New Roman" w:eastAsia="Arial CYR" w:hAnsi="Times New Roman" w:cs="Times New Roman"/>
          <w:sz w:val="28"/>
          <w:szCs w:val="28"/>
        </w:rPr>
        <w:t xml:space="preserve">5.7. </w:t>
      </w:r>
      <w:r>
        <w:rPr>
          <w:rFonts w:ascii="Times New Roman" w:hAnsi="Times New Roman" w:cs="Times New Roman"/>
          <w:sz w:val="28"/>
          <w:szCs w:val="28"/>
        </w:rPr>
        <w:t>Жалоба подлежит рассмотрению должностным лицом, наделенным полномочиями по рассмотрению жалоб, в течение 15</w:t>
      </w:r>
      <w:r>
        <w:rPr>
          <w:rFonts w:ascii="Times New Roman" w:hAnsi="Times New Roman" w:cs="Times New Roman"/>
          <w:color w:val="000000"/>
          <w:sz w:val="28"/>
          <w:szCs w:val="28"/>
        </w:rPr>
        <w:t xml:space="preserve"> </w:t>
      </w:r>
      <w:r>
        <w:rPr>
          <w:rFonts w:ascii="Times New Roman" w:hAnsi="Times New Roman" w:cs="Times New Roman"/>
          <w:sz w:val="28"/>
          <w:szCs w:val="28"/>
        </w:rPr>
        <w:t>рабочих дней со дня ее регистрации, а в случае обжалования отказа управления в приеме документов у заявителя - в течение 5 рабочих дней со дня ее регистрации.</w:t>
      </w:r>
    </w:p>
    <w:p w:rsidR="00443B5A" w:rsidRDefault="00443B5A" w:rsidP="00443B5A">
      <w:pPr>
        <w:pStyle w:val="ConsPlusNormal"/>
        <w:ind w:firstLine="735"/>
        <w:jc w:val="both"/>
        <w:outlineLvl w:val="0"/>
        <w:rPr>
          <w:rFonts w:ascii="Times New Roman" w:hAnsi="Times New Roman" w:cs="Times New Roman"/>
          <w:sz w:val="28"/>
          <w:szCs w:val="28"/>
        </w:rPr>
      </w:pPr>
      <w:r>
        <w:rPr>
          <w:rFonts w:ascii="Times New Roman" w:hAnsi="Times New Roman" w:cs="Times New Roman"/>
          <w:sz w:val="28"/>
          <w:szCs w:val="28"/>
        </w:rPr>
        <w:t>5.8. По результатам рассмотрения жалобы руководитель или уполномоченное лицо управления принимает одно из следующих решений:</w:t>
      </w:r>
    </w:p>
    <w:p w:rsidR="00443B5A" w:rsidRDefault="00443B5A" w:rsidP="00443B5A">
      <w:pPr>
        <w:pStyle w:val="ConsPlusNormal"/>
        <w:ind w:firstLine="735"/>
        <w:jc w:val="both"/>
        <w:outlineLvl w:val="0"/>
        <w:rPr>
          <w:rFonts w:ascii="Times New Roman" w:hAnsi="Times New Roman" w:cs="Times New Roman"/>
          <w:sz w:val="28"/>
          <w:szCs w:val="28"/>
        </w:rPr>
      </w:pPr>
      <w:r>
        <w:rPr>
          <w:rFonts w:ascii="Times New Roman" w:hAnsi="Times New Roman" w:cs="Times New Roman"/>
          <w:sz w:val="28"/>
          <w:szCs w:val="28"/>
        </w:rPr>
        <w:t>признает жалобу заявителя обоснованной и обязывает должностное лицо устранить выявленные нарушения;</w:t>
      </w:r>
    </w:p>
    <w:p w:rsidR="00443B5A" w:rsidRDefault="00443B5A" w:rsidP="00443B5A">
      <w:pPr>
        <w:pStyle w:val="ConsPlusNormal"/>
        <w:ind w:firstLine="735"/>
        <w:jc w:val="both"/>
        <w:outlineLvl w:val="0"/>
        <w:rPr>
          <w:rFonts w:ascii="Times New Roman" w:hAnsi="Times New Roman" w:cs="Times New Roman"/>
          <w:sz w:val="28"/>
          <w:szCs w:val="28"/>
        </w:rPr>
      </w:pPr>
      <w:r>
        <w:rPr>
          <w:rFonts w:ascii="Times New Roman" w:hAnsi="Times New Roman" w:cs="Times New Roman"/>
          <w:sz w:val="28"/>
          <w:szCs w:val="28"/>
        </w:rPr>
        <w:t>отказывает в удовлетворении жалобы.</w:t>
      </w:r>
    </w:p>
    <w:p w:rsidR="00443B5A" w:rsidRDefault="00443B5A" w:rsidP="00443B5A">
      <w:pPr>
        <w:pStyle w:val="ConsPlusNormal"/>
        <w:ind w:firstLine="735"/>
        <w:jc w:val="both"/>
        <w:outlineLvl w:val="0"/>
        <w:rPr>
          <w:rFonts w:ascii="Times New Roman" w:hAnsi="Times New Roman" w:cs="Times New Roman"/>
          <w:sz w:val="28"/>
          <w:szCs w:val="28"/>
        </w:rPr>
      </w:pPr>
      <w:r>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43B5A" w:rsidRDefault="00443B5A" w:rsidP="00443B5A">
      <w:pPr>
        <w:pStyle w:val="ConsPlusNormal"/>
        <w:ind w:firstLine="735"/>
        <w:jc w:val="both"/>
        <w:outlineLvl w:val="0"/>
        <w:rPr>
          <w:rFonts w:ascii="Times New Roman" w:hAnsi="Times New Roman" w:cs="Times New Roman"/>
          <w:sz w:val="28"/>
          <w:szCs w:val="28"/>
        </w:rPr>
      </w:pPr>
      <w:r>
        <w:rPr>
          <w:rFonts w:ascii="Times New Roman" w:hAnsi="Times New Roman" w:cs="Times New Roman"/>
          <w:sz w:val="28"/>
          <w:szCs w:val="28"/>
        </w:rPr>
        <w:t xml:space="preserve">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управления, наделенное полномочиями по рассмотрению жалоб, незамедлительно направляет имеющиеся материалы в органы прокуратуры.</w:t>
      </w:r>
    </w:p>
    <w:p w:rsidR="00443B5A" w:rsidRDefault="00443B5A" w:rsidP="00443B5A">
      <w:pPr>
        <w:pStyle w:val="ConsPlusNormal"/>
        <w:ind w:firstLine="735"/>
        <w:jc w:val="both"/>
        <w:outlineLvl w:val="0"/>
        <w:rPr>
          <w:rFonts w:ascii="Times New Roman" w:hAnsi="Times New Roman" w:cs="Times New Roman"/>
          <w:sz w:val="28"/>
          <w:szCs w:val="28"/>
        </w:rPr>
      </w:pPr>
    </w:p>
    <w:p w:rsidR="00443B5A" w:rsidRDefault="00443B5A" w:rsidP="00443B5A">
      <w:pPr>
        <w:pStyle w:val="ConsPlusNormal"/>
        <w:widowControl/>
        <w:spacing w:line="240" w:lineRule="exact"/>
        <w:ind w:firstLine="0"/>
        <w:jc w:val="right"/>
        <w:outlineLvl w:val="0"/>
        <w:rPr>
          <w:rFonts w:ascii="Times New Roman" w:hAnsi="Times New Roman"/>
          <w:sz w:val="22"/>
          <w:szCs w:val="22"/>
        </w:rPr>
      </w:pPr>
    </w:p>
    <w:p w:rsidR="00443B5A" w:rsidRDefault="00443B5A" w:rsidP="00443B5A">
      <w:pPr>
        <w:pStyle w:val="ConsPlusNormal"/>
        <w:widowControl/>
        <w:spacing w:line="240" w:lineRule="exact"/>
        <w:ind w:firstLine="0"/>
        <w:jc w:val="right"/>
        <w:outlineLvl w:val="0"/>
        <w:rPr>
          <w:rFonts w:ascii="Times New Roman" w:hAnsi="Times New Roman"/>
          <w:sz w:val="22"/>
          <w:szCs w:val="22"/>
        </w:rPr>
      </w:pPr>
    </w:p>
    <w:p w:rsidR="00443B5A" w:rsidRDefault="00443B5A" w:rsidP="00443B5A">
      <w:pPr>
        <w:pStyle w:val="ConsPlusNormal"/>
        <w:widowControl/>
        <w:spacing w:line="240" w:lineRule="exact"/>
        <w:ind w:firstLine="0"/>
        <w:jc w:val="right"/>
        <w:outlineLvl w:val="0"/>
        <w:rPr>
          <w:rFonts w:ascii="Times New Roman" w:hAnsi="Times New Roman"/>
          <w:sz w:val="22"/>
          <w:szCs w:val="22"/>
        </w:rPr>
      </w:pPr>
    </w:p>
    <w:p w:rsidR="00443B5A" w:rsidRDefault="00443B5A" w:rsidP="00443B5A">
      <w:pPr>
        <w:pStyle w:val="ConsPlusNormal"/>
        <w:widowControl/>
        <w:spacing w:line="240" w:lineRule="exact"/>
        <w:ind w:firstLine="0"/>
        <w:jc w:val="right"/>
        <w:outlineLvl w:val="0"/>
        <w:rPr>
          <w:rFonts w:ascii="Times New Roman" w:hAnsi="Times New Roman"/>
          <w:sz w:val="22"/>
          <w:szCs w:val="22"/>
        </w:rPr>
      </w:pPr>
    </w:p>
    <w:p w:rsidR="00443B5A" w:rsidRDefault="00443B5A" w:rsidP="00443B5A">
      <w:pPr>
        <w:pStyle w:val="ConsPlusNormal"/>
        <w:widowControl/>
        <w:spacing w:line="240" w:lineRule="exact"/>
        <w:ind w:firstLine="0"/>
        <w:jc w:val="right"/>
        <w:outlineLvl w:val="0"/>
        <w:rPr>
          <w:rFonts w:ascii="Times New Roman" w:hAnsi="Times New Roman"/>
          <w:sz w:val="22"/>
          <w:szCs w:val="22"/>
        </w:rPr>
      </w:pPr>
    </w:p>
    <w:p w:rsidR="00443B5A" w:rsidRDefault="00443B5A" w:rsidP="00443B5A">
      <w:pPr>
        <w:pStyle w:val="ConsPlusNormal"/>
        <w:widowControl/>
        <w:spacing w:line="240" w:lineRule="exact"/>
        <w:ind w:firstLine="0"/>
        <w:jc w:val="right"/>
        <w:outlineLvl w:val="0"/>
        <w:rPr>
          <w:rFonts w:ascii="Times New Roman" w:hAnsi="Times New Roman"/>
          <w:sz w:val="22"/>
          <w:szCs w:val="22"/>
        </w:rPr>
      </w:pPr>
    </w:p>
    <w:p w:rsidR="00443B5A" w:rsidRDefault="00443B5A" w:rsidP="00443B5A">
      <w:pPr>
        <w:pStyle w:val="ConsPlusNormal"/>
        <w:widowControl/>
        <w:spacing w:line="240" w:lineRule="exact"/>
        <w:ind w:firstLine="0"/>
        <w:jc w:val="right"/>
        <w:outlineLvl w:val="0"/>
        <w:rPr>
          <w:rFonts w:ascii="Times New Roman" w:hAnsi="Times New Roman"/>
          <w:sz w:val="22"/>
          <w:szCs w:val="22"/>
        </w:rPr>
      </w:pPr>
    </w:p>
    <w:p w:rsidR="00443B5A" w:rsidRDefault="00443B5A" w:rsidP="00443B5A">
      <w:pPr>
        <w:pStyle w:val="ConsPlusNormal"/>
        <w:widowControl/>
        <w:spacing w:line="240" w:lineRule="exact"/>
        <w:ind w:left="7090" w:firstLine="0"/>
        <w:outlineLvl w:val="0"/>
        <w:rPr>
          <w:rFonts w:ascii="Times New Roman" w:hAnsi="Times New Roman"/>
          <w:sz w:val="22"/>
          <w:szCs w:val="22"/>
        </w:rPr>
      </w:pPr>
    </w:p>
    <w:p w:rsidR="00443B5A" w:rsidRDefault="00443B5A" w:rsidP="00443B5A">
      <w:pPr>
        <w:pStyle w:val="ConsPlusNormal"/>
        <w:widowControl/>
        <w:spacing w:line="240" w:lineRule="exact"/>
        <w:ind w:left="7090" w:firstLine="0"/>
        <w:outlineLvl w:val="0"/>
        <w:rPr>
          <w:rFonts w:ascii="Times New Roman" w:hAnsi="Times New Roman"/>
          <w:sz w:val="22"/>
          <w:szCs w:val="22"/>
        </w:rPr>
      </w:pPr>
    </w:p>
    <w:p w:rsidR="00443B5A" w:rsidRDefault="00443B5A" w:rsidP="00443B5A">
      <w:pPr>
        <w:pStyle w:val="ConsPlusNormal"/>
        <w:widowControl/>
        <w:spacing w:line="240" w:lineRule="exact"/>
        <w:ind w:left="7090" w:firstLine="0"/>
        <w:outlineLvl w:val="0"/>
        <w:rPr>
          <w:rFonts w:ascii="Times New Roman" w:hAnsi="Times New Roman"/>
          <w:sz w:val="22"/>
          <w:szCs w:val="22"/>
        </w:rPr>
      </w:pPr>
    </w:p>
    <w:p w:rsidR="00443B5A" w:rsidRDefault="00443B5A" w:rsidP="00443B5A">
      <w:pPr>
        <w:pStyle w:val="ConsPlusNormal"/>
        <w:widowControl/>
        <w:spacing w:line="240" w:lineRule="exact"/>
        <w:ind w:left="7090" w:firstLine="0"/>
        <w:outlineLvl w:val="0"/>
        <w:rPr>
          <w:rFonts w:ascii="Times New Roman" w:hAnsi="Times New Roman"/>
          <w:sz w:val="22"/>
          <w:szCs w:val="22"/>
        </w:rPr>
      </w:pPr>
    </w:p>
    <w:p w:rsidR="00443B5A" w:rsidRDefault="00443B5A" w:rsidP="00443B5A">
      <w:pPr>
        <w:pStyle w:val="ConsPlusNormal"/>
        <w:widowControl/>
        <w:spacing w:line="240" w:lineRule="exact"/>
        <w:ind w:left="7090" w:firstLine="0"/>
        <w:outlineLvl w:val="0"/>
        <w:rPr>
          <w:rFonts w:ascii="Times New Roman" w:hAnsi="Times New Roman"/>
          <w:sz w:val="22"/>
          <w:szCs w:val="22"/>
        </w:rPr>
      </w:pPr>
    </w:p>
    <w:p w:rsidR="00443B5A" w:rsidRDefault="00443B5A" w:rsidP="00443B5A">
      <w:pPr>
        <w:pStyle w:val="ConsPlusNormal"/>
        <w:widowControl/>
        <w:spacing w:line="240" w:lineRule="exact"/>
        <w:ind w:left="7090" w:firstLine="0"/>
        <w:outlineLvl w:val="0"/>
        <w:rPr>
          <w:rFonts w:ascii="Times New Roman" w:hAnsi="Times New Roman"/>
          <w:sz w:val="22"/>
          <w:szCs w:val="22"/>
        </w:rPr>
      </w:pPr>
    </w:p>
    <w:p w:rsidR="00443B5A" w:rsidRDefault="00443B5A" w:rsidP="00443B5A">
      <w:pPr>
        <w:pStyle w:val="ConsPlusNormal"/>
        <w:widowControl/>
        <w:spacing w:line="240" w:lineRule="exact"/>
        <w:ind w:left="7090" w:firstLine="0"/>
        <w:outlineLvl w:val="0"/>
        <w:rPr>
          <w:rFonts w:ascii="Times New Roman" w:hAnsi="Times New Roman"/>
          <w:sz w:val="22"/>
          <w:szCs w:val="22"/>
        </w:rPr>
      </w:pPr>
    </w:p>
    <w:p w:rsidR="006D5502" w:rsidRDefault="006D5502" w:rsidP="00443B5A">
      <w:pPr>
        <w:pStyle w:val="ConsPlusNormal"/>
        <w:widowControl/>
        <w:spacing w:line="240" w:lineRule="exact"/>
        <w:ind w:left="7090" w:firstLine="0"/>
        <w:outlineLvl w:val="0"/>
        <w:rPr>
          <w:rFonts w:ascii="Times New Roman" w:hAnsi="Times New Roman"/>
          <w:sz w:val="22"/>
          <w:szCs w:val="22"/>
        </w:rPr>
      </w:pPr>
    </w:p>
    <w:p w:rsidR="006D5502" w:rsidRPr="006D5502" w:rsidRDefault="006D5502" w:rsidP="006D5502">
      <w:pPr>
        <w:pStyle w:val="Standard"/>
        <w:rPr>
          <w:lang w:eastAsia="ru-RU"/>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11"/>
      </w:tblGrid>
      <w:tr w:rsidR="006D5502" w:rsidRPr="006D5502" w:rsidTr="006D5502">
        <w:tc>
          <w:tcPr>
            <w:tcW w:w="959" w:type="dxa"/>
          </w:tcPr>
          <w:p w:rsidR="006D5502" w:rsidRPr="006D5502" w:rsidRDefault="006D5502" w:rsidP="00443B5A">
            <w:pPr>
              <w:rPr>
                <w:sz w:val="28"/>
                <w:szCs w:val="28"/>
              </w:rPr>
            </w:pPr>
          </w:p>
        </w:tc>
        <w:tc>
          <w:tcPr>
            <w:tcW w:w="8611" w:type="dxa"/>
          </w:tcPr>
          <w:p w:rsidR="006D5502" w:rsidRPr="006D5502" w:rsidRDefault="006D5502" w:rsidP="006D5502">
            <w:pPr>
              <w:jc w:val="center"/>
              <w:rPr>
                <w:sz w:val="28"/>
                <w:szCs w:val="28"/>
              </w:rPr>
            </w:pPr>
            <w:r w:rsidRPr="006D5502">
              <w:rPr>
                <w:sz w:val="28"/>
                <w:szCs w:val="28"/>
              </w:rPr>
              <w:t>Приложение 1</w:t>
            </w:r>
          </w:p>
          <w:p w:rsidR="006D5502" w:rsidRPr="006D5502" w:rsidRDefault="006D5502" w:rsidP="006D5502">
            <w:pPr>
              <w:pStyle w:val="Standard"/>
              <w:spacing w:line="240" w:lineRule="exact"/>
              <w:jc w:val="both"/>
              <w:rPr>
                <w:bCs/>
                <w:sz w:val="28"/>
                <w:szCs w:val="28"/>
              </w:rPr>
            </w:pPr>
            <w:r w:rsidRPr="006D5502">
              <w:rPr>
                <w:sz w:val="28"/>
                <w:szCs w:val="28"/>
              </w:rPr>
              <w:t>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p w:rsidR="006D5502" w:rsidRPr="006D5502" w:rsidRDefault="006D5502" w:rsidP="006D5502">
            <w:pPr>
              <w:jc w:val="center"/>
              <w:rPr>
                <w:sz w:val="28"/>
                <w:szCs w:val="28"/>
              </w:rPr>
            </w:pPr>
          </w:p>
        </w:tc>
      </w:tr>
    </w:tbl>
    <w:p w:rsidR="00443B5A" w:rsidRDefault="00443B5A" w:rsidP="00443B5A">
      <w:pPr>
        <w:ind w:firstLine="6300"/>
      </w:pPr>
    </w:p>
    <w:p w:rsidR="00443B5A" w:rsidRPr="006D5502" w:rsidRDefault="006D5502" w:rsidP="006D5502">
      <w:pPr>
        <w:spacing w:line="240" w:lineRule="exact"/>
        <w:jc w:val="center"/>
        <w:rPr>
          <w:sz w:val="28"/>
          <w:szCs w:val="28"/>
        </w:rPr>
      </w:pPr>
      <w:r w:rsidRPr="006D5502">
        <w:rPr>
          <w:sz w:val="28"/>
          <w:szCs w:val="28"/>
        </w:rPr>
        <w:t>БЛОК-СХЕМА</w:t>
      </w:r>
    </w:p>
    <w:p w:rsidR="00443B5A" w:rsidRPr="006D5502" w:rsidRDefault="00443B5A" w:rsidP="006D5502">
      <w:pPr>
        <w:spacing w:line="240" w:lineRule="exact"/>
        <w:jc w:val="center"/>
        <w:rPr>
          <w:sz w:val="28"/>
          <w:szCs w:val="28"/>
        </w:rPr>
      </w:pPr>
      <w:r w:rsidRPr="006D5502">
        <w:rPr>
          <w:sz w:val="28"/>
          <w:szCs w:val="28"/>
        </w:rPr>
        <w:t>Назначение и выплата ежемесячной денежной компенсации многодетным семьям</w:t>
      </w:r>
    </w:p>
    <w:p w:rsidR="00443B5A" w:rsidRDefault="007B1E93" w:rsidP="00443B5A">
      <w:r>
        <w:rPr>
          <w:noProof/>
        </w:rPr>
        <mc:AlternateContent>
          <mc:Choice Requires="wps">
            <w:drawing>
              <wp:anchor distT="0" distB="0" distL="114300" distR="114300" simplePos="0" relativeHeight="251636736" behindDoc="0" locked="0" layoutInCell="1" allowOverlap="1" wp14:anchorId="52A88F3C" wp14:editId="278BD3EE">
                <wp:simplePos x="0" y="0"/>
                <wp:positionH relativeFrom="column">
                  <wp:posOffset>111125</wp:posOffset>
                </wp:positionH>
                <wp:positionV relativeFrom="paragraph">
                  <wp:posOffset>153035</wp:posOffset>
                </wp:positionV>
                <wp:extent cx="1450975" cy="419100"/>
                <wp:effectExtent l="0" t="0" r="15875" b="19050"/>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975" cy="419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rsidR="00443B5A" w:rsidRPr="007B1E93" w:rsidRDefault="00443B5A" w:rsidP="00443B5A">
                            <w:pPr>
                              <w:jc w:val="center"/>
                              <w:rPr>
                                <w:sz w:val="20"/>
                                <w:szCs w:val="20"/>
                              </w:rPr>
                            </w:pPr>
                            <w:r w:rsidRPr="007B1E93">
                              <w:rPr>
                                <w:sz w:val="20"/>
                                <w:szCs w:val="20"/>
                              </w:rPr>
                              <w:t>Прием</w:t>
                            </w:r>
                          </w:p>
                          <w:p w:rsidR="00443B5A" w:rsidRPr="007B1E93" w:rsidRDefault="00443B5A" w:rsidP="00443B5A">
                            <w:pPr>
                              <w:jc w:val="center"/>
                              <w:rPr>
                                <w:sz w:val="20"/>
                                <w:szCs w:val="20"/>
                              </w:rPr>
                            </w:pPr>
                            <w:r w:rsidRPr="007B1E93">
                              <w:rPr>
                                <w:sz w:val="20"/>
                                <w:szCs w:val="20"/>
                              </w:rPr>
                              <w:t>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 o:spid="_x0000_s1026" style="position:absolute;margin-left:8.75pt;margin-top:12.05pt;width:114.25pt;height:3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" filled="f" fillcolor="red">
                <v:textbox>
                  <w:txbxContent>
                    <w:p w:rsidR="00443B5A" w:rsidRPr="007B1E93" w:rsidRDefault="00443B5A" w:rsidP="00443B5A">
                      <w:pPr>
                        <w:jc w:val="center"/>
                        <w:rPr>
                          <w:sz w:val="20"/>
                          <w:szCs w:val="20"/>
                        </w:rPr>
                      </w:pPr>
                      <w:r w:rsidRPr="007B1E93">
                        <w:rPr>
                          <w:sz w:val="20"/>
                          <w:szCs w:val="20"/>
                        </w:rPr>
                        <w:t>Прием</w:t>
                      </w:r>
                    </w:p>
                    <w:p w:rsidR="00443B5A" w:rsidRPr="007B1E93" w:rsidRDefault="00443B5A" w:rsidP="00443B5A">
                      <w:pPr>
                        <w:jc w:val="center"/>
                        <w:rPr>
                          <w:sz w:val="20"/>
                          <w:szCs w:val="20"/>
                        </w:rPr>
                      </w:pPr>
                      <w:r w:rsidRPr="007B1E93">
                        <w:rPr>
                          <w:sz w:val="20"/>
                          <w:szCs w:val="20"/>
                        </w:rPr>
                        <w:t>документов</w:t>
                      </w:r>
                    </w:p>
                  </w:txbxContent>
                </v:textbox>
              </v:rect>
            </w:pict>
          </mc:Fallback>
        </mc:AlternateContent>
      </w:r>
      <w:r>
        <w:rPr>
          <w:noProof/>
        </w:rPr>
        <mc:AlternateContent>
          <mc:Choice Requires="wps">
            <w:drawing>
              <wp:anchor distT="0" distB="0" distL="114300" distR="114300" simplePos="0" relativeHeight="251637760" behindDoc="0" locked="0" layoutInCell="1" allowOverlap="1" wp14:anchorId="0C4333BA" wp14:editId="092414A8">
                <wp:simplePos x="0" y="0"/>
                <wp:positionH relativeFrom="column">
                  <wp:posOffset>2997200</wp:posOffset>
                </wp:positionH>
                <wp:positionV relativeFrom="paragraph">
                  <wp:posOffset>105410</wp:posOffset>
                </wp:positionV>
                <wp:extent cx="1695450" cy="419100"/>
                <wp:effectExtent l="0" t="0" r="19050" b="1905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419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443B5A" w:rsidRPr="007B1E93" w:rsidRDefault="00443B5A" w:rsidP="00443B5A">
                            <w:pPr>
                              <w:jc w:val="center"/>
                              <w:rPr>
                                <w:sz w:val="20"/>
                                <w:szCs w:val="20"/>
                              </w:rPr>
                            </w:pPr>
                            <w:r w:rsidRPr="007B1E93">
                              <w:rPr>
                                <w:sz w:val="20"/>
                                <w:szCs w:val="20"/>
                              </w:rPr>
                              <w:t>Запрос документов в рамках МВ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7" style="position:absolute;margin-left:236pt;margin-top:8.3pt;width:133.5pt;height:33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" filled="f" fillcolor="lime">
                <v:textbox>
                  <w:txbxContent>
                    <w:p w:rsidR="00443B5A" w:rsidRPr="007B1E93" w:rsidRDefault="00443B5A" w:rsidP="00443B5A">
                      <w:pPr>
                        <w:jc w:val="center"/>
                        <w:rPr>
                          <w:sz w:val="20"/>
                          <w:szCs w:val="20"/>
                        </w:rPr>
                      </w:pPr>
                      <w:r w:rsidRPr="007B1E93">
                        <w:rPr>
                          <w:sz w:val="20"/>
                          <w:szCs w:val="20"/>
                        </w:rPr>
                        <w:t>Запрос документов в рамках МВ</w:t>
                      </w:r>
                    </w:p>
                  </w:txbxContent>
                </v:textbox>
              </v:rect>
            </w:pict>
          </mc:Fallback>
        </mc:AlternateContent>
      </w:r>
      <w:r w:rsidR="00443B5A">
        <w:rPr>
          <w:noProof/>
        </w:rPr>
        <mc:AlternateContent>
          <mc:Choice Requires="wps">
            <w:drawing>
              <wp:anchor distT="0" distB="0" distL="114300" distR="114300" simplePos="0" relativeHeight="251638784" behindDoc="0" locked="0" layoutInCell="1" allowOverlap="1" wp14:anchorId="48391958" wp14:editId="518E142B">
                <wp:simplePos x="0" y="0"/>
                <wp:positionH relativeFrom="column">
                  <wp:posOffset>1257300</wp:posOffset>
                </wp:positionH>
                <wp:positionV relativeFrom="paragraph">
                  <wp:posOffset>333375</wp:posOffset>
                </wp:positionV>
                <wp:extent cx="0" cy="0"/>
                <wp:effectExtent l="9525" t="57150" r="19050" b="571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26.25pt" to="99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">
                <v:stroke endarrow="block"/>
              </v:line>
            </w:pict>
          </mc:Fallback>
        </mc:AlternateContent>
      </w:r>
      <w:r w:rsidR="00443B5A">
        <w:rPr>
          <w:noProof/>
        </w:rPr>
        <mc:AlternateContent>
          <mc:Choice Requires="wps">
            <w:drawing>
              <wp:anchor distT="0" distB="0" distL="114300" distR="114300" simplePos="0" relativeHeight="251639808" behindDoc="0" locked="0" layoutInCell="1" allowOverlap="1" wp14:anchorId="51A84D1C" wp14:editId="40A305AF">
                <wp:simplePos x="0" y="0"/>
                <wp:positionH relativeFrom="column">
                  <wp:posOffset>1828800</wp:posOffset>
                </wp:positionH>
                <wp:positionV relativeFrom="paragraph">
                  <wp:posOffset>1689735</wp:posOffset>
                </wp:positionV>
                <wp:extent cx="1695450" cy="580390"/>
                <wp:effectExtent l="9525" t="13335" r="9525" b="6350"/>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803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443B5A" w:rsidRDefault="00443B5A" w:rsidP="00443B5A">
                            <w:pPr>
                              <w:jc w:val="center"/>
                              <w:rPr>
                                <w:sz w:val="16"/>
                                <w:szCs w:val="16"/>
                              </w:rPr>
                            </w:pPr>
                            <w:r>
                              <w:rPr>
                                <w:sz w:val="16"/>
                                <w:szCs w:val="16"/>
                              </w:rPr>
                              <w:t>Отказ в назначении ежемесячной денежной компенсации многодетным семьям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28" style="position:absolute;margin-left:2in;margin-top:133.05pt;width:133.5pt;height:45.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" filled="f" fillcolor="lime">
                <v:textbox>
                  <w:txbxContent>
                    <w:p w:rsidR="00443B5A" w:rsidRDefault="00443B5A" w:rsidP="00443B5A">
                      <w:pPr>
                        <w:jc w:val="center"/>
                        <w:rPr>
                          <w:sz w:val="16"/>
                          <w:szCs w:val="16"/>
                        </w:rPr>
                      </w:pPr>
                      <w:r>
                        <w:rPr>
                          <w:sz w:val="16"/>
                          <w:szCs w:val="16"/>
                        </w:rPr>
                        <w:t>Отказ в назначении ежемесячной денежной компенсации многодетным семьям</w:t>
                      </w:r>
                    </w:p>
                  </w:txbxContent>
                </v:textbox>
              </v:rect>
            </w:pict>
          </mc:Fallback>
        </mc:AlternateContent>
      </w:r>
      <w:r w:rsidR="00443B5A">
        <w:rPr>
          <w:noProof/>
        </w:rPr>
        <mc:AlternateContent>
          <mc:Choice Requires="wps">
            <w:drawing>
              <wp:anchor distT="0" distB="0" distL="114300" distR="114300" simplePos="0" relativeHeight="251640832" behindDoc="0" locked="0" layoutInCell="1" allowOverlap="1" wp14:anchorId="491DF499" wp14:editId="1D3D6C3F">
                <wp:simplePos x="0" y="0"/>
                <wp:positionH relativeFrom="column">
                  <wp:posOffset>3771900</wp:posOffset>
                </wp:positionH>
                <wp:positionV relativeFrom="paragraph">
                  <wp:posOffset>1831975</wp:posOffset>
                </wp:positionV>
                <wp:extent cx="1598295" cy="528955"/>
                <wp:effectExtent l="9525" t="12700" r="11430" b="10795"/>
                <wp:wrapNone/>
                <wp:docPr id="36" name="Овал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295" cy="528955"/>
                        </a:xfrm>
                        <a:prstGeom prst="ellipse">
                          <a:avLst/>
                        </a:prstGeom>
                        <a:noFill/>
                        <a:ln w="9525">
                          <a:solidFill>
                            <a:srgbClr val="000000"/>
                          </a:solidFill>
                          <a:round/>
                          <a:headEnd/>
                          <a:tailEnd/>
                        </a:ln>
                        <a:extLst>
                          <a:ext uri="{909E8E84-426E-40DD-AFC4-6F175D3DCCD1}">
                            <a14:hiddenFill xmlns:a14="http://schemas.microsoft.com/office/drawing/2010/main">
                              <a:solidFill>
                                <a:srgbClr val="FF0000"/>
                              </a:solidFill>
                            </a14:hiddenFill>
                          </a:ext>
                        </a:extLst>
                      </wps:spPr>
                      <wps:txbx>
                        <w:txbxContent>
                          <w:p w:rsidR="00443B5A" w:rsidRDefault="00443B5A" w:rsidP="00443B5A">
                            <w:pPr>
                              <w:jc w:val="center"/>
                              <w:rPr>
                                <w:sz w:val="16"/>
                                <w:szCs w:val="16"/>
                              </w:rPr>
                            </w:pPr>
                            <w:r>
                              <w:rPr>
                                <w:sz w:val="16"/>
                                <w:szCs w:val="16"/>
                              </w:rPr>
                              <w:t xml:space="preserve">Уведомление </w:t>
                            </w:r>
                          </w:p>
                          <w:p w:rsidR="00443B5A" w:rsidRDefault="00443B5A" w:rsidP="00443B5A">
                            <w:pPr>
                              <w:jc w:val="center"/>
                              <w:rPr>
                                <w:sz w:val="16"/>
                                <w:szCs w:val="16"/>
                              </w:rPr>
                            </w:pPr>
                            <w:r>
                              <w:rPr>
                                <w:sz w:val="16"/>
                                <w:szCs w:val="16"/>
                              </w:rPr>
                              <w:t>об отказе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6" o:spid="_x0000_s1029" style="position:absolute;margin-left:297pt;margin-top:144.25pt;width:125.85pt;height:41.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" filled="f" fillcolor="red">
                <v:textbox>
                  <w:txbxContent>
                    <w:p w:rsidR="00443B5A" w:rsidRDefault="00443B5A" w:rsidP="00443B5A">
                      <w:pPr>
                        <w:jc w:val="center"/>
                        <w:rPr>
                          <w:sz w:val="16"/>
                          <w:szCs w:val="16"/>
                        </w:rPr>
                      </w:pPr>
                      <w:r>
                        <w:rPr>
                          <w:sz w:val="16"/>
                          <w:szCs w:val="16"/>
                        </w:rPr>
                        <w:t xml:space="preserve">Уведомление </w:t>
                      </w:r>
                    </w:p>
                    <w:p w:rsidR="00443B5A" w:rsidRDefault="00443B5A" w:rsidP="00443B5A">
                      <w:pPr>
                        <w:jc w:val="center"/>
                        <w:rPr>
                          <w:sz w:val="16"/>
                          <w:szCs w:val="16"/>
                        </w:rPr>
                      </w:pPr>
                      <w:r>
                        <w:rPr>
                          <w:sz w:val="16"/>
                          <w:szCs w:val="16"/>
                        </w:rPr>
                        <w:t>об отказе</w:t>
                      </w:r>
                    </w:p>
                  </w:txbxContent>
                </v:textbox>
              </v:oval>
            </w:pict>
          </mc:Fallback>
        </mc:AlternateContent>
      </w:r>
      <w:r w:rsidR="00443B5A">
        <w:rPr>
          <w:noProof/>
        </w:rPr>
        <mc:AlternateContent>
          <mc:Choice Requires="wps">
            <w:drawing>
              <wp:anchor distT="0" distB="0" distL="114300" distR="114300" simplePos="0" relativeHeight="251641856" behindDoc="0" locked="0" layoutInCell="1" allowOverlap="1" wp14:anchorId="586E7E7C" wp14:editId="21F72D78">
                <wp:simplePos x="0" y="0"/>
                <wp:positionH relativeFrom="column">
                  <wp:posOffset>3771900</wp:posOffset>
                </wp:positionH>
                <wp:positionV relativeFrom="paragraph">
                  <wp:posOffset>2769870</wp:posOffset>
                </wp:positionV>
                <wp:extent cx="1598295" cy="377825"/>
                <wp:effectExtent l="9525" t="7620" r="11430" b="5080"/>
                <wp:wrapNone/>
                <wp:docPr id="35" name="Овал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8295" cy="377825"/>
                        </a:xfrm>
                        <a:prstGeom prst="ellipse">
                          <a:avLst/>
                        </a:prstGeom>
                        <a:noFill/>
                        <a:ln w="9525">
                          <a:solidFill>
                            <a:srgbClr val="000000"/>
                          </a:solidFill>
                          <a:round/>
                          <a:headEnd/>
                          <a:tailEnd/>
                        </a:ln>
                        <a:extLst>
                          <a:ext uri="{909E8E84-426E-40DD-AFC4-6F175D3DCCD1}">
                            <a14:hiddenFill xmlns:a14="http://schemas.microsoft.com/office/drawing/2010/main">
                              <a:solidFill>
                                <a:srgbClr val="FF0000"/>
                              </a:solidFill>
                            </a14:hiddenFill>
                          </a:ext>
                        </a:extLst>
                      </wps:spPr>
                      <wps:txbx>
                        <w:txbxContent>
                          <w:p w:rsidR="00443B5A" w:rsidRDefault="00443B5A" w:rsidP="00443B5A">
                            <w:pPr>
                              <w:jc w:val="center"/>
                              <w:rPr>
                                <w:sz w:val="16"/>
                                <w:szCs w:val="16"/>
                              </w:rPr>
                            </w:pPr>
                            <w:r>
                              <w:rPr>
                                <w:sz w:val="16"/>
                                <w:szCs w:val="16"/>
                              </w:rPr>
                              <w:t>жалоба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5" o:spid="_x0000_s1030" style="position:absolute;margin-left:297pt;margin-top:218.1pt;width:125.85pt;height:29.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" filled="f" fillcolor="red">
                <v:textbox>
                  <w:txbxContent>
                    <w:p w:rsidR="00443B5A" w:rsidRDefault="00443B5A" w:rsidP="00443B5A">
                      <w:pPr>
                        <w:jc w:val="center"/>
                        <w:rPr>
                          <w:sz w:val="16"/>
                          <w:szCs w:val="16"/>
                        </w:rPr>
                      </w:pPr>
                      <w:r>
                        <w:rPr>
                          <w:sz w:val="16"/>
                          <w:szCs w:val="16"/>
                        </w:rPr>
                        <w:t>жалоба</w:t>
                      </w:r>
                    </w:p>
                  </w:txbxContent>
                </v:textbox>
              </v:oval>
            </w:pict>
          </mc:Fallback>
        </mc:AlternateContent>
      </w:r>
      <w:r w:rsidR="00443B5A">
        <w:rPr>
          <w:noProof/>
        </w:rPr>
        <mc:AlternateContent>
          <mc:Choice Requires="wps">
            <w:drawing>
              <wp:anchor distT="0" distB="0" distL="114300" distR="114300" simplePos="0" relativeHeight="251642880" behindDoc="0" locked="0" layoutInCell="1" allowOverlap="1" wp14:anchorId="229826F1" wp14:editId="421AB6EE">
                <wp:simplePos x="0" y="0"/>
                <wp:positionH relativeFrom="column">
                  <wp:posOffset>3771900</wp:posOffset>
                </wp:positionH>
                <wp:positionV relativeFrom="paragraph">
                  <wp:posOffset>3452495</wp:posOffset>
                </wp:positionV>
                <wp:extent cx="1485900" cy="342900"/>
                <wp:effectExtent l="9525" t="13970" r="9525" b="508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rsidR="00443B5A" w:rsidRDefault="00443B5A" w:rsidP="00443B5A">
                            <w:pPr>
                              <w:jc w:val="center"/>
                              <w:rPr>
                                <w:sz w:val="16"/>
                                <w:szCs w:val="16"/>
                              </w:rPr>
                            </w:pPr>
                            <w:r>
                              <w:rPr>
                                <w:sz w:val="16"/>
                                <w:szCs w:val="16"/>
                              </w:rPr>
                              <w:t>Обжалование отказа в досудебном порядке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31" style="position:absolute;margin-left:297pt;margin-top:271.85pt;width:117pt;height:27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" filled="f" fillcolor="red">
                <v:textbox>
                  <w:txbxContent>
                    <w:p w:rsidR="00443B5A" w:rsidRDefault="00443B5A" w:rsidP="00443B5A">
                      <w:pPr>
                        <w:jc w:val="center"/>
                        <w:rPr>
                          <w:sz w:val="16"/>
                          <w:szCs w:val="16"/>
                        </w:rPr>
                      </w:pPr>
                      <w:r>
                        <w:rPr>
                          <w:sz w:val="16"/>
                          <w:szCs w:val="16"/>
                        </w:rPr>
                        <w:t>Обжалование отказа в досудебном порядке</w:t>
                      </w:r>
                    </w:p>
                  </w:txbxContent>
                </v:textbox>
              </v:rect>
            </w:pict>
          </mc:Fallback>
        </mc:AlternateContent>
      </w:r>
      <w:r w:rsidR="00443B5A">
        <w:rPr>
          <w:noProof/>
        </w:rPr>
        <mc:AlternateContent>
          <mc:Choice Requires="wps">
            <w:drawing>
              <wp:anchor distT="0" distB="0" distL="114300" distR="114300" simplePos="0" relativeHeight="251643904" behindDoc="0" locked="0" layoutInCell="1" allowOverlap="1" wp14:anchorId="15E897F6" wp14:editId="171A877F">
                <wp:simplePos x="0" y="0"/>
                <wp:positionH relativeFrom="column">
                  <wp:posOffset>-228600</wp:posOffset>
                </wp:positionH>
                <wp:positionV relativeFrom="paragraph">
                  <wp:posOffset>3566795</wp:posOffset>
                </wp:positionV>
                <wp:extent cx="2091690" cy="733425"/>
                <wp:effectExtent l="9525" t="13970" r="13335" b="5080"/>
                <wp:wrapNone/>
                <wp:docPr id="33" name="Овал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1690" cy="733425"/>
                        </a:xfrm>
                        <a:prstGeom prst="ellipse">
                          <a:avLst/>
                        </a:prstGeom>
                        <a:noFill/>
                        <a:ln w="9525">
                          <a:solidFill>
                            <a:srgbClr val="000000"/>
                          </a:solidFill>
                          <a:round/>
                          <a:headEnd/>
                          <a:tailEnd/>
                        </a:ln>
                        <a:extLst>
                          <a:ext uri="{909E8E84-426E-40DD-AFC4-6F175D3DCCD1}">
                            <a14:hiddenFill xmlns:a14="http://schemas.microsoft.com/office/drawing/2010/main">
                              <a:solidFill>
                                <a:srgbClr val="00FF00"/>
                              </a:solidFill>
                            </a14:hiddenFill>
                          </a:ext>
                        </a:extLst>
                      </wps:spPr>
                      <wps:txbx>
                        <w:txbxContent>
                          <w:p w:rsidR="00443B5A" w:rsidRDefault="00443B5A" w:rsidP="00443B5A">
                            <w:pPr>
                              <w:jc w:val="center"/>
                              <w:rPr>
                                <w:sz w:val="16"/>
                                <w:szCs w:val="16"/>
                              </w:rPr>
                            </w:pPr>
                            <w:r>
                              <w:rPr>
                                <w:sz w:val="16"/>
                                <w:szCs w:val="16"/>
                              </w:rPr>
                              <w:t>Уведомление о назначении ежемесячной денежной  компенсации многодетным семьям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3" o:spid="_x0000_s1032" style="position:absolute;margin-left:-18pt;margin-top:280.85pt;width:164.7pt;height:57.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" filled="f" fillcolor="lime">
                <v:textbox>
                  <w:txbxContent>
                    <w:p w:rsidR="00443B5A" w:rsidRDefault="00443B5A" w:rsidP="00443B5A">
                      <w:pPr>
                        <w:jc w:val="center"/>
                        <w:rPr>
                          <w:sz w:val="16"/>
                          <w:szCs w:val="16"/>
                        </w:rPr>
                      </w:pPr>
                      <w:r>
                        <w:rPr>
                          <w:sz w:val="16"/>
                          <w:szCs w:val="16"/>
                        </w:rPr>
                        <w:t>Уведомление о назначении ежемесячной денежной  компенсации многодетным семьям</w:t>
                      </w:r>
                    </w:p>
                  </w:txbxContent>
                </v:textbox>
              </v:oval>
            </w:pict>
          </mc:Fallback>
        </mc:AlternateContent>
      </w:r>
      <w:r w:rsidR="00443B5A">
        <w:rPr>
          <w:noProof/>
        </w:rPr>
        <mc:AlternateContent>
          <mc:Choice Requires="wps">
            <w:drawing>
              <wp:anchor distT="0" distB="0" distL="114300" distR="114300" simplePos="0" relativeHeight="251644928" behindDoc="0" locked="0" layoutInCell="1" allowOverlap="1" wp14:anchorId="6FCCBF6B" wp14:editId="1CD85320">
                <wp:simplePos x="0" y="0"/>
                <wp:positionH relativeFrom="column">
                  <wp:posOffset>4572000</wp:posOffset>
                </wp:positionH>
                <wp:positionV relativeFrom="paragraph">
                  <wp:posOffset>2486025</wp:posOffset>
                </wp:positionV>
                <wp:extent cx="635" cy="228600"/>
                <wp:effectExtent l="57150" t="9525" r="56515"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95.75pt" to="360.05pt,2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">
                <v:stroke endarrow="block"/>
              </v:line>
            </w:pict>
          </mc:Fallback>
        </mc:AlternateContent>
      </w:r>
      <w:r w:rsidR="00443B5A">
        <w:rPr>
          <w:noProof/>
        </w:rPr>
        <mc:AlternateContent>
          <mc:Choice Requires="wps">
            <w:drawing>
              <wp:anchor distT="0" distB="0" distL="114300" distR="114300" simplePos="0" relativeHeight="251645952" behindDoc="0" locked="0" layoutInCell="1" allowOverlap="1" wp14:anchorId="31F9B1CA" wp14:editId="532670F1">
                <wp:simplePos x="0" y="0"/>
                <wp:positionH relativeFrom="column">
                  <wp:posOffset>4572000</wp:posOffset>
                </wp:positionH>
                <wp:positionV relativeFrom="paragraph">
                  <wp:posOffset>3168015</wp:posOffset>
                </wp:positionV>
                <wp:extent cx="635" cy="228600"/>
                <wp:effectExtent l="57150" t="5715" r="56515" b="2286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249.45pt" to="360.05pt,2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">
                <v:stroke endarrow="block"/>
              </v:line>
            </w:pict>
          </mc:Fallback>
        </mc:AlternateContent>
      </w:r>
      <w:r w:rsidR="00443B5A">
        <w:rPr>
          <w:noProof/>
        </w:rPr>
        <mc:AlternateContent>
          <mc:Choice Requires="wps">
            <w:drawing>
              <wp:anchor distT="0" distB="0" distL="114300" distR="114300" simplePos="0" relativeHeight="251646976" behindDoc="0" locked="0" layoutInCell="1" allowOverlap="1" wp14:anchorId="04C7B03C" wp14:editId="7BC0A9BC">
                <wp:simplePos x="0" y="0"/>
                <wp:positionH relativeFrom="column">
                  <wp:posOffset>1600200</wp:posOffset>
                </wp:positionH>
                <wp:positionV relativeFrom="paragraph">
                  <wp:posOffset>2087880</wp:posOffset>
                </wp:positionV>
                <wp:extent cx="227965" cy="635"/>
                <wp:effectExtent l="9525" t="59055" r="19685" b="5461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6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64.4pt" to="143.95pt,1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">
                <v:stroke endarrow="block"/>
              </v:line>
            </w:pict>
          </mc:Fallback>
        </mc:AlternateContent>
      </w:r>
      <w:r w:rsidR="00443B5A">
        <w:rPr>
          <w:noProof/>
        </w:rPr>
        <mc:AlternateContent>
          <mc:Choice Requires="wps">
            <w:drawing>
              <wp:anchor distT="0" distB="0" distL="114300" distR="114300" simplePos="0" relativeHeight="251648000" behindDoc="0" locked="0" layoutInCell="1" allowOverlap="1" wp14:anchorId="293C9D7D" wp14:editId="1572988F">
                <wp:simplePos x="0" y="0"/>
                <wp:positionH relativeFrom="column">
                  <wp:posOffset>3543300</wp:posOffset>
                </wp:positionH>
                <wp:positionV relativeFrom="paragraph">
                  <wp:posOffset>2087880</wp:posOffset>
                </wp:positionV>
                <wp:extent cx="227965" cy="635"/>
                <wp:effectExtent l="9525" t="59055" r="19685" b="5461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6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64.4pt" to="296.95pt,1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">
                <v:stroke endarrow="block"/>
              </v:line>
            </w:pict>
          </mc:Fallback>
        </mc:AlternateContent>
      </w:r>
      <w:r w:rsidR="00443B5A">
        <w:rPr>
          <w:noProof/>
        </w:rPr>
        <mc:AlternateContent>
          <mc:Choice Requires="wps">
            <w:drawing>
              <wp:anchor distT="0" distB="0" distL="114300" distR="114300" simplePos="0" relativeHeight="251649024" behindDoc="0" locked="0" layoutInCell="1" allowOverlap="1" wp14:anchorId="685358C0" wp14:editId="60809D6F">
                <wp:simplePos x="0" y="0"/>
                <wp:positionH relativeFrom="column">
                  <wp:posOffset>3867150</wp:posOffset>
                </wp:positionH>
                <wp:positionV relativeFrom="paragraph">
                  <wp:posOffset>567055</wp:posOffset>
                </wp:positionV>
                <wp:extent cx="635" cy="228600"/>
                <wp:effectExtent l="57150" t="5080" r="56515" b="23495"/>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5pt,44.65pt" to="304.55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">
                <v:stroke endarrow="block"/>
              </v:line>
            </w:pict>
          </mc:Fallback>
        </mc:AlternateContent>
      </w:r>
      <w:r w:rsidR="00443B5A">
        <w:rPr>
          <w:noProof/>
        </w:rPr>
        <mc:AlternateContent>
          <mc:Choice Requires="wps">
            <w:drawing>
              <wp:anchor distT="0" distB="0" distL="114300" distR="114300" simplePos="0" relativeHeight="251650048" behindDoc="0" locked="0" layoutInCell="1" allowOverlap="1" wp14:anchorId="41248371" wp14:editId="30D350E8">
                <wp:simplePos x="0" y="0"/>
                <wp:positionH relativeFrom="column">
                  <wp:posOffset>1533525</wp:posOffset>
                </wp:positionH>
                <wp:positionV relativeFrom="paragraph">
                  <wp:posOffset>974725</wp:posOffset>
                </wp:positionV>
                <wp:extent cx="1466850" cy="638175"/>
                <wp:effectExtent l="38100" t="12700" r="9525" b="53975"/>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6850" cy="6381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75pt,76.75pt" to="236.2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">
                <v:stroke endarrow="block"/>
              </v:line>
            </w:pict>
          </mc:Fallback>
        </mc:AlternateContent>
      </w:r>
      <w:r w:rsidR="00443B5A">
        <w:rPr>
          <w:noProof/>
        </w:rPr>
        <mc:AlternateContent>
          <mc:Choice Requires="wps">
            <w:drawing>
              <wp:anchor distT="0" distB="0" distL="114300" distR="114300" simplePos="0" relativeHeight="251651072" behindDoc="0" locked="0" layoutInCell="1" allowOverlap="1" wp14:anchorId="35D3995E" wp14:editId="11AF70C3">
                <wp:simplePos x="0" y="0"/>
                <wp:positionH relativeFrom="column">
                  <wp:posOffset>1533525</wp:posOffset>
                </wp:positionH>
                <wp:positionV relativeFrom="paragraph">
                  <wp:posOffset>264160</wp:posOffset>
                </wp:positionV>
                <wp:extent cx="1466850" cy="628650"/>
                <wp:effectExtent l="9525" t="54610" r="38100" b="1206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66850" cy="628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75pt,20.8pt" to="236.2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">
                <v:stroke endarrow="block"/>
              </v:line>
            </w:pict>
          </mc:Fallback>
        </mc:AlternateContent>
      </w:r>
    </w:p>
    <w:p w:rsidR="00443B5A" w:rsidRDefault="00443B5A" w:rsidP="00443B5A"/>
    <w:p w:rsidR="00443B5A" w:rsidRDefault="00443B5A" w:rsidP="00443B5A"/>
    <w:p w:rsidR="00443B5A" w:rsidRDefault="007B1E93" w:rsidP="00443B5A">
      <w:r>
        <w:rPr>
          <w:noProof/>
        </w:rPr>
        <mc:AlternateContent>
          <mc:Choice Requires="wps">
            <w:drawing>
              <wp:anchor distT="0" distB="0" distL="114300" distR="114300" simplePos="0" relativeHeight="251652096" behindDoc="0" locked="0" layoutInCell="1" allowOverlap="1" wp14:anchorId="12859281" wp14:editId="2952120B">
                <wp:simplePos x="0" y="0"/>
                <wp:positionH relativeFrom="column">
                  <wp:posOffset>799465</wp:posOffset>
                </wp:positionH>
                <wp:positionV relativeFrom="paragraph">
                  <wp:posOffset>68580</wp:posOffset>
                </wp:positionV>
                <wp:extent cx="635" cy="228600"/>
                <wp:effectExtent l="76200" t="0" r="75565" b="571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95pt,5.4pt" to="63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">
                <v:stroke endarrow="block"/>
              </v:line>
            </w:pict>
          </mc:Fallback>
        </mc:AlternateContent>
      </w:r>
    </w:p>
    <w:p w:rsidR="00443B5A" w:rsidRDefault="007B1E93" w:rsidP="00443B5A">
      <w:r>
        <w:rPr>
          <w:noProof/>
        </w:rPr>
        <mc:AlternateContent>
          <mc:Choice Requires="wps">
            <w:drawing>
              <wp:anchor distT="0" distB="0" distL="114300" distR="114300" simplePos="0" relativeHeight="251653120" behindDoc="0" locked="0" layoutInCell="1" allowOverlap="1" wp14:anchorId="4C8AE5CB" wp14:editId="079E86A0">
                <wp:simplePos x="0" y="0"/>
                <wp:positionH relativeFrom="column">
                  <wp:posOffset>-231775</wp:posOffset>
                </wp:positionH>
                <wp:positionV relativeFrom="paragraph">
                  <wp:posOffset>118745</wp:posOffset>
                </wp:positionV>
                <wp:extent cx="2228850" cy="523875"/>
                <wp:effectExtent l="0" t="0" r="19050" b="28575"/>
                <wp:wrapNone/>
                <wp:docPr id="40" name="Овал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523875"/>
                        </a:xfrm>
                        <a:prstGeom prst="ellipse">
                          <a:avLst/>
                        </a:prstGeom>
                        <a:noFill/>
                        <a:ln w="9525">
                          <a:solidFill>
                            <a:srgbClr val="000000"/>
                          </a:solidFill>
                          <a:round/>
                          <a:headEnd/>
                          <a:tailEnd/>
                        </a:ln>
                        <a:extLst>
                          <a:ext uri="{909E8E84-426E-40DD-AFC4-6F175D3DCCD1}">
                            <a14:hiddenFill xmlns:a14="http://schemas.microsoft.com/office/drawing/2010/main">
                              <a:solidFill>
                                <a:srgbClr val="FF0000"/>
                              </a:solidFill>
                            </a14:hiddenFill>
                          </a:ext>
                        </a:extLst>
                      </wps:spPr>
                      <wps:txbx>
                        <w:txbxContent>
                          <w:p w:rsidR="00443B5A" w:rsidRPr="007B1E93" w:rsidRDefault="00443B5A" w:rsidP="00443B5A">
                            <w:pPr>
                              <w:jc w:val="center"/>
                              <w:rPr>
                                <w:sz w:val="20"/>
                                <w:szCs w:val="20"/>
                              </w:rPr>
                            </w:pPr>
                            <w:r w:rsidRPr="007B1E93">
                              <w:rPr>
                                <w:sz w:val="20"/>
                                <w:szCs w:val="20"/>
                              </w:rPr>
                              <w:t>Расписка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0" o:spid="_x0000_s1033" style="position:absolute;margin-left:-18.25pt;margin-top:9.35pt;width:175.5pt;height:4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" filled="f" fillcolor="red">
                <v:textbox>
                  <w:txbxContent>
                    <w:p w:rsidR="00443B5A" w:rsidRPr="007B1E93" w:rsidRDefault="00443B5A" w:rsidP="00443B5A">
                      <w:pPr>
                        <w:jc w:val="center"/>
                        <w:rPr>
                          <w:sz w:val="20"/>
                          <w:szCs w:val="20"/>
                        </w:rPr>
                      </w:pPr>
                      <w:r w:rsidRPr="007B1E93">
                        <w:rPr>
                          <w:sz w:val="20"/>
                          <w:szCs w:val="20"/>
                        </w:rPr>
                        <w:t>Расписка в приеме документов</w:t>
                      </w:r>
                    </w:p>
                  </w:txbxContent>
                </v:textbox>
              </v:oval>
            </w:pict>
          </mc:Fallback>
        </mc:AlternateContent>
      </w:r>
      <w:r>
        <w:rPr>
          <w:noProof/>
        </w:rPr>
        <mc:AlternateContent>
          <mc:Choice Requires="wps">
            <w:drawing>
              <wp:anchor distT="0" distB="0" distL="114300" distR="114300" simplePos="0" relativeHeight="251654144" behindDoc="0" locked="0" layoutInCell="1" allowOverlap="1" wp14:anchorId="679F4E7C" wp14:editId="6592EB3F">
                <wp:simplePos x="0" y="0"/>
                <wp:positionH relativeFrom="column">
                  <wp:posOffset>2996565</wp:posOffset>
                </wp:positionH>
                <wp:positionV relativeFrom="paragraph">
                  <wp:posOffset>118745</wp:posOffset>
                </wp:positionV>
                <wp:extent cx="2257425" cy="332740"/>
                <wp:effectExtent l="0" t="0" r="28575" b="1016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3327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443B5A" w:rsidRPr="007B1E93" w:rsidRDefault="00443B5A" w:rsidP="00443B5A">
                            <w:pPr>
                              <w:rPr>
                                <w:sz w:val="20"/>
                                <w:szCs w:val="20"/>
                              </w:rPr>
                            </w:pPr>
                            <w:r w:rsidRPr="007B1E93">
                              <w:rPr>
                                <w:sz w:val="20"/>
                                <w:szCs w:val="20"/>
                              </w:rPr>
                              <w:t>Получение документов в рамках МВ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34" style="position:absolute;margin-left:235.95pt;margin-top:9.35pt;width:177.75pt;height:26.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" filled="f" fillcolor="lime">
                <v:textbox>
                  <w:txbxContent>
                    <w:p w:rsidR="00443B5A" w:rsidRPr="007B1E93" w:rsidRDefault="00443B5A" w:rsidP="00443B5A">
                      <w:pPr>
                        <w:rPr>
                          <w:sz w:val="20"/>
                          <w:szCs w:val="20"/>
                        </w:rPr>
                      </w:pPr>
                      <w:r w:rsidRPr="007B1E93">
                        <w:rPr>
                          <w:sz w:val="20"/>
                          <w:szCs w:val="20"/>
                        </w:rPr>
                        <w:t>Получение документов в рамках МВ</w:t>
                      </w:r>
                    </w:p>
                  </w:txbxContent>
                </v:textbox>
              </v:rect>
            </w:pict>
          </mc:Fallback>
        </mc:AlternateContent>
      </w:r>
    </w:p>
    <w:p w:rsidR="00443B5A" w:rsidRDefault="00443B5A" w:rsidP="00443B5A"/>
    <w:p w:rsidR="00443B5A" w:rsidRDefault="00443B5A" w:rsidP="00443B5A"/>
    <w:p w:rsidR="00443B5A" w:rsidRDefault="007B1E93" w:rsidP="00443B5A">
      <w:r>
        <w:rPr>
          <w:noProof/>
        </w:rPr>
        <mc:AlternateContent>
          <mc:Choice Requires="wps">
            <w:drawing>
              <wp:anchor distT="0" distB="0" distL="114300" distR="114300" simplePos="0" relativeHeight="251655168" behindDoc="0" locked="0" layoutInCell="1" allowOverlap="1" wp14:anchorId="5057C7EC" wp14:editId="529D821F">
                <wp:simplePos x="0" y="0"/>
                <wp:positionH relativeFrom="column">
                  <wp:posOffset>838835</wp:posOffset>
                </wp:positionH>
                <wp:positionV relativeFrom="paragraph">
                  <wp:posOffset>153035</wp:posOffset>
                </wp:positionV>
                <wp:extent cx="635" cy="228600"/>
                <wp:effectExtent l="76200" t="0" r="75565" b="571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05pt,12.05pt" to="66.1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">
                <v:stroke endarrow="block"/>
              </v:line>
            </w:pict>
          </mc:Fallback>
        </mc:AlternateContent>
      </w:r>
    </w:p>
    <w:p w:rsidR="00443B5A" w:rsidRDefault="00443B5A" w:rsidP="00443B5A"/>
    <w:p w:rsidR="00443B5A" w:rsidRDefault="007B1E93" w:rsidP="00443B5A">
      <w:r>
        <w:rPr>
          <w:noProof/>
        </w:rPr>
        <mc:AlternateContent>
          <mc:Choice Requires="wps">
            <w:drawing>
              <wp:anchor distT="0" distB="0" distL="114300" distR="114300" simplePos="0" relativeHeight="251656192" behindDoc="0" locked="0" layoutInCell="1" allowOverlap="1" wp14:anchorId="7F95D3D9" wp14:editId="31ED1DF3">
                <wp:simplePos x="0" y="0"/>
                <wp:positionH relativeFrom="column">
                  <wp:posOffset>158750</wp:posOffset>
                </wp:positionH>
                <wp:positionV relativeFrom="paragraph">
                  <wp:posOffset>109220</wp:posOffset>
                </wp:positionV>
                <wp:extent cx="1443355" cy="466725"/>
                <wp:effectExtent l="0" t="0" r="23495"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466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rsidR="00443B5A" w:rsidRDefault="00443B5A" w:rsidP="00443B5A">
                            <w:pPr>
                              <w:jc w:val="center"/>
                              <w:rPr>
                                <w:sz w:val="16"/>
                                <w:szCs w:val="16"/>
                              </w:rPr>
                            </w:pPr>
                            <w:r>
                              <w:rPr>
                                <w:sz w:val="16"/>
                                <w:szCs w:val="16"/>
                              </w:rPr>
                              <w:t>Проверка права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9" o:spid="_x0000_s1035" style="position:absolute;margin-left:12.5pt;margin-top:8.6pt;width:113.65pt;height:36.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" filled="f" fillcolor="red">
                <v:textbox>
                  <w:txbxContent>
                    <w:p w:rsidR="00443B5A" w:rsidRDefault="00443B5A" w:rsidP="00443B5A">
                      <w:pPr>
                        <w:jc w:val="center"/>
                        <w:rPr>
                          <w:sz w:val="16"/>
                          <w:szCs w:val="16"/>
                        </w:rPr>
                      </w:pPr>
                      <w:r>
                        <w:rPr>
                          <w:sz w:val="16"/>
                          <w:szCs w:val="16"/>
                        </w:rPr>
                        <w:t>Проверка права</w:t>
                      </w:r>
                    </w:p>
                  </w:txbxContent>
                </v:textbox>
              </v:rect>
            </w:pict>
          </mc:Fallback>
        </mc:AlternateContent>
      </w:r>
    </w:p>
    <w:p w:rsidR="00443B5A" w:rsidRDefault="00443B5A" w:rsidP="00443B5A"/>
    <w:p w:rsidR="00443B5A" w:rsidRDefault="00443B5A" w:rsidP="00443B5A"/>
    <w:p w:rsidR="00443B5A" w:rsidRDefault="007B1E93" w:rsidP="00443B5A">
      <w:r>
        <w:rPr>
          <w:noProof/>
        </w:rPr>
        <mc:AlternateContent>
          <mc:Choice Requires="wps">
            <w:drawing>
              <wp:anchor distT="0" distB="0" distL="114300" distR="114300" simplePos="0" relativeHeight="251657216" behindDoc="0" locked="0" layoutInCell="1" allowOverlap="1" wp14:anchorId="70A2BF54" wp14:editId="2E92E15E">
                <wp:simplePos x="0" y="0"/>
                <wp:positionH relativeFrom="column">
                  <wp:posOffset>800100</wp:posOffset>
                </wp:positionH>
                <wp:positionV relativeFrom="paragraph">
                  <wp:posOffset>64770</wp:posOffset>
                </wp:positionV>
                <wp:extent cx="635" cy="228600"/>
                <wp:effectExtent l="76200" t="0" r="75565" b="571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5.1pt" to="63.0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">
                <v:stroke endarrow="block"/>
              </v:line>
            </w:pict>
          </mc:Fallback>
        </mc:AlternateContent>
      </w:r>
    </w:p>
    <w:p w:rsidR="00443B5A" w:rsidRDefault="007B1E93" w:rsidP="00443B5A">
      <w:pPr>
        <w:tabs>
          <w:tab w:val="left" w:pos="1455"/>
        </w:tabs>
      </w:pPr>
      <w:r>
        <w:rPr>
          <w:noProof/>
        </w:rPr>
        <mc:AlternateContent>
          <mc:Choice Requires="wps">
            <w:drawing>
              <wp:anchor distT="0" distB="0" distL="114300" distR="114300" simplePos="0" relativeHeight="251658240" behindDoc="0" locked="0" layoutInCell="1" allowOverlap="1" wp14:anchorId="316E2027" wp14:editId="68D44664">
                <wp:simplePos x="0" y="0"/>
                <wp:positionH relativeFrom="column">
                  <wp:posOffset>-231775</wp:posOffset>
                </wp:positionH>
                <wp:positionV relativeFrom="paragraph">
                  <wp:posOffset>122555</wp:posOffset>
                </wp:positionV>
                <wp:extent cx="2085340" cy="835025"/>
                <wp:effectExtent l="0" t="0" r="10160" b="22225"/>
                <wp:wrapNone/>
                <wp:docPr id="38" name="Овал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340" cy="835025"/>
                        </a:xfrm>
                        <a:prstGeom prst="ellipse">
                          <a:avLst/>
                        </a:prstGeom>
                        <a:noFill/>
                        <a:ln w="9525">
                          <a:solidFill>
                            <a:srgbClr val="000000"/>
                          </a:solidFill>
                          <a:round/>
                          <a:headEnd/>
                          <a:tailEnd/>
                        </a:ln>
                        <a:extLst>
                          <a:ext uri="{909E8E84-426E-40DD-AFC4-6F175D3DCCD1}">
                            <a14:hiddenFill xmlns:a14="http://schemas.microsoft.com/office/drawing/2010/main">
                              <a:solidFill>
                                <a:srgbClr val="00FF00"/>
                              </a:solidFill>
                            </a14:hiddenFill>
                          </a:ext>
                        </a:extLst>
                      </wps:spPr>
                      <wps:txbx>
                        <w:txbxContent>
                          <w:p w:rsidR="00443B5A" w:rsidRDefault="00443B5A" w:rsidP="00443B5A">
                            <w:pPr>
                              <w:tabs>
                                <w:tab w:val="left" w:pos="180"/>
                              </w:tabs>
                              <w:jc w:val="center"/>
                              <w:rPr>
                                <w:sz w:val="16"/>
                                <w:szCs w:val="16"/>
                              </w:rPr>
                            </w:pPr>
                            <w:r>
                              <w:rPr>
                                <w:sz w:val="16"/>
                                <w:szCs w:val="16"/>
                              </w:rPr>
                              <w:t>Решение о назначении ежемесячной денежной компенсации многодетным семьям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8" o:spid="_x0000_s1036" style="position:absolute;margin-left:-18.25pt;margin-top:9.65pt;width:164.2pt;height:6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" filled="f" fillcolor="lime">
                <v:textbox>
                  <w:txbxContent>
                    <w:p w:rsidR="00443B5A" w:rsidRDefault="00443B5A" w:rsidP="00443B5A">
                      <w:pPr>
                        <w:tabs>
                          <w:tab w:val="left" w:pos="180"/>
                        </w:tabs>
                        <w:jc w:val="center"/>
                        <w:rPr>
                          <w:sz w:val="16"/>
                          <w:szCs w:val="16"/>
                        </w:rPr>
                      </w:pPr>
                      <w:r>
                        <w:rPr>
                          <w:sz w:val="16"/>
                          <w:szCs w:val="16"/>
                        </w:rPr>
                        <w:t>Решение о назначении ежемесячной денежной компенсации многодетным семьям</w:t>
                      </w:r>
                    </w:p>
                  </w:txbxContent>
                </v:textbox>
              </v:oval>
            </w:pict>
          </mc:Fallback>
        </mc:AlternateContent>
      </w:r>
    </w:p>
    <w:p w:rsidR="00443B5A" w:rsidRDefault="00443B5A" w:rsidP="00443B5A">
      <w:pPr>
        <w:tabs>
          <w:tab w:val="left" w:pos="1770"/>
        </w:tabs>
      </w:pPr>
    </w:p>
    <w:p w:rsidR="00443B5A" w:rsidRDefault="00443B5A" w:rsidP="00443B5A"/>
    <w:p w:rsidR="00443B5A" w:rsidRDefault="00443B5A" w:rsidP="00443B5A"/>
    <w:p w:rsidR="00443B5A" w:rsidRDefault="00443B5A" w:rsidP="00443B5A"/>
    <w:p w:rsidR="00443B5A" w:rsidRDefault="007B1E93" w:rsidP="00443B5A">
      <w:r>
        <w:rPr>
          <w:noProof/>
        </w:rPr>
        <mc:AlternateContent>
          <mc:Choice Requires="wps">
            <w:drawing>
              <wp:anchor distT="0" distB="0" distL="114300" distR="114300" simplePos="0" relativeHeight="251659264" behindDoc="0" locked="0" layoutInCell="1" allowOverlap="1" wp14:anchorId="4AD376C5" wp14:editId="2D8031F1">
                <wp:simplePos x="0" y="0"/>
                <wp:positionH relativeFrom="column">
                  <wp:posOffset>799465</wp:posOffset>
                </wp:positionH>
                <wp:positionV relativeFrom="paragraph">
                  <wp:posOffset>80010</wp:posOffset>
                </wp:positionV>
                <wp:extent cx="635" cy="228600"/>
                <wp:effectExtent l="76200" t="0" r="75565" b="571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95pt,6.3pt" to="63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">
                <v:stroke endarrow="block"/>
              </v:line>
            </w:pict>
          </mc:Fallback>
        </mc:AlternateContent>
      </w:r>
    </w:p>
    <w:p w:rsidR="00443B5A" w:rsidRDefault="00443B5A" w:rsidP="00443B5A"/>
    <w:p w:rsidR="00443B5A" w:rsidRDefault="00443B5A" w:rsidP="00443B5A"/>
    <w:p w:rsidR="00443B5A" w:rsidRDefault="00443B5A" w:rsidP="00443B5A"/>
    <w:p w:rsidR="00443B5A" w:rsidRDefault="00443B5A" w:rsidP="00443B5A"/>
    <w:p w:rsidR="00443B5A" w:rsidRDefault="00443B5A" w:rsidP="00443B5A"/>
    <w:p w:rsidR="00443B5A" w:rsidRDefault="00712E28" w:rsidP="00443B5A">
      <w:r>
        <w:rPr>
          <w:noProof/>
        </w:rPr>
        <mc:AlternateContent>
          <mc:Choice Requires="wps">
            <w:drawing>
              <wp:anchor distT="0" distB="0" distL="114300" distR="114300" simplePos="0" relativeHeight="251660288" behindDoc="0" locked="0" layoutInCell="1" allowOverlap="1" wp14:anchorId="2F933A14" wp14:editId="3E27ED21">
                <wp:simplePos x="0" y="0"/>
                <wp:positionH relativeFrom="column">
                  <wp:posOffset>4187825</wp:posOffset>
                </wp:positionH>
                <wp:positionV relativeFrom="paragraph">
                  <wp:posOffset>128905</wp:posOffset>
                </wp:positionV>
                <wp:extent cx="1876425" cy="1057275"/>
                <wp:effectExtent l="0" t="0" r="28575" b="28575"/>
                <wp:wrapNone/>
                <wp:docPr id="17" name="Овал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1057275"/>
                        </a:xfrm>
                        <a:prstGeom prst="ellipse">
                          <a:avLst/>
                        </a:prstGeom>
                        <a:noFill/>
                        <a:ln w="9525">
                          <a:solidFill>
                            <a:srgbClr val="000000"/>
                          </a:solidFill>
                          <a:round/>
                          <a:headEnd/>
                          <a:tailEnd/>
                        </a:ln>
                        <a:extLst>
                          <a:ext uri="{909E8E84-426E-40DD-AFC4-6F175D3DCCD1}">
                            <a14:hiddenFill xmlns:a14="http://schemas.microsoft.com/office/drawing/2010/main">
                              <a:solidFill>
                                <a:srgbClr val="00FF00"/>
                              </a:solidFill>
                            </a14:hiddenFill>
                          </a:ext>
                        </a:extLst>
                      </wps:spPr>
                      <wps:txbx>
                        <w:txbxContent>
                          <w:p w:rsidR="00443B5A" w:rsidRPr="007B1E93" w:rsidRDefault="00443B5A" w:rsidP="007B1E93">
                            <w:pPr>
                              <w:jc w:val="center"/>
                              <w:rPr>
                                <w:sz w:val="20"/>
                                <w:szCs w:val="20"/>
                              </w:rPr>
                            </w:pPr>
                            <w:r w:rsidRPr="007B1E93">
                              <w:rPr>
                                <w:sz w:val="20"/>
                                <w:szCs w:val="20"/>
                              </w:rPr>
                              <w:t>Список не зачисленных сумм ежемесячной денежной компенсации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7" o:spid="_x0000_s1037" style="position:absolute;margin-left:329.75pt;margin-top:10.15pt;width:147.75pt;height: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" filled="f" fillcolor="lime">
                <v:textbox>
                  <w:txbxContent>
                    <w:p w:rsidR="00443B5A" w:rsidRPr="007B1E93" w:rsidRDefault="00443B5A" w:rsidP="007B1E93">
                      <w:pPr>
                        <w:jc w:val="center"/>
                        <w:rPr>
                          <w:sz w:val="20"/>
                          <w:szCs w:val="20"/>
                        </w:rPr>
                      </w:pPr>
                      <w:r w:rsidRPr="007B1E93">
                        <w:rPr>
                          <w:sz w:val="20"/>
                          <w:szCs w:val="20"/>
                        </w:rPr>
                        <w:t>Список не зачисленных сумм ежемесячной денежной компенсации</w:t>
                      </w:r>
                    </w:p>
                  </w:txbxContent>
                </v:textbox>
              </v:oval>
            </w:pict>
          </mc:Fallback>
        </mc:AlternateContent>
      </w:r>
      <w:r w:rsidR="00443B5A">
        <w:rPr>
          <w:noProof/>
        </w:rPr>
        <mc:AlternateContent>
          <mc:Choice Requires="wps">
            <w:drawing>
              <wp:anchor distT="0" distB="0" distL="114300" distR="114300" simplePos="0" relativeHeight="251661312" behindDoc="0" locked="0" layoutInCell="1" allowOverlap="1" wp14:anchorId="0CDA5FA4" wp14:editId="3093C256">
                <wp:simplePos x="0" y="0"/>
                <wp:positionH relativeFrom="column">
                  <wp:posOffset>800735</wp:posOffset>
                </wp:positionH>
                <wp:positionV relativeFrom="paragraph">
                  <wp:posOffset>132715</wp:posOffset>
                </wp:positionV>
                <wp:extent cx="0" cy="228600"/>
                <wp:effectExtent l="76200" t="0" r="57150" b="571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05pt,10.45pt" to="63.0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">
                <v:stroke endarrow="block"/>
              </v:line>
            </w:pict>
          </mc:Fallback>
        </mc:AlternateContent>
      </w:r>
    </w:p>
    <w:p w:rsidR="00443B5A" w:rsidRDefault="00443B5A" w:rsidP="00443B5A"/>
    <w:p w:rsidR="00443B5A" w:rsidRDefault="007B1E93" w:rsidP="00443B5A">
      <w:r>
        <w:rPr>
          <w:noProof/>
        </w:rPr>
        <mc:AlternateContent>
          <mc:Choice Requires="wps">
            <w:drawing>
              <wp:anchor distT="0" distB="0" distL="114300" distR="114300" simplePos="0" relativeHeight="251662336" behindDoc="0" locked="0" layoutInCell="1" allowOverlap="1" wp14:anchorId="197D626D" wp14:editId="7A359EE0">
                <wp:simplePos x="0" y="0"/>
                <wp:positionH relativeFrom="column">
                  <wp:posOffset>1777365</wp:posOffset>
                </wp:positionH>
                <wp:positionV relativeFrom="paragraph">
                  <wp:posOffset>36195</wp:posOffset>
                </wp:positionV>
                <wp:extent cx="2181225" cy="400050"/>
                <wp:effectExtent l="0" t="0" r="28575" b="1905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400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443B5A" w:rsidRDefault="00443B5A" w:rsidP="00443B5A">
                            <w:pPr>
                              <w:jc w:val="center"/>
                              <w:rPr>
                                <w:sz w:val="16"/>
                                <w:szCs w:val="16"/>
                              </w:rPr>
                            </w:pPr>
                            <w:r>
                              <w:rPr>
                                <w:sz w:val="16"/>
                                <w:szCs w:val="16"/>
                              </w:rPr>
                              <w:t>Неполучение ежемесячной денежной компенсации многодетным семьям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8" style="position:absolute;margin-left:139.95pt;margin-top:2.85pt;width:171.75pt;height: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" filled="f" fillcolor="lime">
                <v:textbox>
                  <w:txbxContent>
                    <w:p w:rsidR="00443B5A" w:rsidRDefault="00443B5A" w:rsidP="00443B5A">
                      <w:pPr>
                        <w:jc w:val="center"/>
                        <w:rPr>
                          <w:sz w:val="16"/>
                          <w:szCs w:val="16"/>
                        </w:rPr>
                      </w:pPr>
                      <w:r>
                        <w:rPr>
                          <w:sz w:val="16"/>
                          <w:szCs w:val="16"/>
                        </w:rPr>
                        <w:t>Неполучение ежемесячной денежной компенсации многодетным семьям</w:t>
                      </w:r>
                    </w:p>
                  </w:txbxContent>
                </v:textbox>
              </v:rect>
            </w:pict>
          </mc:Fallback>
        </mc:AlternateContent>
      </w:r>
      <w:r w:rsidR="00443B5A">
        <w:rPr>
          <w:noProof/>
        </w:rPr>
        <mc:AlternateContent>
          <mc:Choice Requires="wps">
            <w:drawing>
              <wp:anchor distT="0" distB="0" distL="114300" distR="114300" simplePos="0" relativeHeight="251663360" behindDoc="0" locked="0" layoutInCell="1" allowOverlap="1" wp14:anchorId="044FF819" wp14:editId="0AED7774">
                <wp:simplePos x="0" y="0"/>
                <wp:positionH relativeFrom="column">
                  <wp:posOffset>914400</wp:posOffset>
                </wp:positionH>
                <wp:positionV relativeFrom="paragraph">
                  <wp:posOffset>1163320</wp:posOffset>
                </wp:positionV>
                <wp:extent cx="0" cy="233045"/>
                <wp:effectExtent l="57150" t="10795" r="57150" b="2286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3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91.6pt" to="1in,1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">
                <v:stroke endarrow="block"/>
              </v:line>
            </w:pict>
          </mc:Fallback>
        </mc:AlternateContent>
      </w:r>
      <w:r w:rsidR="00443B5A">
        <w:rPr>
          <w:noProof/>
        </w:rPr>
        <mc:AlternateContent>
          <mc:Choice Requires="wps">
            <w:drawing>
              <wp:anchor distT="0" distB="0" distL="114300" distR="114300" simplePos="0" relativeHeight="251664384" behindDoc="0" locked="0" layoutInCell="1" allowOverlap="1" wp14:anchorId="530C6299" wp14:editId="1D2F7009">
                <wp:simplePos x="0" y="0"/>
                <wp:positionH relativeFrom="column">
                  <wp:posOffset>38100</wp:posOffset>
                </wp:positionH>
                <wp:positionV relativeFrom="paragraph">
                  <wp:posOffset>26035</wp:posOffset>
                </wp:positionV>
                <wp:extent cx="1590675" cy="400050"/>
                <wp:effectExtent l="9525" t="6985" r="9525" b="1206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00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443B5A" w:rsidRDefault="00443B5A" w:rsidP="00443B5A">
                            <w:pPr>
                              <w:jc w:val="center"/>
                              <w:rPr>
                                <w:sz w:val="16"/>
                                <w:szCs w:val="16"/>
                              </w:rPr>
                            </w:pPr>
                            <w:r>
                              <w:rPr>
                                <w:sz w:val="16"/>
                                <w:szCs w:val="16"/>
                              </w:rPr>
                              <w:t>Формирование выплатных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39" style="position:absolute;margin-left:3pt;margin-top:2.05pt;width:125.25pt;height: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" filled="f" fillcolor="lime">
                <v:textbox>
                  <w:txbxContent>
                    <w:p w:rsidR="00443B5A" w:rsidRDefault="00443B5A" w:rsidP="00443B5A">
                      <w:pPr>
                        <w:jc w:val="center"/>
                        <w:rPr>
                          <w:sz w:val="16"/>
                          <w:szCs w:val="16"/>
                        </w:rPr>
                      </w:pPr>
                      <w:r>
                        <w:rPr>
                          <w:sz w:val="16"/>
                          <w:szCs w:val="16"/>
                        </w:rPr>
                        <w:t>Формирование выплатных документов</w:t>
                      </w:r>
                    </w:p>
                  </w:txbxContent>
                </v:textbox>
              </v:rect>
            </w:pict>
          </mc:Fallback>
        </mc:AlternateContent>
      </w:r>
    </w:p>
    <w:p w:rsidR="00443B5A" w:rsidRDefault="007B1E93" w:rsidP="00443B5A">
      <w:r>
        <w:rPr>
          <w:noProof/>
        </w:rPr>
        <mc:AlternateContent>
          <mc:Choice Requires="wps">
            <w:drawing>
              <wp:anchor distT="0" distB="0" distL="114300" distR="114300" simplePos="0" relativeHeight="251665408" behindDoc="0" locked="0" layoutInCell="1" allowOverlap="1" wp14:anchorId="10A29F4E" wp14:editId="49C62B28">
                <wp:simplePos x="0" y="0"/>
                <wp:positionH relativeFrom="column">
                  <wp:posOffset>3963035</wp:posOffset>
                </wp:positionH>
                <wp:positionV relativeFrom="paragraph">
                  <wp:posOffset>83820</wp:posOffset>
                </wp:positionV>
                <wp:extent cx="227965" cy="635"/>
                <wp:effectExtent l="0" t="76200" r="19685" b="9461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65"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05pt,6.6pt" to="330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">
                <v:stroke endarrow="block"/>
              </v:line>
            </w:pict>
          </mc:Fallback>
        </mc:AlternateContent>
      </w:r>
    </w:p>
    <w:p w:rsidR="00443B5A" w:rsidRDefault="007B1E93" w:rsidP="00443B5A">
      <w:pPr>
        <w:tabs>
          <w:tab w:val="left" w:pos="1605"/>
        </w:tabs>
      </w:pPr>
      <w:r>
        <w:rPr>
          <w:noProof/>
        </w:rPr>
        <mc:AlternateContent>
          <mc:Choice Requires="wps">
            <w:drawing>
              <wp:anchor distT="0" distB="0" distL="114300" distR="114300" simplePos="0" relativeHeight="251666432" behindDoc="0" locked="0" layoutInCell="1" allowOverlap="1" wp14:anchorId="527283BC" wp14:editId="0E3493D9">
                <wp:simplePos x="0" y="0"/>
                <wp:positionH relativeFrom="column">
                  <wp:posOffset>1539875</wp:posOffset>
                </wp:positionH>
                <wp:positionV relativeFrom="paragraph">
                  <wp:posOffset>153035</wp:posOffset>
                </wp:positionV>
                <wp:extent cx="237490" cy="113665"/>
                <wp:effectExtent l="0" t="38100" r="48260" b="1968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7490" cy="1136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25pt,12.05pt" to="139.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">
                <v:stroke endarrow="block"/>
              </v:line>
            </w:pict>
          </mc:Fallback>
        </mc:AlternateContent>
      </w:r>
      <w:r>
        <w:rPr>
          <w:noProof/>
        </w:rPr>
        <mc:AlternateContent>
          <mc:Choice Requires="wps">
            <w:drawing>
              <wp:anchor distT="0" distB="0" distL="114300" distR="114300" simplePos="0" relativeHeight="251667456" behindDoc="0" locked="0" layoutInCell="1" allowOverlap="1" wp14:anchorId="1218A96D" wp14:editId="572879E9">
                <wp:simplePos x="0" y="0"/>
                <wp:positionH relativeFrom="column">
                  <wp:posOffset>838835</wp:posOffset>
                </wp:positionH>
                <wp:positionV relativeFrom="paragraph">
                  <wp:posOffset>130810</wp:posOffset>
                </wp:positionV>
                <wp:extent cx="0" cy="114300"/>
                <wp:effectExtent l="76200" t="0" r="57150" b="571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05pt,10.3pt" to="66.0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">
                <v:stroke endarrow="block"/>
              </v:line>
            </w:pict>
          </mc:Fallback>
        </mc:AlternateContent>
      </w:r>
    </w:p>
    <w:p w:rsidR="00443B5A" w:rsidRDefault="007B1E93" w:rsidP="00443B5A">
      <w:pPr>
        <w:tabs>
          <w:tab w:val="left" w:pos="1410"/>
        </w:tabs>
      </w:pPr>
      <w:r>
        <w:rPr>
          <w:noProof/>
        </w:rPr>
        <mc:AlternateContent>
          <mc:Choice Requires="wps">
            <w:drawing>
              <wp:anchor distT="0" distB="0" distL="114300" distR="114300" simplePos="0" relativeHeight="251668480" behindDoc="0" locked="0" layoutInCell="1" allowOverlap="1" wp14:anchorId="46D9CC24" wp14:editId="2C795B85">
                <wp:simplePos x="0" y="0"/>
                <wp:positionH relativeFrom="column">
                  <wp:posOffset>34925</wp:posOffset>
                </wp:positionH>
                <wp:positionV relativeFrom="paragraph">
                  <wp:posOffset>90805</wp:posOffset>
                </wp:positionV>
                <wp:extent cx="1562100" cy="457200"/>
                <wp:effectExtent l="0" t="0" r="19050" b="19050"/>
                <wp:wrapNone/>
                <wp:docPr id="18" name="Овал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00FF00"/>
                              </a:solidFill>
                            </a14:hiddenFill>
                          </a:ext>
                        </a:extLst>
                      </wps:spPr>
                      <wps:txbx>
                        <w:txbxContent>
                          <w:p w:rsidR="00443B5A" w:rsidRDefault="00443B5A" w:rsidP="00443B5A">
                            <w:pPr>
                              <w:jc w:val="center"/>
                              <w:rPr>
                                <w:sz w:val="16"/>
                                <w:szCs w:val="16"/>
                              </w:rPr>
                            </w:pPr>
                            <w:r>
                              <w:rPr>
                                <w:sz w:val="16"/>
                                <w:szCs w:val="16"/>
                              </w:rPr>
                              <w:t>Выплатные документы</w:t>
                            </w:r>
                          </w:p>
                          <w:p w:rsidR="00443B5A" w:rsidRDefault="00443B5A" w:rsidP="00443B5A">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8" o:spid="_x0000_s1040" style="position:absolute;margin-left:2.75pt;margin-top:7.15pt;width:123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" filled="f" fillcolor="lime">
                <v:textbox>
                  <w:txbxContent>
                    <w:p w:rsidR="00443B5A" w:rsidRDefault="00443B5A" w:rsidP="00443B5A">
                      <w:pPr>
                        <w:jc w:val="center"/>
                        <w:rPr>
                          <w:sz w:val="16"/>
                          <w:szCs w:val="16"/>
                        </w:rPr>
                      </w:pPr>
                      <w:r>
                        <w:rPr>
                          <w:sz w:val="16"/>
                          <w:szCs w:val="16"/>
                        </w:rPr>
                        <w:t>Выплатные документы</w:t>
                      </w:r>
                    </w:p>
                    <w:p w:rsidR="00443B5A" w:rsidRDefault="00443B5A" w:rsidP="00443B5A">
                      <w:pPr>
                        <w:rPr>
                          <w:sz w:val="16"/>
                          <w:szCs w:val="16"/>
                        </w:rPr>
                      </w:pPr>
                    </w:p>
                  </w:txbxContent>
                </v:textbox>
              </v:oval>
            </w:pict>
          </mc:Fallback>
        </mc:AlternateContent>
      </w:r>
    </w:p>
    <w:p w:rsidR="00443B5A" w:rsidRDefault="007B1E93" w:rsidP="00443B5A">
      <w:r>
        <w:rPr>
          <w:noProof/>
        </w:rPr>
        <mc:AlternateContent>
          <mc:Choice Requires="wps">
            <w:drawing>
              <wp:anchor distT="0" distB="0" distL="114300" distR="114300" simplePos="0" relativeHeight="251669504" behindDoc="0" locked="0" layoutInCell="1" allowOverlap="1" wp14:anchorId="46B8BA02" wp14:editId="37C4BD83">
                <wp:simplePos x="0" y="0"/>
                <wp:positionH relativeFrom="column">
                  <wp:posOffset>5067300</wp:posOffset>
                </wp:positionH>
                <wp:positionV relativeFrom="paragraph">
                  <wp:posOffset>147955</wp:posOffset>
                </wp:positionV>
                <wp:extent cx="635" cy="228600"/>
                <wp:effectExtent l="76200" t="0" r="75565" b="571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pt,11.65pt" to="399.0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">
                <v:stroke endarrow="block"/>
              </v:line>
            </w:pict>
          </mc:Fallback>
        </mc:AlternateContent>
      </w:r>
    </w:p>
    <w:p w:rsidR="00443B5A" w:rsidRDefault="00443B5A" w:rsidP="00443B5A"/>
    <w:p w:rsidR="00443B5A" w:rsidRDefault="007B1E93" w:rsidP="00443B5A">
      <w:r>
        <w:rPr>
          <w:noProof/>
        </w:rPr>
        <mc:AlternateContent>
          <mc:Choice Requires="wps">
            <w:drawing>
              <wp:anchor distT="0" distB="0" distL="114300" distR="114300" simplePos="0" relativeHeight="251670528" behindDoc="0" locked="0" layoutInCell="1" allowOverlap="1" wp14:anchorId="11A71BD1" wp14:editId="52E2D081">
                <wp:simplePos x="0" y="0"/>
                <wp:positionH relativeFrom="column">
                  <wp:posOffset>4371340</wp:posOffset>
                </wp:positionH>
                <wp:positionV relativeFrom="paragraph">
                  <wp:posOffset>24130</wp:posOffset>
                </wp:positionV>
                <wp:extent cx="1276985" cy="228600"/>
                <wp:effectExtent l="0" t="0" r="18415" b="1905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985" cy="228600"/>
                        </a:xfrm>
                        <a:prstGeom prst="rect">
                          <a:avLst/>
                        </a:prstGeom>
                        <a:solidFill>
                          <a:srgbClr val="FFFFFF"/>
                        </a:solidFill>
                        <a:ln w="9525">
                          <a:solidFill>
                            <a:srgbClr val="000000"/>
                          </a:solidFill>
                          <a:miter lim="800000"/>
                          <a:headEnd/>
                          <a:tailEnd/>
                        </a:ln>
                      </wps:spPr>
                      <wps:txbx>
                        <w:txbxContent>
                          <w:p w:rsidR="00443B5A" w:rsidRDefault="00443B5A" w:rsidP="00443B5A">
                            <w:pPr>
                              <w:jc w:val="center"/>
                              <w:rPr>
                                <w:sz w:val="16"/>
                                <w:szCs w:val="16"/>
                              </w:rPr>
                            </w:pPr>
                            <w:r>
                              <w:rPr>
                                <w:sz w:val="16"/>
                                <w:szCs w:val="16"/>
                              </w:rPr>
                              <w:t>УТСЗН</w:t>
                            </w:r>
                          </w:p>
                          <w:p w:rsidR="00443B5A" w:rsidRDefault="00443B5A" w:rsidP="00443B5A">
                            <w:pPr>
                              <w:rPr>
                                <w:sz w:val="16"/>
                                <w:szCs w:val="16"/>
                              </w:rPr>
                            </w:pPr>
                            <w:r>
                              <w:rPr>
                                <w:sz w:val="16"/>
                                <w:szCs w:val="16"/>
                              </w:rPr>
                              <w:t xml:space="preserve"> </w:t>
                            </w:r>
                            <w:proofErr w:type="spellStart"/>
                            <w:r>
                              <w:rPr>
                                <w:sz w:val="16"/>
                                <w:szCs w:val="16"/>
                              </w:rPr>
                              <w:t>ТСЗНединовременного</w:t>
                            </w:r>
                            <w:proofErr w:type="spellEnd"/>
                            <w:r>
                              <w:rPr>
                                <w:sz w:val="16"/>
                                <w:szCs w:val="16"/>
                              </w:rPr>
                              <w:t xml:space="preserve"> УТСЗУ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6" o:spid="_x0000_s1041" type="#_x0000_t202" style="position:absolute;margin-left:344.2pt;margin-top:1.9pt;width:100.55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">
                <v:textbox>
                  <w:txbxContent>
                    <w:p w:rsidR="00443B5A" w:rsidRDefault="00443B5A" w:rsidP="00443B5A">
                      <w:pPr>
                        <w:jc w:val="center"/>
                        <w:rPr>
                          <w:sz w:val="16"/>
                          <w:szCs w:val="16"/>
                        </w:rPr>
                      </w:pPr>
                      <w:r>
                        <w:rPr>
                          <w:sz w:val="16"/>
                          <w:szCs w:val="16"/>
                        </w:rPr>
                        <w:t>УТСЗН</w:t>
                      </w:r>
                    </w:p>
                    <w:p w:rsidR="00443B5A" w:rsidRDefault="00443B5A" w:rsidP="00443B5A">
                      <w:pPr>
                        <w:rPr>
                          <w:sz w:val="16"/>
                          <w:szCs w:val="16"/>
                        </w:rPr>
                      </w:pPr>
                      <w:r>
                        <w:rPr>
                          <w:sz w:val="16"/>
                          <w:szCs w:val="16"/>
                        </w:rPr>
                        <w:t xml:space="preserve"> </w:t>
                      </w:r>
                      <w:proofErr w:type="spellStart"/>
                      <w:r>
                        <w:rPr>
                          <w:sz w:val="16"/>
                          <w:szCs w:val="16"/>
                        </w:rPr>
                        <w:t>ТСЗНединовременного</w:t>
                      </w:r>
                      <w:proofErr w:type="spellEnd"/>
                      <w:r>
                        <w:rPr>
                          <w:sz w:val="16"/>
                          <w:szCs w:val="16"/>
                        </w:rPr>
                        <w:t xml:space="preserve"> УТСЗУ</w:t>
                      </w:r>
                    </w:p>
                  </w:txbxContent>
                </v:textbox>
              </v:shape>
            </w:pict>
          </mc:Fallback>
        </mc:AlternateContent>
      </w:r>
    </w:p>
    <w:p w:rsidR="00443B5A" w:rsidRDefault="007B1E93" w:rsidP="00443B5A">
      <w:r>
        <w:rPr>
          <w:noProof/>
        </w:rPr>
        <mc:AlternateContent>
          <mc:Choice Requires="wps">
            <w:drawing>
              <wp:anchor distT="0" distB="0" distL="114300" distR="114300" simplePos="0" relativeHeight="251671552" behindDoc="0" locked="0" layoutInCell="1" allowOverlap="1" wp14:anchorId="6265CBD0" wp14:editId="7648DA6D">
                <wp:simplePos x="0" y="0"/>
                <wp:positionH relativeFrom="column">
                  <wp:posOffset>4886325</wp:posOffset>
                </wp:positionH>
                <wp:positionV relativeFrom="paragraph">
                  <wp:posOffset>86360</wp:posOffset>
                </wp:positionV>
                <wp:extent cx="635" cy="228600"/>
                <wp:effectExtent l="76200" t="0" r="75565" b="571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75pt,6.8pt" to="384.8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">
                <v:stroke endarrow="block"/>
              </v:line>
            </w:pict>
          </mc:Fallback>
        </mc:AlternateContent>
      </w:r>
    </w:p>
    <w:p w:rsidR="00443B5A" w:rsidRDefault="007B1E93" w:rsidP="00443B5A">
      <w:r>
        <w:rPr>
          <w:noProof/>
        </w:rPr>
        <mc:AlternateContent>
          <mc:Choice Requires="wps">
            <w:drawing>
              <wp:anchor distT="0" distB="0" distL="114300" distR="114300" simplePos="0" relativeHeight="251672576" behindDoc="0" locked="0" layoutInCell="1" allowOverlap="1" wp14:anchorId="3DDBF29C" wp14:editId="39F713E1">
                <wp:simplePos x="0" y="0"/>
                <wp:positionH relativeFrom="column">
                  <wp:posOffset>-12700</wp:posOffset>
                </wp:positionH>
                <wp:positionV relativeFrom="paragraph">
                  <wp:posOffset>5080</wp:posOffset>
                </wp:positionV>
                <wp:extent cx="2190750" cy="400050"/>
                <wp:effectExtent l="0" t="0" r="19050" b="1905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0" cy="400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443B5A" w:rsidRPr="007B1E93" w:rsidRDefault="00443B5A" w:rsidP="00443B5A">
                            <w:pPr>
                              <w:jc w:val="center"/>
                              <w:rPr>
                                <w:color w:val="000000"/>
                                <w:sz w:val="20"/>
                                <w:szCs w:val="20"/>
                              </w:rPr>
                            </w:pPr>
                            <w:r w:rsidRPr="007B1E93">
                              <w:rPr>
                                <w:color w:val="000000"/>
                                <w:sz w:val="20"/>
                                <w:szCs w:val="20"/>
                              </w:rPr>
                              <w:t>Зачисление ежемесячной денежной  компенсации многодетным семьям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42" style="position:absolute;margin-left:-1pt;margin-top:.4pt;width:172.5pt;height:3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" filled="f" fillcolor="lime">
                <v:textbox>
                  <w:txbxContent>
                    <w:p w:rsidR="00443B5A" w:rsidRPr="007B1E93" w:rsidRDefault="00443B5A" w:rsidP="00443B5A">
                      <w:pPr>
                        <w:jc w:val="center"/>
                        <w:rPr>
                          <w:color w:val="000000"/>
                          <w:sz w:val="20"/>
                          <w:szCs w:val="20"/>
                        </w:rPr>
                      </w:pPr>
                      <w:r w:rsidRPr="007B1E93">
                        <w:rPr>
                          <w:color w:val="000000"/>
                          <w:sz w:val="20"/>
                          <w:szCs w:val="20"/>
                        </w:rPr>
                        <w:t>Зачисление ежемесячной денежной  компенсации многодетным семьям</w:t>
                      </w: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36877E00" wp14:editId="06F99115">
                <wp:simplePos x="0" y="0"/>
                <wp:positionH relativeFrom="column">
                  <wp:posOffset>4282440</wp:posOffset>
                </wp:positionH>
                <wp:positionV relativeFrom="paragraph">
                  <wp:posOffset>140970</wp:posOffset>
                </wp:positionV>
                <wp:extent cx="1299845" cy="374650"/>
                <wp:effectExtent l="0" t="0" r="14605" b="2540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374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FF00"/>
                              </a:solidFill>
                            </a14:hiddenFill>
                          </a:ext>
                        </a:extLst>
                      </wps:spPr>
                      <wps:txbx>
                        <w:txbxContent>
                          <w:p w:rsidR="00443B5A" w:rsidRPr="007B1E93" w:rsidRDefault="00443B5A" w:rsidP="00443B5A">
                            <w:pPr>
                              <w:jc w:val="center"/>
                              <w:rPr>
                                <w:sz w:val="20"/>
                                <w:szCs w:val="20"/>
                              </w:rPr>
                            </w:pPr>
                            <w:r w:rsidRPr="007B1E93">
                              <w:rPr>
                                <w:sz w:val="20"/>
                                <w:szCs w:val="20"/>
                              </w:rPr>
                              <w:t>Отработка списка возвратов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43" style="position:absolute;margin-left:337.2pt;margin-top:11.1pt;width:102.35pt;height:2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" filled="f" fillcolor="lime">
                <v:textbox>
                  <w:txbxContent>
                    <w:p w:rsidR="00443B5A" w:rsidRPr="007B1E93" w:rsidRDefault="00443B5A" w:rsidP="00443B5A">
                      <w:pPr>
                        <w:jc w:val="center"/>
                        <w:rPr>
                          <w:sz w:val="20"/>
                          <w:szCs w:val="20"/>
                        </w:rPr>
                      </w:pPr>
                      <w:r w:rsidRPr="007B1E93">
                        <w:rPr>
                          <w:sz w:val="20"/>
                          <w:szCs w:val="20"/>
                        </w:rPr>
                        <w:t>Отработка списка возвратов</w:t>
                      </w:r>
                    </w:p>
                  </w:txbxContent>
                </v:textbox>
              </v:rect>
            </w:pict>
          </mc:Fallback>
        </mc:AlternateContent>
      </w:r>
    </w:p>
    <w:p w:rsidR="00443B5A" w:rsidRDefault="007B1E93" w:rsidP="00443B5A">
      <w:r>
        <w:rPr>
          <w:noProof/>
        </w:rPr>
        <mc:AlternateContent>
          <mc:Choice Requires="wps">
            <w:drawing>
              <wp:anchor distT="0" distB="0" distL="114300" distR="114300" simplePos="0" relativeHeight="251674624" behindDoc="0" locked="0" layoutInCell="1" allowOverlap="1" wp14:anchorId="445D7C1C" wp14:editId="516F1B15">
                <wp:simplePos x="0" y="0"/>
                <wp:positionH relativeFrom="column">
                  <wp:posOffset>1003935</wp:posOffset>
                </wp:positionH>
                <wp:positionV relativeFrom="paragraph">
                  <wp:posOffset>96520</wp:posOffset>
                </wp:positionV>
                <wp:extent cx="1621790" cy="971550"/>
                <wp:effectExtent l="0" t="0" r="54610" b="571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971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05pt,7.6pt" to="206.75pt,8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">
                <v:stroke endarrow="block"/>
              </v:line>
            </w:pict>
          </mc:Fallback>
        </mc:AlternateContent>
      </w:r>
    </w:p>
    <w:p w:rsidR="00443B5A" w:rsidRDefault="007B1E93" w:rsidP="00443B5A">
      <w:r>
        <w:rPr>
          <w:noProof/>
        </w:rPr>
        <mc:AlternateContent>
          <mc:Choice Requires="wps">
            <w:drawing>
              <wp:anchor distT="0" distB="0" distL="114300" distR="114300" simplePos="0" relativeHeight="251675648" behindDoc="0" locked="0" layoutInCell="1" allowOverlap="1" wp14:anchorId="746AC0F2" wp14:editId="3E790910">
                <wp:simplePos x="0" y="0"/>
                <wp:positionH relativeFrom="column">
                  <wp:posOffset>4885055</wp:posOffset>
                </wp:positionH>
                <wp:positionV relativeFrom="paragraph">
                  <wp:posOffset>163195</wp:posOffset>
                </wp:positionV>
                <wp:extent cx="635" cy="228600"/>
                <wp:effectExtent l="76200" t="0" r="75565" b="571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4.65pt,12.85pt" to="384.7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">
                <v:stroke endarrow="block"/>
              </v:line>
            </w:pict>
          </mc:Fallback>
        </mc:AlternateContent>
      </w:r>
    </w:p>
    <w:p w:rsidR="00443B5A" w:rsidRDefault="00443B5A" w:rsidP="00443B5A"/>
    <w:p w:rsidR="00443B5A" w:rsidRDefault="007B1E93" w:rsidP="00443B5A">
      <w:pPr>
        <w:ind w:left="-525"/>
      </w:pPr>
      <w:r>
        <w:rPr>
          <w:noProof/>
        </w:rPr>
        <mc:AlternateContent>
          <mc:Choice Requires="wps">
            <w:drawing>
              <wp:anchor distT="0" distB="0" distL="114300" distR="114300" simplePos="0" relativeHeight="251676672" behindDoc="0" locked="0" layoutInCell="1" allowOverlap="1" wp14:anchorId="2847567B" wp14:editId="53CD75D0">
                <wp:simplePos x="0" y="0"/>
                <wp:positionH relativeFrom="column">
                  <wp:posOffset>4286250</wp:posOffset>
                </wp:positionH>
                <wp:positionV relativeFrom="paragraph">
                  <wp:posOffset>36830</wp:posOffset>
                </wp:positionV>
                <wp:extent cx="1371600" cy="666115"/>
                <wp:effectExtent l="0" t="0" r="19050" b="1968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661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rsidR="00443B5A" w:rsidRPr="007B1E93" w:rsidRDefault="00443B5A" w:rsidP="00443B5A">
                            <w:pPr>
                              <w:jc w:val="center"/>
                              <w:rPr>
                                <w:sz w:val="20"/>
                                <w:szCs w:val="20"/>
                              </w:rPr>
                            </w:pPr>
                            <w:r w:rsidRPr="007B1E93">
                              <w:rPr>
                                <w:sz w:val="20"/>
                                <w:szCs w:val="20"/>
                              </w:rPr>
                              <w:t>Уточнение причины неполучения ежемесячной денежной компенсации многодетным семьям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44" style="position:absolute;left:0;text-align:left;margin-left:337.5pt;margin-top:2.9pt;width:108pt;height:52.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" filled="f" fillcolor="red">
                <v:textbox>
                  <w:txbxContent>
                    <w:p w:rsidR="00443B5A" w:rsidRPr="007B1E93" w:rsidRDefault="00443B5A" w:rsidP="00443B5A">
                      <w:pPr>
                        <w:jc w:val="center"/>
                        <w:rPr>
                          <w:sz w:val="20"/>
                          <w:szCs w:val="20"/>
                        </w:rPr>
                      </w:pPr>
                      <w:r w:rsidRPr="007B1E93">
                        <w:rPr>
                          <w:sz w:val="20"/>
                          <w:szCs w:val="20"/>
                        </w:rPr>
                        <w:t>Уточнение причины неполучения ежемесячной денежной компенсации многодетным семьям</w:t>
                      </w:r>
                    </w:p>
                  </w:txbxContent>
                </v:textbox>
              </v:rect>
            </w:pict>
          </mc:Fallback>
        </mc:AlternateContent>
      </w:r>
    </w:p>
    <w:p w:rsidR="00443B5A" w:rsidRDefault="007B1E93" w:rsidP="00443B5A">
      <w:r>
        <w:rPr>
          <w:noProof/>
        </w:rPr>
        <mc:AlternateContent>
          <mc:Choice Requires="wps">
            <w:drawing>
              <wp:anchor distT="0" distB="0" distL="114300" distR="114300" simplePos="0" relativeHeight="251677696" behindDoc="0" locked="0" layoutInCell="1" allowOverlap="1" wp14:anchorId="2C6C01E2" wp14:editId="469106C7">
                <wp:simplePos x="0" y="0"/>
                <wp:positionH relativeFrom="column">
                  <wp:posOffset>2624455</wp:posOffset>
                </wp:positionH>
                <wp:positionV relativeFrom="paragraph">
                  <wp:posOffset>62865</wp:posOffset>
                </wp:positionV>
                <wp:extent cx="1628775" cy="304800"/>
                <wp:effectExtent l="38100" t="0" r="28575" b="762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8775" cy="304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65pt,4.95pt" to="334.9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">
                <v:stroke endarrow="block"/>
              </v:line>
            </w:pict>
          </mc:Fallback>
        </mc:AlternateContent>
      </w:r>
    </w:p>
    <w:p w:rsidR="00443B5A" w:rsidRDefault="00443B5A" w:rsidP="00443B5A"/>
    <w:p w:rsidR="00443B5A" w:rsidRDefault="007B1E93" w:rsidP="00443B5A">
      <w:r>
        <w:rPr>
          <w:noProof/>
        </w:rPr>
        <mc:AlternateContent>
          <mc:Choice Requires="wps">
            <w:drawing>
              <wp:anchor distT="0" distB="0" distL="114300" distR="114300" simplePos="0" relativeHeight="251678720" behindDoc="0" locked="0" layoutInCell="1" allowOverlap="1" wp14:anchorId="18CDF263" wp14:editId="2FD88008">
                <wp:simplePos x="0" y="0"/>
                <wp:positionH relativeFrom="column">
                  <wp:posOffset>-193675</wp:posOffset>
                </wp:positionH>
                <wp:positionV relativeFrom="paragraph">
                  <wp:posOffset>55245</wp:posOffset>
                </wp:positionV>
                <wp:extent cx="2896870" cy="209550"/>
                <wp:effectExtent l="0" t="0" r="17780"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6870" cy="2095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0000"/>
                              </a:solidFill>
                            </a14:hiddenFill>
                          </a:ext>
                        </a:extLst>
                      </wps:spPr>
                      <wps:txbx>
                        <w:txbxContent>
                          <w:p w:rsidR="00443B5A" w:rsidRDefault="00443B5A" w:rsidP="00443B5A">
                            <w:pPr>
                              <w:jc w:val="center"/>
                              <w:rPr>
                                <w:sz w:val="16"/>
                                <w:szCs w:val="16"/>
                              </w:rPr>
                            </w:pPr>
                            <w:r>
                              <w:rPr>
                                <w:sz w:val="16"/>
                                <w:szCs w:val="16"/>
                              </w:rPr>
                              <w:t>Получение ежемесячной компенсации многодетным семьям</w:t>
                            </w:r>
                          </w:p>
                          <w:p w:rsidR="00443B5A" w:rsidRDefault="00443B5A" w:rsidP="00443B5A">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45" style="position:absolute;margin-left:-15.25pt;margin-top:4.35pt;width:228.1pt;height: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" filled="f" fillcolor="red">
                <v:textbox>
                  <w:txbxContent>
                    <w:p w:rsidR="00443B5A" w:rsidRDefault="00443B5A" w:rsidP="00443B5A">
                      <w:pPr>
                        <w:jc w:val="center"/>
                        <w:rPr>
                          <w:sz w:val="16"/>
                          <w:szCs w:val="16"/>
                        </w:rPr>
                      </w:pPr>
                      <w:r>
                        <w:rPr>
                          <w:sz w:val="16"/>
                          <w:szCs w:val="16"/>
                        </w:rPr>
                        <w:t>Получение ежемесячной компенсации многодетным семьям</w:t>
                      </w:r>
                    </w:p>
                    <w:p w:rsidR="00443B5A" w:rsidRDefault="00443B5A" w:rsidP="00443B5A">
                      <w:pPr>
                        <w:jc w:val="center"/>
                        <w:rPr>
                          <w:sz w:val="16"/>
                          <w:szCs w:val="16"/>
                        </w:rPr>
                      </w:pPr>
                    </w:p>
                  </w:txbxContent>
                </v:textbox>
              </v:rect>
            </w:pict>
          </mc:Fallback>
        </mc:AlternateContent>
      </w:r>
    </w:p>
    <w:p w:rsidR="00443B5A" w:rsidRDefault="00443B5A" w:rsidP="00443B5A"/>
    <w:p w:rsidR="00443B5A" w:rsidRDefault="00443B5A" w:rsidP="00443B5A"/>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11"/>
      </w:tblGrid>
      <w:tr w:rsidR="00712E28" w:rsidRPr="006D5502" w:rsidTr="000F4AFB">
        <w:tc>
          <w:tcPr>
            <w:tcW w:w="959" w:type="dxa"/>
          </w:tcPr>
          <w:p w:rsidR="00712E28" w:rsidRPr="006D5502" w:rsidRDefault="00712E28" w:rsidP="000F4AFB">
            <w:pPr>
              <w:rPr>
                <w:sz w:val="28"/>
                <w:szCs w:val="28"/>
              </w:rPr>
            </w:pPr>
          </w:p>
        </w:tc>
        <w:tc>
          <w:tcPr>
            <w:tcW w:w="8611" w:type="dxa"/>
          </w:tcPr>
          <w:p w:rsidR="00712E28" w:rsidRPr="006D5502" w:rsidRDefault="00712E28" w:rsidP="000F4AFB">
            <w:pPr>
              <w:jc w:val="center"/>
              <w:rPr>
                <w:sz w:val="28"/>
                <w:szCs w:val="28"/>
              </w:rPr>
            </w:pPr>
            <w:r>
              <w:rPr>
                <w:sz w:val="28"/>
                <w:szCs w:val="28"/>
              </w:rPr>
              <w:t>Приложение 2</w:t>
            </w:r>
          </w:p>
          <w:p w:rsidR="00712E28" w:rsidRPr="00712E28" w:rsidRDefault="00712E28" w:rsidP="00712E28">
            <w:pPr>
              <w:pStyle w:val="Standard"/>
              <w:spacing w:line="240" w:lineRule="exact"/>
              <w:jc w:val="both"/>
              <w:rPr>
                <w:bCs/>
                <w:sz w:val="28"/>
                <w:szCs w:val="28"/>
              </w:rPr>
            </w:pPr>
            <w:r w:rsidRPr="006D5502">
              <w:rPr>
                <w:sz w:val="28"/>
                <w:szCs w:val="28"/>
              </w:rPr>
              <w:t>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tc>
      </w:tr>
    </w:tbl>
    <w:p w:rsidR="00443B5A" w:rsidRDefault="00443B5A" w:rsidP="00712E28">
      <w:pPr>
        <w:spacing w:line="240" w:lineRule="exact"/>
      </w:pPr>
    </w:p>
    <w:p w:rsidR="00712E28" w:rsidRDefault="00712E28" w:rsidP="00712E28">
      <w:pPr>
        <w:shd w:val="clear" w:color="auto" w:fill="FFFFFF"/>
        <w:spacing w:line="240" w:lineRule="exact"/>
        <w:ind w:right="14"/>
        <w:jc w:val="center"/>
        <w:rPr>
          <w:spacing w:val="4"/>
          <w:sz w:val="27"/>
          <w:szCs w:val="27"/>
        </w:rPr>
      </w:pPr>
      <w:r w:rsidRPr="00712E28">
        <w:rPr>
          <w:spacing w:val="4"/>
          <w:sz w:val="27"/>
          <w:szCs w:val="27"/>
        </w:rPr>
        <w:t>ЗАЯВЛЕНИЕ</w:t>
      </w:r>
    </w:p>
    <w:p w:rsidR="00712E28" w:rsidRPr="00712E28" w:rsidRDefault="00712E28" w:rsidP="00712E28">
      <w:pPr>
        <w:shd w:val="clear" w:color="auto" w:fill="FFFFFF"/>
        <w:spacing w:line="240" w:lineRule="exact"/>
        <w:ind w:right="14"/>
        <w:jc w:val="center"/>
        <w:rPr>
          <w:spacing w:val="4"/>
          <w:sz w:val="27"/>
          <w:szCs w:val="27"/>
        </w:rPr>
      </w:pPr>
      <w:r w:rsidRPr="00712E28">
        <w:rPr>
          <w:spacing w:val="4"/>
          <w:sz w:val="27"/>
          <w:szCs w:val="27"/>
        </w:rPr>
        <w:t xml:space="preserve"> о назначении ежемесячной денежной компенсации многодетным семьям</w:t>
      </w:r>
    </w:p>
    <w:p w:rsidR="00712E28" w:rsidRDefault="00712E28" w:rsidP="00712E28">
      <w:pPr>
        <w:shd w:val="clear" w:color="auto" w:fill="FFFFFF"/>
        <w:ind w:right="14"/>
        <w:rPr>
          <w:spacing w:val="4"/>
          <w:sz w:val="27"/>
          <w:szCs w:val="27"/>
        </w:rPr>
      </w:pPr>
      <w:r>
        <w:rPr>
          <w:spacing w:val="4"/>
          <w:sz w:val="27"/>
          <w:szCs w:val="27"/>
        </w:rPr>
        <w:t>Гр._____________________________________________________________</w:t>
      </w:r>
    </w:p>
    <w:p w:rsidR="00712E28" w:rsidRDefault="00712E28" w:rsidP="00712E28">
      <w:pPr>
        <w:shd w:val="clear" w:color="auto" w:fill="FFFFFF"/>
        <w:ind w:right="14"/>
        <w:jc w:val="center"/>
        <w:rPr>
          <w:spacing w:val="4"/>
          <w:sz w:val="27"/>
          <w:szCs w:val="27"/>
        </w:rPr>
      </w:pPr>
      <w:r>
        <w:rPr>
          <w:spacing w:val="4"/>
          <w:sz w:val="27"/>
          <w:szCs w:val="27"/>
        </w:rPr>
        <w:t xml:space="preserve">(фамилия, имя, отчество полностью)   </w:t>
      </w:r>
    </w:p>
    <w:p w:rsidR="00712E28" w:rsidRDefault="00712E28" w:rsidP="00712E28">
      <w:pPr>
        <w:jc w:val="both"/>
        <w:rPr>
          <w:sz w:val="27"/>
          <w:szCs w:val="27"/>
        </w:rPr>
      </w:pPr>
      <w:r>
        <w:rPr>
          <w:spacing w:val="4"/>
          <w:sz w:val="27"/>
          <w:szCs w:val="27"/>
        </w:rPr>
        <w:t>Адрес__________________________________________________________</w:t>
      </w:r>
    </w:p>
    <w:p w:rsidR="00712E28" w:rsidRDefault="00712E28" w:rsidP="00712E28">
      <w:pPr>
        <w:jc w:val="both"/>
        <w:rPr>
          <w:spacing w:val="4"/>
          <w:sz w:val="27"/>
          <w:szCs w:val="27"/>
        </w:rPr>
      </w:pPr>
      <w:r>
        <w:rPr>
          <w:spacing w:val="4"/>
          <w:sz w:val="27"/>
          <w:szCs w:val="27"/>
        </w:rPr>
        <w:t>Тел.№_____________________________</w:t>
      </w:r>
    </w:p>
    <w:p w:rsidR="00712E28" w:rsidRDefault="00712E28" w:rsidP="00712E28">
      <w:pPr>
        <w:jc w:val="both"/>
        <w:rPr>
          <w:sz w:val="27"/>
          <w:szCs w:val="27"/>
        </w:rPr>
      </w:pPr>
      <w:r>
        <w:rPr>
          <w:sz w:val="27"/>
          <w:szCs w:val="27"/>
        </w:rPr>
        <w:t>Паспорт</w:t>
      </w:r>
    </w:p>
    <w:tbl>
      <w:tblPr>
        <w:tblW w:w="0" w:type="auto"/>
        <w:tblInd w:w="40" w:type="dxa"/>
        <w:tblLayout w:type="fixed"/>
        <w:tblCellMar>
          <w:left w:w="40" w:type="dxa"/>
          <w:right w:w="40" w:type="dxa"/>
        </w:tblCellMar>
        <w:tblLook w:val="04A0" w:firstRow="1" w:lastRow="0" w:firstColumn="1" w:lastColumn="0" w:noHBand="0" w:noVBand="1"/>
      </w:tblPr>
      <w:tblGrid>
        <w:gridCol w:w="1771"/>
        <w:gridCol w:w="2621"/>
        <w:gridCol w:w="2304"/>
        <w:gridCol w:w="2802"/>
      </w:tblGrid>
      <w:tr w:rsidR="00712E28" w:rsidTr="000F4AFB">
        <w:trPr>
          <w:trHeight w:hRule="exact" w:val="353"/>
        </w:trPr>
        <w:tc>
          <w:tcPr>
            <w:tcW w:w="1771" w:type="dxa"/>
            <w:tcBorders>
              <w:top w:val="single" w:sz="6" w:space="0" w:color="auto"/>
              <w:left w:val="single" w:sz="6" w:space="0" w:color="auto"/>
              <w:bottom w:val="single" w:sz="6" w:space="0" w:color="auto"/>
              <w:right w:val="single" w:sz="6" w:space="0" w:color="auto"/>
            </w:tcBorders>
            <w:shd w:val="clear" w:color="auto" w:fill="FFFFFF"/>
            <w:hideMark/>
          </w:tcPr>
          <w:p w:rsidR="00712E28" w:rsidRDefault="00712E28" w:rsidP="000F4AFB">
            <w:pPr>
              <w:shd w:val="clear" w:color="auto" w:fill="FFFFFF"/>
              <w:rPr>
                <w:sz w:val="27"/>
                <w:szCs w:val="27"/>
              </w:rPr>
            </w:pPr>
            <w:r>
              <w:rPr>
                <w:spacing w:val="2"/>
                <w:sz w:val="27"/>
                <w:szCs w:val="27"/>
              </w:rPr>
              <w:t>Серия</w:t>
            </w:r>
          </w:p>
        </w:tc>
        <w:tc>
          <w:tcPr>
            <w:tcW w:w="2621" w:type="dxa"/>
            <w:tcBorders>
              <w:top w:val="single" w:sz="6" w:space="0" w:color="auto"/>
              <w:left w:val="single" w:sz="6" w:space="0" w:color="auto"/>
              <w:bottom w:val="single" w:sz="6" w:space="0" w:color="auto"/>
              <w:right w:val="single" w:sz="6" w:space="0" w:color="auto"/>
            </w:tcBorders>
            <w:shd w:val="clear" w:color="auto" w:fill="FFFFFF"/>
          </w:tcPr>
          <w:p w:rsidR="00712E28" w:rsidRDefault="00712E28" w:rsidP="000F4AFB">
            <w:pPr>
              <w:shd w:val="clear" w:color="auto" w:fill="FFFFFF"/>
              <w:rPr>
                <w:sz w:val="27"/>
                <w:szCs w:val="27"/>
              </w:rPr>
            </w:pPr>
          </w:p>
        </w:tc>
        <w:tc>
          <w:tcPr>
            <w:tcW w:w="2304" w:type="dxa"/>
            <w:tcBorders>
              <w:top w:val="single" w:sz="6" w:space="0" w:color="auto"/>
              <w:left w:val="single" w:sz="6" w:space="0" w:color="auto"/>
              <w:bottom w:val="single" w:sz="6" w:space="0" w:color="auto"/>
              <w:right w:val="single" w:sz="6" w:space="0" w:color="auto"/>
            </w:tcBorders>
            <w:shd w:val="clear" w:color="auto" w:fill="FFFFFF"/>
            <w:hideMark/>
          </w:tcPr>
          <w:p w:rsidR="00712E28" w:rsidRDefault="00712E28" w:rsidP="000F4AFB">
            <w:pPr>
              <w:shd w:val="clear" w:color="auto" w:fill="FFFFFF"/>
              <w:rPr>
                <w:sz w:val="27"/>
                <w:szCs w:val="27"/>
              </w:rPr>
            </w:pPr>
            <w:r>
              <w:rPr>
                <w:spacing w:val="4"/>
                <w:sz w:val="27"/>
                <w:szCs w:val="27"/>
              </w:rPr>
              <w:t>Дата выдачи</w:t>
            </w:r>
          </w:p>
        </w:tc>
        <w:tc>
          <w:tcPr>
            <w:tcW w:w="2802" w:type="dxa"/>
            <w:tcBorders>
              <w:top w:val="single" w:sz="6" w:space="0" w:color="auto"/>
              <w:left w:val="single" w:sz="6" w:space="0" w:color="auto"/>
              <w:bottom w:val="single" w:sz="6" w:space="0" w:color="auto"/>
              <w:right w:val="single" w:sz="6" w:space="0" w:color="auto"/>
            </w:tcBorders>
            <w:shd w:val="clear" w:color="auto" w:fill="FFFFFF"/>
          </w:tcPr>
          <w:p w:rsidR="00712E28" w:rsidRDefault="00712E28" w:rsidP="000F4AFB">
            <w:pPr>
              <w:shd w:val="clear" w:color="auto" w:fill="FFFFFF"/>
              <w:rPr>
                <w:sz w:val="27"/>
                <w:szCs w:val="27"/>
              </w:rPr>
            </w:pPr>
          </w:p>
        </w:tc>
      </w:tr>
      <w:tr w:rsidR="00712E28" w:rsidTr="000F4AFB">
        <w:trPr>
          <w:trHeight w:hRule="exact" w:val="330"/>
        </w:trPr>
        <w:tc>
          <w:tcPr>
            <w:tcW w:w="1771" w:type="dxa"/>
            <w:tcBorders>
              <w:top w:val="single" w:sz="6" w:space="0" w:color="auto"/>
              <w:left w:val="single" w:sz="6" w:space="0" w:color="auto"/>
              <w:bottom w:val="single" w:sz="6" w:space="0" w:color="auto"/>
              <w:right w:val="single" w:sz="6" w:space="0" w:color="auto"/>
            </w:tcBorders>
            <w:shd w:val="clear" w:color="auto" w:fill="FFFFFF"/>
            <w:hideMark/>
          </w:tcPr>
          <w:p w:rsidR="00712E28" w:rsidRDefault="00712E28" w:rsidP="000F4AFB">
            <w:pPr>
              <w:shd w:val="clear" w:color="auto" w:fill="FFFFFF"/>
              <w:rPr>
                <w:sz w:val="27"/>
                <w:szCs w:val="27"/>
              </w:rPr>
            </w:pPr>
            <w:r>
              <w:rPr>
                <w:spacing w:val="2"/>
                <w:sz w:val="27"/>
                <w:szCs w:val="27"/>
              </w:rPr>
              <w:t>Номер</w:t>
            </w:r>
          </w:p>
        </w:tc>
        <w:tc>
          <w:tcPr>
            <w:tcW w:w="2621" w:type="dxa"/>
            <w:tcBorders>
              <w:top w:val="single" w:sz="6" w:space="0" w:color="auto"/>
              <w:left w:val="single" w:sz="6" w:space="0" w:color="auto"/>
              <w:bottom w:val="single" w:sz="4" w:space="0" w:color="auto"/>
              <w:right w:val="single" w:sz="6" w:space="0" w:color="auto"/>
            </w:tcBorders>
            <w:shd w:val="clear" w:color="auto" w:fill="FFFFFF"/>
          </w:tcPr>
          <w:p w:rsidR="00712E28" w:rsidRDefault="00712E28" w:rsidP="000F4AFB">
            <w:pPr>
              <w:shd w:val="clear" w:color="auto" w:fill="FFFFFF"/>
              <w:rPr>
                <w:sz w:val="27"/>
                <w:szCs w:val="27"/>
              </w:rPr>
            </w:pPr>
          </w:p>
        </w:tc>
        <w:tc>
          <w:tcPr>
            <w:tcW w:w="2304" w:type="dxa"/>
            <w:tcBorders>
              <w:top w:val="single" w:sz="6" w:space="0" w:color="auto"/>
              <w:left w:val="single" w:sz="6" w:space="0" w:color="auto"/>
              <w:bottom w:val="single" w:sz="4" w:space="0" w:color="auto"/>
              <w:right w:val="single" w:sz="6" w:space="0" w:color="auto"/>
            </w:tcBorders>
            <w:shd w:val="clear" w:color="auto" w:fill="FFFFFF"/>
            <w:hideMark/>
          </w:tcPr>
          <w:p w:rsidR="00712E28" w:rsidRDefault="00712E28" w:rsidP="000F4AFB">
            <w:pPr>
              <w:shd w:val="clear" w:color="auto" w:fill="FFFFFF"/>
              <w:rPr>
                <w:sz w:val="27"/>
                <w:szCs w:val="27"/>
              </w:rPr>
            </w:pPr>
            <w:r>
              <w:rPr>
                <w:spacing w:val="4"/>
                <w:sz w:val="27"/>
                <w:szCs w:val="27"/>
              </w:rPr>
              <w:t>Дата рождения</w:t>
            </w:r>
          </w:p>
        </w:tc>
        <w:tc>
          <w:tcPr>
            <w:tcW w:w="2802" w:type="dxa"/>
            <w:tcBorders>
              <w:top w:val="single" w:sz="6" w:space="0" w:color="auto"/>
              <w:left w:val="single" w:sz="6" w:space="0" w:color="auto"/>
              <w:bottom w:val="single" w:sz="4" w:space="0" w:color="auto"/>
              <w:right w:val="single" w:sz="6" w:space="0" w:color="auto"/>
            </w:tcBorders>
            <w:shd w:val="clear" w:color="auto" w:fill="FFFFFF"/>
          </w:tcPr>
          <w:p w:rsidR="00712E28" w:rsidRDefault="00712E28" w:rsidP="000F4AFB">
            <w:pPr>
              <w:shd w:val="clear" w:color="auto" w:fill="FFFFFF"/>
              <w:rPr>
                <w:sz w:val="27"/>
                <w:szCs w:val="27"/>
              </w:rPr>
            </w:pPr>
          </w:p>
        </w:tc>
      </w:tr>
      <w:tr w:rsidR="00712E28" w:rsidTr="000F4AFB">
        <w:trPr>
          <w:trHeight w:hRule="exact" w:val="310"/>
        </w:trPr>
        <w:tc>
          <w:tcPr>
            <w:tcW w:w="1771" w:type="dxa"/>
            <w:tcBorders>
              <w:top w:val="single" w:sz="6" w:space="0" w:color="auto"/>
              <w:left w:val="single" w:sz="6" w:space="0" w:color="auto"/>
              <w:bottom w:val="single" w:sz="6" w:space="0" w:color="auto"/>
              <w:right w:val="single" w:sz="4" w:space="0" w:color="auto"/>
            </w:tcBorders>
            <w:shd w:val="clear" w:color="auto" w:fill="FFFFFF"/>
            <w:hideMark/>
          </w:tcPr>
          <w:p w:rsidR="00712E28" w:rsidRDefault="00712E28" w:rsidP="000F4AFB">
            <w:pPr>
              <w:shd w:val="clear" w:color="auto" w:fill="FFFFFF"/>
              <w:rPr>
                <w:sz w:val="27"/>
                <w:szCs w:val="27"/>
              </w:rPr>
            </w:pPr>
            <w:r>
              <w:rPr>
                <w:spacing w:val="4"/>
                <w:sz w:val="27"/>
                <w:szCs w:val="27"/>
              </w:rPr>
              <w:t xml:space="preserve">Кем </w:t>
            </w:r>
            <w:proofErr w:type="gramStart"/>
            <w:r>
              <w:rPr>
                <w:spacing w:val="4"/>
                <w:sz w:val="27"/>
                <w:szCs w:val="27"/>
              </w:rPr>
              <w:t>выдан</w:t>
            </w:r>
            <w:proofErr w:type="gramEnd"/>
          </w:p>
        </w:tc>
        <w:tc>
          <w:tcPr>
            <w:tcW w:w="7727" w:type="dxa"/>
            <w:gridSpan w:val="3"/>
            <w:tcBorders>
              <w:top w:val="single" w:sz="4" w:space="0" w:color="auto"/>
              <w:left w:val="single" w:sz="4" w:space="0" w:color="auto"/>
              <w:bottom w:val="single" w:sz="4" w:space="0" w:color="auto"/>
              <w:right w:val="single" w:sz="4" w:space="0" w:color="auto"/>
            </w:tcBorders>
            <w:shd w:val="clear" w:color="auto" w:fill="FFFFFF"/>
          </w:tcPr>
          <w:p w:rsidR="00712E28" w:rsidRDefault="00712E28" w:rsidP="000F4AFB">
            <w:pPr>
              <w:shd w:val="clear" w:color="auto" w:fill="FFFFFF"/>
              <w:rPr>
                <w:sz w:val="27"/>
                <w:szCs w:val="27"/>
              </w:rPr>
            </w:pPr>
          </w:p>
        </w:tc>
      </w:tr>
    </w:tbl>
    <w:p w:rsidR="00712E28" w:rsidRDefault="00712E28" w:rsidP="00712E28">
      <w:pPr>
        <w:shd w:val="clear" w:color="auto" w:fill="FFFFFF"/>
        <w:ind w:left="-142" w:firstLine="851"/>
        <w:rPr>
          <w:sz w:val="27"/>
          <w:szCs w:val="27"/>
        </w:rPr>
      </w:pPr>
      <w:r>
        <w:rPr>
          <w:spacing w:val="2"/>
          <w:sz w:val="27"/>
          <w:szCs w:val="27"/>
        </w:rPr>
        <w:t>Прошу назначить мне ежемесячную денежную компенсацию многодетной семье</w:t>
      </w:r>
      <w:r>
        <w:rPr>
          <w:sz w:val="27"/>
          <w:szCs w:val="27"/>
        </w:rPr>
        <w:t xml:space="preserve"> на </w:t>
      </w:r>
      <w:r>
        <w:rPr>
          <w:spacing w:val="5"/>
          <w:sz w:val="27"/>
          <w:szCs w:val="27"/>
        </w:rPr>
        <w:t xml:space="preserve">детей </w:t>
      </w:r>
      <w:r>
        <w:rPr>
          <w:sz w:val="27"/>
          <w:szCs w:val="27"/>
        </w:rPr>
        <w:t>_________</w:t>
      </w:r>
      <w:r>
        <w:rPr>
          <w:spacing w:val="5"/>
          <w:sz w:val="27"/>
          <w:szCs w:val="27"/>
        </w:rPr>
        <w:t>(указать количество детей).</w:t>
      </w:r>
    </w:p>
    <w:p w:rsidR="00712E28" w:rsidRDefault="00712E28" w:rsidP="00712E28">
      <w:pPr>
        <w:shd w:val="clear" w:color="auto" w:fill="FFFFFF"/>
        <w:ind w:left="-142" w:firstLine="851"/>
        <w:rPr>
          <w:sz w:val="27"/>
          <w:szCs w:val="27"/>
        </w:rPr>
      </w:pPr>
      <w:r>
        <w:rPr>
          <w:sz w:val="27"/>
          <w:szCs w:val="27"/>
        </w:rPr>
        <w:t xml:space="preserve">Для назначения ежемесячной компенсации многодетной семье </w:t>
      </w:r>
      <w:proofErr w:type="gramStart"/>
      <w:r>
        <w:rPr>
          <w:sz w:val="27"/>
          <w:szCs w:val="27"/>
        </w:rPr>
        <w:t>предоставляю следующие документы</w:t>
      </w:r>
      <w:proofErr w:type="gramEnd"/>
      <w:r>
        <w:rPr>
          <w:sz w:val="27"/>
          <w:szCs w:val="27"/>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6975"/>
        <w:gridCol w:w="1587"/>
      </w:tblGrid>
      <w:tr w:rsidR="00712E28" w:rsidTr="000F4AFB">
        <w:tc>
          <w:tcPr>
            <w:tcW w:w="900" w:type="dxa"/>
            <w:tcBorders>
              <w:top w:val="single" w:sz="4" w:space="0" w:color="auto"/>
              <w:left w:val="single" w:sz="4" w:space="0" w:color="auto"/>
              <w:bottom w:val="single" w:sz="4" w:space="0" w:color="auto"/>
              <w:right w:val="single" w:sz="4" w:space="0" w:color="auto"/>
            </w:tcBorders>
            <w:hideMark/>
          </w:tcPr>
          <w:p w:rsidR="00712E28" w:rsidRDefault="00712E28" w:rsidP="000F4AFB">
            <w:pPr>
              <w:rPr>
                <w:rFonts w:eastAsia="MS Mincho"/>
                <w:sz w:val="27"/>
                <w:szCs w:val="27"/>
              </w:rPr>
            </w:pPr>
            <w:r>
              <w:rPr>
                <w:rFonts w:eastAsia="MS Mincho"/>
                <w:sz w:val="27"/>
                <w:szCs w:val="27"/>
              </w:rPr>
              <w:t xml:space="preserve">№ </w:t>
            </w:r>
            <w:proofErr w:type="gramStart"/>
            <w:r>
              <w:rPr>
                <w:rFonts w:eastAsia="MS Mincho"/>
                <w:sz w:val="27"/>
                <w:szCs w:val="27"/>
              </w:rPr>
              <w:t>п</w:t>
            </w:r>
            <w:proofErr w:type="gramEnd"/>
            <w:r>
              <w:rPr>
                <w:rFonts w:eastAsia="MS Mincho"/>
                <w:sz w:val="27"/>
                <w:szCs w:val="27"/>
              </w:rPr>
              <w:t>/п</w:t>
            </w:r>
          </w:p>
        </w:tc>
        <w:tc>
          <w:tcPr>
            <w:tcW w:w="6975" w:type="dxa"/>
            <w:tcBorders>
              <w:top w:val="single" w:sz="4" w:space="0" w:color="auto"/>
              <w:left w:val="single" w:sz="4" w:space="0" w:color="auto"/>
              <w:bottom w:val="single" w:sz="4" w:space="0" w:color="auto"/>
              <w:right w:val="single" w:sz="4" w:space="0" w:color="auto"/>
            </w:tcBorders>
            <w:hideMark/>
          </w:tcPr>
          <w:p w:rsidR="00712E28" w:rsidRDefault="00712E28" w:rsidP="000F4AFB">
            <w:pPr>
              <w:jc w:val="center"/>
              <w:rPr>
                <w:rFonts w:eastAsia="MS Mincho"/>
                <w:sz w:val="27"/>
                <w:szCs w:val="27"/>
              </w:rPr>
            </w:pPr>
            <w:r>
              <w:rPr>
                <w:rFonts w:eastAsia="MS Mincho"/>
                <w:sz w:val="27"/>
                <w:szCs w:val="27"/>
              </w:rPr>
              <w:t>Наименование документов</w:t>
            </w:r>
          </w:p>
        </w:tc>
        <w:tc>
          <w:tcPr>
            <w:tcW w:w="1587" w:type="dxa"/>
            <w:tcBorders>
              <w:top w:val="single" w:sz="4" w:space="0" w:color="auto"/>
              <w:left w:val="single" w:sz="4" w:space="0" w:color="auto"/>
              <w:bottom w:val="single" w:sz="4" w:space="0" w:color="auto"/>
              <w:right w:val="single" w:sz="4" w:space="0" w:color="auto"/>
            </w:tcBorders>
            <w:hideMark/>
          </w:tcPr>
          <w:p w:rsidR="00712E28" w:rsidRDefault="00712E28" w:rsidP="000F4AFB">
            <w:pPr>
              <w:rPr>
                <w:rFonts w:eastAsia="MS Mincho"/>
                <w:sz w:val="27"/>
                <w:szCs w:val="27"/>
              </w:rPr>
            </w:pPr>
            <w:r>
              <w:rPr>
                <w:rFonts w:eastAsia="MS Mincho"/>
                <w:sz w:val="27"/>
                <w:szCs w:val="27"/>
              </w:rPr>
              <w:t xml:space="preserve">Кол-во </w:t>
            </w:r>
            <w:proofErr w:type="spellStart"/>
            <w:r>
              <w:rPr>
                <w:rFonts w:eastAsia="MS Mincho"/>
                <w:sz w:val="27"/>
                <w:szCs w:val="27"/>
              </w:rPr>
              <w:t>экз-ов</w:t>
            </w:r>
            <w:proofErr w:type="spellEnd"/>
          </w:p>
        </w:tc>
      </w:tr>
      <w:tr w:rsidR="00712E28" w:rsidTr="000F4AFB">
        <w:tc>
          <w:tcPr>
            <w:tcW w:w="900" w:type="dxa"/>
            <w:tcBorders>
              <w:top w:val="single" w:sz="4" w:space="0" w:color="auto"/>
              <w:left w:val="single" w:sz="4" w:space="0" w:color="auto"/>
              <w:bottom w:val="single" w:sz="4" w:space="0" w:color="auto"/>
              <w:right w:val="single" w:sz="4" w:space="0" w:color="auto"/>
            </w:tcBorders>
            <w:hideMark/>
          </w:tcPr>
          <w:p w:rsidR="00712E28" w:rsidRDefault="00712E28" w:rsidP="000F4AFB">
            <w:pPr>
              <w:jc w:val="center"/>
              <w:rPr>
                <w:rFonts w:eastAsia="MS Mincho"/>
                <w:sz w:val="27"/>
                <w:szCs w:val="27"/>
              </w:rPr>
            </w:pPr>
            <w:r>
              <w:rPr>
                <w:rFonts w:eastAsia="MS Mincho"/>
                <w:sz w:val="27"/>
                <w:szCs w:val="27"/>
              </w:rPr>
              <w:t>1.</w:t>
            </w:r>
          </w:p>
        </w:tc>
        <w:tc>
          <w:tcPr>
            <w:tcW w:w="6975" w:type="dxa"/>
            <w:tcBorders>
              <w:top w:val="single" w:sz="4" w:space="0" w:color="auto"/>
              <w:left w:val="single" w:sz="4" w:space="0" w:color="auto"/>
              <w:bottom w:val="single" w:sz="4" w:space="0" w:color="auto"/>
              <w:right w:val="single" w:sz="4" w:space="0" w:color="auto"/>
            </w:tcBorders>
            <w:hideMark/>
          </w:tcPr>
          <w:p w:rsidR="00712E28" w:rsidRDefault="00712E28" w:rsidP="000F4AFB">
            <w:pPr>
              <w:rPr>
                <w:rFonts w:eastAsia="MS Mincho"/>
                <w:sz w:val="27"/>
                <w:szCs w:val="27"/>
              </w:rPr>
            </w:pPr>
            <w:r>
              <w:rPr>
                <w:rFonts w:eastAsia="MS Mincho"/>
                <w:sz w:val="27"/>
                <w:szCs w:val="27"/>
              </w:rPr>
              <w:t>Свидетельства о рождении детей, копии</w:t>
            </w:r>
          </w:p>
        </w:tc>
        <w:tc>
          <w:tcPr>
            <w:tcW w:w="1587" w:type="dxa"/>
            <w:tcBorders>
              <w:top w:val="single" w:sz="4" w:space="0" w:color="auto"/>
              <w:left w:val="single" w:sz="4" w:space="0" w:color="auto"/>
              <w:bottom w:val="single" w:sz="4" w:space="0" w:color="auto"/>
              <w:right w:val="single" w:sz="4" w:space="0" w:color="auto"/>
            </w:tcBorders>
          </w:tcPr>
          <w:p w:rsidR="00712E28" w:rsidRDefault="00712E28" w:rsidP="000F4AFB">
            <w:pPr>
              <w:rPr>
                <w:rFonts w:eastAsia="MS Mincho"/>
                <w:sz w:val="27"/>
                <w:szCs w:val="27"/>
              </w:rPr>
            </w:pPr>
          </w:p>
        </w:tc>
      </w:tr>
      <w:tr w:rsidR="00712E28" w:rsidTr="000F4AFB">
        <w:trPr>
          <w:trHeight w:val="770"/>
        </w:trPr>
        <w:tc>
          <w:tcPr>
            <w:tcW w:w="900" w:type="dxa"/>
            <w:tcBorders>
              <w:top w:val="single" w:sz="4" w:space="0" w:color="auto"/>
              <w:left w:val="single" w:sz="4" w:space="0" w:color="auto"/>
              <w:bottom w:val="single" w:sz="4" w:space="0" w:color="auto"/>
              <w:right w:val="single" w:sz="4" w:space="0" w:color="auto"/>
            </w:tcBorders>
            <w:hideMark/>
          </w:tcPr>
          <w:p w:rsidR="00712E28" w:rsidRDefault="00712E28" w:rsidP="000F4AFB">
            <w:pPr>
              <w:jc w:val="center"/>
              <w:rPr>
                <w:rFonts w:eastAsia="MS Mincho"/>
                <w:sz w:val="27"/>
                <w:szCs w:val="27"/>
              </w:rPr>
            </w:pPr>
            <w:r>
              <w:rPr>
                <w:rFonts w:eastAsia="MS Mincho"/>
                <w:sz w:val="27"/>
                <w:szCs w:val="27"/>
              </w:rPr>
              <w:t>2.</w:t>
            </w:r>
          </w:p>
        </w:tc>
        <w:tc>
          <w:tcPr>
            <w:tcW w:w="6975" w:type="dxa"/>
            <w:tcBorders>
              <w:top w:val="single" w:sz="4" w:space="0" w:color="auto"/>
              <w:left w:val="single" w:sz="4" w:space="0" w:color="auto"/>
              <w:bottom w:val="single" w:sz="4" w:space="0" w:color="auto"/>
              <w:right w:val="single" w:sz="4" w:space="0" w:color="auto"/>
            </w:tcBorders>
            <w:hideMark/>
          </w:tcPr>
          <w:p w:rsidR="00712E28" w:rsidRDefault="00712E28" w:rsidP="000F4AFB">
            <w:pPr>
              <w:rPr>
                <w:rFonts w:eastAsia="MS Mincho"/>
                <w:sz w:val="27"/>
                <w:szCs w:val="27"/>
              </w:rPr>
            </w:pPr>
            <w:r>
              <w:rPr>
                <w:rFonts w:eastAsia="MS Mincho"/>
                <w:sz w:val="27"/>
                <w:szCs w:val="27"/>
              </w:rPr>
              <w:t>Справка с места жительства (пребывания) о совместном проживании детей с родителями (опекунами, попечителями)</w:t>
            </w:r>
          </w:p>
        </w:tc>
        <w:tc>
          <w:tcPr>
            <w:tcW w:w="1587" w:type="dxa"/>
            <w:tcBorders>
              <w:top w:val="single" w:sz="4" w:space="0" w:color="auto"/>
              <w:left w:val="single" w:sz="4" w:space="0" w:color="auto"/>
              <w:bottom w:val="single" w:sz="4" w:space="0" w:color="auto"/>
              <w:right w:val="single" w:sz="4" w:space="0" w:color="auto"/>
            </w:tcBorders>
          </w:tcPr>
          <w:p w:rsidR="00712E28" w:rsidRDefault="00712E28" w:rsidP="000F4AFB">
            <w:pPr>
              <w:rPr>
                <w:rFonts w:eastAsia="MS Mincho"/>
                <w:sz w:val="27"/>
                <w:szCs w:val="27"/>
              </w:rPr>
            </w:pPr>
          </w:p>
        </w:tc>
      </w:tr>
      <w:tr w:rsidR="00712E28" w:rsidTr="000F4AFB">
        <w:tc>
          <w:tcPr>
            <w:tcW w:w="900" w:type="dxa"/>
            <w:tcBorders>
              <w:top w:val="single" w:sz="4" w:space="0" w:color="auto"/>
              <w:left w:val="single" w:sz="4" w:space="0" w:color="auto"/>
              <w:bottom w:val="single" w:sz="4" w:space="0" w:color="auto"/>
              <w:right w:val="single" w:sz="4" w:space="0" w:color="auto"/>
            </w:tcBorders>
          </w:tcPr>
          <w:p w:rsidR="00712E28" w:rsidRDefault="00712E28" w:rsidP="000F4AFB">
            <w:pPr>
              <w:jc w:val="center"/>
              <w:rPr>
                <w:rFonts w:eastAsia="MS Mincho"/>
                <w:sz w:val="27"/>
                <w:szCs w:val="27"/>
              </w:rPr>
            </w:pPr>
          </w:p>
        </w:tc>
        <w:tc>
          <w:tcPr>
            <w:tcW w:w="6975" w:type="dxa"/>
            <w:tcBorders>
              <w:top w:val="single" w:sz="4" w:space="0" w:color="auto"/>
              <w:left w:val="single" w:sz="4" w:space="0" w:color="auto"/>
              <w:bottom w:val="single" w:sz="4" w:space="0" w:color="auto"/>
              <w:right w:val="single" w:sz="4" w:space="0" w:color="auto"/>
            </w:tcBorders>
            <w:hideMark/>
          </w:tcPr>
          <w:p w:rsidR="00712E28" w:rsidRDefault="00712E28" w:rsidP="000F4AFB">
            <w:pPr>
              <w:rPr>
                <w:rFonts w:eastAsia="MS Mincho"/>
                <w:sz w:val="27"/>
                <w:szCs w:val="27"/>
              </w:rPr>
            </w:pPr>
            <w:r>
              <w:rPr>
                <w:rFonts w:eastAsia="MS Mincho"/>
                <w:sz w:val="27"/>
                <w:szCs w:val="27"/>
              </w:rPr>
              <w:t>Дополнительно предоставляю:</w:t>
            </w:r>
          </w:p>
        </w:tc>
        <w:tc>
          <w:tcPr>
            <w:tcW w:w="1587" w:type="dxa"/>
            <w:tcBorders>
              <w:top w:val="single" w:sz="4" w:space="0" w:color="auto"/>
              <w:left w:val="single" w:sz="4" w:space="0" w:color="auto"/>
              <w:bottom w:val="single" w:sz="4" w:space="0" w:color="auto"/>
              <w:right w:val="single" w:sz="4" w:space="0" w:color="auto"/>
            </w:tcBorders>
          </w:tcPr>
          <w:p w:rsidR="00712E28" w:rsidRDefault="00712E28" w:rsidP="000F4AFB">
            <w:pPr>
              <w:rPr>
                <w:rFonts w:eastAsia="MS Mincho"/>
                <w:sz w:val="27"/>
                <w:szCs w:val="27"/>
              </w:rPr>
            </w:pPr>
          </w:p>
        </w:tc>
      </w:tr>
      <w:tr w:rsidR="00712E28" w:rsidTr="000F4AFB">
        <w:tc>
          <w:tcPr>
            <w:tcW w:w="900" w:type="dxa"/>
            <w:tcBorders>
              <w:top w:val="single" w:sz="4" w:space="0" w:color="auto"/>
              <w:left w:val="single" w:sz="4" w:space="0" w:color="auto"/>
              <w:bottom w:val="single" w:sz="4" w:space="0" w:color="auto"/>
              <w:right w:val="single" w:sz="4" w:space="0" w:color="auto"/>
            </w:tcBorders>
            <w:hideMark/>
          </w:tcPr>
          <w:p w:rsidR="00712E28" w:rsidRDefault="00712E28" w:rsidP="000F4AFB">
            <w:pPr>
              <w:jc w:val="center"/>
              <w:rPr>
                <w:rFonts w:eastAsia="MS Mincho"/>
                <w:sz w:val="27"/>
                <w:szCs w:val="27"/>
              </w:rPr>
            </w:pPr>
            <w:r>
              <w:rPr>
                <w:rFonts w:eastAsia="MS Mincho"/>
                <w:sz w:val="27"/>
                <w:szCs w:val="27"/>
              </w:rPr>
              <w:t>3.</w:t>
            </w:r>
          </w:p>
        </w:tc>
        <w:tc>
          <w:tcPr>
            <w:tcW w:w="6975" w:type="dxa"/>
            <w:tcBorders>
              <w:top w:val="single" w:sz="4" w:space="0" w:color="auto"/>
              <w:left w:val="single" w:sz="4" w:space="0" w:color="auto"/>
              <w:bottom w:val="single" w:sz="4" w:space="0" w:color="auto"/>
              <w:right w:val="single" w:sz="4" w:space="0" w:color="auto"/>
            </w:tcBorders>
          </w:tcPr>
          <w:p w:rsidR="00712E28" w:rsidRDefault="00712E28" w:rsidP="000F4AFB">
            <w:pPr>
              <w:rPr>
                <w:rFonts w:eastAsia="MS Mincho"/>
                <w:sz w:val="27"/>
                <w:szCs w:val="27"/>
              </w:rPr>
            </w:pPr>
          </w:p>
        </w:tc>
        <w:tc>
          <w:tcPr>
            <w:tcW w:w="1587" w:type="dxa"/>
            <w:tcBorders>
              <w:top w:val="single" w:sz="4" w:space="0" w:color="auto"/>
              <w:left w:val="single" w:sz="4" w:space="0" w:color="auto"/>
              <w:bottom w:val="single" w:sz="4" w:space="0" w:color="auto"/>
              <w:right w:val="single" w:sz="4" w:space="0" w:color="auto"/>
            </w:tcBorders>
          </w:tcPr>
          <w:p w:rsidR="00712E28" w:rsidRDefault="00712E28" w:rsidP="000F4AFB">
            <w:pPr>
              <w:rPr>
                <w:rFonts w:eastAsia="MS Mincho"/>
                <w:sz w:val="27"/>
                <w:szCs w:val="27"/>
              </w:rPr>
            </w:pPr>
          </w:p>
        </w:tc>
      </w:tr>
    </w:tbl>
    <w:p w:rsidR="00712E28" w:rsidRDefault="00712E28" w:rsidP="00712E28">
      <w:pPr>
        <w:shd w:val="clear" w:color="auto" w:fill="FFFFFF"/>
        <w:tabs>
          <w:tab w:val="left" w:leader="underscore" w:pos="10382"/>
        </w:tabs>
        <w:rPr>
          <w:sz w:val="27"/>
          <w:szCs w:val="27"/>
        </w:rPr>
      </w:pPr>
      <w:r>
        <w:rPr>
          <w:spacing w:val="3"/>
          <w:sz w:val="27"/>
          <w:szCs w:val="27"/>
        </w:rPr>
        <w:t xml:space="preserve">          Прошу выплачивать ежемесячную денежную компенсацию через: кредитное учреждение (наименование учреждения)___________________</w:t>
      </w:r>
    </w:p>
    <w:p w:rsidR="00712E28" w:rsidRDefault="00712E28" w:rsidP="00712E28">
      <w:pPr>
        <w:shd w:val="clear" w:color="auto" w:fill="FFFFFF"/>
        <w:tabs>
          <w:tab w:val="left" w:leader="underscore" w:pos="10382"/>
        </w:tabs>
        <w:rPr>
          <w:sz w:val="27"/>
          <w:szCs w:val="27"/>
        </w:rPr>
      </w:pPr>
      <w:r>
        <w:rPr>
          <w:spacing w:val="5"/>
          <w:sz w:val="27"/>
          <w:szCs w:val="27"/>
        </w:rPr>
        <w:t>на счет №</w:t>
      </w:r>
      <w:r>
        <w:rPr>
          <w:sz w:val="27"/>
          <w:szCs w:val="27"/>
        </w:rPr>
        <w:t>________________________________________________________</w:t>
      </w:r>
    </w:p>
    <w:p w:rsidR="00712E28" w:rsidRDefault="00712E28" w:rsidP="00712E28">
      <w:pPr>
        <w:shd w:val="clear" w:color="auto" w:fill="FFFFFF"/>
        <w:tabs>
          <w:tab w:val="left" w:pos="540"/>
        </w:tabs>
        <w:rPr>
          <w:spacing w:val="2"/>
          <w:sz w:val="27"/>
          <w:szCs w:val="27"/>
        </w:rPr>
      </w:pPr>
      <w:r>
        <w:rPr>
          <w:spacing w:val="2"/>
          <w:sz w:val="27"/>
          <w:szCs w:val="27"/>
        </w:rPr>
        <w:t>через почтовое отделение по адресу регистрации/проживания (нужное подчеркнуть)</w:t>
      </w:r>
    </w:p>
    <w:p w:rsidR="00712E28" w:rsidRDefault="00712E28" w:rsidP="00712E28">
      <w:pPr>
        <w:autoSpaceDE w:val="0"/>
        <w:autoSpaceDN w:val="0"/>
        <w:adjustRightInd w:val="0"/>
        <w:spacing w:before="14"/>
        <w:ind w:left="15"/>
        <w:rPr>
          <w:color w:val="000000"/>
          <w:sz w:val="27"/>
          <w:szCs w:val="27"/>
        </w:rPr>
      </w:pPr>
      <w:r>
        <w:rPr>
          <w:color w:val="000000"/>
          <w:sz w:val="27"/>
          <w:szCs w:val="27"/>
        </w:rPr>
        <w:t>Дата подачи заявления: __.___.20_____  Подпись получателя_________________</w:t>
      </w:r>
    </w:p>
    <w:p w:rsidR="00712E28" w:rsidRDefault="00712E28" w:rsidP="00712E28">
      <w:pPr>
        <w:autoSpaceDE w:val="0"/>
        <w:autoSpaceDN w:val="0"/>
        <w:adjustRightInd w:val="0"/>
        <w:spacing w:before="14"/>
        <w:ind w:left="15" w:hanging="15"/>
        <w:rPr>
          <w:color w:val="000000"/>
          <w:sz w:val="27"/>
          <w:szCs w:val="27"/>
        </w:rPr>
      </w:pPr>
      <w:r>
        <w:rPr>
          <w:color w:val="000000"/>
          <w:sz w:val="27"/>
          <w:szCs w:val="27"/>
        </w:rPr>
        <w:t>ФИО специалиста ________________________ Подпись __________________</w:t>
      </w:r>
    </w:p>
    <w:p w:rsidR="00712E28" w:rsidRDefault="00712E28" w:rsidP="00712E28">
      <w:pPr>
        <w:autoSpaceDE w:val="0"/>
        <w:autoSpaceDN w:val="0"/>
        <w:adjustRightInd w:val="0"/>
        <w:spacing w:before="14"/>
        <w:jc w:val="center"/>
        <w:rPr>
          <w:color w:val="000000"/>
          <w:sz w:val="27"/>
          <w:szCs w:val="27"/>
        </w:rPr>
      </w:pPr>
      <w:r>
        <w:rPr>
          <w:color w:val="000000"/>
          <w:sz w:val="27"/>
          <w:szCs w:val="27"/>
        </w:rPr>
        <w:t>……………………………………………………………………………………</w:t>
      </w:r>
    </w:p>
    <w:p w:rsidR="00712E28" w:rsidRDefault="00712E28" w:rsidP="00712E28">
      <w:pPr>
        <w:pStyle w:val="1"/>
        <w:tabs>
          <w:tab w:val="clear" w:pos="432"/>
          <w:tab w:val="left" w:pos="708"/>
        </w:tabs>
        <w:spacing w:before="0" w:after="0"/>
        <w:jc w:val="center"/>
        <w:rPr>
          <w:rFonts w:ascii="Times New Roman" w:hAnsi="Times New Roman" w:cs="Times New Roman"/>
          <w:b w:val="0"/>
          <w:kern w:val="0"/>
          <w:sz w:val="27"/>
          <w:szCs w:val="27"/>
        </w:rPr>
      </w:pPr>
      <w:r>
        <w:rPr>
          <w:rFonts w:ascii="Times New Roman" w:hAnsi="Times New Roman" w:cs="Times New Roman"/>
          <w:b w:val="0"/>
          <w:kern w:val="0"/>
          <w:sz w:val="27"/>
          <w:szCs w:val="27"/>
        </w:rPr>
        <w:t>(линия отрыва)</w:t>
      </w:r>
    </w:p>
    <w:p w:rsidR="00712E28" w:rsidRDefault="00712E28" w:rsidP="00712E28">
      <w:pPr>
        <w:pStyle w:val="1"/>
        <w:spacing w:before="0" w:after="0"/>
        <w:jc w:val="center"/>
        <w:rPr>
          <w:rFonts w:ascii="Times New Roman" w:hAnsi="Times New Roman" w:cs="Times New Roman"/>
          <w:kern w:val="0"/>
          <w:sz w:val="27"/>
          <w:szCs w:val="27"/>
        </w:rPr>
      </w:pPr>
      <w:r>
        <w:rPr>
          <w:rFonts w:ascii="Times New Roman" w:hAnsi="Times New Roman" w:cs="Times New Roman"/>
          <w:kern w:val="0"/>
          <w:sz w:val="27"/>
          <w:szCs w:val="27"/>
        </w:rPr>
        <w:t>РАСПИСКА-УВЕДОМЛЕНИЕ</w:t>
      </w:r>
    </w:p>
    <w:p w:rsidR="00712E28" w:rsidRDefault="00712E28" w:rsidP="00712E28">
      <w:pPr>
        <w:shd w:val="clear" w:color="auto" w:fill="FFFFFF"/>
        <w:tabs>
          <w:tab w:val="left" w:leader="underscore" w:pos="3665"/>
        </w:tabs>
        <w:spacing w:before="7" w:line="324" w:lineRule="exact"/>
        <w:ind w:right="-36" w:hanging="627"/>
        <w:jc w:val="center"/>
        <w:rPr>
          <w:sz w:val="27"/>
          <w:szCs w:val="27"/>
        </w:rPr>
      </w:pPr>
      <w:r>
        <w:rPr>
          <w:spacing w:val="5"/>
          <w:sz w:val="27"/>
          <w:szCs w:val="27"/>
        </w:rPr>
        <w:tab/>
        <w:t xml:space="preserve">Специалистом ___________________________________________ </w:t>
      </w:r>
      <w:proofErr w:type="gramStart"/>
      <w:r>
        <w:rPr>
          <w:sz w:val="27"/>
          <w:szCs w:val="27"/>
        </w:rPr>
        <w:t>приняты</w:t>
      </w:r>
      <w:proofErr w:type="gramEnd"/>
      <w:r>
        <w:rPr>
          <w:sz w:val="27"/>
          <w:szCs w:val="27"/>
        </w:rPr>
        <w:t xml:space="preserve">                                                    от гр-на</w:t>
      </w:r>
      <w:r>
        <w:rPr>
          <w:spacing w:val="2"/>
          <w:sz w:val="27"/>
          <w:szCs w:val="27"/>
        </w:rPr>
        <w:t>____________________</w:t>
      </w:r>
      <w:r>
        <w:rPr>
          <w:b/>
          <w:bCs/>
          <w:sz w:val="27"/>
          <w:szCs w:val="27"/>
        </w:rPr>
        <w:t>__________________________________________</w:t>
      </w:r>
    </w:p>
    <w:p w:rsidR="00712E28" w:rsidRDefault="00712E28" w:rsidP="00712E28">
      <w:pPr>
        <w:shd w:val="clear" w:color="auto" w:fill="FFFFFF"/>
        <w:tabs>
          <w:tab w:val="left" w:leader="underscore" w:pos="3665"/>
        </w:tabs>
        <w:spacing w:before="7" w:line="324" w:lineRule="exact"/>
        <w:ind w:right="-36" w:hanging="627"/>
        <w:rPr>
          <w:spacing w:val="5"/>
          <w:sz w:val="27"/>
          <w:szCs w:val="27"/>
        </w:rPr>
      </w:pPr>
      <w:r>
        <w:rPr>
          <w:sz w:val="27"/>
          <w:szCs w:val="27"/>
        </w:rPr>
        <w:t xml:space="preserve">                                                           </w:t>
      </w:r>
      <w:r>
        <w:rPr>
          <w:spacing w:val="5"/>
          <w:sz w:val="27"/>
          <w:szCs w:val="27"/>
        </w:rPr>
        <w:t>(фамилия, имя, отчество)</w:t>
      </w:r>
    </w:p>
    <w:p w:rsidR="00712E28" w:rsidRDefault="00712E28" w:rsidP="00712E28">
      <w:pPr>
        <w:shd w:val="clear" w:color="auto" w:fill="FFFFFF"/>
        <w:tabs>
          <w:tab w:val="left" w:leader="underscore" w:pos="3665"/>
        </w:tabs>
        <w:spacing w:before="7" w:line="324" w:lineRule="exact"/>
        <w:ind w:right="-36" w:hanging="627"/>
        <w:rPr>
          <w:spacing w:val="2"/>
          <w:sz w:val="27"/>
          <w:szCs w:val="27"/>
        </w:rPr>
      </w:pPr>
      <w:r>
        <w:rPr>
          <w:sz w:val="27"/>
          <w:szCs w:val="27"/>
        </w:rPr>
        <w:t xml:space="preserve">         Заявления и документы</w:t>
      </w:r>
      <w:r>
        <w:rPr>
          <w:spacing w:val="2"/>
          <w:sz w:val="27"/>
          <w:szCs w:val="27"/>
        </w:rPr>
        <w:t xml:space="preserve"> на _____ </w:t>
      </w:r>
      <w:proofErr w:type="gramStart"/>
      <w:r>
        <w:rPr>
          <w:spacing w:val="2"/>
          <w:sz w:val="27"/>
          <w:szCs w:val="27"/>
        </w:rPr>
        <w:t>л</w:t>
      </w:r>
      <w:proofErr w:type="gramEnd"/>
      <w:r>
        <w:rPr>
          <w:spacing w:val="2"/>
          <w:sz w:val="27"/>
          <w:szCs w:val="27"/>
        </w:rPr>
        <w:t>.</w:t>
      </w:r>
    </w:p>
    <w:p w:rsidR="00712E28" w:rsidRDefault="00712E28" w:rsidP="00712E28">
      <w:pPr>
        <w:pStyle w:val="ConsPlusNonformat"/>
        <w:widowControl/>
        <w:rPr>
          <w:rFonts w:ascii="Times New Roman" w:hAnsi="Times New Roman"/>
          <w:sz w:val="27"/>
          <w:szCs w:val="27"/>
        </w:rPr>
      </w:pPr>
      <w:r>
        <w:rPr>
          <w:rFonts w:ascii="Times New Roman" w:hAnsi="Times New Roman"/>
          <w:sz w:val="27"/>
          <w:szCs w:val="27"/>
        </w:rPr>
        <w:t>Дата приема документов___._____.20____,  №  журнал учета___, № записи____</w:t>
      </w:r>
    </w:p>
    <w:p w:rsidR="00712E28" w:rsidRDefault="00712E28" w:rsidP="00712E28">
      <w:pPr>
        <w:pStyle w:val="ConsPlusNonformat"/>
        <w:widowControl/>
        <w:rPr>
          <w:rFonts w:ascii="Times New Roman" w:hAnsi="Times New Roman"/>
          <w:sz w:val="27"/>
          <w:szCs w:val="27"/>
        </w:rPr>
      </w:pPr>
      <w:r>
        <w:rPr>
          <w:rFonts w:ascii="Times New Roman" w:hAnsi="Times New Roman"/>
          <w:sz w:val="27"/>
          <w:szCs w:val="27"/>
        </w:rPr>
        <w:t xml:space="preserve">Для справок: телефон___________________. </w:t>
      </w:r>
      <w:proofErr w:type="gramStart"/>
      <w:r>
        <w:rPr>
          <w:rFonts w:ascii="Times New Roman" w:hAnsi="Times New Roman"/>
          <w:sz w:val="27"/>
          <w:szCs w:val="27"/>
        </w:rPr>
        <w:t>Е</w:t>
      </w:r>
      <w:proofErr w:type="gramEnd"/>
      <w:r>
        <w:rPr>
          <w:rFonts w:ascii="Times New Roman" w:hAnsi="Times New Roman"/>
          <w:sz w:val="27"/>
          <w:szCs w:val="27"/>
        </w:rPr>
        <w:t>-</w:t>
      </w:r>
      <w:r>
        <w:rPr>
          <w:rFonts w:ascii="Times New Roman" w:hAnsi="Times New Roman"/>
          <w:sz w:val="27"/>
          <w:szCs w:val="27"/>
          <w:lang w:val="en-US"/>
        </w:rPr>
        <w:t>mail</w:t>
      </w:r>
      <w:r>
        <w:rPr>
          <w:rFonts w:ascii="Times New Roman" w:hAnsi="Times New Roman"/>
          <w:sz w:val="27"/>
          <w:szCs w:val="27"/>
        </w:rPr>
        <w:t xml:space="preserve">:________________ </w:t>
      </w:r>
    </w:p>
    <w:p w:rsidR="00712E28" w:rsidRDefault="00712E28" w:rsidP="00712E28">
      <w:pPr>
        <w:pStyle w:val="ConsPlusNonformat"/>
        <w:widowControl/>
        <w:rPr>
          <w:rFonts w:ascii="Times New Roman" w:hAnsi="Times New Roman"/>
          <w:sz w:val="28"/>
          <w:szCs w:val="28"/>
        </w:rPr>
      </w:pPr>
      <w:r>
        <w:rPr>
          <w:rFonts w:ascii="Times New Roman" w:hAnsi="Times New Roman"/>
          <w:sz w:val="27"/>
          <w:szCs w:val="27"/>
        </w:rPr>
        <w:t>Подпись специалиста __________</w:t>
      </w:r>
    </w:p>
    <w:p w:rsidR="00443B5A" w:rsidRDefault="00443B5A" w:rsidP="00712E28">
      <w:pPr>
        <w:pStyle w:val="ConsPlusNormal"/>
        <w:widowControl/>
        <w:spacing w:line="240" w:lineRule="exact"/>
        <w:ind w:left="7090" w:firstLine="0"/>
        <w:outlineLvl w:val="0"/>
        <w:rPr>
          <w:rFonts w:ascii="Times New Roman" w:hAnsi="Times New Roman" w:cs="Times New Roman"/>
          <w:b/>
          <w:bCs/>
          <w:sz w:val="22"/>
          <w:szCs w:val="22"/>
        </w:rPr>
      </w:pPr>
      <w:r>
        <w:br w:type="page"/>
      </w:r>
    </w:p>
    <w:p w:rsidR="00443B5A" w:rsidRDefault="00443B5A" w:rsidP="00443B5A">
      <w:pPr>
        <w:rPr>
          <w:rFonts w:cs="Courier New"/>
          <w:sz w:val="28"/>
          <w:szCs w:val="28"/>
        </w:rPr>
        <w:sectPr w:rsidR="00443B5A" w:rsidSect="00443B5A">
          <w:headerReference w:type="default" r:id="rId16"/>
          <w:pgSz w:w="11906" w:h="16838"/>
          <w:pgMar w:top="1134" w:right="567" w:bottom="709" w:left="1985" w:header="720" w:footer="720" w:gutter="0"/>
          <w:cols w:space="720"/>
          <w:titlePg/>
          <w:docGrid w:linePitch="326"/>
        </w:sectPr>
      </w:pPr>
    </w:p>
    <w:p w:rsidR="00443B5A" w:rsidRDefault="00443B5A" w:rsidP="00443B5A">
      <w:pPr>
        <w:shd w:val="clear" w:color="auto" w:fill="FFFFFF"/>
        <w:tabs>
          <w:tab w:val="left" w:leader="underscore" w:pos="3665"/>
        </w:tabs>
        <w:spacing w:before="7" w:line="324" w:lineRule="exact"/>
        <w:ind w:right="-36"/>
        <w:rPr>
          <w:spacing w:val="5"/>
          <w:sz w:val="22"/>
          <w:szCs w:val="22"/>
        </w:rPr>
      </w:pPr>
      <w:r>
        <w:rPr>
          <w:spacing w:val="5"/>
          <w:sz w:val="28"/>
          <w:szCs w:val="28"/>
        </w:rPr>
        <w:lastRenderedPageBreak/>
        <w:t xml:space="preserve">                                                                                            </w:t>
      </w:r>
      <w:r>
        <w:t xml:space="preserve">оборот    Приложения 2    </w:t>
      </w:r>
    </w:p>
    <w:p w:rsidR="00443B5A" w:rsidRDefault="00443B5A" w:rsidP="00443B5A">
      <w:pPr>
        <w:shd w:val="clear" w:color="auto" w:fill="FFFFFF"/>
        <w:tabs>
          <w:tab w:val="left" w:leader="underscore" w:pos="3665"/>
        </w:tabs>
        <w:spacing w:before="7" w:line="324" w:lineRule="exact"/>
        <w:ind w:right="-36"/>
        <w:rPr>
          <w:spacing w:val="5"/>
          <w:sz w:val="22"/>
          <w:szCs w:val="22"/>
        </w:rPr>
      </w:pPr>
    </w:p>
    <w:p w:rsidR="00443B5A" w:rsidRDefault="00443B5A" w:rsidP="00443B5A">
      <w:pPr>
        <w:shd w:val="clear" w:color="auto" w:fill="FFFFFF"/>
        <w:ind w:firstLine="709"/>
        <w:jc w:val="both"/>
        <w:rPr>
          <w:spacing w:val="12"/>
          <w:sz w:val="27"/>
          <w:szCs w:val="27"/>
        </w:rPr>
      </w:pPr>
      <w:r>
        <w:rPr>
          <w:spacing w:val="12"/>
          <w:sz w:val="27"/>
          <w:szCs w:val="27"/>
        </w:rPr>
        <w:t>Сообщаю, что компенсацию по иному основанию семья не получает.</w:t>
      </w:r>
    </w:p>
    <w:p w:rsidR="00443B5A" w:rsidRDefault="00443B5A" w:rsidP="00443B5A">
      <w:pPr>
        <w:shd w:val="clear" w:color="auto" w:fill="FFFFFF"/>
        <w:ind w:firstLine="709"/>
        <w:jc w:val="both"/>
        <w:rPr>
          <w:spacing w:val="12"/>
          <w:sz w:val="27"/>
          <w:szCs w:val="27"/>
        </w:rPr>
      </w:pPr>
      <w:r>
        <w:rPr>
          <w:spacing w:val="12"/>
          <w:sz w:val="27"/>
          <w:szCs w:val="27"/>
        </w:rPr>
        <w:t>При наступлении обстоятельств, влекущих изменение размера компенсации либо прекращение ее выплаты, обязуюсь своевременно сообщать об этом в орган соцзащиты. В случае обнаружения переплаты, произведенной по моей вине, обязуюсь возместить ее в полном объеме.</w:t>
      </w:r>
    </w:p>
    <w:p w:rsidR="00443B5A" w:rsidRDefault="00443B5A" w:rsidP="00443B5A">
      <w:pPr>
        <w:shd w:val="clear" w:color="auto" w:fill="FFFFFF"/>
        <w:ind w:firstLine="709"/>
        <w:jc w:val="both"/>
        <w:rPr>
          <w:spacing w:val="12"/>
          <w:sz w:val="27"/>
          <w:szCs w:val="27"/>
        </w:rPr>
      </w:pPr>
      <w:proofErr w:type="gramStart"/>
      <w:r>
        <w:rPr>
          <w:spacing w:val="12"/>
          <w:sz w:val="27"/>
          <w:szCs w:val="27"/>
        </w:rPr>
        <w:t>Также согласен (на) на бессрочную (до особого распоряжения) обработку моих персональных данных в целях предоставления мне ежемесячной компенсации многодетным семьям и на истребование необходимых сведений из других органов и организаций, в рамках предоставления государственной услуги.</w:t>
      </w:r>
      <w:proofErr w:type="gramEnd"/>
    </w:p>
    <w:p w:rsidR="00443B5A" w:rsidRDefault="00443B5A" w:rsidP="00443B5A">
      <w:pPr>
        <w:shd w:val="clear" w:color="auto" w:fill="FFFFFF"/>
        <w:ind w:firstLine="709"/>
        <w:jc w:val="both"/>
        <w:rPr>
          <w:spacing w:val="12"/>
          <w:sz w:val="27"/>
          <w:szCs w:val="27"/>
        </w:rPr>
      </w:pPr>
    </w:p>
    <w:p w:rsidR="00443B5A" w:rsidRDefault="00443B5A" w:rsidP="00443B5A">
      <w:pPr>
        <w:shd w:val="clear" w:color="auto" w:fill="FFFFFF"/>
        <w:ind w:firstLine="709"/>
        <w:jc w:val="both"/>
        <w:rPr>
          <w:spacing w:val="12"/>
          <w:sz w:val="28"/>
          <w:szCs w:val="28"/>
        </w:rPr>
      </w:pPr>
    </w:p>
    <w:p w:rsidR="00443B5A" w:rsidRDefault="00443B5A" w:rsidP="00443B5A">
      <w:pPr>
        <w:pStyle w:val="ConsPlusNonformat"/>
        <w:widowControl/>
        <w:tabs>
          <w:tab w:val="left" w:pos="5245"/>
        </w:tabs>
        <w:rPr>
          <w:rFonts w:ascii="Times New Roman" w:hAnsi="Times New Roman"/>
          <w:sz w:val="28"/>
          <w:szCs w:val="28"/>
        </w:rPr>
      </w:pPr>
      <w:r>
        <w:rPr>
          <w:rFonts w:ascii="Times New Roman" w:hAnsi="Times New Roman"/>
          <w:sz w:val="28"/>
          <w:szCs w:val="28"/>
        </w:rPr>
        <w:t>_____________</w:t>
      </w:r>
      <w:r>
        <w:rPr>
          <w:rFonts w:ascii="Times New Roman" w:hAnsi="Times New Roman"/>
          <w:sz w:val="28"/>
          <w:szCs w:val="28"/>
        </w:rPr>
        <w:tab/>
        <w:t>_____________________________</w:t>
      </w:r>
    </w:p>
    <w:p w:rsidR="00443B5A" w:rsidRDefault="00443B5A" w:rsidP="00443B5A">
      <w:pPr>
        <w:pStyle w:val="ConsPlusNonformat"/>
        <w:tabs>
          <w:tab w:val="left" w:pos="5245"/>
        </w:tabs>
        <w:jc w:val="center"/>
        <w:rPr>
          <w:rFonts w:ascii="Times New Roman" w:hAnsi="Times New Roman"/>
          <w:kern w:val="28"/>
          <w:sz w:val="28"/>
          <w:szCs w:val="28"/>
          <w:vertAlign w:val="superscript"/>
        </w:rPr>
      </w:pPr>
      <w:r>
        <w:rPr>
          <w:rFonts w:ascii="Times New Roman" w:hAnsi="Times New Roman"/>
          <w:kern w:val="28"/>
          <w:sz w:val="28"/>
          <w:szCs w:val="28"/>
          <w:vertAlign w:val="superscript"/>
        </w:rPr>
        <w:t xml:space="preserve">дата </w:t>
      </w:r>
      <w:r>
        <w:rPr>
          <w:rFonts w:ascii="Times New Roman" w:hAnsi="Times New Roman"/>
          <w:kern w:val="28"/>
          <w:sz w:val="28"/>
          <w:szCs w:val="28"/>
          <w:vertAlign w:val="superscript"/>
        </w:rPr>
        <w:tab/>
        <w:t>ФИО полностью, подпись заявителя</w:t>
      </w:r>
    </w:p>
    <w:p w:rsidR="00443B5A" w:rsidRDefault="00443B5A" w:rsidP="00443B5A">
      <w:pPr>
        <w:rPr>
          <w:rFonts w:cs="Arial"/>
          <w:sz w:val="22"/>
          <w:szCs w:val="22"/>
        </w:rPr>
        <w:sectPr w:rsidR="00443B5A">
          <w:pgSz w:w="11906" w:h="16838"/>
          <w:pgMar w:top="1134" w:right="567" w:bottom="1134" w:left="1985" w:header="720" w:footer="720" w:gutter="0"/>
          <w:cols w:space="720"/>
        </w:sect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7513"/>
      </w:tblGrid>
      <w:tr w:rsidR="00712E28" w:rsidRPr="006D5502" w:rsidTr="00712E28">
        <w:tc>
          <w:tcPr>
            <w:tcW w:w="7479" w:type="dxa"/>
          </w:tcPr>
          <w:p w:rsidR="00712E28" w:rsidRPr="006D5502" w:rsidRDefault="00712E28" w:rsidP="000F4AFB">
            <w:pPr>
              <w:rPr>
                <w:sz w:val="28"/>
                <w:szCs w:val="28"/>
              </w:rPr>
            </w:pPr>
          </w:p>
        </w:tc>
        <w:tc>
          <w:tcPr>
            <w:tcW w:w="7513" w:type="dxa"/>
          </w:tcPr>
          <w:p w:rsidR="00712E28" w:rsidRPr="006D5502" w:rsidRDefault="00712E28" w:rsidP="000F4AFB">
            <w:pPr>
              <w:jc w:val="center"/>
              <w:rPr>
                <w:sz w:val="28"/>
                <w:szCs w:val="28"/>
              </w:rPr>
            </w:pPr>
            <w:r>
              <w:rPr>
                <w:sz w:val="28"/>
                <w:szCs w:val="28"/>
              </w:rPr>
              <w:t>Приложение 3</w:t>
            </w:r>
          </w:p>
          <w:p w:rsidR="00712E28" w:rsidRPr="006D5502" w:rsidRDefault="00712E28" w:rsidP="000F4AFB">
            <w:pPr>
              <w:pStyle w:val="Standard"/>
              <w:spacing w:line="240" w:lineRule="exact"/>
              <w:jc w:val="both"/>
              <w:rPr>
                <w:bCs/>
                <w:sz w:val="28"/>
                <w:szCs w:val="28"/>
              </w:rPr>
            </w:pPr>
            <w:r w:rsidRPr="006D5502">
              <w:rPr>
                <w:sz w:val="28"/>
                <w:szCs w:val="28"/>
              </w:rPr>
              <w:t>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p w:rsidR="00712E28" w:rsidRPr="006D5502" w:rsidRDefault="00712E28" w:rsidP="000F4AFB">
            <w:pPr>
              <w:jc w:val="center"/>
              <w:rPr>
                <w:sz w:val="28"/>
                <w:szCs w:val="28"/>
              </w:rPr>
            </w:pPr>
          </w:p>
        </w:tc>
      </w:tr>
    </w:tbl>
    <w:p w:rsidR="00443B5A" w:rsidRDefault="00443B5A" w:rsidP="00443B5A">
      <w:pPr>
        <w:ind w:firstLine="720"/>
        <w:jc w:val="center"/>
        <w:rPr>
          <w:b/>
          <w:sz w:val="28"/>
          <w:szCs w:val="28"/>
        </w:rPr>
      </w:pPr>
    </w:p>
    <w:p w:rsidR="00712E28" w:rsidRDefault="00712E28" w:rsidP="00443B5A">
      <w:pPr>
        <w:ind w:firstLine="720"/>
        <w:jc w:val="center"/>
        <w:rPr>
          <w:b/>
          <w:sz w:val="28"/>
          <w:szCs w:val="28"/>
        </w:rPr>
      </w:pPr>
    </w:p>
    <w:p w:rsidR="00443B5A" w:rsidRDefault="00443B5A" w:rsidP="00443B5A">
      <w:pPr>
        <w:ind w:firstLine="720"/>
        <w:jc w:val="center"/>
        <w:rPr>
          <w:b/>
          <w:sz w:val="28"/>
          <w:szCs w:val="28"/>
        </w:rPr>
      </w:pPr>
    </w:p>
    <w:p w:rsidR="00443B5A" w:rsidRPr="00712E28" w:rsidRDefault="00443B5A" w:rsidP="00712E28">
      <w:pPr>
        <w:spacing w:line="240" w:lineRule="exact"/>
        <w:ind w:firstLine="720"/>
        <w:jc w:val="center"/>
        <w:rPr>
          <w:sz w:val="28"/>
          <w:szCs w:val="28"/>
        </w:rPr>
      </w:pPr>
    </w:p>
    <w:p w:rsidR="00712E28" w:rsidRPr="00712E28" w:rsidRDefault="00443B5A" w:rsidP="00712E28">
      <w:pPr>
        <w:spacing w:line="240" w:lineRule="exact"/>
        <w:ind w:firstLine="720"/>
        <w:jc w:val="center"/>
        <w:rPr>
          <w:sz w:val="28"/>
          <w:szCs w:val="28"/>
        </w:rPr>
      </w:pPr>
      <w:r w:rsidRPr="00712E28">
        <w:rPr>
          <w:sz w:val="28"/>
          <w:szCs w:val="28"/>
        </w:rPr>
        <w:t xml:space="preserve">Журнал </w:t>
      </w:r>
    </w:p>
    <w:p w:rsidR="00443B5A" w:rsidRPr="00712E28" w:rsidRDefault="00443B5A" w:rsidP="00712E28">
      <w:pPr>
        <w:spacing w:line="240" w:lineRule="exact"/>
        <w:ind w:firstLine="720"/>
        <w:jc w:val="center"/>
        <w:rPr>
          <w:sz w:val="28"/>
          <w:szCs w:val="28"/>
        </w:rPr>
      </w:pPr>
      <w:r w:rsidRPr="00712E28">
        <w:rPr>
          <w:sz w:val="28"/>
          <w:szCs w:val="28"/>
        </w:rPr>
        <w:t>учета приема заявлений о назначении ежемесячной компенсации многодетным семьям</w:t>
      </w:r>
    </w:p>
    <w:p w:rsidR="00443B5A" w:rsidRDefault="00443B5A" w:rsidP="00443B5A">
      <w:pPr>
        <w:ind w:firstLine="720"/>
        <w:jc w:val="center"/>
        <w:rPr>
          <w:b/>
          <w:sz w:val="28"/>
          <w:szCs w:val="28"/>
        </w:rPr>
      </w:pPr>
    </w:p>
    <w:p w:rsidR="00443B5A" w:rsidRDefault="00443B5A" w:rsidP="00443B5A">
      <w:pPr>
        <w:ind w:firstLine="720"/>
        <w:jc w:val="center"/>
        <w:rPr>
          <w:b/>
          <w:sz w:val="28"/>
          <w:szCs w:val="28"/>
        </w:rPr>
      </w:pPr>
    </w:p>
    <w:p w:rsidR="00443B5A" w:rsidRDefault="00443B5A" w:rsidP="00443B5A">
      <w:pPr>
        <w:ind w:firstLine="720"/>
        <w:jc w:val="both"/>
        <w:rPr>
          <w:sz w:val="28"/>
          <w:szCs w:val="40"/>
        </w:rPr>
      </w:pPr>
    </w:p>
    <w:tbl>
      <w:tblPr>
        <w:tblW w:w="156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6"/>
        <w:gridCol w:w="1253"/>
        <w:gridCol w:w="2454"/>
        <w:gridCol w:w="2693"/>
        <w:gridCol w:w="1559"/>
        <w:gridCol w:w="1134"/>
        <w:gridCol w:w="1276"/>
        <w:gridCol w:w="1276"/>
        <w:gridCol w:w="1702"/>
        <w:gridCol w:w="1722"/>
      </w:tblGrid>
      <w:tr w:rsidR="00443B5A" w:rsidTr="00712E28">
        <w:tc>
          <w:tcPr>
            <w:tcW w:w="546" w:type="dxa"/>
            <w:tcBorders>
              <w:top w:val="single" w:sz="4" w:space="0" w:color="auto"/>
              <w:left w:val="single" w:sz="4" w:space="0" w:color="auto"/>
              <w:bottom w:val="single" w:sz="4" w:space="0" w:color="auto"/>
              <w:right w:val="single" w:sz="4" w:space="0" w:color="auto"/>
            </w:tcBorders>
            <w:hideMark/>
          </w:tcPr>
          <w:p w:rsidR="00443B5A" w:rsidRDefault="00443B5A">
            <w:pPr>
              <w:jc w:val="center"/>
              <w:rPr>
                <w:rFonts w:eastAsia="MS Mincho"/>
              </w:rPr>
            </w:pPr>
            <w:r>
              <w:rPr>
                <w:rFonts w:eastAsia="MS Mincho"/>
              </w:rPr>
              <w:t xml:space="preserve">№ </w:t>
            </w:r>
            <w:proofErr w:type="gramStart"/>
            <w:r>
              <w:rPr>
                <w:rFonts w:eastAsia="MS Mincho"/>
              </w:rPr>
              <w:t>п</w:t>
            </w:r>
            <w:proofErr w:type="gramEnd"/>
            <w:r>
              <w:rPr>
                <w:rFonts w:eastAsia="MS Mincho"/>
              </w:rPr>
              <w:t>/п</w:t>
            </w:r>
          </w:p>
        </w:tc>
        <w:tc>
          <w:tcPr>
            <w:tcW w:w="1253" w:type="dxa"/>
            <w:tcBorders>
              <w:top w:val="single" w:sz="4" w:space="0" w:color="auto"/>
              <w:left w:val="single" w:sz="4" w:space="0" w:color="auto"/>
              <w:bottom w:val="single" w:sz="4" w:space="0" w:color="auto"/>
              <w:right w:val="single" w:sz="4" w:space="0" w:color="auto"/>
            </w:tcBorders>
            <w:hideMark/>
          </w:tcPr>
          <w:p w:rsidR="00443B5A" w:rsidRDefault="00443B5A">
            <w:pPr>
              <w:jc w:val="center"/>
              <w:rPr>
                <w:rFonts w:eastAsia="MS Mincho"/>
              </w:rPr>
            </w:pPr>
            <w:r>
              <w:rPr>
                <w:rFonts w:eastAsia="MS Mincho"/>
              </w:rPr>
              <w:t>Дата и</w:t>
            </w:r>
          </w:p>
          <w:p w:rsidR="00443B5A" w:rsidRDefault="00443B5A">
            <w:pPr>
              <w:jc w:val="center"/>
              <w:rPr>
                <w:rFonts w:eastAsia="MS Mincho"/>
              </w:rPr>
            </w:pPr>
            <w:r>
              <w:rPr>
                <w:rFonts w:eastAsia="MS Mincho"/>
              </w:rPr>
              <w:t>время приема заявления</w:t>
            </w:r>
          </w:p>
        </w:tc>
        <w:tc>
          <w:tcPr>
            <w:tcW w:w="2454" w:type="dxa"/>
            <w:tcBorders>
              <w:top w:val="single" w:sz="4" w:space="0" w:color="auto"/>
              <w:left w:val="single" w:sz="4" w:space="0" w:color="auto"/>
              <w:bottom w:val="single" w:sz="4" w:space="0" w:color="auto"/>
              <w:right w:val="single" w:sz="4" w:space="0" w:color="auto"/>
            </w:tcBorders>
            <w:hideMark/>
          </w:tcPr>
          <w:p w:rsidR="00443B5A" w:rsidRDefault="00443B5A">
            <w:pPr>
              <w:jc w:val="center"/>
              <w:rPr>
                <w:rFonts w:eastAsia="MS Mincho"/>
              </w:rPr>
            </w:pPr>
            <w:r>
              <w:rPr>
                <w:rFonts w:eastAsia="MS Mincho"/>
              </w:rPr>
              <w:t>Ф.И.О.</w:t>
            </w:r>
          </w:p>
        </w:tc>
        <w:tc>
          <w:tcPr>
            <w:tcW w:w="2693" w:type="dxa"/>
            <w:tcBorders>
              <w:top w:val="single" w:sz="4" w:space="0" w:color="auto"/>
              <w:left w:val="single" w:sz="4" w:space="0" w:color="auto"/>
              <w:bottom w:val="single" w:sz="4" w:space="0" w:color="auto"/>
              <w:right w:val="single" w:sz="4" w:space="0" w:color="auto"/>
            </w:tcBorders>
            <w:hideMark/>
          </w:tcPr>
          <w:p w:rsidR="00443B5A" w:rsidRDefault="00712E28">
            <w:pPr>
              <w:jc w:val="center"/>
              <w:rPr>
                <w:rFonts w:eastAsia="MS Mincho"/>
              </w:rPr>
            </w:pPr>
            <w:r>
              <w:rPr>
                <w:rFonts w:eastAsia="MS Mincho"/>
              </w:rPr>
              <w:t>а</w:t>
            </w:r>
            <w:r w:rsidR="00443B5A">
              <w:rPr>
                <w:rFonts w:eastAsia="MS Mincho"/>
              </w:rPr>
              <w:t>дрес регистрации (проживания)</w:t>
            </w:r>
          </w:p>
        </w:tc>
        <w:tc>
          <w:tcPr>
            <w:tcW w:w="1559" w:type="dxa"/>
            <w:tcBorders>
              <w:top w:val="single" w:sz="4" w:space="0" w:color="auto"/>
              <w:left w:val="single" w:sz="4" w:space="0" w:color="auto"/>
              <w:bottom w:val="single" w:sz="4" w:space="0" w:color="auto"/>
              <w:right w:val="single" w:sz="4" w:space="0" w:color="auto"/>
            </w:tcBorders>
            <w:hideMark/>
          </w:tcPr>
          <w:p w:rsidR="00443B5A" w:rsidRDefault="00712E28">
            <w:pPr>
              <w:jc w:val="center"/>
              <w:rPr>
                <w:rFonts w:eastAsia="MS Mincho"/>
              </w:rPr>
            </w:pPr>
            <w:r>
              <w:rPr>
                <w:rFonts w:eastAsia="MS Mincho"/>
              </w:rPr>
              <w:t>д</w:t>
            </w:r>
            <w:r w:rsidR="00443B5A">
              <w:rPr>
                <w:rFonts w:eastAsia="MS Mincho"/>
              </w:rPr>
              <w:t>ата принятия решения о назначении</w:t>
            </w:r>
          </w:p>
        </w:tc>
        <w:tc>
          <w:tcPr>
            <w:tcW w:w="1134" w:type="dxa"/>
            <w:tcBorders>
              <w:top w:val="single" w:sz="4" w:space="0" w:color="auto"/>
              <w:left w:val="single" w:sz="4" w:space="0" w:color="auto"/>
              <w:bottom w:val="single" w:sz="4" w:space="0" w:color="auto"/>
              <w:right w:val="single" w:sz="4" w:space="0" w:color="auto"/>
            </w:tcBorders>
            <w:hideMark/>
          </w:tcPr>
          <w:p w:rsidR="00443B5A" w:rsidRDefault="00712E28">
            <w:pPr>
              <w:jc w:val="center"/>
              <w:rPr>
                <w:rFonts w:eastAsia="MS Mincho"/>
              </w:rPr>
            </w:pPr>
            <w:r>
              <w:rPr>
                <w:rFonts w:eastAsia="MS Mincho"/>
              </w:rPr>
              <w:t>р</w:t>
            </w:r>
            <w:r w:rsidR="00443B5A">
              <w:rPr>
                <w:rFonts w:eastAsia="MS Mincho"/>
              </w:rPr>
              <w:t>азмер выплаты</w:t>
            </w:r>
          </w:p>
        </w:tc>
        <w:tc>
          <w:tcPr>
            <w:tcW w:w="1276" w:type="dxa"/>
            <w:tcBorders>
              <w:top w:val="single" w:sz="4" w:space="0" w:color="auto"/>
              <w:left w:val="single" w:sz="4" w:space="0" w:color="auto"/>
              <w:bottom w:val="single" w:sz="4" w:space="0" w:color="auto"/>
              <w:right w:val="single" w:sz="4" w:space="0" w:color="auto"/>
            </w:tcBorders>
            <w:hideMark/>
          </w:tcPr>
          <w:p w:rsidR="00443B5A" w:rsidRDefault="00712E28">
            <w:pPr>
              <w:jc w:val="center"/>
              <w:rPr>
                <w:rFonts w:eastAsia="MS Mincho"/>
              </w:rPr>
            </w:pPr>
            <w:r>
              <w:rPr>
                <w:rFonts w:eastAsia="MS Mincho"/>
              </w:rPr>
              <w:t>с</w:t>
            </w:r>
            <w:r w:rsidR="00443B5A">
              <w:rPr>
                <w:rFonts w:eastAsia="MS Mincho"/>
              </w:rPr>
              <w:t>рок</w:t>
            </w:r>
          </w:p>
          <w:p w:rsidR="00443B5A" w:rsidRDefault="00443B5A">
            <w:pPr>
              <w:jc w:val="center"/>
              <w:rPr>
                <w:rFonts w:eastAsia="MS Mincho"/>
              </w:rPr>
            </w:pPr>
            <w:proofErr w:type="spellStart"/>
            <w:proofErr w:type="gramStart"/>
            <w:r>
              <w:rPr>
                <w:rFonts w:eastAsia="MS Mincho"/>
              </w:rPr>
              <w:t>назначе-ния</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hideMark/>
          </w:tcPr>
          <w:p w:rsidR="00443B5A" w:rsidRDefault="00712E28">
            <w:pPr>
              <w:jc w:val="center"/>
              <w:rPr>
                <w:rFonts w:eastAsia="MS Mincho"/>
              </w:rPr>
            </w:pPr>
            <w:r>
              <w:rPr>
                <w:rFonts w:eastAsia="MS Mincho"/>
              </w:rPr>
              <w:t xml:space="preserve">номер </w:t>
            </w:r>
            <w:r w:rsidR="00443B5A">
              <w:rPr>
                <w:rFonts w:eastAsia="MS Mincho"/>
              </w:rPr>
              <w:t xml:space="preserve"> </w:t>
            </w:r>
            <w:proofErr w:type="gramStart"/>
            <w:r w:rsidR="00443B5A">
              <w:rPr>
                <w:rFonts w:eastAsia="MS Mincho"/>
              </w:rPr>
              <w:t>лично-</w:t>
            </w:r>
            <w:proofErr w:type="spellStart"/>
            <w:r w:rsidR="00443B5A">
              <w:rPr>
                <w:rFonts w:eastAsia="MS Mincho"/>
              </w:rPr>
              <w:t>го</w:t>
            </w:r>
            <w:proofErr w:type="spellEnd"/>
            <w:proofErr w:type="gramEnd"/>
            <w:r w:rsidR="00443B5A">
              <w:rPr>
                <w:rFonts w:eastAsia="MS Mincho"/>
              </w:rPr>
              <w:t xml:space="preserve"> дела</w:t>
            </w:r>
          </w:p>
        </w:tc>
        <w:tc>
          <w:tcPr>
            <w:tcW w:w="1702" w:type="dxa"/>
            <w:tcBorders>
              <w:top w:val="single" w:sz="4" w:space="0" w:color="auto"/>
              <w:left w:val="single" w:sz="4" w:space="0" w:color="auto"/>
              <w:bottom w:val="single" w:sz="4" w:space="0" w:color="auto"/>
              <w:right w:val="single" w:sz="4" w:space="0" w:color="auto"/>
            </w:tcBorders>
            <w:hideMark/>
          </w:tcPr>
          <w:p w:rsidR="00443B5A" w:rsidRDefault="00712E28">
            <w:pPr>
              <w:jc w:val="center"/>
              <w:rPr>
                <w:rFonts w:eastAsia="MS Mincho"/>
              </w:rPr>
            </w:pPr>
            <w:r>
              <w:rPr>
                <w:rFonts w:eastAsia="MS Mincho"/>
              </w:rPr>
              <w:t>п</w:t>
            </w:r>
            <w:r w:rsidR="00443B5A">
              <w:rPr>
                <w:rFonts w:eastAsia="MS Mincho"/>
              </w:rPr>
              <w:t xml:space="preserve">еречень принятых документов, </w:t>
            </w:r>
          </w:p>
          <w:p w:rsidR="00443B5A" w:rsidRDefault="00443B5A">
            <w:pPr>
              <w:jc w:val="center"/>
              <w:rPr>
                <w:rFonts w:eastAsia="MS Mincho"/>
              </w:rPr>
            </w:pPr>
            <w:r>
              <w:rPr>
                <w:rFonts w:eastAsia="MS Mincho"/>
              </w:rPr>
              <w:t>их кол-во в листах</w:t>
            </w:r>
          </w:p>
        </w:tc>
        <w:tc>
          <w:tcPr>
            <w:tcW w:w="1722" w:type="dxa"/>
            <w:tcBorders>
              <w:top w:val="single" w:sz="4" w:space="0" w:color="auto"/>
              <w:left w:val="single" w:sz="4" w:space="0" w:color="auto"/>
              <w:bottom w:val="single" w:sz="4" w:space="0" w:color="auto"/>
              <w:right w:val="single" w:sz="4" w:space="0" w:color="auto"/>
            </w:tcBorders>
            <w:hideMark/>
          </w:tcPr>
          <w:p w:rsidR="00443B5A" w:rsidRDefault="00712E28">
            <w:pPr>
              <w:jc w:val="center"/>
              <w:rPr>
                <w:rFonts w:eastAsia="MS Mincho"/>
              </w:rPr>
            </w:pPr>
            <w:r>
              <w:rPr>
                <w:rFonts w:eastAsia="MS Mincho"/>
              </w:rPr>
              <w:t>ф</w:t>
            </w:r>
            <w:r w:rsidR="00443B5A">
              <w:rPr>
                <w:rFonts w:eastAsia="MS Mincho"/>
              </w:rPr>
              <w:t>амилия, инициалы, подпись специалиста</w:t>
            </w:r>
          </w:p>
        </w:tc>
      </w:tr>
      <w:tr w:rsidR="00443B5A" w:rsidTr="00712E28">
        <w:tc>
          <w:tcPr>
            <w:tcW w:w="546" w:type="dxa"/>
            <w:tcBorders>
              <w:top w:val="single" w:sz="4" w:space="0" w:color="auto"/>
              <w:left w:val="single" w:sz="4" w:space="0" w:color="auto"/>
              <w:bottom w:val="single" w:sz="4" w:space="0" w:color="auto"/>
              <w:right w:val="single" w:sz="4" w:space="0" w:color="auto"/>
            </w:tcBorders>
          </w:tcPr>
          <w:p w:rsidR="00443B5A" w:rsidRDefault="00443B5A">
            <w:pPr>
              <w:jc w:val="both"/>
              <w:rPr>
                <w:rFonts w:eastAsia="MS Mincho"/>
                <w:sz w:val="28"/>
                <w:szCs w:val="40"/>
              </w:rPr>
            </w:pPr>
          </w:p>
        </w:tc>
        <w:tc>
          <w:tcPr>
            <w:tcW w:w="1253" w:type="dxa"/>
            <w:tcBorders>
              <w:top w:val="single" w:sz="4" w:space="0" w:color="auto"/>
              <w:left w:val="single" w:sz="4" w:space="0" w:color="auto"/>
              <w:bottom w:val="single" w:sz="4" w:space="0" w:color="auto"/>
              <w:right w:val="single" w:sz="4" w:space="0" w:color="auto"/>
            </w:tcBorders>
          </w:tcPr>
          <w:p w:rsidR="00443B5A" w:rsidRDefault="00443B5A">
            <w:pPr>
              <w:jc w:val="both"/>
              <w:rPr>
                <w:rFonts w:eastAsia="MS Mincho"/>
                <w:sz w:val="28"/>
                <w:szCs w:val="40"/>
              </w:rPr>
            </w:pPr>
          </w:p>
        </w:tc>
        <w:tc>
          <w:tcPr>
            <w:tcW w:w="2454" w:type="dxa"/>
            <w:tcBorders>
              <w:top w:val="single" w:sz="4" w:space="0" w:color="auto"/>
              <w:left w:val="single" w:sz="4" w:space="0" w:color="auto"/>
              <w:bottom w:val="single" w:sz="4" w:space="0" w:color="auto"/>
              <w:right w:val="single" w:sz="4" w:space="0" w:color="auto"/>
            </w:tcBorders>
          </w:tcPr>
          <w:p w:rsidR="00443B5A" w:rsidRDefault="00443B5A">
            <w:pPr>
              <w:jc w:val="both"/>
              <w:rPr>
                <w:rFonts w:eastAsia="MS Mincho"/>
                <w:sz w:val="28"/>
                <w:szCs w:val="40"/>
              </w:rPr>
            </w:pPr>
          </w:p>
        </w:tc>
        <w:tc>
          <w:tcPr>
            <w:tcW w:w="2693" w:type="dxa"/>
            <w:tcBorders>
              <w:top w:val="single" w:sz="4" w:space="0" w:color="auto"/>
              <w:left w:val="single" w:sz="4" w:space="0" w:color="auto"/>
              <w:bottom w:val="single" w:sz="4" w:space="0" w:color="auto"/>
              <w:right w:val="single" w:sz="4" w:space="0" w:color="auto"/>
            </w:tcBorders>
          </w:tcPr>
          <w:p w:rsidR="00443B5A" w:rsidRDefault="00443B5A">
            <w:pPr>
              <w:jc w:val="both"/>
              <w:rPr>
                <w:rFonts w:eastAsia="MS Mincho"/>
                <w:sz w:val="28"/>
                <w:szCs w:val="40"/>
              </w:rPr>
            </w:pPr>
          </w:p>
        </w:tc>
        <w:tc>
          <w:tcPr>
            <w:tcW w:w="1559" w:type="dxa"/>
            <w:tcBorders>
              <w:top w:val="single" w:sz="4" w:space="0" w:color="auto"/>
              <w:left w:val="single" w:sz="4" w:space="0" w:color="auto"/>
              <w:bottom w:val="single" w:sz="4" w:space="0" w:color="auto"/>
              <w:right w:val="single" w:sz="4" w:space="0" w:color="auto"/>
            </w:tcBorders>
          </w:tcPr>
          <w:p w:rsidR="00443B5A" w:rsidRDefault="00443B5A">
            <w:pPr>
              <w:jc w:val="both"/>
              <w:rPr>
                <w:rFonts w:eastAsia="MS Mincho"/>
                <w:sz w:val="28"/>
                <w:szCs w:val="40"/>
              </w:rPr>
            </w:pPr>
          </w:p>
        </w:tc>
        <w:tc>
          <w:tcPr>
            <w:tcW w:w="1134" w:type="dxa"/>
            <w:tcBorders>
              <w:top w:val="single" w:sz="4" w:space="0" w:color="auto"/>
              <w:left w:val="single" w:sz="4" w:space="0" w:color="auto"/>
              <w:bottom w:val="single" w:sz="4" w:space="0" w:color="auto"/>
              <w:right w:val="single" w:sz="4" w:space="0" w:color="auto"/>
            </w:tcBorders>
          </w:tcPr>
          <w:p w:rsidR="00443B5A" w:rsidRDefault="00443B5A">
            <w:pPr>
              <w:jc w:val="both"/>
              <w:rPr>
                <w:rFonts w:eastAsia="MS Mincho"/>
                <w:sz w:val="28"/>
                <w:szCs w:val="40"/>
              </w:rPr>
            </w:pPr>
          </w:p>
        </w:tc>
        <w:tc>
          <w:tcPr>
            <w:tcW w:w="1276" w:type="dxa"/>
            <w:tcBorders>
              <w:top w:val="single" w:sz="4" w:space="0" w:color="auto"/>
              <w:left w:val="single" w:sz="4" w:space="0" w:color="auto"/>
              <w:bottom w:val="single" w:sz="4" w:space="0" w:color="auto"/>
              <w:right w:val="single" w:sz="4" w:space="0" w:color="auto"/>
            </w:tcBorders>
          </w:tcPr>
          <w:p w:rsidR="00443B5A" w:rsidRDefault="00443B5A">
            <w:pPr>
              <w:jc w:val="both"/>
              <w:rPr>
                <w:rFonts w:eastAsia="MS Mincho"/>
                <w:sz w:val="28"/>
                <w:szCs w:val="40"/>
              </w:rPr>
            </w:pPr>
          </w:p>
        </w:tc>
        <w:tc>
          <w:tcPr>
            <w:tcW w:w="1276" w:type="dxa"/>
            <w:tcBorders>
              <w:top w:val="single" w:sz="4" w:space="0" w:color="auto"/>
              <w:left w:val="single" w:sz="4" w:space="0" w:color="auto"/>
              <w:bottom w:val="single" w:sz="4" w:space="0" w:color="auto"/>
              <w:right w:val="single" w:sz="4" w:space="0" w:color="auto"/>
            </w:tcBorders>
          </w:tcPr>
          <w:p w:rsidR="00443B5A" w:rsidRDefault="00443B5A">
            <w:pPr>
              <w:jc w:val="both"/>
              <w:rPr>
                <w:rFonts w:eastAsia="MS Mincho"/>
                <w:sz w:val="28"/>
                <w:szCs w:val="40"/>
              </w:rPr>
            </w:pPr>
          </w:p>
        </w:tc>
        <w:tc>
          <w:tcPr>
            <w:tcW w:w="1702" w:type="dxa"/>
            <w:tcBorders>
              <w:top w:val="single" w:sz="4" w:space="0" w:color="auto"/>
              <w:left w:val="single" w:sz="4" w:space="0" w:color="auto"/>
              <w:bottom w:val="single" w:sz="4" w:space="0" w:color="auto"/>
              <w:right w:val="single" w:sz="4" w:space="0" w:color="auto"/>
            </w:tcBorders>
          </w:tcPr>
          <w:p w:rsidR="00443B5A" w:rsidRDefault="00443B5A">
            <w:pPr>
              <w:jc w:val="both"/>
              <w:rPr>
                <w:rFonts w:eastAsia="MS Mincho"/>
                <w:sz w:val="28"/>
                <w:szCs w:val="40"/>
              </w:rPr>
            </w:pPr>
          </w:p>
        </w:tc>
        <w:tc>
          <w:tcPr>
            <w:tcW w:w="1722" w:type="dxa"/>
            <w:tcBorders>
              <w:top w:val="single" w:sz="4" w:space="0" w:color="auto"/>
              <w:left w:val="single" w:sz="4" w:space="0" w:color="auto"/>
              <w:bottom w:val="single" w:sz="4" w:space="0" w:color="auto"/>
              <w:right w:val="single" w:sz="4" w:space="0" w:color="auto"/>
            </w:tcBorders>
          </w:tcPr>
          <w:p w:rsidR="00443B5A" w:rsidRDefault="00443B5A">
            <w:pPr>
              <w:jc w:val="both"/>
              <w:rPr>
                <w:rFonts w:eastAsia="MS Mincho"/>
                <w:sz w:val="28"/>
                <w:szCs w:val="40"/>
              </w:rPr>
            </w:pPr>
          </w:p>
        </w:tc>
      </w:tr>
    </w:tbl>
    <w:p w:rsidR="00443B5A" w:rsidRDefault="00443B5A" w:rsidP="00443B5A">
      <w:pPr>
        <w:pStyle w:val="ConsPlusNormal"/>
        <w:widowControl/>
        <w:tabs>
          <w:tab w:val="left" w:pos="7380"/>
          <w:tab w:val="left" w:pos="7740"/>
          <w:tab w:val="left" w:pos="9000"/>
        </w:tabs>
        <w:spacing w:line="240" w:lineRule="exact"/>
        <w:ind w:firstLine="0"/>
        <w:jc w:val="right"/>
        <w:outlineLvl w:val="0"/>
        <w:rPr>
          <w:rFonts w:ascii="Times New Roman" w:hAnsi="Times New Roman"/>
        </w:rPr>
      </w:pPr>
    </w:p>
    <w:p w:rsidR="00443B5A" w:rsidRDefault="00443B5A" w:rsidP="00443B5A">
      <w:pPr>
        <w:pStyle w:val="ConsPlusNonformat"/>
        <w:widowControl/>
        <w:rPr>
          <w:rFonts w:ascii="Times New Roman" w:hAnsi="Times New Roman"/>
          <w:sz w:val="22"/>
          <w:szCs w:val="22"/>
        </w:rPr>
      </w:pPr>
      <w:r>
        <w:rPr>
          <w:rFonts w:ascii="Times New Roman" w:hAnsi="Times New Roman" w:cs="Arial"/>
        </w:rPr>
        <w:tab/>
      </w:r>
    </w:p>
    <w:p w:rsidR="00443B5A" w:rsidRDefault="00443B5A" w:rsidP="00443B5A">
      <w:pPr>
        <w:rPr>
          <w:rFonts w:cs="Courier New"/>
          <w:sz w:val="22"/>
          <w:szCs w:val="22"/>
        </w:rPr>
        <w:sectPr w:rsidR="00443B5A">
          <w:pgSz w:w="16838" w:h="11906" w:orient="landscape"/>
          <w:pgMar w:top="1701" w:right="851" w:bottom="567" w:left="1134" w:header="720" w:footer="720" w:gutter="0"/>
          <w:cols w:space="720"/>
        </w:sect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11"/>
      </w:tblGrid>
      <w:tr w:rsidR="00712E28" w:rsidRPr="00712E28" w:rsidTr="000F4AFB">
        <w:tc>
          <w:tcPr>
            <w:tcW w:w="959" w:type="dxa"/>
          </w:tcPr>
          <w:p w:rsidR="00712E28" w:rsidRPr="006D5502" w:rsidRDefault="00712E28" w:rsidP="000F4AFB">
            <w:pPr>
              <w:rPr>
                <w:sz w:val="28"/>
                <w:szCs w:val="28"/>
              </w:rPr>
            </w:pPr>
          </w:p>
        </w:tc>
        <w:tc>
          <w:tcPr>
            <w:tcW w:w="8611" w:type="dxa"/>
          </w:tcPr>
          <w:p w:rsidR="00712E28" w:rsidRPr="006D5502" w:rsidRDefault="00712E28" w:rsidP="000F4AFB">
            <w:pPr>
              <w:jc w:val="center"/>
              <w:rPr>
                <w:sz w:val="28"/>
                <w:szCs w:val="28"/>
              </w:rPr>
            </w:pPr>
            <w:r>
              <w:rPr>
                <w:sz w:val="28"/>
                <w:szCs w:val="28"/>
              </w:rPr>
              <w:t>Приложение 4</w:t>
            </w:r>
          </w:p>
          <w:p w:rsidR="00712E28" w:rsidRPr="00712E28" w:rsidRDefault="00712E28" w:rsidP="000F4AFB">
            <w:pPr>
              <w:pStyle w:val="Standard"/>
              <w:spacing w:line="240" w:lineRule="exact"/>
              <w:jc w:val="both"/>
              <w:rPr>
                <w:bCs/>
                <w:sz w:val="28"/>
                <w:szCs w:val="28"/>
              </w:rPr>
            </w:pPr>
            <w:r w:rsidRPr="006D5502">
              <w:rPr>
                <w:sz w:val="28"/>
                <w:szCs w:val="28"/>
              </w:rPr>
              <w:t>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tc>
      </w:tr>
    </w:tbl>
    <w:p w:rsidR="00443B5A" w:rsidRDefault="00443B5A" w:rsidP="00443B5A">
      <w:pPr>
        <w:jc w:val="center"/>
        <w:rPr>
          <w:sz w:val="28"/>
          <w:szCs w:val="28"/>
        </w:rPr>
      </w:pPr>
    </w:p>
    <w:tbl>
      <w:tblPr>
        <w:tblW w:w="9360" w:type="dxa"/>
        <w:tblInd w:w="15" w:type="dxa"/>
        <w:tblLayout w:type="fixed"/>
        <w:tblLook w:val="04A0" w:firstRow="1" w:lastRow="0" w:firstColumn="1" w:lastColumn="0" w:noHBand="0" w:noVBand="1"/>
      </w:tblPr>
      <w:tblGrid>
        <w:gridCol w:w="3241"/>
        <w:gridCol w:w="1320"/>
        <w:gridCol w:w="828"/>
        <w:gridCol w:w="1441"/>
        <w:gridCol w:w="1441"/>
        <w:gridCol w:w="1089"/>
      </w:tblGrid>
      <w:tr w:rsidR="00443B5A" w:rsidTr="00443B5A">
        <w:trPr>
          <w:trHeight w:val="1420"/>
        </w:trPr>
        <w:tc>
          <w:tcPr>
            <w:tcW w:w="9356" w:type="dxa"/>
            <w:gridSpan w:val="6"/>
            <w:tcMar>
              <w:top w:w="0" w:type="dxa"/>
              <w:left w:w="15" w:type="dxa"/>
              <w:bottom w:w="0" w:type="dxa"/>
              <w:right w:w="15" w:type="dxa"/>
            </w:tcMar>
            <w:hideMark/>
          </w:tcPr>
          <w:p w:rsidR="00443B5A" w:rsidRDefault="00443B5A">
            <w:pPr>
              <w:tabs>
                <w:tab w:val="left" w:pos="0"/>
              </w:tabs>
              <w:autoSpaceDE w:val="0"/>
              <w:autoSpaceDN w:val="0"/>
              <w:adjustRightInd w:val="0"/>
              <w:spacing w:before="14" w:line="156" w:lineRule="atLeast"/>
              <w:ind w:left="15"/>
              <w:rPr>
                <w:sz w:val="28"/>
                <w:szCs w:val="28"/>
              </w:rPr>
            </w:pPr>
            <w:r>
              <w:rPr>
                <w:sz w:val="28"/>
                <w:szCs w:val="28"/>
              </w:rPr>
              <w:t>__________________________________________________________________</w:t>
            </w:r>
          </w:p>
          <w:p w:rsidR="00443B5A" w:rsidRDefault="00443B5A">
            <w:pPr>
              <w:tabs>
                <w:tab w:val="left" w:pos="0"/>
              </w:tabs>
              <w:autoSpaceDE w:val="0"/>
              <w:autoSpaceDN w:val="0"/>
              <w:adjustRightInd w:val="0"/>
              <w:spacing w:before="14" w:line="156" w:lineRule="atLeast"/>
              <w:ind w:left="15"/>
              <w:rPr>
                <w:sz w:val="20"/>
                <w:szCs w:val="20"/>
              </w:rPr>
            </w:pPr>
            <w:r>
              <w:rPr>
                <w:sz w:val="28"/>
                <w:szCs w:val="28"/>
              </w:rPr>
              <w:t xml:space="preserve">                                               </w:t>
            </w:r>
            <w:r>
              <w:rPr>
                <w:sz w:val="20"/>
                <w:szCs w:val="20"/>
              </w:rPr>
              <w:t>(наименование органа соцзащиты)</w:t>
            </w:r>
          </w:p>
          <w:p w:rsidR="00443B5A" w:rsidRDefault="00443B5A">
            <w:pPr>
              <w:tabs>
                <w:tab w:val="left" w:pos="0"/>
              </w:tabs>
              <w:autoSpaceDE w:val="0"/>
              <w:autoSpaceDN w:val="0"/>
              <w:adjustRightInd w:val="0"/>
              <w:spacing w:before="14" w:line="156" w:lineRule="atLeast"/>
              <w:ind w:left="15"/>
              <w:jc w:val="center"/>
              <w:rPr>
                <w:sz w:val="28"/>
                <w:szCs w:val="28"/>
              </w:rPr>
            </w:pPr>
            <w:r>
              <w:rPr>
                <w:sz w:val="20"/>
                <w:szCs w:val="20"/>
              </w:rPr>
              <w:br/>
            </w:r>
            <w:r>
              <w:rPr>
                <w:sz w:val="28"/>
                <w:szCs w:val="28"/>
              </w:rPr>
              <w:t xml:space="preserve">РЕШЕНИЕ № _____ </w:t>
            </w:r>
            <w:proofErr w:type="gramStart"/>
            <w:r>
              <w:rPr>
                <w:sz w:val="28"/>
                <w:szCs w:val="28"/>
              </w:rPr>
              <w:t>от</w:t>
            </w:r>
            <w:proofErr w:type="gramEnd"/>
            <w:r>
              <w:rPr>
                <w:sz w:val="28"/>
                <w:szCs w:val="28"/>
              </w:rPr>
              <w:t xml:space="preserve"> _______</w:t>
            </w:r>
          </w:p>
          <w:p w:rsidR="00443B5A" w:rsidRDefault="00443B5A">
            <w:pPr>
              <w:tabs>
                <w:tab w:val="left" w:pos="0"/>
              </w:tabs>
              <w:autoSpaceDE w:val="0"/>
              <w:autoSpaceDN w:val="0"/>
              <w:adjustRightInd w:val="0"/>
              <w:spacing w:before="14" w:line="156" w:lineRule="atLeast"/>
              <w:ind w:left="15"/>
              <w:jc w:val="center"/>
              <w:rPr>
                <w:sz w:val="28"/>
                <w:szCs w:val="28"/>
              </w:rPr>
            </w:pPr>
            <w:r>
              <w:rPr>
                <w:sz w:val="28"/>
                <w:szCs w:val="28"/>
              </w:rPr>
              <w:t>о назначении и выплате ежемесячной денежной компенсации многодетным семьям</w:t>
            </w:r>
          </w:p>
          <w:p w:rsidR="00443B5A" w:rsidRDefault="00443B5A">
            <w:pPr>
              <w:tabs>
                <w:tab w:val="left" w:pos="0"/>
              </w:tabs>
              <w:autoSpaceDE w:val="0"/>
              <w:autoSpaceDN w:val="0"/>
              <w:adjustRightInd w:val="0"/>
              <w:spacing w:before="14" w:line="156" w:lineRule="atLeast"/>
              <w:ind w:left="15"/>
              <w:rPr>
                <w:sz w:val="28"/>
                <w:szCs w:val="28"/>
              </w:rPr>
            </w:pPr>
            <w:r>
              <w:rPr>
                <w:sz w:val="28"/>
                <w:szCs w:val="28"/>
              </w:rPr>
              <w:t>Заявка на ежемесячную денежную компенсацию многодетным семьям</w:t>
            </w:r>
          </w:p>
          <w:p w:rsidR="00443B5A" w:rsidRDefault="00443B5A">
            <w:pPr>
              <w:tabs>
                <w:tab w:val="left" w:pos="0"/>
              </w:tabs>
              <w:autoSpaceDE w:val="0"/>
              <w:autoSpaceDN w:val="0"/>
              <w:adjustRightInd w:val="0"/>
              <w:spacing w:before="14" w:line="156" w:lineRule="atLeast"/>
              <w:ind w:left="15"/>
              <w:rPr>
                <w:sz w:val="28"/>
                <w:szCs w:val="28"/>
              </w:rPr>
            </w:pPr>
            <w:r>
              <w:rPr>
                <w:sz w:val="28"/>
                <w:szCs w:val="28"/>
              </w:rPr>
              <w:t>№ _______________ от _____</w:t>
            </w:r>
          </w:p>
        </w:tc>
      </w:tr>
      <w:tr w:rsidR="00443B5A" w:rsidTr="00443B5A">
        <w:trPr>
          <w:trHeight w:val="1221"/>
        </w:trPr>
        <w:tc>
          <w:tcPr>
            <w:tcW w:w="9356" w:type="dxa"/>
            <w:gridSpan w:val="6"/>
            <w:tcMar>
              <w:top w:w="0" w:type="dxa"/>
              <w:left w:w="15" w:type="dxa"/>
              <w:bottom w:w="0" w:type="dxa"/>
              <w:right w:w="15" w:type="dxa"/>
            </w:tcMar>
            <w:hideMark/>
          </w:tcPr>
          <w:p w:rsidR="00443B5A" w:rsidRDefault="00443B5A">
            <w:pPr>
              <w:autoSpaceDE w:val="0"/>
              <w:autoSpaceDN w:val="0"/>
              <w:adjustRightInd w:val="0"/>
              <w:spacing w:before="14" w:line="156" w:lineRule="atLeast"/>
              <w:ind w:left="15"/>
              <w:jc w:val="center"/>
              <w:rPr>
                <w:sz w:val="28"/>
                <w:szCs w:val="28"/>
              </w:rPr>
            </w:pPr>
            <w:r>
              <w:rPr>
                <w:sz w:val="28"/>
                <w:szCs w:val="28"/>
              </w:rPr>
              <w:t>НАЗНАЧИТЬ _____________________________________________________</w:t>
            </w:r>
            <w:r>
              <w:rPr>
                <w:sz w:val="28"/>
                <w:szCs w:val="28"/>
              </w:rPr>
              <w:br/>
              <w:t>(</w:t>
            </w:r>
            <w:r>
              <w:rPr>
                <w:sz w:val="20"/>
                <w:szCs w:val="20"/>
              </w:rPr>
              <w:t>Фамилия, имя, отчество заявителя</w:t>
            </w:r>
            <w:r>
              <w:rPr>
                <w:sz w:val="28"/>
                <w:szCs w:val="28"/>
              </w:rPr>
              <w:t>)</w:t>
            </w:r>
          </w:p>
          <w:p w:rsidR="00443B5A" w:rsidRDefault="00443B5A">
            <w:pPr>
              <w:autoSpaceDE w:val="0"/>
              <w:autoSpaceDN w:val="0"/>
              <w:adjustRightInd w:val="0"/>
              <w:spacing w:before="14" w:line="156" w:lineRule="atLeast"/>
              <w:ind w:left="15"/>
              <w:rPr>
                <w:sz w:val="28"/>
                <w:szCs w:val="28"/>
              </w:rPr>
            </w:pPr>
            <w:r>
              <w:rPr>
                <w:sz w:val="28"/>
                <w:szCs w:val="28"/>
              </w:rPr>
              <w:t>Адрес регистрации (проживания) заявителя __________________________________________________________________</w:t>
            </w:r>
            <w:r>
              <w:rPr>
                <w:sz w:val="28"/>
                <w:szCs w:val="28"/>
              </w:rPr>
              <w:br/>
            </w:r>
          </w:p>
          <w:p w:rsidR="00443B5A" w:rsidRDefault="00443B5A">
            <w:pPr>
              <w:autoSpaceDE w:val="0"/>
              <w:autoSpaceDN w:val="0"/>
              <w:adjustRightInd w:val="0"/>
              <w:spacing w:before="14" w:line="156" w:lineRule="atLeast"/>
              <w:ind w:left="15"/>
              <w:rPr>
                <w:sz w:val="28"/>
                <w:szCs w:val="28"/>
              </w:rPr>
            </w:pPr>
            <w:r>
              <w:rPr>
                <w:sz w:val="28"/>
                <w:szCs w:val="28"/>
              </w:rPr>
              <w:t>Списки (</w:t>
            </w:r>
            <w:r>
              <w:rPr>
                <w:color w:val="000000"/>
                <w:sz w:val="28"/>
                <w:szCs w:val="28"/>
              </w:rPr>
              <w:t>сбербанк, банк</w:t>
            </w:r>
            <w:r>
              <w:rPr>
                <w:sz w:val="28"/>
                <w:szCs w:val="28"/>
              </w:rPr>
              <w:t xml:space="preserve">), лицевой счет </w:t>
            </w:r>
            <w:r>
              <w:rPr>
                <w:sz w:val="28"/>
                <w:szCs w:val="28"/>
              </w:rPr>
              <w:br/>
            </w:r>
          </w:p>
        </w:tc>
      </w:tr>
      <w:tr w:rsidR="00443B5A" w:rsidTr="00443B5A">
        <w:trPr>
          <w:cantSplit/>
          <w:trHeight w:val="322"/>
        </w:trPr>
        <w:tc>
          <w:tcPr>
            <w:tcW w:w="3240"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hideMark/>
          </w:tcPr>
          <w:p w:rsidR="00443B5A" w:rsidRDefault="00443B5A">
            <w:pPr>
              <w:autoSpaceDE w:val="0"/>
              <w:autoSpaceDN w:val="0"/>
              <w:adjustRightInd w:val="0"/>
              <w:spacing w:before="14" w:line="156" w:lineRule="atLeast"/>
              <w:ind w:left="15"/>
              <w:jc w:val="center"/>
              <w:rPr>
                <w:sz w:val="28"/>
                <w:szCs w:val="28"/>
              </w:rPr>
            </w:pPr>
            <w:r>
              <w:rPr>
                <w:sz w:val="28"/>
                <w:szCs w:val="28"/>
              </w:rPr>
              <w:t>Ф.И.О., дата рождения</w:t>
            </w:r>
          </w:p>
          <w:p w:rsidR="00443B5A" w:rsidRDefault="00443B5A">
            <w:pPr>
              <w:autoSpaceDE w:val="0"/>
              <w:autoSpaceDN w:val="0"/>
              <w:adjustRightInd w:val="0"/>
              <w:spacing w:before="14" w:line="156" w:lineRule="atLeast"/>
              <w:ind w:left="15"/>
              <w:jc w:val="center"/>
              <w:rPr>
                <w:sz w:val="28"/>
                <w:szCs w:val="28"/>
              </w:rPr>
            </w:pPr>
            <w:r>
              <w:rPr>
                <w:sz w:val="28"/>
                <w:szCs w:val="28"/>
              </w:rPr>
              <w:t>детей</w:t>
            </w:r>
          </w:p>
        </w:tc>
        <w:tc>
          <w:tcPr>
            <w:tcW w:w="2147" w:type="dxa"/>
            <w:gridSpan w:val="2"/>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hideMark/>
          </w:tcPr>
          <w:p w:rsidR="00443B5A" w:rsidRDefault="00443B5A">
            <w:pPr>
              <w:autoSpaceDE w:val="0"/>
              <w:autoSpaceDN w:val="0"/>
              <w:adjustRightInd w:val="0"/>
              <w:spacing w:before="14" w:line="156" w:lineRule="atLeast"/>
              <w:ind w:left="15"/>
              <w:jc w:val="center"/>
              <w:rPr>
                <w:sz w:val="28"/>
                <w:szCs w:val="28"/>
              </w:rPr>
            </w:pPr>
            <w:r>
              <w:rPr>
                <w:sz w:val="28"/>
                <w:szCs w:val="28"/>
              </w:rPr>
              <w:t>вид пособия</w:t>
            </w:r>
          </w:p>
        </w:tc>
        <w:tc>
          <w:tcPr>
            <w:tcW w:w="1440"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hideMark/>
          </w:tcPr>
          <w:p w:rsidR="00443B5A" w:rsidRDefault="00443B5A">
            <w:pPr>
              <w:autoSpaceDE w:val="0"/>
              <w:autoSpaceDN w:val="0"/>
              <w:adjustRightInd w:val="0"/>
              <w:spacing w:before="14" w:line="156" w:lineRule="atLeast"/>
              <w:ind w:left="15"/>
              <w:jc w:val="center"/>
              <w:rPr>
                <w:sz w:val="28"/>
                <w:szCs w:val="28"/>
              </w:rPr>
            </w:pPr>
            <w:r>
              <w:rPr>
                <w:sz w:val="28"/>
                <w:szCs w:val="28"/>
              </w:rPr>
              <w:t>начало выплаты</w:t>
            </w:r>
          </w:p>
        </w:tc>
        <w:tc>
          <w:tcPr>
            <w:tcW w:w="1440"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hideMark/>
          </w:tcPr>
          <w:p w:rsidR="00443B5A" w:rsidRDefault="00443B5A">
            <w:pPr>
              <w:autoSpaceDE w:val="0"/>
              <w:autoSpaceDN w:val="0"/>
              <w:adjustRightInd w:val="0"/>
              <w:spacing w:before="14" w:line="156" w:lineRule="atLeast"/>
              <w:ind w:left="15"/>
              <w:jc w:val="center"/>
              <w:rPr>
                <w:sz w:val="28"/>
                <w:szCs w:val="28"/>
              </w:rPr>
            </w:pPr>
            <w:r>
              <w:rPr>
                <w:sz w:val="28"/>
                <w:szCs w:val="28"/>
              </w:rPr>
              <w:t>окончание</w:t>
            </w:r>
            <w:r>
              <w:rPr>
                <w:sz w:val="28"/>
                <w:szCs w:val="28"/>
              </w:rPr>
              <w:br/>
              <w:t>выплаты</w:t>
            </w:r>
          </w:p>
        </w:tc>
        <w:tc>
          <w:tcPr>
            <w:tcW w:w="1089"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hideMark/>
          </w:tcPr>
          <w:p w:rsidR="00443B5A" w:rsidRDefault="00443B5A">
            <w:pPr>
              <w:autoSpaceDE w:val="0"/>
              <w:autoSpaceDN w:val="0"/>
              <w:adjustRightInd w:val="0"/>
              <w:spacing w:before="14" w:line="156" w:lineRule="atLeast"/>
              <w:ind w:left="15"/>
              <w:jc w:val="center"/>
              <w:rPr>
                <w:sz w:val="28"/>
                <w:szCs w:val="28"/>
              </w:rPr>
            </w:pPr>
            <w:r>
              <w:rPr>
                <w:sz w:val="28"/>
                <w:szCs w:val="28"/>
              </w:rPr>
              <w:t>сумма за</w:t>
            </w:r>
            <w:r>
              <w:rPr>
                <w:sz w:val="28"/>
                <w:szCs w:val="28"/>
              </w:rPr>
              <w:br/>
              <w:t>месяц</w:t>
            </w:r>
          </w:p>
        </w:tc>
      </w:tr>
      <w:tr w:rsidR="00443B5A" w:rsidTr="00443B5A">
        <w:trPr>
          <w:cantSplit/>
          <w:trHeight w:val="322"/>
        </w:trPr>
        <w:tc>
          <w:tcPr>
            <w:tcW w:w="9356" w:type="dxa"/>
            <w:vMerge/>
            <w:tcBorders>
              <w:top w:val="single" w:sz="8" w:space="0" w:color="000000"/>
              <w:left w:val="single" w:sz="8" w:space="0" w:color="000000"/>
              <w:bottom w:val="single" w:sz="8" w:space="0" w:color="000000"/>
              <w:right w:val="single" w:sz="8" w:space="0" w:color="000000"/>
            </w:tcBorders>
            <w:vAlign w:val="center"/>
            <w:hideMark/>
          </w:tcPr>
          <w:p w:rsidR="00443B5A" w:rsidRDefault="00443B5A">
            <w:pPr>
              <w:rPr>
                <w:sz w:val="28"/>
                <w:szCs w:val="28"/>
              </w:rPr>
            </w:pPr>
          </w:p>
        </w:tc>
        <w:tc>
          <w:tcPr>
            <w:tcW w:w="6944" w:type="dxa"/>
            <w:gridSpan w:val="2"/>
            <w:vMerge/>
            <w:tcBorders>
              <w:top w:val="single" w:sz="8" w:space="0" w:color="000000"/>
              <w:left w:val="single" w:sz="8" w:space="0" w:color="000000"/>
              <w:bottom w:val="single" w:sz="8" w:space="0" w:color="000000"/>
              <w:right w:val="single" w:sz="8" w:space="0" w:color="000000"/>
            </w:tcBorders>
            <w:vAlign w:val="center"/>
            <w:hideMark/>
          </w:tcPr>
          <w:p w:rsidR="00443B5A" w:rsidRDefault="00443B5A">
            <w:pPr>
              <w:rPr>
                <w:sz w:val="28"/>
                <w:szCs w:val="28"/>
              </w:rPr>
            </w:pPr>
          </w:p>
        </w:tc>
        <w:tc>
          <w:tcPr>
            <w:tcW w:w="1440" w:type="dxa"/>
            <w:vMerge/>
            <w:tcBorders>
              <w:top w:val="single" w:sz="8" w:space="0" w:color="000000"/>
              <w:left w:val="single" w:sz="8" w:space="0" w:color="000000"/>
              <w:bottom w:val="single" w:sz="8" w:space="0" w:color="000000"/>
              <w:right w:val="single" w:sz="8" w:space="0" w:color="000000"/>
            </w:tcBorders>
            <w:vAlign w:val="center"/>
            <w:hideMark/>
          </w:tcPr>
          <w:p w:rsidR="00443B5A" w:rsidRDefault="00443B5A">
            <w:pPr>
              <w:rPr>
                <w:sz w:val="28"/>
                <w:szCs w:val="28"/>
              </w:rPr>
            </w:pPr>
          </w:p>
        </w:tc>
        <w:tc>
          <w:tcPr>
            <w:tcW w:w="1440" w:type="dxa"/>
            <w:vMerge/>
            <w:tcBorders>
              <w:top w:val="single" w:sz="8" w:space="0" w:color="000000"/>
              <w:left w:val="single" w:sz="8" w:space="0" w:color="000000"/>
              <w:bottom w:val="single" w:sz="8" w:space="0" w:color="000000"/>
              <w:right w:val="single" w:sz="8" w:space="0" w:color="000000"/>
            </w:tcBorders>
            <w:vAlign w:val="center"/>
            <w:hideMark/>
          </w:tcPr>
          <w:p w:rsidR="00443B5A" w:rsidRDefault="00443B5A">
            <w:pPr>
              <w:rPr>
                <w:sz w:val="28"/>
                <w:szCs w:val="28"/>
              </w:rPr>
            </w:pPr>
          </w:p>
        </w:tc>
        <w:tc>
          <w:tcPr>
            <w:tcW w:w="1089" w:type="dxa"/>
            <w:vMerge/>
            <w:tcBorders>
              <w:top w:val="single" w:sz="8" w:space="0" w:color="000000"/>
              <w:left w:val="single" w:sz="8" w:space="0" w:color="000000"/>
              <w:bottom w:val="single" w:sz="8" w:space="0" w:color="000000"/>
              <w:right w:val="single" w:sz="8" w:space="0" w:color="000000"/>
            </w:tcBorders>
            <w:vAlign w:val="center"/>
            <w:hideMark/>
          </w:tcPr>
          <w:p w:rsidR="00443B5A" w:rsidRDefault="00443B5A">
            <w:pPr>
              <w:rPr>
                <w:sz w:val="28"/>
                <w:szCs w:val="28"/>
              </w:rPr>
            </w:pPr>
          </w:p>
        </w:tc>
      </w:tr>
      <w:tr w:rsidR="00443B5A" w:rsidTr="00443B5A">
        <w:trPr>
          <w:cantSplit/>
          <w:trHeight w:val="336"/>
        </w:trPr>
        <w:tc>
          <w:tcPr>
            <w:tcW w:w="4559" w:type="dxa"/>
            <w:gridSpan w:val="2"/>
            <w:vMerge w:val="restart"/>
            <w:tcMar>
              <w:top w:w="0" w:type="dxa"/>
              <w:left w:w="15" w:type="dxa"/>
              <w:bottom w:w="0" w:type="dxa"/>
              <w:right w:w="15" w:type="dxa"/>
            </w:tcMar>
          </w:tcPr>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rPr>
                <w:sz w:val="28"/>
                <w:szCs w:val="28"/>
              </w:rPr>
            </w:pPr>
          </w:p>
          <w:p w:rsidR="00443B5A" w:rsidRDefault="00443B5A">
            <w:pPr>
              <w:autoSpaceDE w:val="0"/>
              <w:autoSpaceDN w:val="0"/>
              <w:adjustRightInd w:val="0"/>
              <w:spacing w:before="14" w:line="156" w:lineRule="atLeast"/>
              <w:ind w:left="15"/>
              <w:rPr>
                <w:sz w:val="28"/>
                <w:szCs w:val="28"/>
              </w:rPr>
            </w:pPr>
            <w:r>
              <w:rPr>
                <w:sz w:val="28"/>
                <w:szCs w:val="28"/>
              </w:rPr>
              <w:t>Расчет произвёл</w:t>
            </w:r>
            <w:r>
              <w:rPr>
                <w:sz w:val="28"/>
                <w:szCs w:val="28"/>
              </w:rPr>
              <w:br/>
            </w:r>
            <w:r>
              <w:rPr>
                <w:sz w:val="28"/>
                <w:szCs w:val="28"/>
              </w:rPr>
              <w:br/>
            </w:r>
            <w:proofErr w:type="gramStart"/>
            <w:r>
              <w:rPr>
                <w:sz w:val="28"/>
                <w:szCs w:val="28"/>
              </w:rPr>
              <w:t>Расчет</w:t>
            </w:r>
            <w:proofErr w:type="gramEnd"/>
            <w:r>
              <w:rPr>
                <w:sz w:val="28"/>
                <w:szCs w:val="28"/>
              </w:rPr>
              <w:t xml:space="preserve"> проверил</w:t>
            </w:r>
            <w:r>
              <w:rPr>
                <w:sz w:val="28"/>
                <w:szCs w:val="28"/>
              </w:rPr>
              <w:br/>
            </w:r>
            <w:r>
              <w:rPr>
                <w:sz w:val="28"/>
                <w:szCs w:val="28"/>
              </w:rPr>
              <w:br/>
              <w:t>Начальник управления</w:t>
            </w:r>
          </w:p>
          <w:p w:rsidR="00443B5A" w:rsidRDefault="00443B5A">
            <w:pPr>
              <w:autoSpaceDE w:val="0"/>
              <w:autoSpaceDN w:val="0"/>
              <w:adjustRightInd w:val="0"/>
              <w:spacing w:before="14" w:line="156" w:lineRule="atLeast"/>
              <w:ind w:left="15"/>
              <w:rPr>
                <w:sz w:val="28"/>
                <w:szCs w:val="28"/>
              </w:rPr>
            </w:pPr>
            <w:r>
              <w:rPr>
                <w:sz w:val="28"/>
                <w:szCs w:val="28"/>
              </w:rPr>
              <w:t>Печать</w:t>
            </w:r>
          </w:p>
          <w:p w:rsidR="00443B5A" w:rsidRDefault="00443B5A">
            <w:pPr>
              <w:autoSpaceDE w:val="0"/>
              <w:autoSpaceDN w:val="0"/>
              <w:adjustRightInd w:val="0"/>
              <w:spacing w:before="14" w:line="156" w:lineRule="atLeast"/>
              <w:ind w:left="15"/>
              <w:rPr>
                <w:sz w:val="28"/>
                <w:szCs w:val="28"/>
              </w:rPr>
            </w:pPr>
          </w:p>
        </w:tc>
        <w:tc>
          <w:tcPr>
            <w:tcW w:w="4797" w:type="dxa"/>
            <w:gridSpan w:val="4"/>
            <w:vMerge w:val="restart"/>
            <w:tcMar>
              <w:top w:w="0" w:type="dxa"/>
              <w:left w:w="15" w:type="dxa"/>
              <w:bottom w:w="0" w:type="dxa"/>
              <w:right w:w="15" w:type="dxa"/>
            </w:tcMar>
          </w:tcPr>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roofErr w:type="gramStart"/>
            <w:r>
              <w:rPr>
                <w:sz w:val="28"/>
                <w:szCs w:val="28"/>
              </w:rPr>
              <w:t>/Фамилия, имя, отчество специалиста/</w:t>
            </w:r>
            <w:r>
              <w:rPr>
                <w:sz w:val="28"/>
                <w:szCs w:val="28"/>
              </w:rPr>
              <w:br/>
            </w:r>
            <w:r>
              <w:rPr>
                <w:sz w:val="28"/>
                <w:szCs w:val="28"/>
              </w:rPr>
              <w:br/>
              <w:t>/Фамилия, имя, отчество специалиста/</w:t>
            </w:r>
            <w:r>
              <w:rPr>
                <w:sz w:val="28"/>
                <w:szCs w:val="28"/>
              </w:rPr>
              <w:br/>
            </w:r>
            <w:r>
              <w:rPr>
                <w:sz w:val="28"/>
                <w:szCs w:val="28"/>
              </w:rPr>
              <w:br/>
              <w:t>/Фамилия, имя, отчество/</w:t>
            </w:r>
            <w:proofErr w:type="gramEnd"/>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rPr>
                <w:sz w:val="28"/>
                <w:szCs w:val="28"/>
              </w:rPr>
            </w:pPr>
          </w:p>
        </w:tc>
      </w:tr>
      <w:tr w:rsidR="00443B5A" w:rsidTr="00443B5A">
        <w:trPr>
          <w:cantSplit/>
          <w:trHeight w:val="322"/>
        </w:trPr>
        <w:tc>
          <w:tcPr>
            <w:tcW w:w="11503" w:type="dxa"/>
            <w:gridSpan w:val="2"/>
            <w:vMerge/>
            <w:vAlign w:val="center"/>
            <w:hideMark/>
          </w:tcPr>
          <w:p w:rsidR="00443B5A" w:rsidRDefault="00443B5A">
            <w:pPr>
              <w:rPr>
                <w:sz w:val="28"/>
                <w:szCs w:val="28"/>
              </w:rPr>
            </w:pPr>
          </w:p>
        </w:tc>
        <w:tc>
          <w:tcPr>
            <w:tcW w:w="8766" w:type="dxa"/>
            <w:gridSpan w:val="4"/>
            <w:vMerge/>
            <w:vAlign w:val="center"/>
            <w:hideMark/>
          </w:tcPr>
          <w:p w:rsidR="00443B5A" w:rsidRDefault="00443B5A">
            <w:pPr>
              <w:rPr>
                <w:sz w:val="28"/>
                <w:szCs w:val="28"/>
              </w:rPr>
            </w:pPr>
          </w:p>
        </w:tc>
      </w:tr>
      <w:tr w:rsidR="00443B5A" w:rsidTr="00443B5A">
        <w:trPr>
          <w:cantSplit/>
          <w:trHeight w:val="3643"/>
        </w:trPr>
        <w:tc>
          <w:tcPr>
            <w:tcW w:w="11503" w:type="dxa"/>
            <w:gridSpan w:val="2"/>
            <w:vMerge/>
            <w:vAlign w:val="center"/>
            <w:hideMark/>
          </w:tcPr>
          <w:p w:rsidR="00443B5A" w:rsidRDefault="00443B5A">
            <w:pPr>
              <w:rPr>
                <w:sz w:val="28"/>
                <w:szCs w:val="28"/>
              </w:rPr>
            </w:pPr>
          </w:p>
        </w:tc>
        <w:tc>
          <w:tcPr>
            <w:tcW w:w="8766" w:type="dxa"/>
            <w:gridSpan w:val="4"/>
            <w:vMerge/>
            <w:vAlign w:val="center"/>
            <w:hideMark/>
          </w:tcPr>
          <w:p w:rsidR="00443B5A" w:rsidRDefault="00443B5A">
            <w:pPr>
              <w:rPr>
                <w:sz w:val="28"/>
                <w:szCs w:val="28"/>
              </w:rPr>
            </w:pPr>
          </w:p>
        </w:tc>
      </w:tr>
    </w:tbl>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11"/>
      </w:tblGrid>
      <w:tr w:rsidR="00712E28" w:rsidRPr="00712E28" w:rsidTr="000F4AFB">
        <w:tc>
          <w:tcPr>
            <w:tcW w:w="959" w:type="dxa"/>
          </w:tcPr>
          <w:p w:rsidR="00712E28" w:rsidRPr="006D5502" w:rsidRDefault="00712E28" w:rsidP="000F4AFB">
            <w:pPr>
              <w:rPr>
                <w:sz w:val="28"/>
                <w:szCs w:val="28"/>
              </w:rPr>
            </w:pPr>
          </w:p>
        </w:tc>
        <w:tc>
          <w:tcPr>
            <w:tcW w:w="8611" w:type="dxa"/>
          </w:tcPr>
          <w:p w:rsidR="00712E28" w:rsidRPr="006D5502" w:rsidRDefault="00712E28" w:rsidP="000F4AFB">
            <w:pPr>
              <w:jc w:val="center"/>
              <w:rPr>
                <w:sz w:val="28"/>
                <w:szCs w:val="28"/>
              </w:rPr>
            </w:pPr>
            <w:r>
              <w:rPr>
                <w:sz w:val="28"/>
                <w:szCs w:val="28"/>
              </w:rPr>
              <w:t>Приложение 5</w:t>
            </w:r>
          </w:p>
          <w:p w:rsidR="00712E28" w:rsidRPr="00712E28" w:rsidRDefault="00712E28" w:rsidP="000F4AFB">
            <w:pPr>
              <w:pStyle w:val="Standard"/>
              <w:spacing w:line="240" w:lineRule="exact"/>
              <w:jc w:val="both"/>
              <w:rPr>
                <w:bCs/>
                <w:sz w:val="28"/>
                <w:szCs w:val="28"/>
              </w:rPr>
            </w:pPr>
            <w:r w:rsidRPr="006D5502">
              <w:rPr>
                <w:sz w:val="28"/>
                <w:szCs w:val="28"/>
              </w:rPr>
              <w:t>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tc>
      </w:tr>
    </w:tbl>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r>
        <w:rPr>
          <w:rFonts w:ascii="Times New Roman" w:hAnsi="Times New Roman"/>
          <w:sz w:val="22"/>
          <w:szCs w:val="22"/>
        </w:rPr>
        <w:t xml:space="preserve">                                                                                                                                </w:t>
      </w:r>
    </w:p>
    <w:p w:rsidR="00443B5A" w:rsidRDefault="00443B5A" w:rsidP="00443B5A">
      <w:pPr>
        <w:jc w:val="center"/>
        <w:rPr>
          <w:sz w:val="28"/>
          <w:szCs w:val="28"/>
        </w:rPr>
      </w:pPr>
    </w:p>
    <w:p w:rsidR="00443B5A" w:rsidRDefault="00443B5A" w:rsidP="00443B5A">
      <w:pPr>
        <w:rPr>
          <w:sz w:val="28"/>
          <w:szCs w:val="28"/>
        </w:rPr>
      </w:pPr>
      <w:r>
        <w:rPr>
          <w:sz w:val="28"/>
          <w:szCs w:val="28"/>
        </w:rPr>
        <w:t>__________________________________________________________________</w:t>
      </w:r>
    </w:p>
    <w:p w:rsidR="00443B5A" w:rsidRDefault="00443B5A" w:rsidP="00443B5A">
      <w:pPr>
        <w:jc w:val="center"/>
        <w:rPr>
          <w:sz w:val="20"/>
          <w:szCs w:val="20"/>
        </w:rPr>
      </w:pPr>
      <w:r>
        <w:rPr>
          <w:sz w:val="20"/>
          <w:szCs w:val="20"/>
        </w:rPr>
        <w:t>(наименование органа соцзащиты)</w:t>
      </w:r>
    </w:p>
    <w:p w:rsidR="00443B5A" w:rsidRDefault="00443B5A" w:rsidP="00443B5A">
      <w:pPr>
        <w:jc w:val="center"/>
        <w:rPr>
          <w:sz w:val="28"/>
          <w:szCs w:val="28"/>
        </w:rPr>
      </w:pPr>
    </w:p>
    <w:p w:rsidR="00443B5A" w:rsidRDefault="00443B5A" w:rsidP="00443B5A">
      <w:pPr>
        <w:jc w:val="center"/>
        <w:rPr>
          <w:sz w:val="28"/>
          <w:szCs w:val="28"/>
        </w:rPr>
      </w:pPr>
      <w:r>
        <w:rPr>
          <w:sz w:val="28"/>
          <w:szCs w:val="28"/>
        </w:rPr>
        <w:t xml:space="preserve">РЕШЕНИЕ № _____ </w:t>
      </w:r>
      <w:proofErr w:type="gramStart"/>
      <w:r>
        <w:rPr>
          <w:sz w:val="28"/>
          <w:szCs w:val="28"/>
        </w:rPr>
        <w:t>от</w:t>
      </w:r>
      <w:proofErr w:type="gramEnd"/>
      <w:r>
        <w:rPr>
          <w:sz w:val="28"/>
          <w:szCs w:val="28"/>
        </w:rPr>
        <w:t xml:space="preserve"> _____</w:t>
      </w:r>
      <w:r>
        <w:rPr>
          <w:sz w:val="28"/>
          <w:szCs w:val="28"/>
        </w:rPr>
        <w:br/>
      </w:r>
      <w:proofErr w:type="gramStart"/>
      <w:r>
        <w:rPr>
          <w:sz w:val="28"/>
          <w:szCs w:val="28"/>
        </w:rPr>
        <w:t>об</w:t>
      </w:r>
      <w:proofErr w:type="gramEnd"/>
      <w:r>
        <w:rPr>
          <w:sz w:val="28"/>
          <w:szCs w:val="28"/>
        </w:rPr>
        <w:t xml:space="preserve"> отказе в назначении ежемесячной денежной компенсации многодетным семьям</w:t>
      </w:r>
    </w:p>
    <w:p w:rsidR="00443B5A" w:rsidRDefault="00443B5A" w:rsidP="00443B5A">
      <w:pPr>
        <w:rPr>
          <w:sz w:val="28"/>
          <w:szCs w:val="28"/>
        </w:rPr>
      </w:pPr>
    </w:p>
    <w:p w:rsidR="00443B5A" w:rsidRDefault="00443B5A" w:rsidP="00443B5A">
      <w:pPr>
        <w:rPr>
          <w:sz w:val="28"/>
          <w:szCs w:val="28"/>
        </w:rPr>
      </w:pPr>
      <w:r>
        <w:rPr>
          <w:sz w:val="28"/>
          <w:szCs w:val="28"/>
        </w:rPr>
        <w:t>__________________________________________________________________</w:t>
      </w:r>
    </w:p>
    <w:p w:rsidR="00443B5A" w:rsidRDefault="00443B5A" w:rsidP="00443B5A">
      <w:pPr>
        <w:rPr>
          <w:sz w:val="28"/>
          <w:szCs w:val="28"/>
        </w:rPr>
      </w:pPr>
      <w:r>
        <w:rPr>
          <w:sz w:val="28"/>
          <w:szCs w:val="28"/>
        </w:rPr>
        <w:t xml:space="preserve">__________________________________________________________________ __________________________________________________________________ </w:t>
      </w:r>
    </w:p>
    <w:p w:rsidR="00443B5A" w:rsidRDefault="00443B5A" w:rsidP="00443B5A">
      <w:pPr>
        <w:rPr>
          <w:sz w:val="20"/>
          <w:szCs w:val="20"/>
        </w:rPr>
      </w:pPr>
      <w:r>
        <w:rPr>
          <w:sz w:val="20"/>
          <w:szCs w:val="20"/>
        </w:rPr>
        <w:t xml:space="preserve"> (фамилии, инициалы, занимаемые должности лиц, принявших решение об отказе в назначении ежемесячной компенсации многодетным семьям) </w:t>
      </w:r>
    </w:p>
    <w:p w:rsidR="00443B5A" w:rsidRDefault="00443B5A" w:rsidP="00443B5A">
      <w:pPr>
        <w:rPr>
          <w:sz w:val="28"/>
          <w:szCs w:val="28"/>
        </w:rPr>
      </w:pPr>
      <w:r>
        <w:rPr>
          <w:sz w:val="28"/>
          <w:szCs w:val="28"/>
        </w:rPr>
        <w:t>рассмотрены документы ____________________________________________</w:t>
      </w:r>
      <w:proofErr w:type="gramStart"/>
      <w:r>
        <w:rPr>
          <w:sz w:val="28"/>
          <w:szCs w:val="28"/>
        </w:rPr>
        <w:t xml:space="preserve"> ,</w:t>
      </w:r>
      <w:proofErr w:type="gramEnd"/>
    </w:p>
    <w:p w:rsidR="00443B5A" w:rsidRDefault="00443B5A" w:rsidP="00443B5A">
      <w:pPr>
        <w:rPr>
          <w:sz w:val="20"/>
          <w:szCs w:val="20"/>
        </w:rPr>
      </w:pPr>
      <w:r>
        <w:rPr>
          <w:sz w:val="20"/>
          <w:szCs w:val="20"/>
        </w:rPr>
        <w:t xml:space="preserve">                                                                                  (фамилия, имя, отчество, обратившегося гражданина) </w:t>
      </w:r>
    </w:p>
    <w:p w:rsidR="00443B5A" w:rsidRDefault="00443B5A" w:rsidP="00443B5A">
      <w:pPr>
        <w:rPr>
          <w:sz w:val="28"/>
          <w:szCs w:val="28"/>
        </w:rPr>
      </w:pPr>
      <w:proofErr w:type="gramStart"/>
      <w:r>
        <w:rPr>
          <w:sz w:val="28"/>
          <w:szCs w:val="28"/>
        </w:rPr>
        <w:t>Проживающего</w:t>
      </w:r>
      <w:proofErr w:type="gramEnd"/>
      <w:r>
        <w:rPr>
          <w:sz w:val="28"/>
          <w:szCs w:val="28"/>
        </w:rPr>
        <w:t xml:space="preserve"> (ей) по адресу:________________________________________</w:t>
      </w:r>
    </w:p>
    <w:p w:rsidR="00443B5A" w:rsidRDefault="00443B5A" w:rsidP="00443B5A">
      <w:pPr>
        <w:rPr>
          <w:sz w:val="28"/>
          <w:szCs w:val="28"/>
        </w:rPr>
      </w:pPr>
      <w:r>
        <w:rPr>
          <w:sz w:val="28"/>
          <w:szCs w:val="28"/>
        </w:rPr>
        <w:t>__________________________________________________________________.</w:t>
      </w:r>
    </w:p>
    <w:p w:rsidR="00443B5A" w:rsidRDefault="00443B5A" w:rsidP="00443B5A">
      <w:pPr>
        <w:rPr>
          <w:sz w:val="28"/>
          <w:szCs w:val="28"/>
        </w:rPr>
      </w:pPr>
      <w:r>
        <w:rPr>
          <w:sz w:val="28"/>
          <w:szCs w:val="28"/>
        </w:rPr>
        <w:t>В результате рассмотрения документов установлено: ____________________</w:t>
      </w:r>
    </w:p>
    <w:p w:rsidR="00443B5A" w:rsidRDefault="00443B5A" w:rsidP="00443B5A">
      <w:pPr>
        <w:rPr>
          <w:sz w:val="28"/>
          <w:szCs w:val="28"/>
        </w:rPr>
      </w:pPr>
      <w:r>
        <w:rPr>
          <w:sz w:val="28"/>
          <w:szCs w:val="28"/>
        </w:rPr>
        <w:t>__________________________________________________________________</w:t>
      </w:r>
    </w:p>
    <w:p w:rsidR="00443B5A" w:rsidRDefault="00443B5A" w:rsidP="00443B5A">
      <w:pPr>
        <w:rPr>
          <w:sz w:val="28"/>
          <w:szCs w:val="28"/>
        </w:rPr>
      </w:pPr>
      <w:r>
        <w:rPr>
          <w:sz w:val="28"/>
          <w:szCs w:val="28"/>
        </w:rPr>
        <w:t>__________________________________________________________________</w:t>
      </w:r>
    </w:p>
    <w:p w:rsidR="00443B5A" w:rsidRDefault="00443B5A" w:rsidP="00443B5A">
      <w:pPr>
        <w:rPr>
          <w:sz w:val="20"/>
          <w:szCs w:val="20"/>
        </w:rPr>
      </w:pPr>
      <w:r>
        <w:rPr>
          <w:sz w:val="20"/>
          <w:szCs w:val="20"/>
        </w:rPr>
        <w:t xml:space="preserve">                               (указать причины, послужившие основанием для отказа в назначении выплаты)</w:t>
      </w:r>
    </w:p>
    <w:p w:rsidR="00443B5A" w:rsidRDefault="00443B5A" w:rsidP="00443B5A">
      <w:pPr>
        <w:rPr>
          <w:sz w:val="28"/>
          <w:szCs w:val="28"/>
        </w:rPr>
      </w:pPr>
      <w:r>
        <w:rPr>
          <w:sz w:val="20"/>
          <w:szCs w:val="20"/>
        </w:rPr>
        <w:t>____________</w:t>
      </w:r>
      <w:r>
        <w:rPr>
          <w:sz w:val="28"/>
          <w:szCs w:val="28"/>
        </w:rPr>
        <w:t xml:space="preserve">______________________________________________________ </w:t>
      </w:r>
    </w:p>
    <w:p w:rsidR="00443B5A" w:rsidRDefault="00443B5A" w:rsidP="00443B5A">
      <w:pPr>
        <w:rPr>
          <w:sz w:val="28"/>
          <w:szCs w:val="28"/>
        </w:rPr>
      </w:pPr>
      <w:r>
        <w:rPr>
          <w:sz w:val="28"/>
          <w:szCs w:val="28"/>
        </w:rPr>
        <w:t>__________________________________________________________________</w:t>
      </w:r>
    </w:p>
    <w:p w:rsidR="00443B5A" w:rsidRDefault="00443B5A" w:rsidP="00443B5A">
      <w:pPr>
        <w:rPr>
          <w:sz w:val="28"/>
          <w:szCs w:val="28"/>
        </w:rPr>
      </w:pPr>
      <w:r>
        <w:rPr>
          <w:sz w:val="28"/>
          <w:szCs w:val="28"/>
        </w:rPr>
        <w:t>__________________________________________________________________</w:t>
      </w:r>
    </w:p>
    <w:p w:rsidR="00443B5A" w:rsidRDefault="00443B5A" w:rsidP="00443B5A">
      <w:pPr>
        <w:rPr>
          <w:sz w:val="28"/>
          <w:szCs w:val="28"/>
        </w:rPr>
      </w:pPr>
      <w:r>
        <w:rPr>
          <w:sz w:val="28"/>
          <w:szCs w:val="28"/>
        </w:rPr>
        <w:t xml:space="preserve">учитывая </w:t>
      </w:r>
      <w:proofErr w:type="gramStart"/>
      <w:r>
        <w:rPr>
          <w:sz w:val="28"/>
          <w:szCs w:val="28"/>
        </w:rPr>
        <w:t>вышеизложенное</w:t>
      </w:r>
      <w:proofErr w:type="gramEnd"/>
      <w:r>
        <w:rPr>
          <w:sz w:val="28"/>
          <w:szCs w:val="28"/>
        </w:rPr>
        <w:t xml:space="preserve">, решено: на основании ст.____________________ </w:t>
      </w:r>
    </w:p>
    <w:p w:rsidR="00443B5A" w:rsidRDefault="00443B5A" w:rsidP="00443B5A">
      <w:pPr>
        <w:rPr>
          <w:sz w:val="20"/>
          <w:szCs w:val="20"/>
        </w:rPr>
      </w:pPr>
      <w:r>
        <w:rPr>
          <w:sz w:val="28"/>
          <w:szCs w:val="28"/>
        </w:rPr>
        <w:t xml:space="preserve">                                                                                                 </w:t>
      </w:r>
      <w:r>
        <w:rPr>
          <w:sz w:val="20"/>
          <w:szCs w:val="20"/>
        </w:rPr>
        <w:t>(нормативно-правовой акт)</w:t>
      </w:r>
    </w:p>
    <w:p w:rsidR="00443B5A" w:rsidRDefault="00443B5A" w:rsidP="00443B5A">
      <w:pPr>
        <w:rPr>
          <w:sz w:val="28"/>
          <w:szCs w:val="28"/>
        </w:rPr>
      </w:pPr>
      <w:r>
        <w:rPr>
          <w:sz w:val="28"/>
          <w:szCs w:val="28"/>
        </w:rPr>
        <w:t>отказать в назначении ежемесячной компенсации многодетным семьям.</w:t>
      </w:r>
    </w:p>
    <w:p w:rsidR="00443B5A" w:rsidRDefault="00443B5A" w:rsidP="00443B5A">
      <w:pPr>
        <w:tabs>
          <w:tab w:val="left" w:pos="720"/>
        </w:tabs>
        <w:jc w:val="both"/>
        <w:rPr>
          <w:sz w:val="28"/>
          <w:szCs w:val="28"/>
        </w:rPr>
      </w:pPr>
      <w:r>
        <w:rPr>
          <w:sz w:val="28"/>
          <w:szCs w:val="28"/>
        </w:rPr>
        <w:tab/>
        <w:t>Отказ в назначении ежемесячной компенсации многодетным семьям заявитель может обжаловать в министерство социальной защиты населения Ставропольского края и (или) в судебном порядке.</w:t>
      </w:r>
    </w:p>
    <w:p w:rsidR="00443B5A" w:rsidRDefault="00443B5A" w:rsidP="00443B5A">
      <w:pPr>
        <w:jc w:val="both"/>
        <w:rPr>
          <w:sz w:val="28"/>
          <w:szCs w:val="28"/>
        </w:rPr>
      </w:pPr>
      <w:r>
        <w:rPr>
          <w:sz w:val="28"/>
          <w:szCs w:val="28"/>
        </w:rPr>
        <w:tab/>
        <w:t>Ежемесячная компенсация многодетным семьям может быть назначена при устранении причин, послуживших основанием для отказа в ее назначении.</w:t>
      </w:r>
    </w:p>
    <w:p w:rsidR="00443B5A" w:rsidRDefault="00443B5A" w:rsidP="00443B5A">
      <w:pPr>
        <w:jc w:val="both"/>
        <w:rPr>
          <w:sz w:val="28"/>
          <w:szCs w:val="28"/>
        </w:rPr>
      </w:pPr>
    </w:p>
    <w:p w:rsidR="00443B5A" w:rsidRDefault="00443B5A" w:rsidP="00443B5A">
      <w:pPr>
        <w:jc w:val="both"/>
        <w:rPr>
          <w:sz w:val="28"/>
          <w:szCs w:val="28"/>
        </w:rPr>
      </w:pPr>
      <w:r>
        <w:rPr>
          <w:sz w:val="28"/>
          <w:szCs w:val="28"/>
        </w:rPr>
        <w:t xml:space="preserve">Специалист                         ______________ </w:t>
      </w:r>
      <w:r>
        <w:rPr>
          <w:sz w:val="28"/>
          <w:szCs w:val="28"/>
        </w:rPr>
        <w:tab/>
        <w:t>_________________________</w:t>
      </w:r>
    </w:p>
    <w:p w:rsidR="00443B5A" w:rsidRDefault="00443B5A" w:rsidP="00443B5A">
      <w:pPr>
        <w:jc w:val="both"/>
        <w:rPr>
          <w:sz w:val="20"/>
          <w:szCs w:val="20"/>
        </w:rPr>
      </w:pPr>
      <w:r>
        <w:rPr>
          <w:sz w:val="20"/>
          <w:szCs w:val="20"/>
        </w:rPr>
        <w:t xml:space="preserve">                                                                                      (подпись)</w:t>
      </w:r>
      <w:r>
        <w:rPr>
          <w:sz w:val="28"/>
          <w:szCs w:val="28"/>
        </w:rPr>
        <w:t xml:space="preserve">       </w:t>
      </w:r>
      <w:r>
        <w:rPr>
          <w:sz w:val="20"/>
          <w:szCs w:val="20"/>
        </w:rPr>
        <w:t>(фамилии и инициалы должностных лиц)</w:t>
      </w:r>
    </w:p>
    <w:p w:rsidR="00443B5A" w:rsidRDefault="00443B5A" w:rsidP="00443B5A">
      <w:pPr>
        <w:jc w:val="both"/>
        <w:rPr>
          <w:sz w:val="28"/>
          <w:szCs w:val="28"/>
        </w:rPr>
      </w:pPr>
      <w:r>
        <w:rPr>
          <w:sz w:val="28"/>
          <w:szCs w:val="28"/>
        </w:rPr>
        <w:t xml:space="preserve">Начальник управления      ______________       ______________________ </w:t>
      </w:r>
    </w:p>
    <w:p w:rsidR="00443B5A" w:rsidRDefault="00443B5A" w:rsidP="00443B5A">
      <w:pPr>
        <w:pStyle w:val="ConsPlusNormal"/>
        <w:widowControl/>
        <w:spacing w:line="240" w:lineRule="exact"/>
        <w:ind w:firstLine="0"/>
        <w:outlineLvl w:val="0"/>
        <w:rPr>
          <w:rFonts w:ascii="Times New Roman" w:hAnsi="Times New Roman"/>
          <w:sz w:val="28"/>
          <w:szCs w:val="28"/>
        </w:rPr>
      </w:pPr>
      <w:r>
        <w:rPr>
          <w:rFonts w:ascii="Times New Roman" w:hAnsi="Times New Roman"/>
          <w:sz w:val="22"/>
          <w:szCs w:val="22"/>
        </w:rPr>
        <w:t xml:space="preserve"> </w:t>
      </w:r>
    </w:p>
    <w:p w:rsidR="00443B5A" w:rsidRDefault="00443B5A" w:rsidP="00443B5A">
      <w:pPr>
        <w:pStyle w:val="ConsPlusNormal"/>
        <w:widowControl/>
        <w:spacing w:line="240" w:lineRule="exact"/>
        <w:ind w:firstLine="0"/>
        <w:outlineLvl w:val="0"/>
        <w:rPr>
          <w:rFonts w:ascii="Times New Roman" w:hAnsi="Times New Roman"/>
          <w:sz w:val="28"/>
          <w:szCs w:val="28"/>
        </w:rPr>
      </w:pPr>
      <w:r>
        <w:rPr>
          <w:rFonts w:ascii="Times New Roman" w:hAnsi="Times New Roman"/>
          <w:sz w:val="28"/>
          <w:szCs w:val="28"/>
        </w:rPr>
        <w:t>Печать</w:t>
      </w:r>
    </w:p>
    <w:p w:rsidR="00712E28" w:rsidRDefault="00443B5A" w:rsidP="00712E28">
      <w:pPr>
        <w:pStyle w:val="ConsPlusNormal"/>
        <w:widowControl/>
        <w:spacing w:line="240" w:lineRule="exact"/>
        <w:ind w:firstLine="0"/>
        <w:outlineLvl w:val="0"/>
        <w:rPr>
          <w:sz w:val="28"/>
          <w:szCs w:val="28"/>
        </w:rPr>
      </w:pPr>
      <w:r>
        <w:rPr>
          <w:sz w:val="22"/>
          <w:szCs w:val="22"/>
        </w:rPr>
        <w:br w:type="page"/>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11"/>
      </w:tblGrid>
      <w:tr w:rsidR="00712E28" w:rsidRPr="00712E28" w:rsidTr="000F4AFB">
        <w:tc>
          <w:tcPr>
            <w:tcW w:w="959" w:type="dxa"/>
          </w:tcPr>
          <w:p w:rsidR="00712E28" w:rsidRPr="006D5502" w:rsidRDefault="00712E28" w:rsidP="000F4AFB">
            <w:pPr>
              <w:rPr>
                <w:sz w:val="28"/>
                <w:szCs w:val="28"/>
              </w:rPr>
            </w:pPr>
          </w:p>
        </w:tc>
        <w:tc>
          <w:tcPr>
            <w:tcW w:w="8611" w:type="dxa"/>
          </w:tcPr>
          <w:p w:rsidR="00712E28" w:rsidRPr="006D5502" w:rsidRDefault="00712E28" w:rsidP="000F4AFB">
            <w:pPr>
              <w:jc w:val="center"/>
              <w:rPr>
                <w:sz w:val="28"/>
                <w:szCs w:val="28"/>
              </w:rPr>
            </w:pPr>
            <w:r>
              <w:rPr>
                <w:sz w:val="28"/>
                <w:szCs w:val="28"/>
              </w:rPr>
              <w:t>Приложение 6</w:t>
            </w:r>
          </w:p>
          <w:p w:rsidR="00712E28" w:rsidRPr="00712E28" w:rsidRDefault="00712E28" w:rsidP="000F4AFB">
            <w:pPr>
              <w:pStyle w:val="Standard"/>
              <w:spacing w:line="240" w:lineRule="exact"/>
              <w:jc w:val="both"/>
              <w:rPr>
                <w:bCs/>
                <w:sz w:val="28"/>
                <w:szCs w:val="28"/>
              </w:rPr>
            </w:pPr>
            <w:r w:rsidRPr="006D5502">
              <w:rPr>
                <w:sz w:val="28"/>
                <w:szCs w:val="28"/>
              </w:rPr>
              <w:t>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tc>
      </w:tr>
    </w:tbl>
    <w:p w:rsidR="00443B5A" w:rsidRDefault="00443B5A" w:rsidP="00712E28">
      <w:pPr>
        <w:pStyle w:val="ConsPlusNormal"/>
        <w:widowControl/>
        <w:spacing w:line="240" w:lineRule="exact"/>
        <w:ind w:firstLine="0"/>
        <w:outlineLvl w:val="0"/>
        <w:rPr>
          <w:sz w:val="28"/>
          <w:szCs w:val="28"/>
        </w:rPr>
      </w:pPr>
      <w:r>
        <w:rPr>
          <w:sz w:val="28"/>
          <w:szCs w:val="28"/>
        </w:rPr>
        <w:t>_____________________________</w:t>
      </w:r>
    </w:p>
    <w:p w:rsidR="00443B5A" w:rsidRDefault="00443B5A" w:rsidP="00443B5A">
      <w:pPr>
        <w:rPr>
          <w:sz w:val="20"/>
          <w:szCs w:val="20"/>
        </w:rPr>
      </w:pPr>
      <w:r>
        <w:rPr>
          <w:sz w:val="20"/>
          <w:szCs w:val="20"/>
        </w:rPr>
        <w:t xml:space="preserve">                                                                    (наименование органа соцзащиты)</w:t>
      </w:r>
    </w:p>
    <w:p w:rsidR="00443B5A" w:rsidRDefault="00443B5A" w:rsidP="00443B5A">
      <w:pPr>
        <w:jc w:val="center"/>
        <w:rPr>
          <w:sz w:val="28"/>
          <w:szCs w:val="28"/>
        </w:rPr>
      </w:pPr>
    </w:p>
    <w:p w:rsidR="00443B5A" w:rsidRDefault="00443B5A" w:rsidP="00443B5A">
      <w:pPr>
        <w:jc w:val="center"/>
        <w:rPr>
          <w:sz w:val="28"/>
          <w:szCs w:val="28"/>
        </w:rPr>
      </w:pPr>
    </w:p>
    <w:p w:rsidR="00443B5A" w:rsidRDefault="00443B5A" w:rsidP="00443B5A">
      <w:pPr>
        <w:jc w:val="center"/>
        <w:rPr>
          <w:sz w:val="28"/>
          <w:szCs w:val="28"/>
        </w:rPr>
      </w:pPr>
      <w:r>
        <w:rPr>
          <w:sz w:val="28"/>
          <w:szCs w:val="28"/>
        </w:rPr>
        <w:t>УВЕДОМЛЕНИЕ</w:t>
      </w:r>
    </w:p>
    <w:p w:rsidR="00443B5A" w:rsidRDefault="00443B5A" w:rsidP="00443B5A">
      <w:pPr>
        <w:jc w:val="center"/>
        <w:rPr>
          <w:sz w:val="28"/>
          <w:szCs w:val="28"/>
        </w:rPr>
      </w:pPr>
      <w:r>
        <w:rPr>
          <w:sz w:val="28"/>
          <w:szCs w:val="28"/>
        </w:rPr>
        <w:t>№ ________ от ________</w:t>
      </w:r>
    </w:p>
    <w:p w:rsidR="00443B5A" w:rsidRDefault="00443B5A" w:rsidP="00443B5A">
      <w:pPr>
        <w:jc w:val="center"/>
        <w:rPr>
          <w:sz w:val="28"/>
          <w:szCs w:val="28"/>
        </w:rPr>
      </w:pPr>
      <w:r>
        <w:rPr>
          <w:sz w:val="28"/>
          <w:szCs w:val="28"/>
        </w:rPr>
        <w:t>о назначении и выплате ежемесячной денежной компенсации многодетным семьям</w:t>
      </w:r>
    </w:p>
    <w:p w:rsidR="00443B5A" w:rsidRDefault="00443B5A" w:rsidP="00443B5A">
      <w:pPr>
        <w:rPr>
          <w:sz w:val="28"/>
          <w:szCs w:val="28"/>
        </w:rPr>
      </w:pPr>
      <w:r>
        <w:rPr>
          <w:sz w:val="28"/>
          <w:szCs w:val="28"/>
        </w:rPr>
        <w:t>Уважаемая (ый) ____________________________________________________</w:t>
      </w:r>
    </w:p>
    <w:p w:rsidR="00443B5A" w:rsidRDefault="00443B5A" w:rsidP="00443B5A">
      <w:pPr>
        <w:jc w:val="center"/>
        <w:rPr>
          <w:sz w:val="20"/>
          <w:szCs w:val="20"/>
        </w:rPr>
      </w:pPr>
      <w:r>
        <w:rPr>
          <w:sz w:val="20"/>
          <w:szCs w:val="20"/>
        </w:rPr>
        <w:t>(Ф.И.О. получателя)</w:t>
      </w:r>
    </w:p>
    <w:p w:rsidR="00443B5A" w:rsidRDefault="00443B5A" w:rsidP="00443B5A">
      <w:pPr>
        <w:rPr>
          <w:sz w:val="28"/>
          <w:szCs w:val="28"/>
        </w:rPr>
      </w:pPr>
    </w:p>
    <w:p w:rsidR="00443B5A" w:rsidRDefault="00443B5A" w:rsidP="00443B5A">
      <w:pPr>
        <w:rPr>
          <w:sz w:val="28"/>
          <w:szCs w:val="28"/>
        </w:rPr>
      </w:pPr>
      <w:proofErr w:type="gramStart"/>
      <w:r>
        <w:rPr>
          <w:sz w:val="28"/>
          <w:szCs w:val="28"/>
        </w:rPr>
        <w:t>Проживающая</w:t>
      </w:r>
      <w:proofErr w:type="gramEnd"/>
      <w:r>
        <w:rPr>
          <w:sz w:val="28"/>
          <w:szCs w:val="28"/>
        </w:rPr>
        <w:t xml:space="preserve"> (</w:t>
      </w:r>
      <w:proofErr w:type="spellStart"/>
      <w:r>
        <w:rPr>
          <w:sz w:val="28"/>
          <w:szCs w:val="28"/>
        </w:rPr>
        <w:t>ий</w:t>
      </w:r>
      <w:proofErr w:type="spellEnd"/>
      <w:r>
        <w:rPr>
          <w:sz w:val="28"/>
          <w:szCs w:val="28"/>
        </w:rPr>
        <w:t>) по адресу: ________________________________________</w:t>
      </w:r>
    </w:p>
    <w:p w:rsidR="00443B5A" w:rsidRDefault="00443B5A" w:rsidP="00443B5A">
      <w:pPr>
        <w:rPr>
          <w:sz w:val="28"/>
          <w:szCs w:val="28"/>
        </w:rPr>
      </w:pPr>
      <w:r>
        <w:rPr>
          <w:sz w:val="28"/>
          <w:szCs w:val="28"/>
        </w:rPr>
        <w:tab/>
        <w:t>Сообщаем, что Вам произведено назначение ежемесячной компенсации многодетным семьям на детей:</w:t>
      </w:r>
    </w:p>
    <w:p w:rsidR="00443B5A" w:rsidRDefault="00443B5A" w:rsidP="00443B5A">
      <w:pPr>
        <w:rPr>
          <w:sz w:val="28"/>
          <w:szCs w:val="28"/>
        </w:rPr>
      </w:pPr>
      <w:r>
        <w:rPr>
          <w:sz w:val="28"/>
          <w:szCs w:val="28"/>
        </w:rPr>
        <w:t>________________               ________________________</w:t>
      </w:r>
    </w:p>
    <w:p w:rsidR="00443B5A" w:rsidRDefault="00443B5A" w:rsidP="00443B5A">
      <w:pPr>
        <w:rPr>
          <w:sz w:val="20"/>
          <w:szCs w:val="20"/>
        </w:rPr>
      </w:pPr>
      <w:r>
        <w:rPr>
          <w:sz w:val="20"/>
          <w:szCs w:val="20"/>
        </w:rPr>
        <w:t xml:space="preserve">          (Ф.И.О. ребенка)                                         (дата рождения ребенка)</w:t>
      </w:r>
    </w:p>
    <w:p w:rsidR="00443B5A" w:rsidRDefault="00443B5A" w:rsidP="00443B5A">
      <w:pPr>
        <w:rPr>
          <w:sz w:val="28"/>
          <w:szCs w:val="28"/>
        </w:rPr>
      </w:pPr>
      <w:r>
        <w:rPr>
          <w:sz w:val="28"/>
          <w:szCs w:val="28"/>
        </w:rPr>
        <w:t>________________               ________________________</w:t>
      </w:r>
    </w:p>
    <w:p w:rsidR="00443B5A" w:rsidRDefault="00443B5A" w:rsidP="00443B5A">
      <w:pPr>
        <w:rPr>
          <w:sz w:val="28"/>
          <w:szCs w:val="28"/>
        </w:rPr>
      </w:pPr>
      <w:r>
        <w:rPr>
          <w:sz w:val="28"/>
          <w:szCs w:val="28"/>
        </w:rPr>
        <w:t>________________               ________________________</w:t>
      </w:r>
    </w:p>
    <w:p w:rsidR="00443B5A" w:rsidRDefault="00443B5A" w:rsidP="00443B5A">
      <w:pPr>
        <w:rPr>
          <w:sz w:val="28"/>
          <w:szCs w:val="28"/>
        </w:rPr>
      </w:pPr>
      <w:r>
        <w:rPr>
          <w:sz w:val="28"/>
          <w:szCs w:val="28"/>
        </w:rPr>
        <w:t>________________               ________________________</w:t>
      </w:r>
    </w:p>
    <w:p w:rsidR="00443B5A" w:rsidRDefault="00443B5A" w:rsidP="00443B5A">
      <w:pPr>
        <w:rPr>
          <w:sz w:val="28"/>
          <w:szCs w:val="28"/>
        </w:rPr>
      </w:pPr>
      <w:r>
        <w:rPr>
          <w:sz w:val="28"/>
          <w:szCs w:val="28"/>
        </w:rPr>
        <w:t xml:space="preserve">в размере                               </w:t>
      </w:r>
      <w:proofErr w:type="gramStart"/>
      <w:r>
        <w:rPr>
          <w:sz w:val="28"/>
          <w:szCs w:val="28"/>
        </w:rPr>
        <w:t>с</w:t>
      </w:r>
      <w:proofErr w:type="gramEnd"/>
      <w:r>
        <w:rPr>
          <w:sz w:val="28"/>
          <w:szCs w:val="28"/>
        </w:rPr>
        <w:t xml:space="preserve"> ________ по ________           </w:t>
      </w:r>
    </w:p>
    <w:p w:rsidR="00443B5A" w:rsidRDefault="00443B5A" w:rsidP="00443B5A">
      <w:pPr>
        <w:rPr>
          <w:sz w:val="28"/>
          <w:szCs w:val="28"/>
        </w:rPr>
      </w:pPr>
      <w:r>
        <w:rPr>
          <w:sz w:val="28"/>
          <w:szCs w:val="28"/>
        </w:rPr>
        <w:t xml:space="preserve">в размере                               </w:t>
      </w:r>
      <w:proofErr w:type="gramStart"/>
      <w:r>
        <w:rPr>
          <w:sz w:val="28"/>
          <w:szCs w:val="28"/>
        </w:rPr>
        <w:t>с</w:t>
      </w:r>
      <w:proofErr w:type="gramEnd"/>
      <w:r>
        <w:rPr>
          <w:sz w:val="28"/>
          <w:szCs w:val="28"/>
        </w:rPr>
        <w:t xml:space="preserve"> ________ по ________</w:t>
      </w:r>
    </w:p>
    <w:p w:rsidR="00443B5A" w:rsidRDefault="00443B5A" w:rsidP="00443B5A">
      <w:pPr>
        <w:rPr>
          <w:sz w:val="28"/>
          <w:szCs w:val="28"/>
        </w:rPr>
      </w:pPr>
      <w:r>
        <w:rPr>
          <w:sz w:val="28"/>
          <w:szCs w:val="28"/>
        </w:rPr>
        <w:tab/>
      </w:r>
    </w:p>
    <w:p w:rsidR="00443B5A" w:rsidRDefault="00443B5A" w:rsidP="00443B5A">
      <w:pPr>
        <w:ind w:firstLine="709"/>
        <w:jc w:val="both"/>
        <w:rPr>
          <w:sz w:val="28"/>
          <w:szCs w:val="28"/>
        </w:rPr>
      </w:pPr>
      <w:r>
        <w:rPr>
          <w:sz w:val="28"/>
          <w:szCs w:val="28"/>
        </w:rPr>
        <w:t>Напоминаем, что Вы должны известить о наступлении обстоятельств, влекущих прекращение (уменьшение размера) выплаты ежемесячной компенсации многодетным семьям не позднее, чем в месячный срок со дня наступления таких обстоятельств.</w:t>
      </w:r>
    </w:p>
    <w:p w:rsidR="00443B5A" w:rsidRDefault="00443B5A" w:rsidP="00443B5A">
      <w:pPr>
        <w:jc w:val="both"/>
        <w:rPr>
          <w:sz w:val="28"/>
          <w:szCs w:val="28"/>
        </w:rPr>
      </w:pPr>
      <w:r>
        <w:rPr>
          <w:sz w:val="28"/>
          <w:szCs w:val="28"/>
        </w:rPr>
        <w:t>____________________________________________________________</w:t>
      </w:r>
    </w:p>
    <w:p w:rsidR="00443B5A" w:rsidRDefault="00443B5A" w:rsidP="00443B5A">
      <w:pPr>
        <w:rPr>
          <w:sz w:val="28"/>
          <w:szCs w:val="28"/>
        </w:rPr>
      </w:pPr>
    </w:p>
    <w:p w:rsidR="00443B5A" w:rsidRDefault="00443B5A" w:rsidP="00443B5A">
      <w:pPr>
        <w:rPr>
          <w:sz w:val="28"/>
          <w:szCs w:val="28"/>
        </w:rPr>
      </w:pPr>
    </w:p>
    <w:tbl>
      <w:tblPr>
        <w:tblW w:w="9360" w:type="dxa"/>
        <w:tblInd w:w="15" w:type="dxa"/>
        <w:tblLayout w:type="fixed"/>
        <w:tblLook w:val="04A0" w:firstRow="1" w:lastRow="0" w:firstColumn="1" w:lastColumn="0" w:noHBand="0" w:noVBand="1"/>
      </w:tblPr>
      <w:tblGrid>
        <w:gridCol w:w="4557"/>
        <w:gridCol w:w="4803"/>
      </w:tblGrid>
      <w:tr w:rsidR="00443B5A" w:rsidTr="00443B5A">
        <w:trPr>
          <w:cantSplit/>
          <w:trHeight w:val="336"/>
        </w:trPr>
        <w:tc>
          <w:tcPr>
            <w:tcW w:w="4555" w:type="dxa"/>
            <w:vMerge w:val="restart"/>
            <w:tcMar>
              <w:top w:w="0" w:type="dxa"/>
              <w:left w:w="15" w:type="dxa"/>
              <w:bottom w:w="0" w:type="dxa"/>
              <w:right w:w="15" w:type="dxa"/>
            </w:tcMar>
          </w:tcPr>
          <w:p w:rsidR="00443B5A" w:rsidRDefault="00443B5A">
            <w:pPr>
              <w:autoSpaceDE w:val="0"/>
              <w:autoSpaceDN w:val="0"/>
              <w:adjustRightInd w:val="0"/>
              <w:spacing w:before="14" w:line="156" w:lineRule="atLeast"/>
              <w:ind w:left="15"/>
              <w:rPr>
                <w:sz w:val="28"/>
                <w:szCs w:val="28"/>
              </w:rPr>
            </w:pPr>
            <w:r>
              <w:rPr>
                <w:sz w:val="28"/>
                <w:szCs w:val="28"/>
              </w:rPr>
              <w:t xml:space="preserve">  Специалист</w:t>
            </w:r>
            <w:r>
              <w:rPr>
                <w:sz w:val="28"/>
                <w:szCs w:val="28"/>
              </w:rPr>
              <w:br/>
            </w:r>
            <w:r>
              <w:rPr>
                <w:sz w:val="28"/>
                <w:szCs w:val="28"/>
              </w:rPr>
              <w:br/>
              <w:t xml:space="preserve">  Начальник управления</w:t>
            </w: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r>
              <w:rPr>
                <w:sz w:val="28"/>
                <w:szCs w:val="28"/>
              </w:rPr>
              <w:t>Печать</w:t>
            </w: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tc>
        <w:tc>
          <w:tcPr>
            <w:tcW w:w="4801" w:type="dxa"/>
            <w:vMerge w:val="restart"/>
            <w:tcMar>
              <w:top w:w="0" w:type="dxa"/>
              <w:left w:w="15" w:type="dxa"/>
              <w:bottom w:w="0" w:type="dxa"/>
              <w:right w:w="15" w:type="dxa"/>
            </w:tcMar>
          </w:tcPr>
          <w:p w:rsidR="00443B5A" w:rsidRDefault="00443B5A">
            <w:pPr>
              <w:autoSpaceDE w:val="0"/>
              <w:autoSpaceDN w:val="0"/>
              <w:adjustRightInd w:val="0"/>
              <w:spacing w:before="14" w:line="156" w:lineRule="atLeast"/>
              <w:ind w:left="15"/>
              <w:rPr>
                <w:sz w:val="28"/>
                <w:szCs w:val="28"/>
              </w:rPr>
            </w:pPr>
            <w:r>
              <w:rPr>
                <w:sz w:val="28"/>
                <w:szCs w:val="28"/>
              </w:rPr>
              <w:t xml:space="preserve">  ________  /Фамилия, имя, отчество/</w:t>
            </w:r>
            <w:r>
              <w:rPr>
                <w:sz w:val="28"/>
                <w:szCs w:val="28"/>
              </w:rPr>
              <w:br/>
            </w:r>
          </w:p>
          <w:p w:rsidR="00443B5A" w:rsidRDefault="00443B5A">
            <w:pPr>
              <w:autoSpaceDE w:val="0"/>
              <w:autoSpaceDN w:val="0"/>
              <w:adjustRightInd w:val="0"/>
              <w:spacing w:before="14" w:line="156" w:lineRule="atLeast"/>
              <w:ind w:left="15"/>
              <w:rPr>
                <w:sz w:val="28"/>
                <w:szCs w:val="28"/>
              </w:rPr>
            </w:pPr>
            <w:r>
              <w:rPr>
                <w:sz w:val="28"/>
                <w:szCs w:val="28"/>
              </w:rPr>
              <w:t xml:space="preserve">    ________  /Фамилия, имя, отчество</w:t>
            </w: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tc>
      </w:tr>
      <w:tr w:rsidR="00443B5A" w:rsidTr="00443B5A">
        <w:trPr>
          <w:cantSplit/>
          <w:trHeight w:val="322"/>
        </w:trPr>
        <w:tc>
          <w:tcPr>
            <w:tcW w:w="4555" w:type="dxa"/>
            <w:vMerge/>
            <w:vAlign w:val="center"/>
            <w:hideMark/>
          </w:tcPr>
          <w:p w:rsidR="00443B5A" w:rsidRDefault="00443B5A">
            <w:pPr>
              <w:rPr>
                <w:sz w:val="28"/>
                <w:szCs w:val="28"/>
              </w:rPr>
            </w:pPr>
          </w:p>
        </w:tc>
        <w:tc>
          <w:tcPr>
            <w:tcW w:w="4801" w:type="dxa"/>
            <w:vMerge/>
            <w:vAlign w:val="center"/>
            <w:hideMark/>
          </w:tcPr>
          <w:p w:rsidR="00443B5A" w:rsidRDefault="00443B5A">
            <w:pPr>
              <w:rPr>
                <w:sz w:val="28"/>
                <w:szCs w:val="28"/>
              </w:rPr>
            </w:pPr>
          </w:p>
        </w:tc>
      </w:tr>
      <w:tr w:rsidR="00443B5A" w:rsidTr="00443B5A">
        <w:trPr>
          <w:cantSplit/>
          <w:trHeight w:val="718"/>
        </w:trPr>
        <w:tc>
          <w:tcPr>
            <w:tcW w:w="4555" w:type="dxa"/>
            <w:vMerge/>
            <w:vAlign w:val="center"/>
            <w:hideMark/>
          </w:tcPr>
          <w:p w:rsidR="00443B5A" w:rsidRDefault="00443B5A">
            <w:pPr>
              <w:rPr>
                <w:sz w:val="28"/>
                <w:szCs w:val="28"/>
              </w:rPr>
            </w:pPr>
          </w:p>
        </w:tc>
        <w:tc>
          <w:tcPr>
            <w:tcW w:w="4801" w:type="dxa"/>
            <w:vMerge/>
            <w:vAlign w:val="center"/>
            <w:hideMark/>
          </w:tcPr>
          <w:p w:rsidR="00443B5A" w:rsidRDefault="00443B5A">
            <w:pPr>
              <w:rPr>
                <w:sz w:val="28"/>
                <w:szCs w:val="28"/>
              </w:rPr>
            </w:pPr>
          </w:p>
        </w:tc>
      </w:tr>
      <w:tr w:rsidR="00443B5A" w:rsidTr="00443B5A">
        <w:trPr>
          <w:cantSplit/>
          <w:trHeight w:val="322"/>
        </w:trPr>
        <w:tc>
          <w:tcPr>
            <w:tcW w:w="4555" w:type="dxa"/>
            <w:vMerge/>
            <w:vAlign w:val="center"/>
            <w:hideMark/>
          </w:tcPr>
          <w:p w:rsidR="00443B5A" w:rsidRDefault="00443B5A">
            <w:pPr>
              <w:rPr>
                <w:sz w:val="28"/>
                <w:szCs w:val="28"/>
              </w:rPr>
            </w:pPr>
          </w:p>
        </w:tc>
        <w:tc>
          <w:tcPr>
            <w:tcW w:w="4801" w:type="dxa"/>
            <w:vMerge/>
            <w:vAlign w:val="center"/>
            <w:hideMark/>
          </w:tcPr>
          <w:p w:rsidR="00443B5A" w:rsidRDefault="00443B5A">
            <w:pPr>
              <w:rPr>
                <w:sz w:val="28"/>
                <w:szCs w:val="28"/>
              </w:rPr>
            </w:pPr>
          </w:p>
        </w:tc>
      </w:tr>
      <w:tr w:rsidR="00443B5A" w:rsidTr="00443B5A">
        <w:trPr>
          <w:cantSplit/>
          <w:trHeight w:val="718"/>
        </w:trPr>
        <w:tc>
          <w:tcPr>
            <w:tcW w:w="4555" w:type="dxa"/>
            <w:vMerge/>
            <w:vAlign w:val="center"/>
            <w:hideMark/>
          </w:tcPr>
          <w:p w:rsidR="00443B5A" w:rsidRDefault="00443B5A">
            <w:pPr>
              <w:rPr>
                <w:sz w:val="28"/>
                <w:szCs w:val="28"/>
              </w:rPr>
            </w:pPr>
          </w:p>
        </w:tc>
        <w:tc>
          <w:tcPr>
            <w:tcW w:w="4801" w:type="dxa"/>
            <w:vMerge/>
            <w:vAlign w:val="center"/>
            <w:hideMark/>
          </w:tcPr>
          <w:p w:rsidR="00443B5A" w:rsidRDefault="00443B5A">
            <w:pPr>
              <w:rPr>
                <w:sz w:val="28"/>
                <w:szCs w:val="28"/>
              </w:rPr>
            </w:pPr>
          </w:p>
        </w:tc>
      </w:tr>
    </w:tbl>
    <w:p w:rsidR="00443B5A" w:rsidRDefault="00443B5A" w:rsidP="00443B5A">
      <w:pPr>
        <w:pStyle w:val="ConsPlusNormal"/>
        <w:widowControl/>
        <w:spacing w:line="240" w:lineRule="exact"/>
        <w:ind w:left="6381" w:firstLine="0"/>
        <w:outlineLvl w:val="0"/>
        <w:rPr>
          <w:rFonts w:eastAsia="Lucida Sans Unicode"/>
          <w:sz w:val="21"/>
          <w:szCs w:val="24"/>
        </w:rPr>
      </w:pPr>
    </w:p>
    <w:p w:rsidR="00443B5A" w:rsidRDefault="00443B5A" w:rsidP="00443B5A">
      <w:pPr>
        <w:pStyle w:val="ConsPlusNormal"/>
        <w:widowControl/>
        <w:spacing w:line="240" w:lineRule="exact"/>
        <w:ind w:left="6381" w:firstLine="0"/>
        <w:outlineLvl w:val="0"/>
        <w:rPr>
          <w:rFonts w:eastAsia="Lucida Sans Unicode"/>
          <w:sz w:val="21"/>
          <w:szCs w:val="24"/>
        </w:rPr>
      </w:pPr>
      <w:r>
        <w:rPr>
          <w:rFonts w:eastAsia="Lucida Sans Unicode"/>
          <w:sz w:val="21"/>
          <w:szCs w:val="24"/>
        </w:rPr>
        <w:t xml:space="preserve"> </w:t>
      </w:r>
    </w:p>
    <w:p w:rsidR="00443B5A" w:rsidRDefault="00443B5A" w:rsidP="00443B5A">
      <w:pPr>
        <w:pStyle w:val="ConsPlusNormal"/>
        <w:spacing w:line="240" w:lineRule="exact"/>
        <w:ind w:left="6381" w:firstLine="0"/>
        <w:outlineLvl w:val="0"/>
        <w:rPr>
          <w:rFonts w:ascii="Times New Roman" w:hAnsi="Times New Roman"/>
          <w:sz w:val="28"/>
          <w:szCs w:val="28"/>
        </w:rPr>
      </w:pPr>
      <w:r>
        <w:rPr>
          <w:rFonts w:ascii="Times New Roman" w:hAnsi="Times New Roman"/>
          <w:sz w:val="28"/>
          <w:szCs w:val="28"/>
        </w:rPr>
        <w:t xml:space="preserve">                   </w:t>
      </w:r>
    </w:p>
    <w:p w:rsidR="00443B5A" w:rsidRDefault="00443B5A" w:rsidP="00443B5A">
      <w:pPr>
        <w:pStyle w:val="ConsPlusNormal"/>
        <w:spacing w:line="240" w:lineRule="exact"/>
        <w:ind w:left="6381" w:firstLine="0"/>
        <w:outlineLvl w:val="0"/>
        <w:rPr>
          <w:rFonts w:ascii="Times New Roman" w:hAnsi="Times New Roman"/>
          <w:sz w:val="28"/>
          <w:szCs w:val="28"/>
        </w:rPr>
      </w:pPr>
    </w:p>
    <w:p w:rsidR="00443B5A" w:rsidRDefault="00443B5A" w:rsidP="00443B5A">
      <w:pPr>
        <w:pStyle w:val="ConsPlusNormal"/>
        <w:spacing w:line="240" w:lineRule="exact"/>
        <w:ind w:left="6381" w:firstLine="0"/>
        <w:outlineLvl w:val="0"/>
        <w:rPr>
          <w:rFonts w:ascii="Times New Roman" w:hAnsi="Times New Roman"/>
          <w:sz w:val="28"/>
          <w:szCs w:val="28"/>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11"/>
      </w:tblGrid>
      <w:tr w:rsidR="00712E28" w:rsidRPr="00712E28" w:rsidTr="000F4AFB">
        <w:tc>
          <w:tcPr>
            <w:tcW w:w="959" w:type="dxa"/>
          </w:tcPr>
          <w:p w:rsidR="00712E28" w:rsidRPr="006D5502" w:rsidRDefault="00712E28" w:rsidP="000F4AFB">
            <w:pPr>
              <w:rPr>
                <w:sz w:val="28"/>
                <w:szCs w:val="28"/>
              </w:rPr>
            </w:pPr>
          </w:p>
        </w:tc>
        <w:tc>
          <w:tcPr>
            <w:tcW w:w="8611" w:type="dxa"/>
          </w:tcPr>
          <w:p w:rsidR="00712E28" w:rsidRPr="006D5502" w:rsidRDefault="00712E28" w:rsidP="000F4AFB">
            <w:pPr>
              <w:jc w:val="center"/>
              <w:rPr>
                <w:sz w:val="28"/>
                <w:szCs w:val="28"/>
              </w:rPr>
            </w:pPr>
            <w:r>
              <w:rPr>
                <w:sz w:val="28"/>
                <w:szCs w:val="28"/>
              </w:rPr>
              <w:t>Приложение 7</w:t>
            </w:r>
          </w:p>
          <w:p w:rsidR="00712E28" w:rsidRPr="00712E28" w:rsidRDefault="00712E28" w:rsidP="000F4AFB">
            <w:pPr>
              <w:pStyle w:val="Standard"/>
              <w:spacing w:line="240" w:lineRule="exact"/>
              <w:jc w:val="both"/>
              <w:rPr>
                <w:bCs/>
                <w:sz w:val="28"/>
                <w:szCs w:val="28"/>
              </w:rPr>
            </w:pPr>
            <w:r w:rsidRPr="006D5502">
              <w:rPr>
                <w:sz w:val="28"/>
                <w:szCs w:val="28"/>
              </w:rPr>
              <w:t>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tc>
      </w:tr>
    </w:tbl>
    <w:p w:rsidR="00443B5A" w:rsidRDefault="00443B5A" w:rsidP="00443B5A">
      <w:pPr>
        <w:rPr>
          <w:sz w:val="28"/>
          <w:szCs w:val="28"/>
        </w:rPr>
      </w:pPr>
      <w:r>
        <w:rPr>
          <w:sz w:val="28"/>
          <w:szCs w:val="28"/>
        </w:rPr>
        <w:t>__________________________</w:t>
      </w:r>
    </w:p>
    <w:p w:rsidR="00443B5A" w:rsidRDefault="00443B5A" w:rsidP="00443B5A">
      <w:pPr>
        <w:jc w:val="center"/>
        <w:rPr>
          <w:sz w:val="22"/>
          <w:szCs w:val="22"/>
        </w:rPr>
      </w:pPr>
      <w:r>
        <w:rPr>
          <w:sz w:val="22"/>
          <w:szCs w:val="22"/>
        </w:rPr>
        <w:t>(наименование органа соцзащиты)</w:t>
      </w:r>
    </w:p>
    <w:p w:rsidR="00443B5A" w:rsidRDefault="00443B5A" w:rsidP="00443B5A">
      <w:pPr>
        <w:jc w:val="center"/>
        <w:rPr>
          <w:sz w:val="28"/>
          <w:szCs w:val="28"/>
        </w:rPr>
      </w:pPr>
    </w:p>
    <w:p w:rsidR="00443B5A" w:rsidRDefault="00443B5A" w:rsidP="00443B5A">
      <w:pPr>
        <w:jc w:val="center"/>
        <w:rPr>
          <w:sz w:val="28"/>
          <w:szCs w:val="28"/>
        </w:rPr>
      </w:pPr>
      <w:r>
        <w:rPr>
          <w:sz w:val="28"/>
          <w:szCs w:val="28"/>
        </w:rPr>
        <w:t>УВЕДОМЛЕНИЕ</w:t>
      </w:r>
    </w:p>
    <w:p w:rsidR="00443B5A" w:rsidRDefault="00443B5A" w:rsidP="00443B5A">
      <w:pPr>
        <w:jc w:val="center"/>
        <w:rPr>
          <w:sz w:val="28"/>
          <w:szCs w:val="28"/>
        </w:rPr>
      </w:pPr>
      <w:r>
        <w:rPr>
          <w:sz w:val="28"/>
          <w:szCs w:val="28"/>
        </w:rPr>
        <w:t>№ ________ от ________</w:t>
      </w:r>
    </w:p>
    <w:p w:rsidR="00443B5A" w:rsidRDefault="00443B5A" w:rsidP="00443B5A">
      <w:pPr>
        <w:jc w:val="center"/>
        <w:rPr>
          <w:sz w:val="28"/>
          <w:szCs w:val="28"/>
        </w:rPr>
      </w:pPr>
      <w:r>
        <w:rPr>
          <w:sz w:val="28"/>
          <w:szCs w:val="28"/>
        </w:rPr>
        <w:t>об отказе в назначении ежемесячной денежной компенсации многодетным семьям</w:t>
      </w:r>
    </w:p>
    <w:p w:rsidR="00443B5A" w:rsidRDefault="00443B5A" w:rsidP="00443B5A">
      <w:pPr>
        <w:jc w:val="center"/>
        <w:rPr>
          <w:sz w:val="28"/>
          <w:szCs w:val="28"/>
        </w:rPr>
      </w:pPr>
    </w:p>
    <w:p w:rsidR="00443B5A" w:rsidRDefault="00443B5A" w:rsidP="00443B5A">
      <w:pPr>
        <w:rPr>
          <w:sz w:val="28"/>
          <w:szCs w:val="28"/>
        </w:rPr>
      </w:pPr>
      <w:r>
        <w:rPr>
          <w:sz w:val="28"/>
          <w:szCs w:val="28"/>
        </w:rPr>
        <w:t>Уважаемая (ый) _________________________________________________</w:t>
      </w:r>
    </w:p>
    <w:p w:rsidR="00443B5A" w:rsidRDefault="00443B5A" w:rsidP="00443B5A">
      <w:pPr>
        <w:jc w:val="center"/>
        <w:rPr>
          <w:sz w:val="20"/>
          <w:szCs w:val="20"/>
        </w:rPr>
      </w:pPr>
      <w:r>
        <w:rPr>
          <w:sz w:val="20"/>
          <w:szCs w:val="20"/>
        </w:rPr>
        <w:t>(Ф.И.О. получателя)</w:t>
      </w:r>
    </w:p>
    <w:p w:rsidR="00443B5A" w:rsidRDefault="00443B5A" w:rsidP="00443B5A">
      <w:pPr>
        <w:pStyle w:val="ConsPlusNormal"/>
        <w:widowControl/>
        <w:spacing w:line="240" w:lineRule="exact"/>
        <w:ind w:firstLine="0"/>
        <w:jc w:val="both"/>
        <w:outlineLvl w:val="0"/>
        <w:rPr>
          <w:rFonts w:ascii="Times New Roman" w:hAnsi="Times New Roman" w:cs="Times New Roman"/>
          <w:sz w:val="28"/>
          <w:szCs w:val="28"/>
        </w:rPr>
      </w:pPr>
    </w:p>
    <w:p w:rsidR="00443B5A" w:rsidRDefault="00443B5A" w:rsidP="00443B5A">
      <w:pPr>
        <w:pStyle w:val="ConsPlusNormal"/>
        <w:widowControl/>
        <w:spacing w:line="240" w:lineRule="exact"/>
        <w:ind w:firstLine="0"/>
        <w:jc w:val="both"/>
        <w:outlineLvl w:val="0"/>
        <w:rPr>
          <w:rFonts w:ascii="Times New Roman" w:hAnsi="Times New Roman" w:cs="Times New Roman"/>
          <w:sz w:val="28"/>
          <w:szCs w:val="28"/>
        </w:rPr>
      </w:pPr>
      <w:r>
        <w:rPr>
          <w:rFonts w:ascii="Times New Roman" w:hAnsi="Times New Roman" w:cs="Times New Roman"/>
          <w:sz w:val="28"/>
          <w:szCs w:val="28"/>
        </w:rPr>
        <w:t xml:space="preserve">Уведомляем Вас об отказе в назначении ежемесячной денежной компенсации многодетным семьям на детей: </w:t>
      </w:r>
    </w:p>
    <w:p w:rsidR="00443B5A" w:rsidRDefault="00443B5A" w:rsidP="00443B5A">
      <w:pPr>
        <w:pStyle w:val="ConsPlusNormal"/>
        <w:widowControl/>
        <w:spacing w:line="240" w:lineRule="exact"/>
        <w:ind w:firstLine="0"/>
        <w:jc w:val="both"/>
        <w:outlineLvl w:val="0"/>
        <w:rPr>
          <w:rFonts w:ascii="Times New Roman" w:hAnsi="Times New Roman" w:cs="Times New Roman"/>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w:t>
      </w:r>
    </w:p>
    <w:p w:rsidR="00443B5A" w:rsidRDefault="00443B5A" w:rsidP="00443B5A">
      <w:pPr>
        <w:pStyle w:val="ConsPlusNormal"/>
        <w:widowControl/>
        <w:spacing w:line="240" w:lineRule="exact"/>
        <w:ind w:firstLine="0"/>
        <w:outlineLvl w:val="0"/>
        <w:rPr>
          <w:sz w:val="28"/>
          <w:szCs w:val="28"/>
        </w:rPr>
      </w:pPr>
      <w:r>
        <w:rPr>
          <w:rFonts w:ascii="Times New Roman" w:hAnsi="Times New Roman" w:cs="Times New Roman"/>
          <w:sz w:val="28"/>
          <w:szCs w:val="28"/>
        </w:rPr>
        <w:t xml:space="preserve">Причина отказа: </w:t>
      </w:r>
      <w:r>
        <w:rPr>
          <w:sz w:val="28"/>
          <w:szCs w:val="28"/>
        </w:rPr>
        <w:t>____________________________________________________________________________________________________________________________________________________________________________________</w:t>
      </w:r>
    </w:p>
    <w:p w:rsidR="00443B5A" w:rsidRDefault="00443B5A" w:rsidP="00443B5A">
      <w:pPr>
        <w:pStyle w:val="ConsPlusNormal"/>
        <w:widowControl/>
        <w:spacing w:line="240" w:lineRule="exact"/>
        <w:ind w:firstLine="0"/>
        <w:jc w:val="both"/>
        <w:outlineLvl w:val="0"/>
        <w:rPr>
          <w:sz w:val="28"/>
          <w:szCs w:val="28"/>
        </w:rPr>
      </w:pPr>
    </w:p>
    <w:p w:rsidR="00443B5A" w:rsidRDefault="00443B5A" w:rsidP="00443B5A">
      <w:pPr>
        <w:pStyle w:val="ConsPlusNormal"/>
        <w:widowControl/>
        <w:spacing w:line="240" w:lineRule="exact"/>
        <w:ind w:firstLine="0"/>
        <w:jc w:val="both"/>
        <w:outlineLvl w:val="0"/>
        <w:rPr>
          <w:rFonts w:ascii="Times New Roman" w:hAnsi="Times New Roman" w:cs="Times New Roman"/>
          <w:sz w:val="28"/>
          <w:szCs w:val="28"/>
        </w:rPr>
      </w:pPr>
    </w:p>
    <w:tbl>
      <w:tblPr>
        <w:tblW w:w="9495" w:type="dxa"/>
        <w:tblInd w:w="15" w:type="dxa"/>
        <w:tblLayout w:type="fixed"/>
        <w:tblLook w:val="04A0" w:firstRow="1" w:lastRow="0" w:firstColumn="1" w:lastColumn="0" w:noHBand="0" w:noVBand="1"/>
      </w:tblPr>
      <w:tblGrid>
        <w:gridCol w:w="4554"/>
        <w:gridCol w:w="4941"/>
      </w:tblGrid>
      <w:tr w:rsidR="00443B5A" w:rsidTr="00443B5A">
        <w:trPr>
          <w:cantSplit/>
          <w:trHeight w:val="336"/>
        </w:trPr>
        <w:tc>
          <w:tcPr>
            <w:tcW w:w="4555" w:type="dxa"/>
            <w:vMerge w:val="restart"/>
            <w:tcMar>
              <w:top w:w="0" w:type="dxa"/>
              <w:left w:w="15" w:type="dxa"/>
              <w:bottom w:w="0" w:type="dxa"/>
              <w:right w:w="15" w:type="dxa"/>
            </w:tcMar>
          </w:tcPr>
          <w:p w:rsidR="00443B5A" w:rsidRDefault="00443B5A">
            <w:pPr>
              <w:autoSpaceDE w:val="0"/>
              <w:autoSpaceDN w:val="0"/>
              <w:adjustRightInd w:val="0"/>
              <w:spacing w:before="14" w:line="156" w:lineRule="atLeast"/>
              <w:ind w:left="15"/>
              <w:rPr>
                <w:sz w:val="28"/>
                <w:szCs w:val="28"/>
              </w:rPr>
            </w:pPr>
            <w:r>
              <w:rPr>
                <w:sz w:val="28"/>
                <w:szCs w:val="28"/>
              </w:rPr>
              <w:t>Специалист</w:t>
            </w:r>
            <w:r>
              <w:rPr>
                <w:sz w:val="28"/>
                <w:szCs w:val="28"/>
              </w:rPr>
              <w:br/>
            </w:r>
            <w:r>
              <w:rPr>
                <w:sz w:val="28"/>
                <w:szCs w:val="28"/>
              </w:rPr>
              <w:br/>
              <w:t>Начальник управления</w:t>
            </w:r>
          </w:p>
          <w:p w:rsidR="00443B5A" w:rsidRDefault="00443B5A">
            <w:pPr>
              <w:autoSpaceDE w:val="0"/>
              <w:autoSpaceDN w:val="0"/>
              <w:adjustRightInd w:val="0"/>
              <w:spacing w:before="14" w:line="156" w:lineRule="atLeast"/>
              <w:rPr>
                <w:sz w:val="28"/>
                <w:szCs w:val="28"/>
              </w:rPr>
            </w:pPr>
          </w:p>
          <w:p w:rsidR="00443B5A" w:rsidRDefault="00443B5A">
            <w:pPr>
              <w:autoSpaceDE w:val="0"/>
              <w:autoSpaceDN w:val="0"/>
              <w:adjustRightInd w:val="0"/>
              <w:spacing w:before="14" w:line="156" w:lineRule="atLeast"/>
              <w:rPr>
                <w:sz w:val="28"/>
                <w:szCs w:val="28"/>
              </w:rPr>
            </w:pPr>
            <w:r>
              <w:rPr>
                <w:sz w:val="28"/>
                <w:szCs w:val="28"/>
              </w:rPr>
              <w:t>Печать</w:t>
            </w:r>
          </w:p>
        </w:tc>
        <w:tc>
          <w:tcPr>
            <w:tcW w:w="4943" w:type="dxa"/>
            <w:vMerge w:val="restart"/>
            <w:tcMar>
              <w:top w:w="0" w:type="dxa"/>
              <w:left w:w="15" w:type="dxa"/>
              <w:bottom w:w="0" w:type="dxa"/>
              <w:right w:w="15" w:type="dxa"/>
            </w:tcMar>
          </w:tcPr>
          <w:p w:rsidR="00443B5A" w:rsidRDefault="00443B5A">
            <w:pPr>
              <w:autoSpaceDE w:val="0"/>
              <w:autoSpaceDN w:val="0"/>
              <w:adjustRightInd w:val="0"/>
              <w:spacing w:before="14" w:line="156" w:lineRule="atLeast"/>
              <w:ind w:left="15"/>
              <w:rPr>
                <w:sz w:val="28"/>
                <w:szCs w:val="28"/>
              </w:rPr>
            </w:pPr>
            <w:r>
              <w:rPr>
                <w:sz w:val="28"/>
                <w:szCs w:val="28"/>
              </w:rPr>
              <w:t xml:space="preserve">  ________  /Фамилия, имя, отчество/</w:t>
            </w:r>
            <w:r>
              <w:rPr>
                <w:sz w:val="28"/>
                <w:szCs w:val="28"/>
              </w:rPr>
              <w:br/>
            </w:r>
          </w:p>
          <w:p w:rsidR="00443B5A" w:rsidRDefault="00443B5A">
            <w:pPr>
              <w:autoSpaceDE w:val="0"/>
              <w:autoSpaceDN w:val="0"/>
              <w:adjustRightInd w:val="0"/>
              <w:spacing w:before="14" w:line="156" w:lineRule="atLeast"/>
              <w:ind w:left="15"/>
              <w:rPr>
                <w:sz w:val="28"/>
                <w:szCs w:val="28"/>
              </w:rPr>
            </w:pPr>
            <w:r>
              <w:rPr>
                <w:sz w:val="28"/>
                <w:szCs w:val="28"/>
              </w:rPr>
              <w:t xml:space="preserve">    ________  /Фамилия, имя, отчество/</w:t>
            </w: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tc>
      </w:tr>
      <w:tr w:rsidR="00443B5A" w:rsidTr="00443B5A">
        <w:trPr>
          <w:cantSplit/>
          <w:trHeight w:val="322"/>
        </w:trPr>
        <w:tc>
          <w:tcPr>
            <w:tcW w:w="4555" w:type="dxa"/>
            <w:vMerge/>
            <w:vAlign w:val="center"/>
            <w:hideMark/>
          </w:tcPr>
          <w:p w:rsidR="00443B5A" w:rsidRDefault="00443B5A">
            <w:pPr>
              <w:rPr>
                <w:sz w:val="28"/>
                <w:szCs w:val="28"/>
              </w:rPr>
            </w:pPr>
          </w:p>
        </w:tc>
        <w:tc>
          <w:tcPr>
            <w:tcW w:w="4943" w:type="dxa"/>
            <w:vMerge/>
            <w:vAlign w:val="center"/>
            <w:hideMark/>
          </w:tcPr>
          <w:p w:rsidR="00443B5A" w:rsidRDefault="00443B5A">
            <w:pPr>
              <w:rPr>
                <w:sz w:val="28"/>
                <w:szCs w:val="28"/>
              </w:rPr>
            </w:pPr>
          </w:p>
        </w:tc>
      </w:tr>
      <w:tr w:rsidR="00443B5A" w:rsidTr="00443B5A">
        <w:trPr>
          <w:cantSplit/>
          <w:trHeight w:val="718"/>
        </w:trPr>
        <w:tc>
          <w:tcPr>
            <w:tcW w:w="4555" w:type="dxa"/>
            <w:vMerge/>
            <w:vAlign w:val="center"/>
            <w:hideMark/>
          </w:tcPr>
          <w:p w:rsidR="00443B5A" w:rsidRDefault="00443B5A">
            <w:pPr>
              <w:rPr>
                <w:sz w:val="28"/>
                <w:szCs w:val="28"/>
              </w:rPr>
            </w:pPr>
          </w:p>
        </w:tc>
        <w:tc>
          <w:tcPr>
            <w:tcW w:w="4943" w:type="dxa"/>
            <w:vMerge/>
            <w:vAlign w:val="center"/>
            <w:hideMark/>
          </w:tcPr>
          <w:p w:rsidR="00443B5A" w:rsidRDefault="00443B5A">
            <w:pPr>
              <w:rPr>
                <w:sz w:val="28"/>
                <w:szCs w:val="28"/>
              </w:rPr>
            </w:pPr>
          </w:p>
        </w:tc>
      </w:tr>
    </w:tbl>
    <w:p w:rsidR="00443B5A" w:rsidRDefault="00443B5A" w:rsidP="00443B5A">
      <w:pPr>
        <w:pStyle w:val="ConsPlusNormal"/>
        <w:widowControl/>
        <w:spacing w:line="240" w:lineRule="exact"/>
        <w:ind w:firstLine="0"/>
        <w:jc w:val="both"/>
        <w:outlineLvl w:val="0"/>
        <w:rPr>
          <w:rFonts w:ascii="Courier New" w:hAnsi="Courier New" w:cs="Courier New"/>
          <w:sz w:val="28"/>
          <w:szCs w:val="28"/>
        </w:rPr>
      </w:pPr>
    </w:p>
    <w:p w:rsidR="00712E28" w:rsidRDefault="00443B5A" w:rsidP="00712E28">
      <w:pPr>
        <w:ind w:left="6379"/>
        <w:rPr>
          <w:sz w:val="22"/>
          <w:szCs w:val="22"/>
        </w:rPr>
      </w:pPr>
      <w:r>
        <w:rPr>
          <w:sz w:val="22"/>
          <w:szCs w:val="22"/>
        </w:rPr>
        <w:br w:type="page"/>
      </w: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11"/>
      </w:tblGrid>
      <w:tr w:rsidR="00712E28" w:rsidRPr="00712E28" w:rsidTr="000F4AFB">
        <w:tc>
          <w:tcPr>
            <w:tcW w:w="959" w:type="dxa"/>
          </w:tcPr>
          <w:p w:rsidR="00712E28" w:rsidRPr="006D5502" w:rsidRDefault="00712E28" w:rsidP="000F4AFB">
            <w:pPr>
              <w:rPr>
                <w:sz w:val="28"/>
                <w:szCs w:val="28"/>
              </w:rPr>
            </w:pPr>
          </w:p>
        </w:tc>
        <w:tc>
          <w:tcPr>
            <w:tcW w:w="8611" w:type="dxa"/>
          </w:tcPr>
          <w:p w:rsidR="00712E28" w:rsidRPr="006D5502" w:rsidRDefault="00712E28" w:rsidP="000F4AFB">
            <w:pPr>
              <w:jc w:val="center"/>
              <w:rPr>
                <w:sz w:val="28"/>
                <w:szCs w:val="28"/>
              </w:rPr>
            </w:pPr>
            <w:r>
              <w:rPr>
                <w:sz w:val="28"/>
                <w:szCs w:val="28"/>
              </w:rPr>
              <w:t>Приложение 8</w:t>
            </w:r>
          </w:p>
          <w:p w:rsidR="00712E28" w:rsidRPr="00712E28" w:rsidRDefault="00712E28" w:rsidP="000F4AFB">
            <w:pPr>
              <w:pStyle w:val="Standard"/>
              <w:spacing w:line="240" w:lineRule="exact"/>
              <w:jc w:val="both"/>
              <w:rPr>
                <w:bCs/>
                <w:sz w:val="28"/>
                <w:szCs w:val="28"/>
              </w:rPr>
            </w:pPr>
            <w:r w:rsidRPr="006D5502">
              <w:rPr>
                <w:sz w:val="28"/>
                <w:szCs w:val="28"/>
              </w:rPr>
              <w:t>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tc>
      </w:tr>
    </w:tbl>
    <w:p w:rsidR="00443B5A" w:rsidRDefault="00443B5A" w:rsidP="00712E28">
      <w:pPr>
        <w:ind w:left="6379"/>
        <w:rPr>
          <w:sz w:val="22"/>
          <w:szCs w:val="22"/>
        </w:rPr>
      </w:pPr>
    </w:p>
    <w:tbl>
      <w:tblPr>
        <w:tblW w:w="9360" w:type="dxa"/>
        <w:tblInd w:w="15" w:type="dxa"/>
        <w:tblLayout w:type="fixed"/>
        <w:tblLook w:val="04A0" w:firstRow="1" w:lastRow="0" w:firstColumn="1" w:lastColumn="0" w:noHBand="0" w:noVBand="1"/>
      </w:tblPr>
      <w:tblGrid>
        <w:gridCol w:w="9360"/>
      </w:tblGrid>
      <w:tr w:rsidR="00443B5A" w:rsidTr="00443B5A">
        <w:trPr>
          <w:trHeight w:val="1420"/>
        </w:trPr>
        <w:tc>
          <w:tcPr>
            <w:tcW w:w="9356" w:type="dxa"/>
            <w:tcMar>
              <w:top w:w="0" w:type="dxa"/>
              <w:left w:w="15" w:type="dxa"/>
              <w:bottom w:w="0" w:type="dxa"/>
              <w:right w:w="15" w:type="dxa"/>
            </w:tcMar>
          </w:tcPr>
          <w:p w:rsidR="00443B5A" w:rsidRDefault="00443B5A">
            <w:pPr>
              <w:tabs>
                <w:tab w:val="left" w:pos="0"/>
              </w:tabs>
              <w:autoSpaceDE w:val="0"/>
              <w:autoSpaceDN w:val="0"/>
              <w:adjustRightInd w:val="0"/>
              <w:spacing w:before="14" w:line="156" w:lineRule="atLeast"/>
              <w:ind w:left="15"/>
              <w:jc w:val="center"/>
              <w:rPr>
                <w:sz w:val="28"/>
                <w:szCs w:val="28"/>
              </w:rPr>
            </w:pPr>
          </w:p>
          <w:p w:rsidR="00443B5A" w:rsidRDefault="00443B5A">
            <w:pPr>
              <w:tabs>
                <w:tab w:val="left" w:pos="0"/>
              </w:tabs>
              <w:autoSpaceDE w:val="0"/>
              <w:autoSpaceDN w:val="0"/>
              <w:adjustRightInd w:val="0"/>
              <w:spacing w:before="14" w:line="156" w:lineRule="atLeast"/>
              <w:ind w:left="15"/>
              <w:rPr>
                <w:sz w:val="28"/>
                <w:szCs w:val="28"/>
              </w:rPr>
            </w:pPr>
            <w:r>
              <w:rPr>
                <w:sz w:val="28"/>
                <w:szCs w:val="28"/>
              </w:rPr>
              <w:t>__________________________________________________________________</w:t>
            </w:r>
          </w:p>
          <w:p w:rsidR="00443B5A" w:rsidRDefault="00443B5A">
            <w:pPr>
              <w:tabs>
                <w:tab w:val="left" w:pos="0"/>
              </w:tabs>
              <w:autoSpaceDE w:val="0"/>
              <w:autoSpaceDN w:val="0"/>
              <w:adjustRightInd w:val="0"/>
              <w:spacing w:before="14" w:line="156" w:lineRule="atLeast"/>
              <w:ind w:left="15"/>
              <w:rPr>
                <w:sz w:val="20"/>
                <w:szCs w:val="20"/>
              </w:rPr>
            </w:pPr>
            <w:r>
              <w:rPr>
                <w:sz w:val="28"/>
                <w:szCs w:val="28"/>
              </w:rPr>
              <w:t xml:space="preserve">                                                 </w:t>
            </w:r>
            <w:r>
              <w:rPr>
                <w:sz w:val="20"/>
                <w:szCs w:val="20"/>
              </w:rPr>
              <w:t>(наименование органа соцзащиты)</w:t>
            </w:r>
          </w:p>
          <w:p w:rsidR="00443B5A" w:rsidRDefault="00443B5A">
            <w:pPr>
              <w:tabs>
                <w:tab w:val="left" w:pos="0"/>
              </w:tabs>
              <w:autoSpaceDE w:val="0"/>
              <w:autoSpaceDN w:val="0"/>
              <w:adjustRightInd w:val="0"/>
              <w:spacing w:before="14" w:line="156" w:lineRule="atLeast"/>
              <w:ind w:left="15"/>
              <w:jc w:val="center"/>
              <w:rPr>
                <w:sz w:val="28"/>
                <w:szCs w:val="28"/>
              </w:rPr>
            </w:pPr>
            <w:r>
              <w:rPr>
                <w:sz w:val="20"/>
                <w:szCs w:val="20"/>
              </w:rPr>
              <w:br/>
            </w:r>
            <w:r>
              <w:rPr>
                <w:sz w:val="28"/>
                <w:szCs w:val="28"/>
              </w:rPr>
              <w:t xml:space="preserve">РАСПОРЯЖЕНИЕ № _____ </w:t>
            </w:r>
            <w:proofErr w:type="gramStart"/>
            <w:r>
              <w:rPr>
                <w:sz w:val="28"/>
                <w:szCs w:val="28"/>
              </w:rPr>
              <w:t>от</w:t>
            </w:r>
            <w:proofErr w:type="gramEnd"/>
            <w:r>
              <w:rPr>
                <w:sz w:val="28"/>
                <w:szCs w:val="28"/>
              </w:rPr>
              <w:t xml:space="preserve"> _____</w:t>
            </w:r>
            <w:r>
              <w:rPr>
                <w:sz w:val="28"/>
                <w:szCs w:val="28"/>
              </w:rPr>
              <w:br/>
            </w:r>
            <w:proofErr w:type="gramStart"/>
            <w:r>
              <w:rPr>
                <w:sz w:val="28"/>
                <w:szCs w:val="28"/>
              </w:rPr>
              <w:t>о</w:t>
            </w:r>
            <w:proofErr w:type="gramEnd"/>
            <w:r>
              <w:rPr>
                <w:sz w:val="28"/>
                <w:szCs w:val="28"/>
              </w:rPr>
              <w:t xml:space="preserve"> прекращении (уменьшения размера) выплаты ежемесячной денежной компенсации многодетным семьям</w:t>
            </w:r>
          </w:p>
          <w:p w:rsidR="00443B5A" w:rsidRDefault="00443B5A">
            <w:pPr>
              <w:tabs>
                <w:tab w:val="left" w:pos="0"/>
              </w:tabs>
              <w:autoSpaceDE w:val="0"/>
              <w:autoSpaceDN w:val="0"/>
              <w:adjustRightInd w:val="0"/>
              <w:spacing w:before="14" w:line="156" w:lineRule="atLeast"/>
              <w:ind w:left="15"/>
              <w:jc w:val="center"/>
              <w:rPr>
                <w:sz w:val="28"/>
                <w:szCs w:val="28"/>
              </w:rPr>
            </w:pPr>
          </w:p>
        </w:tc>
      </w:tr>
      <w:tr w:rsidR="00443B5A" w:rsidTr="00443B5A">
        <w:trPr>
          <w:trHeight w:val="1221"/>
        </w:trPr>
        <w:tc>
          <w:tcPr>
            <w:tcW w:w="9356" w:type="dxa"/>
            <w:tcMar>
              <w:top w:w="0" w:type="dxa"/>
              <w:left w:w="15" w:type="dxa"/>
              <w:bottom w:w="0" w:type="dxa"/>
              <w:right w:w="15" w:type="dxa"/>
            </w:tcMar>
            <w:hideMark/>
          </w:tcPr>
          <w:p w:rsidR="00443B5A" w:rsidRDefault="00443B5A">
            <w:pPr>
              <w:autoSpaceDE w:val="0"/>
              <w:autoSpaceDN w:val="0"/>
              <w:adjustRightInd w:val="0"/>
              <w:spacing w:before="14" w:line="156" w:lineRule="atLeast"/>
              <w:ind w:left="15"/>
              <w:rPr>
                <w:sz w:val="28"/>
                <w:szCs w:val="28"/>
              </w:rPr>
            </w:pPr>
            <w:proofErr w:type="gramStart"/>
            <w:r>
              <w:rPr>
                <w:sz w:val="28"/>
                <w:szCs w:val="28"/>
              </w:rPr>
              <w:t>прекратить (уменьшить размер) выплаты ______________________________</w:t>
            </w:r>
            <w:r>
              <w:rPr>
                <w:sz w:val="28"/>
                <w:szCs w:val="28"/>
              </w:rPr>
              <w:br/>
              <w:t xml:space="preserve">                                                                               </w:t>
            </w:r>
            <w:r>
              <w:rPr>
                <w:sz w:val="20"/>
                <w:szCs w:val="20"/>
              </w:rPr>
              <w:t>(Фамилия, имя, отчество заявителя)</w:t>
            </w:r>
            <w:r>
              <w:rPr>
                <w:sz w:val="28"/>
                <w:szCs w:val="28"/>
              </w:rPr>
              <w:br/>
              <w:t>адрес регистрации (проживания) заявителя_________________________________________________________</w:t>
            </w:r>
            <w:r>
              <w:rPr>
                <w:sz w:val="28"/>
                <w:szCs w:val="28"/>
              </w:rPr>
              <w:br/>
              <w:t xml:space="preserve">Списки (сбербанк, банк), лицевой счет </w:t>
            </w:r>
            <w:proofErr w:type="gramEnd"/>
          </w:p>
          <w:p w:rsidR="00443B5A" w:rsidRDefault="00443B5A">
            <w:pPr>
              <w:autoSpaceDE w:val="0"/>
              <w:autoSpaceDN w:val="0"/>
              <w:adjustRightInd w:val="0"/>
              <w:spacing w:before="14" w:line="156" w:lineRule="atLeast"/>
              <w:ind w:left="15"/>
              <w:rPr>
                <w:sz w:val="28"/>
                <w:szCs w:val="28"/>
              </w:rPr>
            </w:pPr>
            <w:r>
              <w:rPr>
                <w:sz w:val="28"/>
                <w:szCs w:val="28"/>
              </w:rPr>
              <w:b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0"/>
              <w:gridCol w:w="2340"/>
              <w:gridCol w:w="1980"/>
              <w:gridCol w:w="2161"/>
            </w:tblGrid>
            <w:tr w:rsidR="00443B5A">
              <w:tc>
                <w:tcPr>
                  <w:tcW w:w="3220" w:type="dxa"/>
                  <w:tcBorders>
                    <w:top w:val="single" w:sz="4" w:space="0" w:color="auto"/>
                    <w:left w:val="single" w:sz="4" w:space="0" w:color="auto"/>
                    <w:bottom w:val="single" w:sz="4" w:space="0" w:color="auto"/>
                    <w:right w:val="single" w:sz="4" w:space="0" w:color="auto"/>
                  </w:tcBorders>
                  <w:hideMark/>
                </w:tcPr>
                <w:p w:rsidR="00443B5A" w:rsidRDefault="00443B5A">
                  <w:pPr>
                    <w:autoSpaceDE w:val="0"/>
                    <w:autoSpaceDN w:val="0"/>
                    <w:adjustRightInd w:val="0"/>
                    <w:spacing w:before="14" w:line="156" w:lineRule="atLeast"/>
                    <w:jc w:val="center"/>
                    <w:rPr>
                      <w:rFonts w:eastAsia="MS Mincho"/>
                      <w:sz w:val="28"/>
                      <w:szCs w:val="28"/>
                    </w:rPr>
                  </w:pPr>
                  <w:r>
                    <w:rPr>
                      <w:rFonts w:eastAsia="MS Mincho"/>
                      <w:sz w:val="28"/>
                      <w:szCs w:val="28"/>
                    </w:rPr>
                    <w:t>Ф.И.О., дата рождения детей</w:t>
                  </w:r>
                </w:p>
              </w:tc>
              <w:tc>
                <w:tcPr>
                  <w:tcW w:w="2340" w:type="dxa"/>
                  <w:tcBorders>
                    <w:top w:val="single" w:sz="4" w:space="0" w:color="auto"/>
                    <w:left w:val="single" w:sz="4" w:space="0" w:color="auto"/>
                    <w:bottom w:val="single" w:sz="4" w:space="0" w:color="auto"/>
                    <w:right w:val="single" w:sz="4" w:space="0" w:color="auto"/>
                  </w:tcBorders>
                  <w:hideMark/>
                </w:tcPr>
                <w:p w:rsidR="00443B5A" w:rsidRDefault="00443B5A">
                  <w:pPr>
                    <w:autoSpaceDE w:val="0"/>
                    <w:autoSpaceDN w:val="0"/>
                    <w:adjustRightInd w:val="0"/>
                    <w:spacing w:before="14" w:line="156" w:lineRule="atLeast"/>
                    <w:jc w:val="center"/>
                    <w:rPr>
                      <w:rFonts w:eastAsia="MS Mincho"/>
                      <w:sz w:val="28"/>
                      <w:szCs w:val="28"/>
                    </w:rPr>
                  </w:pPr>
                  <w:r>
                    <w:rPr>
                      <w:rFonts w:eastAsia="MS Mincho"/>
                      <w:sz w:val="28"/>
                      <w:szCs w:val="28"/>
                    </w:rPr>
                    <w:t>вид пособия</w:t>
                  </w:r>
                </w:p>
              </w:tc>
              <w:tc>
                <w:tcPr>
                  <w:tcW w:w="1980" w:type="dxa"/>
                  <w:tcBorders>
                    <w:top w:val="single" w:sz="4" w:space="0" w:color="auto"/>
                    <w:left w:val="single" w:sz="4" w:space="0" w:color="auto"/>
                    <w:bottom w:val="single" w:sz="4" w:space="0" w:color="auto"/>
                    <w:right w:val="single" w:sz="4" w:space="0" w:color="auto"/>
                  </w:tcBorders>
                  <w:hideMark/>
                </w:tcPr>
                <w:p w:rsidR="00443B5A" w:rsidRDefault="00443B5A">
                  <w:pPr>
                    <w:autoSpaceDE w:val="0"/>
                    <w:autoSpaceDN w:val="0"/>
                    <w:adjustRightInd w:val="0"/>
                    <w:spacing w:before="14" w:line="156" w:lineRule="atLeast"/>
                    <w:jc w:val="center"/>
                    <w:rPr>
                      <w:rFonts w:eastAsia="MS Mincho"/>
                      <w:sz w:val="28"/>
                      <w:szCs w:val="28"/>
                    </w:rPr>
                  </w:pPr>
                  <w:r>
                    <w:rPr>
                      <w:rFonts w:eastAsia="MS Mincho"/>
                      <w:sz w:val="28"/>
                      <w:szCs w:val="28"/>
                    </w:rPr>
                    <w:t xml:space="preserve">начало </w:t>
                  </w:r>
                </w:p>
                <w:p w:rsidR="00443B5A" w:rsidRDefault="00443B5A">
                  <w:pPr>
                    <w:autoSpaceDE w:val="0"/>
                    <w:autoSpaceDN w:val="0"/>
                    <w:adjustRightInd w:val="0"/>
                    <w:spacing w:before="14" w:line="156" w:lineRule="atLeast"/>
                    <w:jc w:val="center"/>
                    <w:rPr>
                      <w:rFonts w:eastAsia="MS Mincho"/>
                      <w:sz w:val="28"/>
                      <w:szCs w:val="28"/>
                    </w:rPr>
                  </w:pPr>
                  <w:r>
                    <w:rPr>
                      <w:rFonts w:eastAsia="MS Mincho"/>
                      <w:sz w:val="28"/>
                      <w:szCs w:val="28"/>
                    </w:rPr>
                    <w:t>выплаты</w:t>
                  </w:r>
                </w:p>
              </w:tc>
              <w:tc>
                <w:tcPr>
                  <w:tcW w:w="2161" w:type="dxa"/>
                  <w:tcBorders>
                    <w:top w:val="single" w:sz="4" w:space="0" w:color="auto"/>
                    <w:left w:val="single" w:sz="4" w:space="0" w:color="auto"/>
                    <w:bottom w:val="single" w:sz="4" w:space="0" w:color="auto"/>
                    <w:right w:val="single" w:sz="4" w:space="0" w:color="auto"/>
                  </w:tcBorders>
                  <w:hideMark/>
                </w:tcPr>
                <w:p w:rsidR="00443B5A" w:rsidRDefault="00443B5A">
                  <w:pPr>
                    <w:autoSpaceDE w:val="0"/>
                    <w:autoSpaceDN w:val="0"/>
                    <w:adjustRightInd w:val="0"/>
                    <w:spacing w:before="14" w:line="156" w:lineRule="atLeast"/>
                    <w:jc w:val="center"/>
                    <w:rPr>
                      <w:rFonts w:eastAsia="MS Mincho"/>
                      <w:sz w:val="28"/>
                      <w:szCs w:val="28"/>
                    </w:rPr>
                  </w:pPr>
                  <w:r>
                    <w:rPr>
                      <w:rFonts w:eastAsia="MS Mincho"/>
                      <w:sz w:val="28"/>
                      <w:szCs w:val="28"/>
                    </w:rPr>
                    <w:t xml:space="preserve">окончание </w:t>
                  </w:r>
                </w:p>
                <w:p w:rsidR="00443B5A" w:rsidRDefault="00443B5A">
                  <w:pPr>
                    <w:autoSpaceDE w:val="0"/>
                    <w:autoSpaceDN w:val="0"/>
                    <w:adjustRightInd w:val="0"/>
                    <w:spacing w:before="14" w:line="156" w:lineRule="atLeast"/>
                    <w:jc w:val="center"/>
                    <w:rPr>
                      <w:rFonts w:eastAsia="MS Mincho"/>
                      <w:sz w:val="28"/>
                      <w:szCs w:val="28"/>
                    </w:rPr>
                  </w:pPr>
                  <w:r>
                    <w:rPr>
                      <w:rFonts w:eastAsia="MS Mincho"/>
                      <w:sz w:val="28"/>
                      <w:szCs w:val="28"/>
                    </w:rPr>
                    <w:t>выплаты</w:t>
                  </w:r>
                </w:p>
              </w:tc>
            </w:tr>
          </w:tbl>
          <w:p w:rsidR="00443B5A" w:rsidRDefault="00443B5A">
            <w:pPr>
              <w:autoSpaceDE w:val="0"/>
              <w:autoSpaceDN w:val="0"/>
              <w:adjustRightInd w:val="0"/>
              <w:spacing w:before="14" w:line="156" w:lineRule="atLeast"/>
              <w:ind w:left="15"/>
              <w:rPr>
                <w:sz w:val="28"/>
                <w:szCs w:val="28"/>
              </w:rPr>
            </w:pPr>
          </w:p>
        </w:tc>
      </w:tr>
    </w:tbl>
    <w:p w:rsidR="00443B5A" w:rsidRDefault="00443B5A" w:rsidP="00443B5A">
      <w:pPr>
        <w:ind w:firstLine="720"/>
        <w:jc w:val="both"/>
        <w:rPr>
          <w:sz w:val="28"/>
          <w:szCs w:val="40"/>
        </w:rPr>
      </w:pPr>
    </w:p>
    <w:p w:rsidR="00443B5A" w:rsidRDefault="00443B5A" w:rsidP="00443B5A">
      <w:pPr>
        <w:jc w:val="both"/>
        <w:rPr>
          <w:sz w:val="28"/>
          <w:szCs w:val="40"/>
        </w:rPr>
      </w:pPr>
    </w:p>
    <w:p w:rsidR="00443B5A" w:rsidRDefault="00443B5A" w:rsidP="00443B5A">
      <w:pPr>
        <w:jc w:val="both"/>
        <w:rPr>
          <w:sz w:val="28"/>
          <w:szCs w:val="40"/>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6116"/>
      </w:tblGrid>
      <w:tr w:rsidR="00443B5A" w:rsidTr="00443B5A">
        <w:tc>
          <w:tcPr>
            <w:tcW w:w="3240" w:type="dxa"/>
            <w:tcBorders>
              <w:top w:val="single" w:sz="4" w:space="0" w:color="auto"/>
              <w:left w:val="single" w:sz="4" w:space="0" w:color="auto"/>
              <w:bottom w:val="single" w:sz="4" w:space="0" w:color="auto"/>
              <w:right w:val="single" w:sz="4" w:space="0" w:color="auto"/>
            </w:tcBorders>
            <w:hideMark/>
          </w:tcPr>
          <w:p w:rsidR="00443B5A" w:rsidRDefault="00443B5A">
            <w:pPr>
              <w:jc w:val="center"/>
              <w:rPr>
                <w:rFonts w:eastAsia="MS Mincho"/>
                <w:sz w:val="28"/>
                <w:szCs w:val="40"/>
              </w:rPr>
            </w:pPr>
            <w:r>
              <w:rPr>
                <w:rFonts w:eastAsia="MS Mincho"/>
                <w:sz w:val="28"/>
                <w:szCs w:val="40"/>
              </w:rPr>
              <w:t>Дата</w:t>
            </w:r>
          </w:p>
        </w:tc>
        <w:tc>
          <w:tcPr>
            <w:tcW w:w="6116" w:type="dxa"/>
            <w:tcBorders>
              <w:top w:val="single" w:sz="4" w:space="0" w:color="auto"/>
              <w:left w:val="single" w:sz="4" w:space="0" w:color="auto"/>
              <w:bottom w:val="single" w:sz="4" w:space="0" w:color="auto"/>
              <w:right w:val="single" w:sz="4" w:space="0" w:color="auto"/>
            </w:tcBorders>
            <w:hideMark/>
          </w:tcPr>
          <w:p w:rsidR="00443B5A" w:rsidRDefault="00443B5A">
            <w:pPr>
              <w:jc w:val="center"/>
              <w:rPr>
                <w:rFonts w:eastAsia="MS Mincho"/>
                <w:sz w:val="28"/>
                <w:szCs w:val="40"/>
              </w:rPr>
            </w:pPr>
            <w:r>
              <w:rPr>
                <w:rFonts w:eastAsia="MS Mincho"/>
                <w:sz w:val="28"/>
                <w:szCs w:val="40"/>
              </w:rPr>
              <w:t>Причина</w:t>
            </w:r>
          </w:p>
        </w:tc>
      </w:tr>
    </w:tbl>
    <w:p w:rsidR="00443B5A" w:rsidRDefault="00443B5A" w:rsidP="00443B5A">
      <w:pPr>
        <w:jc w:val="both"/>
        <w:rPr>
          <w:sz w:val="28"/>
          <w:szCs w:val="40"/>
        </w:rPr>
      </w:pPr>
    </w:p>
    <w:p w:rsidR="00443B5A" w:rsidRDefault="00443B5A" w:rsidP="00443B5A">
      <w:pPr>
        <w:ind w:firstLine="720"/>
        <w:jc w:val="both"/>
        <w:rPr>
          <w:sz w:val="28"/>
          <w:szCs w:val="40"/>
        </w:rPr>
      </w:pPr>
    </w:p>
    <w:tbl>
      <w:tblPr>
        <w:tblW w:w="9495" w:type="dxa"/>
        <w:tblInd w:w="15" w:type="dxa"/>
        <w:tblLayout w:type="fixed"/>
        <w:tblLook w:val="04A0" w:firstRow="1" w:lastRow="0" w:firstColumn="1" w:lastColumn="0" w:noHBand="0" w:noVBand="1"/>
      </w:tblPr>
      <w:tblGrid>
        <w:gridCol w:w="4558"/>
        <w:gridCol w:w="4937"/>
      </w:tblGrid>
      <w:tr w:rsidR="00443B5A" w:rsidTr="00443B5A">
        <w:trPr>
          <w:cantSplit/>
          <w:trHeight w:val="336"/>
        </w:trPr>
        <w:tc>
          <w:tcPr>
            <w:tcW w:w="4559" w:type="dxa"/>
            <w:vMerge w:val="restart"/>
            <w:tcMar>
              <w:top w:w="0" w:type="dxa"/>
              <w:left w:w="15" w:type="dxa"/>
              <w:bottom w:w="0" w:type="dxa"/>
              <w:right w:w="15" w:type="dxa"/>
            </w:tcMar>
          </w:tcPr>
          <w:p w:rsidR="00443B5A" w:rsidRDefault="00443B5A">
            <w:pPr>
              <w:autoSpaceDE w:val="0"/>
              <w:autoSpaceDN w:val="0"/>
              <w:adjustRightInd w:val="0"/>
              <w:spacing w:before="14" w:line="156" w:lineRule="atLeast"/>
              <w:ind w:left="15"/>
              <w:rPr>
                <w:sz w:val="28"/>
                <w:szCs w:val="28"/>
              </w:rPr>
            </w:pPr>
            <w:r>
              <w:rPr>
                <w:sz w:val="28"/>
                <w:szCs w:val="28"/>
              </w:rPr>
              <w:t>Расчет произвёл</w:t>
            </w:r>
            <w:r>
              <w:rPr>
                <w:sz w:val="28"/>
                <w:szCs w:val="28"/>
              </w:rPr>
              <w:br/>
            </w:r>
            <w:r>
              <w:rPr>
                <w:sz w:val="28"/>
                <w:szCs w:val="28"/>
              </w:rPr>
              <w:br/>
            </w:r>
            <w:proofErr w:type="gramStart"/>
            <w:r>
              <w:rPr>
                <w:sz w:val="28"/>
                <w:szCs w:val="28"/>
              </w:rPr>
              <w:t>Расчёт</w:t>
            </w:r>
            <w:proofErr w:type="gramEnd"/>
            <w:r>
              <w:rPr>
                <w:sz w:val="28"/>
                <w:szCs w:val="28"/>
              </w:rPr>
              <w:t xml:space="preserve"> проверил</w:t>
            </w:r>
            <w:r>
              <w:rPr>
                <w:sz w:val="28"/>
                <w:szCs w:val="28"/>
              </w:rPr>
              <w:br/>
            </w:r>
            <w:r>
              <w:rPr>
                <w:sz w:val="28"/>
                <w:szCs w:val="28"/>
              </w:rPr>
              <w:br/>
              <w:t>Начальник управления</w:t>
            </w:r>
          </w:p>
          <w:p w:rsidR="00443B5A" w:rsidRDefault="00443B5A">
            <w:pPr>
              <w:autoSpaceDE w:val="0"/>
              <w:autoSpaceDN w:val="0"/>
              <w:adjustRightInd w:val="0"/>
              <w:spacing w:before="14" w:line="156" w:lineRule="atLeast"/>
              <w:ind w:left="15"/>
              <w:rPr>
                <w:sz w:val="28"/>
                <w:szCs w:val="28"/>
              </w:rPr>
            </w:pPr>
            <w:r>
              <w:rPr>
                <w:sz w:val="28"/>
                <w:szCs w:val="28"/>
              </w:rPr>
              <w:t>Печать</w:t>
            </w:r>
          </w:p>
          <w:p w:rsidR="00443B5A" w:rsidRDefault="00443B5A">
            <w:pPr>
              <w:autoSpaceDE w:val="0"/>
              <w:autoSpaceDN w:val="0"/>
              <w:adjustRightInd w:val="0"/>
              <w:spacing w:before="14" w:line="156" w:lineRule="atLeast"/>
              <w:ind w:left="15"/>
              <w:rPr>
                <w:sz w:val="28"/>
                <w:szCs w:val="28"/>
              </w:rPr>
            </w:pPr>
          </w:p>
        </w:tc>
        <w:tc>
          <w:tcPr>
            <w:tcW w:w="4939" w:type="dxa"/>
            <w:vMerge w:val="restart"/>
            <w:tcMar>
              <w:top w:w="0" w:type="dxa"/>
              <w:left w:w="15" w:type="dxa"/>
              <w:bottom w:w="0" w:type="dxa"/>
              <w:right w:w="15" w:type="dxa"/>
            </w:tcMar>
          </w:tcPr>
          <w:p w:rsidR="00443B5A" w:rsidRDefault="00443B5A">
            <w:pPr>
              <w:autoSpaceDE w:val="0"/>
              <w:autoSpaceDN w:val="0"/>
              <w:adjustRightInd w:val="0"/>
              <w:spacing w:before="14" w:line="156" w:lineRule="atLeast"/>
              <w:ind w:left="15"/>
              <w:rPr>
                <w:sz w:val="28"/>
                <w:szCs w:val="28"/>
              </w:rPr>
            </w:pPr>
            <w:proofErr w:type="gramStart"/>
            <w:r>
              <w:rPr>
                <w:sz w:val="28"/>
                <w:szCs w:val="28"/>
              </w:rPr>
              <w:t>/Фамилия, имя, отчество специалиста/</w:t>
            </w:r>
            <w:r>
              <w:rPr>
                <w:sz w:val="28"/>
                <w:szCs w:val="28"/>
              </w:rPr>
              <w:br/>
            </w:r>
            <w:r>
              <w:rPr>
                <w:sz w:val="28"/>
                <w:szCs w:val="28"/>
              </w:rPr>
              <w:br/>
              <w:t>/Фамилия, имя, отчество специалиста/</w:t>
            </w:r>
            <w:r>
              <w:rPr>
                <w:sz w:val="28"/>
                <w:szCs w:val="28"/>
              </w:rPr>
              <w:br/>
            </w:r>
            <w:r>
              <w:rPr>
                <w:sz w:val="28"/>
                <w:szCs w:val="28"/>
              </w:rPr>
              <w:br/>
              <w:t>/Фамилия, имя, отчество/</w:t>
            </w:r>
            <w:proofErr w:type="gramEnd"/>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tc>
      </w:tr>
      <w:tr w:rsidR="00443B5A" w:rsidTr="00443B5A">
        <w:trPr>
          <w:cantSplit/>
          <w:trHeight w:val="322"/>
        </w:trPr>
        <w:tc>
          <w:tcPr>
            <w:tcW w:w="4559" w:type="dxa"/>
            <w:vMerge/>
            <w:vAlign w:val="center"/>
            <w:hideMark/>
          </w:tcPr>
          <w:p w:rsidR="00443B5A" w:rsidRDefault="00443B5A">
            <w:pPr>
              <w:rPr>
                <w:sz w:val="28"/>
                <w:szCs w:val="28"/>
              </w:rPr>
            </w:pPr>
          </w:p>
        </w:tc>
        <w:tc>
          <w:tcPr>
            <w:tcW w:w="4939" w:type="dxa"/>
            <w:vMerge/>
            <w:vAlign w:val="center"/>
            <w:hideMark/>
          </w:tcPr>
          <w:p w:rsidR="00443B5A" w:rsidRDefault="00443B5A">
            <w:pPr>
              <w:rPr>
                <w:sz w:val="28"/>
                <w:szCs w:val="28"/>
              </w:rPr>
            </w:pPr>
          </w:p>
        </w:tc>
      </w:tr>
      <w:tr w:rsidR="00443B5A" w:rsidTr="00443B5A">
        <w:trPr>
          <w:cantSplit/>
          <w:trHeight w:val="1407"/>
        </w:trPr>
        <w:tc>
          <w:tcPr>
            <w:tcW w:w="4559" w:type="dxa"/>
            <w:vMerge/>
            <w:vAlign w:val="center"/>
            <w:hideMark/>
          </w:tcPr>
          <w:p w:rsidR="00443B5A" w:rsidRDefault="00443B5A">
            <w:pPr>
              <w:rPr>
                <w:sz w:val="28"/>
                <w:szCs w:val="28"/>
              </w:rPr>
            </w:pPr>
          </w:p>
        </w:tc>
        <w:tc>
          <w:tcPr>
            <w:tcW w:w="4939" w:type="dxa"/>
            <w:vMerge/>
            <w:vAlign w:val="center"/>
            <w:hideMark/>
          </w:tcPr>
          <w:p w:rsidR="00443B5A" w:rsidRDefault="00443B5A">
            <w:pPr>
              <w:rPr>
                <w:sz w:val="28"/>
                <w:szCs w:val="28"/>
              </w:rPr>
            </w:pPr>
          </w:p>
        </w:tc>
      </w:tr>
    </w:tbl>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firstLine="0"/>
        <w:outlineLvl w:val="0"/>
        <w:rPr>
          <w:rFonts w:ascii="Times New Roman" w:hAnsi="Times New Roman"/>
          <w:sz w:val="22"/>
          <w:szCs w:val="22"/>
        </w:rPr>
      </w:pPr>
    </w:p>
    <w:p w:rsidR="00443B5A" w:rsidRDefault="00443B5A" w:rsidP="00443B5A">
      <w:pPr>
        <w:pStyle w:val="ConsPlusNormal"/>
        <w:widowControl/>
        <w:spacing w:line="240" w:lineRule="exact"/>
        <w:ind w:left="4820" w:firstLine="10"/>
        <w:jc w:val="right"/>
        <w:outlineLvl w:val="0"/>
        <w:rPr>
          <w:rFonts w:ascii="Times New Roman" w:hAnsi="Times New Roman"/>
          <w:sz w:val="22"/>
          <w:szCs w:val="22"/>
        </w:rPr>
      </w:pPr>
    </w:p>
    <w:p w:rsidR="00443B5A" w:rsidRDefault="00443B5A" w:rsidP="00443B5A">
      <w:pPr>
        <w:pStyle w:val="ConsPlusNormal"/>
        <w:widowControl/>
        <w:spacing w:line="240" w:lineRule="exact"/>
        <w:ind w:left="4820" w:firstLine="10"/>
        <w:jc w:val="right"/>
        <w:outlineLvl w:val="0"/>
        <w:rPr>
          <w:rFonts w:ascii="Times New Roman" w:hAnsi="Times New Roman"/>
          <w:sz w:val="22"/>
          <w:szCs w:val="22"/>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8611"/>
      </w:tblGrid>
      <w:tr w:rsidR="00712E28" w:rsidRPr="00712E28" w:rsidTr="000F4AFB">
        <w:tc>
          <w:tcPr>
            <w:tcW w:w="959" w:type="dxa"/>
          </w:tcPr>
          <w:p w:rsidR="00712E28" w:rsidRPr="006D5502" w:rsidRDefault="00712E28" w:rsidP="000F4AFB">
            <w:pPr>
              <w:rPr>
                <w:sz w:val="28"/>
                <w:szCs w:val="28"/>
              </w:rPr>
            </w:pPr>
          </w:p>
        </w:tc>
        <w:tc>
          <w:tcPr>
            <w:tcW w:w="8611" w:type="dxa"/>
          </w:tcPr>
          <w:p w:rsidR="00712E28" w:rsidRPr="006D5502" w:rsidRDefault="00712E28" w:rsidP="000F4AFB">
            <w:pPr>
              <w:jc w:val="center"/>
              <w:rPr>
                <w:sz w:val="28"/>
                <w:szCs w:val="28"/>
              </w:rPr>
            </w:pPr>
            <w:r>
              <w:rPr>
                <w:sz w:val="28"/>
                <w:szCs w:val="28"/>
              </w:rPr>
              <w:t>Приложение 9</w:t>
            </w:r>
          </w:p>
          <w:p w:rsidR="00712E28" w:rsidRPr="00712E28" w:rsidRDefault="00712E28" w:rsidP="000F4AFB">
            <w:pPr>
              <w:pStyle w:val="Standard"/>
              <w:spacing w:line="240" w:lineRule="exact"/>
              <w:jc w:val="both"/>
              <w:rPr>
                <w:bCs/>
                <w:sz w:val="28"/>
                <w:szCs w:val="28"/>
              </w:rPr>
            </w:pPr>
            <w:r w:rsidRPr="006D5502">
              <w:rPr>
                <w:sz w:val="28"/>
                <w:szCs w:val="28"/>
              </w:rPr>
              <w:t>к Административному регламенту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«Назначение и выплата ежемесячной денежной компенсации на каждого ребенка в возрасте до 18 лет многодетным семьям»</w:t>
            </w:r>
          </w:p>
        </w:tc>
      </w:tr>
    </w:tbl>
    <w:p w:rsidR="00443B5A" w:rsidRDefault="00443B5A" w:rsidP="00443B5A">
      <w:pPr>
        <w:rPr>
          <w:sz w:val="28"/>
          <w:szCs w:val="28"/>
        </w:rPr>
      </w:pPr>
      <w:r>
        <w:rPr>
          <w:sz w:val="28"/>
          <w:szCs w:val="28"/>
        </w:rPr>
        <w:t>______________________________</w:t>
      </w:r>
    </w:p>
    <w:p w:rsidR="00443B5A" w:rsidRDefault="00443B5A" w:rsidP="00443B5A">
      <w:pPr>
        <w:rPr>
          <w:sz w:val="20"/>
          <w:szCs w:val="20"/>
        </w:rPr>
      </w:pPr>
      <w:r>
        <w:rPr>
          <w:sz w:val="28"/>
          <w:szCs w:val="28"/>
        </w:rPr>
        <w:t xml:space="preserve">                                               </w:t>
      </w:r>
      <w:r>
        <w:rPr>
          <w:sz w:val="20"/>
          <w:szCs w:val="20"/>
        </w:rPr>
        <w:t>(наименование органа соцзащиты)</w:t>
      </w:r>
    </w:p>
    <w:p w:rsidR="00443B5A" w:rsidRDefault="00443B5A" w:rsidP="00443B5A">
      <w:pPr>
        <w:jc w:val="center"/>
        <w:rPr>
          <w:sz w:val="20"/>
          <w:szCs w:val="20"/>
        </w:rPr>
      </w:pPr>
    </w:p>
    <w:p w:rsidR="00443B5A" w:rsidRDefault="00443B5A" w:rsidP="00443B5A">
      <w:pPr>
        <w:jc w:val="center"/>
        <w:rPr>
          <w:sz w:val="28"/>
          <w:szCs w:val="28"/>
        </w:rPr>
      </w:pPr>
    </w:p>
    <w:p w:rsidR="00443B5A" w:rsidRDefault="00443B5A" w:rsidP="00443B5A">
      <w:pPr>
        <w:jc w:val="center"/>
        <w:rPr>
          <w:sz w:val="28"/>
          <w:szCs w:val="28"/>
        </w:rPr>
      </w:pPr>
      <w:r>
        <w:rPr>
          <w:sz w:val="28"/>
          <w:szCs w:val="28"/>
        </w:rPr>
        <w:t>УВЕДОМЛЕНИЕ</w:t>
      </w:r>
    </w:p>
    <w:p w:rsidR="00443B5A" w:rsidRDefault="00443B5A" w:rsidP="00443B5A">
      <w:pPr>
        <w:jc w:val="center"/>
        <w:rPr>
          <w:sz w:val="28"/>
          <w:szCs w:val="28"/>
        </w:rPr>
      </w:pPr>
      <w:r>
        <w:rPr>
          <w:sz w:val="28"/>
          <w:szCs w:val="28"/>
        </w:rPr>
        <w:t>от ________ № ________</w:t>
      </w:r>
    </w:p>
    <w:p w:rsidR="00443B5A" w:rsidRDefault="00443B5A" w:rsidP="00443B5A">
      <w:pPr>
        <w:jc w:val="center"/>
        <w:rPr>
          <w:sz w:val="28"/>
          <w:szCs w:val="28"/>
        </w:rPr>
      </w:pPr>
      <w:r>
        <w:rPr>
          <w:sz w:val="28"/>
          <w:szCs w:val="28"/>
        </w:rPr>
        <w:t>о прекращении (уменьшении размера) выплаты ежемесячной денежной компенсации многодетным семьям</w:t>
      </w:r>
    </w:p>
    <w:p w:rsidR="00443B5A" w:rsidRDefault="00443B5A" w:rsidP="00443B5A">
      <w:pPr>
        <w:jc w:val="center"/>
        <w:rPr>
          <w:sz w:val="28"/>
          <w:szCs w:val="28"/>
        </w:rPr>
      </w:pPr>
    </w:p>
    <w:p w:rsidR="00443B5A" w:rsidRDefault="00443B5A" w:rsidP="00443B5A">
      <w:pPr>
        <w:jc w:val="center"/>
        <w:rPr>
          <w:sz w:val="28"/>
          <w:szCs w:val="28"/>
        </w:rPr>
      </w:pPr>
      <w:r>
        <w:rPr>
          <w:sz w:val="28"/>
          <w:szCs w:val="28"/>
        </w:rPr>
        <w:t>Уважаемая (ый) _________________________________________________</w:t>
      </w:r>
    </w:p>
    <w:p w:rsidR="00443B5A" w:rsidRDefault="00443B5A" w:rsidP="00443B5A">
      <w:pPr>
        <w:jc w:val="center"/>
        <w:rPr>
          <w:sz w:val="20"/>
          <w:szCs w:val="20"/>
        </w:rPr>
      </w:pPr>
      <w:r>
        <w:rPr>
          <w:sz w:val="20"/>
          <w:szCs w:val="20"/>
        </w:rPr>
        <w:t>(Ф.И.О. получателя)</w:t>
      </w:r>
    </w:p>
    <w:p w:rsidR="00443B5A" w:rsidRDefault="00443B5A" w:rsidP="00443B5A">
      <w:pPr>
        <w:jc w:val="center"/>
        <w:rPr>
          <w:sz w:val="20"/>
          <w:szCs w:val="20"/>
        </w:rPr>
      </w:pPr>
    </w:p>
    <w:p w:rsidR="00443B5A" w:rsidRDefault="00443B5A" w:rsidP="00443B5A">
      <w:pPr>
        <w:pStyle w:val="ConsPlusNormal"/>
        <w:widowControl/>
        <w:spacing w:line="240" w:lineRule="exact"/>
        <w:ind w:firstLine="0"/>
        <w:jc w:val="both"/>
        <w:outlineLvl w:val="0"/>
        <w:rPr>
          <w:rFonts w:ascii="Times New Roman" w:hAnsi="Times New Roman" w:cs="Times New Roman"/>
          <w:sz w:val="28"/>
          <w:szCs w:val="28"/>
        </w:rPr>
      </w:pPr>
      <w:r>
        <w:rPr>
          <w:rFonts w:ascii="Times New Roman" w:hAnsi="Times New Roman" w:cs="Times New Roman"/>
          <w:sz w:val="28"/>
          <w:szCs w:val="28"/>
        </w:rPr>
        <w:t xml:space="preserve">Сообщаем о прекращении выплаты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________________ </w:t>
      </w:r>
    </w:p>
    <w:p w:rsidR="00443B5A" w:rsidRDefault="00443B5A" w:rsidP="00443B5A">
      <w:pPr>
        <w:pStyle w:val="ConsPlusNormal"/>
        <w:widowControl/>
        <w:spacing w:line="240" w:lineRule="exact"/>
        <w:ind w:firstLine="0"/>
        <w:jc w:val="both"/>
        <w:outlineLvl w:val="0"/>
        <w:rPr>
          <w:rFonts w:ascii="Times New Roman" w:hAnsi="Times New Roman" w:cs="Times New Roman"/>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w:t>
      </w:r>
    </w:p>
    <w:p w:rsidR="00443B5A" w:rsidRDefault="00443B5A" w:rsidP="00443B5A">
      <w:pPr>
        <w:pStyle w:val="ConsPlusNormal"/>
        <w:widowControl/>
        <w:spacing w:line="240" w:lineRule="exact"/>
        <w:ind w:firstLine="0"/>
        <w:outlineLvl w:val="0"/>
        <w:rPr>
          <w:sz w:val="28"/>
          <w:szCs w:val="28"/>
        </w:rPr>
      </w:pPr>
      <w:r>
        <w:rPr>
          <w:rFonts w:ascii="Times New Roman" w:hAnsi="Times New Roman" w:cs="Times New Roman"/>
          <w:sz w:val="28"/>
          <w:szCs w:val="28"/>
        </w:rPr>
        <w:t xml:space="preserve">В связи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r>
        <w:rPr>
          <w:sz w:val="28"/>
          <w:szCs w:val="28"/>
        </w:rPr>
        <w:t>____________________________________________________________________________________________________________________________________________________________________________________</w:t>
      </w:r>
    </w:p>
    <w:p w:rsidR="00443B5A" w:rsidRDefault="00443B5A" w:rsidP="00443B5A">
      <w:pPr>
        <w:pStyle w:val="ConsPlusNormal"/>
        <w:widowControl/>
        <w:spacing w:line="240" w:lineRule="exact"/>
        <w:ind w:firstLine="0"/>
        <w:jc w:val="center"/>
        <w:outlineLvl w:val="0"/>
        <w:rPr>
          <w:rFonts w:ascii="Times New Roman" w:hAnsi="Times New Roman" w:cs="Times New Roman"/>
        </w:rPr>
      </w:pPr>
      <w:r>
        <w:rPr>
          <w:rFonts w:ascii="Times New Roman" w:hAnsi="Times New Roman" w:cs="Times New Roman"/>
        </w:rPr>
        <w:t>(указать причину)</w:t>
      </w:r>
    </w:p>
    <w:p w:rsidR="00443B5A" w:rsidRDefault="00443B5A" w:rsidP="00443B5A">
      <w:pPr>
        <w:pStyle w:val="ConsPlusNormal"/>
        <w:widowControl/>
        <w:spacing w:line="240" w:lineRule="exact"/>
        <w:ind w:firstLine="0"/>
        <w:jc w:val="both"/>
        <w:outlineLvl w:val="0"/>
        <w:rPr>
          <w:rFonts w:ascii="Times New Roman" w:hAnsi="Times New Roman" w:cs="Times New Roman"/>
          <w:sz w:val="28"/>
          <w:szCs w:val="28"/>
        </w:rPr>
      </w:pPr>
    </w:p>
    <w:tbl>
      <w:tblPr>
        <w:tblW w:w="9360" w:type="dxa"/>
        <w:tblInd w:w="15" w:type="dxa"/>
        <w:tblLayout w:type="fixed"/>
        <w:tblLook w:val="04A0" w:firstRow="1" w:lastRow="0" w:firstColumn="1" w:lastColumn="0" w:noHBand="0" w:noVBand="1"/>
      </w:tblPr>
      <w:tblGrid>
        <w:gridCol w:w="4557"/>
        <w:gridCol w:w="4803"/>
      </w:tblGrid>
      <w:tr w:rsidR="00443B5A" w:rsidTr="00443B5A">
        <w:trPr>
          <w:trHeight w:val="322"/>
        </w:trPr>
        <w:tc>
          <w:tcPr>
            <w:tcW w:w="4555" w:type="dxa"/>
            <w:tcMar>
              <w:top w:w="0" w:type="dxa"/>
              <w:left w:w="15" w:type="dxa"/>
              <w:bottom w:w="0" w:type="dxa"/>
              <w:right w:w="15" w:type="dxa"/>
            </w:tcMar>
          </w:tcPr>
          <w:p w:rsidR="00443B5A" w:rsidRDefault="00443B5A">
            <w:pPr>
              <w:autoSpaceDE w:val="0"/>
              <w:autoSpaceDN w:val="0"/>
              <w:adjustRightInd w:val="0"/>
              <w:spacing w:before="14" w:line="156" w:lineRule="atLeast"/>
              <w:ind w:left="15"/>
              <w:rPr>
                <w:sz w:val="28"/>
                <w:szCs w:val="28"/>
              </w:rPr>
            </w:pPr>
            <w:r>
              <w:rPr>
                <w:sz w:val="28"/>
                <w:szCs w:val="28"/>
              </w:rPr>
              <w:t>Специалист</w:t>
            </w:r>
            <w:r>
              <w:rPr>
                <w:sz w:val="28"/>
                <w:szCs w:val="28"/>
              </w:rPr>
              <w:br/>
            </w:r>
            <w:r>
              <w:rPr>
                <w:sz w:val="28"/>
                <w:szCs w:val="28"/>
              </w:rPr>
              <w:br/>
              <w:t>Начальник управления</w:t>
            </w: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r>
              <w:rPr>
                <w:sz w:val="28"/>
                <w:szCs w:val="28"/>
              </w:rPr>
              <w:t>М.П.</w:t>
            </w:r>
          </w:p>
          <w:p w:rsidR="00443B5A" w:rsidRDefault="00443B5A">
            <w:pPr>
              <w:autoSpaceDE w:val="0"/>
              <w:autoSpaceDN w:val="0"/>
              <w:adjustRightInd w:val="0"/>
              <w:spacing w:before="14" w:line="156" w:lineRule="atLeast"/>
              <w:ind w:left="15"/>
              <w:rPr>
                <w:sz w:val="28"/>
                <w:szCs w:val="28"/>
              </w:rPr>
            </w:pPr>
          </w:p>
        </w:tc>
        <w:tc>
          <w:tcPr>
            <w:tcW w:w="4801" w:type="dxa"/>
            <w:tcMar>
              <w:top w:w="0" w:type="dxa"/>
              <w:left w:w="15" w:type="dxa"/>
              <w:bottom w:w="0" w:type="dxa"/>
              <w:right w:w="15" w:type="dxa"/>
            </w:tcMar>
          </w:tcPr>
          <w:p w:rsidR="00443B5A" w:rsidRDefault="00443B5A">
            <w:pPr>
              <w:autoSpaceDE w:val="0"/>
              <w:autoSpaceDN w:val="0"/>
              <w:adjustRightInd w:val="0"/>
              <w:spacing w:before="14" w:line="156" w:lineRule="atLeast"/>
              <w:ind w:left="15"/>
              <w:rPr>
                <w:sz w:val="28"/>
                <w:szCs w:val="28"/>
              </w:rPr>
            </w:pPr>
            <w:r>
              <w:rPr>
                <w:sz w:val="28"/>
                <w:szCs w:val="28"/>
              </w:rPr>
              <w:t xml:space="preserve">  ________  /Фамилия, имя, отчество/</w:t>
            </w:r>
            <w:r>
              <w:rPr>
                <w:sz w:val="28"/>
                <w:szCs w:val="28"/>
              </w:rPr>
              <w:br/>
            </w:r>
          </w:p>
          <w:p w:rsidR="00443B5A" w:rsidRDefault="00443B5A">
            <w:pPr>
              <w:autoSpaceDE w:val="0"/>
              <w:autoSpaceDN w:val="0"/>
              <w:adjustRightInd w:val="0"/>
              <w:spacing w:before="14" w:line="156" w:lineRule="atLeast"/>
              <w:ind w:left="15"/>
              <w:rPr>
                <w:sz w:val="28"/>
                <w:szCs w:val="28"/>
              </w:rPr>
            </w:pPr>
            <w:r>
              <w:rPr>
                <w:sz w:val="28"/>
                <w:szCs w:val="28"/>
              </w:rPr>
              <w:t xml:space="preserve">    ________  /Фамилия, имя, отчество/</w:t>
            </w: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p w:rsidR="00443B5A" w:rsidRDefault="00443B5A">
            <w:pPr>
              <w:autoSpaceDE w:val="0"/>
              <w:autoSpaceDN w:val="0"/>
              <w:adjustRightInd w:val="0"/>
              <w:spacing w:before="14" w:line="156" w:lineRule="atLeast"/>
              <w:ind w:left="15"/>
              <w:rPr>
                <w:sz w:val="28"/>
                <w:szCs w:val="28"/>
              </w:rPr>
            </w:pPr>
          </w:p>
        </w:tc>
      </w:tr>
    </w:tbl>
    <w:p w:rsidR="00443B5A" w:rsidRDefault="00443B5A" w:rsidP="00443B5A">
      <w:pPr>
        <w:spacing w:line="240" w:lineRule="exact"/>
        <w:jc w:val="both"/>
      </w:pPr>
    </w:p>
    <w:p w:rsidR="00443B5A" w:rsidRDefault="00443B5A" w:rsidP="00443B5A">
      <w:pPr>
        <w:spacing w:line="240" w:lineRule="exact"/>
        <w:jc w:val="both"/>
      </w:pPr>
    </w:p>
    <w:p w:rsidR="00443B5A" w:rsidRDefault="00443B5A" w:rsidP="00443B5A">
      <w:pPr>
        <w:spacing w:line="240" w:lineRule="exact"/>
        <w:jc w:val="both"/>
      </w:pPr>
    </w:p>
    <w:p w:rsidR="00443B5A" w:rsidRDefault="00443B5A" w:rsidP="00443B5A">
      <w:pPr>
        <w:spacing w:line="240" w:lineRule="exact"/>
        <w:jc w:val="both"/>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954"/>
        <w:gridCol w:w="3406"/>
      </w:tblGrid>
      <w:tr w:rsidR="00443B5A" w:rsidTr="00712E28">
        <w:tc>
          <w:tcPr>
            <w:tcW w:w="5954" w:type="dxa"/>
            <w:hideMark/>
          </w:tcPr>
          <w:p w:rsidR="00443B5A" w:rsidRDefault="00712E28">
            <w:pPr>
              <w:pStyle w:val="af8"/>
              <w:spacing w:line="240" w:lineRule="exact"/>
              <w:rPr>
                <w:sz w:val="28"/>
                <w:szCs w:val="28"/>
              </w:rPr>
            </w:pPr>
            <w:r>
              <w:rPr>
                <w:sz w:val="28"/>
                <w:szCs w:val="28"/>
              </w:rPr>
              <w:t xml:space="preserve">Управляющий делами </w:t>
            </w:r>
            <w:r w:rsidR="00443B5A">
              <w:rPr>
                <w:sz w:val="28"/>
                <w:szCs w:val="28"/>
              </w:rPr>
              <w:t>администрации Благодарненского муниципального района Ставропольского края</w:t>
            </w:r>
          </w:p>
        </w:tc>
        <w:tc>
          <w:tcPr>
            <w:tcW w:w="3406" w:type="dxa"/>
          </w:tcPr>
          <w:p w:rsidR="00443B5A" w:rsidRDefault="00443B5A">
            <w:pPr>
              <w:pStyle w:val="af8"/>
              <w:spacing w:line="240" w:lineRule="exact"/>
              <w:jc w:val="right"/>
              <w:rPr>
                <w:sz w:val="28"/>
                <w:szCs w:val="28"/>
              </w:rPr>
            </w:pPr>
          </w:p>
          <w:p w:rsidR="00443B5A" w:rsidRDefault="00443B5A">
            <w:pPr>
              <w:pStyle w:val="af8"/>
              <w:spacing w:line="240" w:lineRule="exact"/>
              <w:jc w:val="right"/>
              <w:rPr>
                <w:sz w:val="28"/>
                <w:szCs w:val="28"/>
              </w:rPr>
            </w:pPr>
          </w:p>
          <w:p w:rsidR="00443B5A" w:rsidRDefault="00712E28" w:rsidP="00712E28">
            <w:pPr>
              <w:pStyle w:val="af8"/>
              <w:spacing w:line="240" w:lineRule="exact"/>
              <w:rPr>
                <w:sz w:val="28"/>
                <w:szCs w:val="28"/>
              </w:rPr>
            </w:pPr>
            <w:r>
              <w:rPr>
                <w:sz w:val="28"/>
                <w:szCs w:val="28"/>
              </w:rPr>
              <w:t xml:space="preserve">              </w:t>
            </w:r>
            <w:r w:rsidR="00443B5A">
              <w:rPr>
                <w:sz w:val="28"/>
                <w:szCs w:val="28"/>
              </w:rPr>
              <w:t>В.И. Наурузова</w:t>
            </w:r>
          </w:p>
        </w:tc>
      </w:tr>
    </w:tbl>
    <w:p w:rsidR="00443B5A" w:rsidRDefault="00443B5A" w:rsidP="00443B5A">
      <w:pPr>
        <w:spacing w:line="240" w:lineRule="exact"/>
        <w:jc w:val="both"/>
      </w:pPr>
    </w:p>
    <w:p w:rsidR="002D1F55" w:rsidRDefault="002D1F55"/>
    <w:sectPr w:rsidR="002D1F55" w:rsidSect="00D32883">
      <w:pgSz w:w="11906" w:h="16838"/>
      <w:pgMar w:top="1134"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008" w:rsidRDefault="00D00008" w:rsidP="00443B5A">
      <w:r>
        <w:separator/>
      </w:r>
    </w:p>
  </w:endnote>
  <w:endnote w:type="continuationSeparator" w:id="0">
    <w:p w:rsidR="00D00008" w:rsidRDefault="00D00008" w:rsidP="00443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StarSymbol">
    <w:altName w:val="Times New Roman"/>
    <w:panose1 w:val="00000000000000000000"/>
    <w:charset w:val="CC"/>
    <w:family w:val="auto"/>
    <w:notTrueType/>
    <w:pitch w:val="default"/>
    <w:sig w:usb0="00000201" w:usb1="00000000" w:usb2="00000000" w:usb3="00000000" w:csb0="00000004" w:csb1="00000000"/>
  </w:font>
  <w:font w:name="Segoe UI">
    <w:panose1 w:val="020B0502040204020203"/>
    <w:charset w:val="CC"/>
    <w:family w:val="swiss"/>
    <w:pitch w:val="variable"/>
    <w:sig w:usb0="E10022FF" w:usb1="C000E47F" w:usb2="00000029" w:usb3="00000000" w:csb0="000001D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008" w:rsidRDefault="00D00008" w:rsidP="00443B5A">
      <w:r>
        <w:separator/>
      </w:r>
    </w:p>
  </w:footnote>
  <w:footnote w:type="continuationSeparator" w:id="0">
    <w:p w:rsidR="00D00008" w:rsidRDefault="00D00008" w:rsidP="00443B5A">
      <w:r>
        <w:continuationSeparator/>
      </w:r>
    </w:p>
  </w:footnote>
  <w:footnote w:id="1">
    <w:p w:rsidR="00443B5A" w:rsidRDefault="00443B5A" w:rsidP="00443B5A">
      <w:pPr>
        <w:pStyle w:val="a6"/>
        <w:rPr>
          <w:rStyle w:val="af9"/>
        </w:rPr>
      </w:pPr>
      <w:r>
        <w:rPr>
          <w:rStyle w:val="af9"/>
        </w:rPr>
        <w:footnoteRef/>
      </w:r>
      <w:r>
        <w:t xml:space="preserve"> </w:t>
      </w:r>
      <w:r>
        <w:rPr>
          <w:rStyle w:val="af9"/>
        </w:rPr>
        <w:t>принята всенародным голосованием 12.12.1993, опубликована «Российская газета» № 237 от 25 декабря 1993 года;</w:t>
      </w:r>
    </w:p>
  </w:footnote>
  <w:footnote w:id="2">
    <w:p w:rsidR="00443B5A" w:rsidRDefault="00443B5A" w:rsidP="00443B5A">
      <w:pPr>
        <w:pStyle w:val="a6"/>
      </w:pPr>
      <w:r>
        <w:rPr>
          <w:rStyle w:val="af9"/>
        </w:rPr>
        <w:footnoteRef/>
      </w:r>
      <w:r>
        <w:t xml:space="preserve"> </w:t>
      </w:r>
      <w:r>
        <w:rPr>
          <w:rStyle w:val="af9"/>
        </w:rPr>
        <w:t>Собрание законодательства Российской Федерации № 32, ст. 3301 от 05 декабря 1994 года;</w:t>
      </w:r>
    </w:p>
  </w:footnote>
  <w:footnote w:id="3">
    <w:p w:rsidR="00443B5A" w:rsidRDefault="00443B5A" w:rsidP="00443B5A">
      <w:pPr>
        <w:pStyle w:val="a6"/>
      </w:pPr>
      <w:r>
        <w:rPr>
          <w:rStyle w:val="af9"/>
        </w:rPr>
        <w:footnoteRef/>
      </w:r>
      <w:r>
        <w:t xml:space="preserve"> </w:t>
      </w:r>
      <w:r>
        <w:rPr>
          <w:rStyle w:val="af9"/>
        </w:rPr>
        <w:t>Собрание законодательства Российской Федерации № 1, ст. 16 от 01 января 1996 го</w:t>
      </w:r>
      <w:r>
        <w:t>да;</w:t>
      </w:r>
    </w:p>
  </w:footnote>
  <w:footnote w:id="4">
    <w:p w:rsidR="00443B5A" w:rsidRDefault="00443B5A" w:rsidP="00443B5A">
      <w:pPr>
        <w:pStyle w:val="a6"/>
      </w:pPr>
      <w:r>
        <w:rPr>
          <w:rStyle w:val="af9"/>
        </w:rPr>
        <w:footnoteRef/>
      </w:r>
      <w:r>
        <w:t xml:space="preserve">« </w:t>
      </w:r>
      <w:r>
        <w:rPr>
          <w:rStyle w:val="af9"/>
        </w:rPr>
        <w:t>Российская газета</w:t>
      </w:r>
      <w:r>
        <w:t>»</w:t>
      </w:r>
      <w:r>
        <w:rPr>
          <w:rStyle w:val="af9"/>
        </w:rPr>
        <w:t xml:space="preserve"> № 152 от 10 августа 1993 года</w:t>
      </w:r>
      <w:r>
        <w:t>;</w:t>
      </w:r>
    </w:p>
  </w:footnote>
  <w:footnote w:id="5">
    <w:p w:rsidR="00443B5A" w:rsidRDefault="00443B5A" w:rsidP="00443B5A">
      <w:pPr>
        <w:pStyle w:val="a6"/>
      </w:pPr>
      <w:r>
        <w:rPr>
          <w:rStyle w:val="af9"/>
        </w:rPr>
        <w:footnoteRef/>
      </w:r>
      <w:r>
        <w:t xml:space="preserve"> «</w:t>
      </w:r>
      <w:r>
        <w:rPr>
          <w:rFonts w:eastAsia="Arial CYR"/>
        </w:rPr>
        <w:t>Российская газета» № 95 от 05 мая 2006 года;</w:t>
      </w:r>
    </w:p>
  </w:footnote>
  <w:footnote w:id="6">
    <w:p w:rsidR="00443B5A" w:rsidRDefault="00443B5A" w:rsidP="00443B5A">
      <w:pPr>
        <w:pStyle w:val="a6"/>
      </w:pPr>
      <w:r>
        <w:rPr>
          <w:rStyle w:val="af9"/>
        </w:rPr>
        <w:footnoteRef/>
      </w:r>
      <w:r>
        <w:t xml:space="preserve"> «</w:t>
      </w:r>
      <w:r>
        <w:rPr>
          <w:rFonts w:eastAsia="Times New Roman CYR" w:cs="Times New Roman CYR"/>
        </w:rPr>
        <w:t>Российская газета» № 168 от 30 июля 2010 года;</w:t>
      </w:r>
    </w:p>
  </w:footnote>
  <w:footnote w:id="7">
    <w:p w:rsidR="00443B5A" w:rsidRDefault="00443B5A" w:rsidP="00443B5A">
      <w:pPr>
        <w:pStyle w:val="a6"/>
      </w:pPr>
      <w:r>
        <w:rPr>
          <w:rStyle w:val="af9"/>
        </w:rPr>
        <w:footnoteRef/>
      </w:r>
      <w:r>
        <w:t xml:space="preserve"> «</w:t>
      </w:r>
      <w:r>
        <w:rPr>
          <w:rFonts w:eastAsia="Times New Roman CYR" w:cs="Times New Roman CYR"/>
        </w:rPr>
        <w:t>Российская газета» № 165 от 29 июля 2006 года;</w:t>
      </w:r>
    </w:p>
  </w:footnote>
  <w:footnote w:id="8">
    <w:p w:rsidR="00443B5A" w:rsidRDefault="00443B5A" w:rsidP="00443B5A">
      <w:pPr>
        <w:pStyle w:val="a6"/>
      </w:pPr>
      <w:r>
        <w:rPr>
          <w:rStyle w:val="af9"/>
        </w:rPr>
        <w:footnoteRef/>
      </w:r>
      <w:r>
        <w:t xml:space="preserve"> «П</w:t>
      </w:r>
      <w:r>
        <w:rPr>
          <w:rFonts w:eastAsia="Times New Roman CYR" w:cs="Times New Roman CYR"/>
        </w:rPr>
        <w:t>арламентская газета» № 17 от 08-14 апреля 2011 года; «Российская газета» № 75 от 08 апреля 2011 года;</w:t>
      </w:r>
    </w:p>
  </w:footnote>
  <w:footnote w:id="9">
    <w:p w:rsidR="00443B5A" w:rsidRDefault="00443B5A" w:rsidP="00443B5A">
      <w:pPr>
        <w:pStyle w:val="a6"/>
      </w:pPr>
      <w:r>
        <w:rPr>
          <w:rStyle w:val="af9"/>
          <w:rFonts w:eastAsia="Times New Roman CYR" w:cs="Times New Roman CYR"/>
        </w:rPr>
        <w:footnoteRef/>
      </w:r>
      <w:r>
        <w:t xml:space="preserve"> Собрание законодательства Российской Федерации, № 29, ст.4479 от 18.07.2011 года;</w:t>
      </w:r>
    </w:p>
  </w:footnote>
  <w:footnote w:id="10">
    <w:p w:rsidR="00443B5A" w:rsidRDefault="00443B5A" w:rsidP="00443B5A">
      <w:pPr>
        <w:pStyle w:val="a6"/>
      </w:pPr>
      <w:r>
        <w:rPr>
          <w:rStyle w:val="af9"/>
        </w:rPr>
        <w:footnoteRef/>
      </w:r>
      <w:r>
        <w:t xml:space="preserve"> «</w:t>
      </w:r>
      <w:proofErr w:type="gramStart"/>
      <w:r>
        <w:t>Ставропольская</w:t>
      </w:r>
      <w:proofErr w:type="gramEnd"/>
      <w:r>
        <w:t xml:space="preserve"> правда» № 82 от 13 апреля 2006 года;</w:t>
      </w:r>
    </w:p>
  </w:footnote>
  <w:footnote w:id="11">
    <w:p w:rsidR="00443B5A" w:rsidRDefault="00443B5A" w:rsidP="00443B5A">
      <w:pPr>
        <w:pStyle w:val="a6"/>
      </w:pPr>
      <w:r>
        <w:rPr>
          <w:rStyle w:val="af9"/>
        </w:rPr>
        <w:footnoteRef/>
      </w:r>
      <w:r>
        <w:t xml:space="preserve"> «</w:t>
      </w:r>
      <w:proofErr w:type="gramStart"/>
      <w:r>
        <w:t>Ставропольская</w:t>
      </w:r>
      <w:proofErr w:type="gramEnd"/>
      <w:r>
        <w:t xml:space="preserve"> правда» № 268 от 16 декабря 2009 года;</w:t>
      </w:r>
    </w:p>
  </w:footnote>
  <w:footnote w:id="12">
    <w:p w:rsidR="00443B5A" w:rsidRDefault="00443B5A" w:rsidP="00443B5A">
      <w:pPr>
        <w:pStyle w:val="a6"/>
      </w:pPr>
      <w:r>
        <w:rPr>
          <w:rStyle w:val="af9"/>
        </w:rPr>
        <w:footnoteRef/>
      </w:r>
      <w:r>
        <w:t xml:space="preserve"> «Сборник законов и других правовых актов Ставропольского края» № 18, ст. 5654 от 20 июля 2006 года;</w:t>
      </w:r>
    </w:p>
  </w:footnote>
  <w:footnote w:id="13">
    <w:p w:rsidR="00443B5A" w:rsidRDefault="00443B5A" w:rsidP="00443B5A">
      <w:pPr>
        <w:pStyle w:val="a6"/>
      </w:pPr>
      <w:r>
        <w:rPr>
          <w:rStyle w:val="af9"/>
        </w:rPr>
        <w:footnoteRef/>
      </w:r>
      <w:r>
        <w:t xml:space="preserve"> «</w:t>
      </w:r>
      <w:proofErr w:type="gramStart"/>
      <w:r>
        <w:t>Ставропольская</w:t>
      </w:r>
      <w:proofErr w:type="gramEnd"/>
      <w:r>
        <w:t xml:space="preserve"> правда» № 183 от 03 августа 2011 года.</w:t>
      </w:r>
    </w:p>
  </w:footnote>
  <w:footnote w:id="14">
    <w:p w:rsidR="00443B5A" w:rsidRDefault="00443B5A" w:rsidP="00443B5A">
      <w:pPr>
        <w:pStyle w:val="a6"/>
      </w:pPr>
      <w:r>
        <w:rPr>
          <w:rStyle w:val="af9"/>
        </w:rPr>
        <w:footnoteRef/>
      </w:r>
      <w:r>
        <w:t xml:space="preserve"> «Сборник законов и других правовых актов Ставропольского края» № 25, ст. 5917 от 15 октября 2006 года.</w:t>
      </w:r>
    </w:p>
  </w:footnote>
  <w:footnote w:id="15">
    <w:p w:rsidR="00443B5A" w:rsidRDefault="00443B5A" w:rsidP="00443B5A">
      <w:pPr>
        <w:pStyle w:val="a6"/>
      </w:pPr>
      <w:r>
        <w:rPr>
          <w:rStyle w:val="af9"/>
        </w:rPr>
        <w:footnoteRef/>
      </w:r>
      <w:r>
        <w:t xml:space="preserve"> «Российская газета», № 120, 21.06.2003, зарегистрировано в Минюсте РФ 10.06.2003 № 4673.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B5A" w:rsidRDefault="00443B5A">
    <w:pPr>
      <w:pStyle w:val="a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0"/>
        </w:tabs>
        <w:ind w:left="0" w:firstLine="0"/>
      </w:pPr>
      <w:rPr>
        <w:rFonts w:ascii="Times New Roman" w:hAnsi="Times New Roman" w:cs="Times New Roman"/>
      </w:rPr>
    </w:lvl>
    <w:lvl w:ilvl="1">
      <w:start w:val="3"/>
      <w:numFmt w:val="decimal"/>
      <w:lvlText w:val="%1.%2."/>
      <w:lvlJc w:val="left"/>
      <w:pPr>
        <w:tabs>
          <w:tab w:val="num" w:pos="0"/>
        </w:tabs>
        <w:ind w:left="0" w:firstLine="0"/>
      </w:pPr>
      <w:rPr>
        <w:rFonts w:ascii="Times New Roman" w:hAnsi="Times New Roman" w:cs="Times New Roman"/>
      </w:rPr>
    </w:lvl>
    <w:lvl w:ilvl="2">
      <w:start w:val="2"/>
      <w:numFmt w:val="decimal"/>
      <w:lvlText w:val="%1.%2.%3."/>
      <w:lvlJc w:val="left"/>
      <w:pPr>
        <w:tabs>
          <w:tab w:val="num" w:pos="0"/>
        </w:tabs>
        <w:ind w:left="0" w:firstLine="0"/>
      </w:pPr>
      <w:rPr>
        <w:rFonts w:ascii="Times New Roman" w:hAnsi="Times New Roman" w:cs="Times New Roman"/>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nsid w:val="00000003"/>
    <w:multiLevelType w:val="singleLevel"/>
    <w:tmpl w:val="00000003"/>
    <w:name w:val="WW8Num3"/>
    <w:lvl w:ilvl="0">
      <w:start w:val="1"/>
      <w:numFmt w:val="upperRoman"/>
      <w:lvlText w:val="%1."/>
      <w:lvlJc w:val="left"/>
      <w:pPr>
        <w:tabs>
          <w:tab w:val="num" w:pos="0"/>
        </w:tabs>
        <w:ind w:left="10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B5A"/>
    <w:rsid w:val="0000162C"/>
    <w:rsid w:val="0000279C"/>
    <w:rsid w:val="0000591E"/>
    <w:rsid w:val="00010C1E"/>
    <w:rsid w:val="000125FF"/>
    <w:rsid w:val="000352E3"/>
    <w:rsid w:val="000478B3"/>
    <w:rsid w:val="00071471"/>
    <w:rsid w:val="00071D37"/>
    <w:rsid w:val="000756A3"/>
    <w:rsid w:val="0007662B"/>
    <w:rsid w:val="0007670F"/>
    <w:rsid w:val="00093FEB"/>
    <w:rsid w:val="000A2D04"/>
    <w:rsid w:val="000A32F1"/>
    <w:rsid w:val="000B1330"/>
    <w:rsid w:val="000C29EB"/>
    <w:rsid w:val="000C4215"/>
    <w:rsid w:val="000D04BA"/>
    <w:rsid w:val="000D5ACD"/>
    <w:rsid w:val="000E06F1"/>
    <w:rsid w:val="000E4D2F"/>
    <w:rsid w:val="00101002"/>
    <w:rsid w:val="00114E70"/>
    <w:rsid w:val="0012333F"/>
    <w:rsid w:val="001306AD"/>
    <w:rsid w:val="00132C66"/>
    <w:rsid w:val="00134ED5"/>
    <w:rsid w:val="00135BF8"/>
    <w:rsid w:val="00135F8E"/>
    <w:rsid w:val="00144AFA"/>
    <w:rsid w:val="00164BC8"/>
    <w:rsid w:val="00172A3A"/>
    <w:rsid w:val="00173036"/>
    <w:rsid w:val="0018121D"/>
    <w:rsid w:val="00183007"/>
    <w:rsid w:val="001967AB"/>
    <w:rsid w:val="001A20A5"/>
    <w:rsid w:val="001C6393"/>
    <w:rsid w:val="001D100D"/>
    <w:rsid w:val="001D5346"/>
    <w:rsid w:val="001E0F87"/>
    <w:rsid w:val="001E2773"/>
    <w:rsid w:val="001E2F26"/>
    <w:rsid w:val="001E6361"/>
    <w:rsid w:val="001E6844"/>
    <w:rsid w:val="001F3EFE"/>
    <w:rsid w:val="001F5103"/>
    <w:rsid w:val="00204318"/>
    <w:rsid w:val="00205918"/>
    <w:rsid w:val="00206AAF"/>
    <w:rsid w:val="002079A8"/>
    <w:rsid w:val="00211590"/>
    <w:rsid w:val="00213496"/>
    <w:rsid w:val="002227ED"/>
    <w:rsid w:val="00223C87"/>
    <w:rsid w:val="00225575"/>
    <w:rsid w:val="00232720"/>
    <w:rsid w:val="0024253A"/>
    <w:rsid w:val="002462F0"/>
    <w:rsid w:val="00262B72"/>
    <w:rsid w:val="00264FEB"/>
    <w:rsid w:val="002806D5"/>
    <w:rsid w:val="002907FB"/>
    <w:rsid w:val="002A32D3"/>
    <w:rsid w:val="002A768F"/>
    <w:rsid w:val="002B3357"/>
    <w:rsid w:val="002B37F3"/>
    <w:rsid w:val="002B45DD"/>
    <w:rsid w:val="002B5AEE"/>
    <w:rsid w:val="002B7665"/>
    <w:rsid w:val="002C0978"/>
    <w:rsid w:val="002C23AF"/>
    <w:rsid w:val="002C260E"/>
    <w:rsid w:val="002D1F55"/>
    <w:rsid w:val="002E0534"/>
    <w:rsid w:val="00301CCB"/>
    <w:rsid w:val="00313A42"/>
    <w:rsid w:val="0031466F"/>
    <w:rsid w:val="00315B35"/>
    <w:rsid w:val="00316E81"/>
    <w:rsid w:val="00325362"/>
    <w:rsid w:val="003253C4"/>
    <w:rsid w:val="003419EF"/>
    <w:rsid w:val="003460EF"/>
    <w:rsid w:val="003539AC"/>
    <w:rsid w:val="0035746A"/>
    <w:rsid w:val="00357DB5"/>
    <w:rsid w:val="00365647"/>
    <w:rsid w:val="00381BD0"/>
    <w:rsid w:val="00383D87"/>
    <w:rsid w:val="00391777"/>
    <w:rsid w:val="00393327"/>
    <w:rsid w:val="0039672E"/>
    <w:rsid w:val="003A01A2"/>
    <w:rsid w:val="003A59AE"/>
    <w:rsid w:val="003B0581"/>
    <w:rsid w:val="003B2A8E"/>
    <w:rsid w:val="003B59D7"/>
    <w:rsid w:val="003C1CBF"/>
    <w:rsid w:val="003C5A4C"/>
    <w:rsid w:val="003D0AF1"/>
    <w:rsid w:val="003D7F68"/>
    <w:rsid w:val="003E1736"/>
    <w:rsid w:val="003E3559"/>
    <w:rsid w:val="003F0D0A"/>
    <w:rsid w:val="003F431C"/>
    <w:rsid w:val="004010D1"/>
    <w:rsid w:val="004047CA"/>
    <w:rsid w:val="00405976"/>
    <w:rsid w:val="00415310"/>
    <w:rsid w:val="0042155F"/>
    <w:rsid w:val="00425114"/>
    <w:rsid w:val="00427589"/>
    <w:rsid w:val="00442914"/>
    <w:rsid w:val="00443B5A"/>
    <w:rsid w:val="00452D5F"/>
    <w:rsid w:val="00456ACC"/>
    <w:rsid w:val="004648C4"/>
    <w:rsid w:val="00467610"/>
    <w:rsid w:val="0048425D"/>
    <w:rsid w:val="00492675"/>
    <w:rsid w:val="00493338"/>
    <w:rsid w:val="004944D0"/>
    <w:rsid w:val="00495460"/>
    <w:rsid w:val="0049779A"/>
    <w:rsid w:val="004B0043"/>
    <w:rsid w:val="004B186C"/>
    <w:rsid w:val="004E7C6F"/>
    <w:rsid w:val="004F2B05"/>
    <w:rsid w:val="00504221"/>
    <w:rsid w:val="00504CA9"/>
    <w:rsid w:val="0050514D"/>
    <w:rsid w:val="0051249A"/>
    <w:rsid w:val="00513142"/>
    <w:rsid w:val="00513CE9"/>
    <w:rsid w:val="005231F3"/>
    <w:rsid w:val="005247C2"/>
    <w:rsid w:val="00525ED2"/>
    <w:rsid w:val="00535390"/>
    <w:rsid w:val="005419B4"/>
    <w:rsid w:val="005438F1"/>
    <w:rsid w:val="005544A3"/>
    <w:rsid w:val="0057177D"/>
    <w:rsid w:val="00574A14"/>
    <w:rsid w:val="00581D76"/>
    <w:rsid w:val="0058556E"/>
    <w:rsid w:val="005954EB"/>
    <w:rsid w:val="005A2E4C"/>
    <w:rsid w:val="005B2BC5"/>
    <w:rsid w:val="005B7921"/>
    <w:rsid w:val="005C422F"/>
    <w:rsid w:val="005D2FEE"/>
    <w:rsid w:val="005D4E89"/>
    <w:rsid w:val="005D5732"/>
    <w:rsid w:val="005D59AC"/>
    <w:rsid w:val="00602F6E"/>
    <w:rsid w:val="00610309"/>
    <w:rsid w:val="00620F8C"/>
    <w:rsid w:val="0062102B"/>
    <w:rsid w:val="006227A3"/>
    <w:rsid w:val="00635F22"/>
    <w:rsid w:val="00643BB5"/>
    <w:rsid w:val="00645953"/>
    <w:rsid w:val="006461C3"/>
    <w:rsid w:val="006537E7"/>
    <w:rsid w:val="00654B03"/>
    <w:rsid w:val="00654B0E"/>
    <w:rsid w:val="00662E3A"/>
    <w:rsid w:val="0066781A"/>
    <w:rsid w:val="00673C9D"/>
    <w:rsid w:val="006778FE"/>
    <w:rsid w:val="00696F81"/>
    <w:rsid w:val="006A0A61"/>
    <w:rsid w:val="006A431E"/>
    <w:rsid w:val="006D247E"/>
    <w:rsid w:val="006D5502"/>
    <w:rsid w:val="006E05E9"/>
    <w:rsid w:val="006E24E2"/>
    <w:rsid w:val="006E2CD4"/>
    <w:rsid w:val="006E32F6"/>
    <w:rsid w:val="006E386B"/>
    <w:rsid w:val="006E6275"/>
    <w:rsid w:val="006F3FFD"/>
    <w:rsid w:val="0070168B"/>
    <w:rsid w:val="007017B1"/>
    <w:rsid w:val="007037C5"/>
    <w:rsid w:val="00705987"/>
    <w:rsid w:val="00707E67"/>
    <w:rsid w:val="00712E28"/>
    <w:rsid w:val="00725D3A"/>
    <w:rsid w:val="007272A1"/>
    <w:rsid w:val="00731179"/>
    <w:rsid w:val="00732D3B"/>
    <w:rsid w:val="00737402"/>
    <w:rsid w:val="00753CDA"/>
    <w:rsid w:val="00762DFF"/>
    <w:rsid w:val="00772CD9"/>
    <w:rsid w:val="007757FE"/>
    <w:rsid w:val="00797668"/>
    <w:rsid w:val="007A6D61"/>
    <w:rsid w:val="007B1E93"/>
    <w:rsid w:val="007C0DA2"/>
    <w:rsid w:val="007C1C1D"/>
    <w:rsid w:val="007D34CE"/>
    <w:rsid w:val="007D62CF"/>
    <w:rsid w:val="007D7E77"/>
    <w:rsid w:val="007E244A"/>
    <w:rsid w:val="007E67D2"/>
    <w:rsid w:val="007F4369"/>
    <w:rsid w:val="007F6542"/>
    <w:rsid w:val="008018AC"/>
    <w:rsid w:val="00805E6E"/>
    <w:rsid w:val="0081061C"/>
    <w:rsid w:val="00811FC5"/>
    <w:rsid w:val="00816EB5"/>
    <w:rsid w:val="008213F5"/>
    <w:rsid w:val="00833AB8"/>
    <w:rsid w:val="00834191"/>
    <w:rsid w:val="008444B1"/>
    <w:rsid w:val="0086191C"/>
    <w:rsid w:val="00865C24"/>
    <w:rsid w:val="00873E29"/>
    <w:rsid w:val="00886131"/>
    <w:rsid w:val="00897CA4"/>
    <w:rsid w:val="008A4413"/>
    <w:rsid w:val="008B2A0B"/>
    <w:rsid w:val="008B5F58"/>
    <w:rsid w:val="008C22AE"/>
    <w:rsid w:val="008C5FC1"/>
    <w:rsid w:val="008D2053"/>
    <w:rsid w:val="008D50E5"/>
    <w:rsid w:val="0090284D"/>
    <w:rsid w:val="0090498C"/>
    <w:rsid w:val="00922C00"/>
    <w:rsid w:val="009449FB"/>
    <w:rsid w:val="00944E86"/>
    <w:rsid w:val="00946485"/>
    <w:rsid w:val="009625F1"/>
    <w:rsid w:val="00982DF2"/>
    <w:rsid w:val="009936B9"/>
    <w:rsid w:val="00995764"/>
    <w:rsid w:val="009A2623"/>
    <w:rsid w:val="009B2ABB"/>
    <w:rsid w:val="009C10D3"/>
    <w:rsid w:val="009C11B6"/>
    <w:rsid w:val="009C5B97"/>
    <w:rsid w:val="009D03F3"/>
    <w:rsid w:val="009D1D6C"/>
    <w:rsid w:val="009D57AF"/>
    <w:rsid w:val="009E52F5"/>
    <w:rsid w:val="009E6759"/>
    <w:rsid w:val="009E76C4"/>
    <w:rsid w:val="009E7FDA"/>
    <w:rsid w:val="009F1C82"/>
    <w:rsid w:val="009F45D8"/>
    <w:rsid w:val="009F4BDC"/>
    <w:rsid w:val="00A00426"/>
    <w:rsid w:val="00A218F8"/>
    <w:rsid w:val="00A25E2C"/>
    <w:rsid w:val="00A300B0"/>
    <w:rsid w:val="00A5789E"/>
    <w:rsid w:val="00A61F84"/>
    <w:rsid w:val="00A62718"/>
    <w:rsid w:val="00A64383"/>
    <w:rsid w:val="00A70D48"/>
    <w:rsid w:val="00A75CFC"/>
    <w:rsid w:val="00A93739"/>
    <w:rsid w:val="00A94931"/>
    <w:rsid w:val="00AA264F"/>
    <w:rsid w:val="00AA3875"/>
    <w:rsid w:val="00AA4D3A"/>
    <w:rsid w:val="00AB3112"/>
    <w:rsid w:val="00AB4DF1"/>
    <w:rsid w:val="00AB4E17"/>
    <w:rsid w:val="00AC2954"/>
    <w:rsid w:val="00AC78CA"/>
    <w:rsid w:val="00AE0CCE"/>
    <w:rsid w:val="00AE77B6"/>
    <w:rsid w:val="00AF4687"/>
    <w:rsid w:val="00AF7700"/>
    <w:rsid w:val="00B111B9"/>
    <w:rsid w:val="00B12F1B"/>
    <w:rsid w:val="00B26E8C"/>
    <w:rsid w:val="00B33ECA"/>
    <w:rsid w:val="00B52618"/>
    <w:rsid w:val="00B544A7"/>
    <w:rsid w:val="00B566B1"/>
    <w:rsid w:val="00B617F9"/>
    <w:rsid w:val="00B64BA5"/>
    <w:rsid w:val="00B875F7"/>
    <w:rsid w:val="00BC02F6"/>
    <w:rsid w:val="00BD1BCC"/>
    <w:rsid w:val="00BE5CA0"/>
    <w:rsid w:val="00BE5CC0"/>
    <w:rsid w:val="00BF2B9E"/>
    <w:rsid w:val="00BF6F4E"/>
    <w:rsid w:val="00C02F3D"/>
    <w:rsid w:val="00C05E88"/>
    <w:rsid w:val="00C0743A"/>
    <w:rsid w:val="00C11B2E"/>
    <w:rsid w:val="00C13FA2"/>
    <w:rsid w:val="00C260F1"/>
    <w:rsid w:val="00C26F2A"/>
    <w:rsid w:val="00C3386F"/>
    <w:rsid w:val="00C4036E"/>
    <w:rsid w:val="00C47AE4"/>
    <w:rsid w:val="00C52141"/>
    <w:rsid w:val="00C64E97"/>
    <w:rsid w:val="00C75595"/>
    <w:rsid w:val="00C829A7"/>
    <w:rsid w:val="00C8449F"/>
    <w:rsid w:val="00C95D0C"/>
    <w:rsid w:val="00C95F46"/>
    <w:rsid w:val="00CB1222"/>
    <w:rsid w:val="00CB319E"/>
    <w:rsid w:val="00CB491B"/>
    <w:rsid w:val="00CC7F55"/>
    <w:rsid w:val="00CD2AF3"/>
    <w:rsid w:val="00CE083D"/>
    <w:rsid w:val="00CE3285"/>
    <w:rsid w:val="00CF04CE"/>
    <w:rsid w:val="00CF484E"/>
    <w:rsid w:val="00D00008"/>
    <w:rsid w:val="00D0435B"/>
    <w:rsid w:val="00D11550"/>
    <w:rsid w:val="00D160F0"/>
    <w:rsid w:val="00D275EF"/>
    <w:rsid w:val="00D32883"/>
    <w:rsid w:val="00D44EC2"/>
    <w:rsid w:val="00D46F67"/>
    <w:rsid w:val="00D75751"/>
    <w:rsid w:val="00D86781"/>
    <w:rsid w:val="00D869DD"/>
    <w:rsid w:val="00D91C6C"/>
    <w:rsid w:val="00DA798A"/>
    <w:rsid w:val="00DB7CB6"/>
    <w:rsid w:val="00DD00C7"/>
    <w:rsid w:val="00DD43CF"/>
    <w:rsid w:val="00DD714E"/>
    <w:rsid w:val="00DE0384"/>
    <w:rsid w:val="00DE17D4"/>
    <w:rsid w:val="00DF0C5E"/>
    <w:rsid w:val="00E06CAC"/>
    <w:rsid w:val="00E170BF"/>
    <w:rsid w:val="00E26323"/>
    <w:rsid w:val="00E30F59"/>
    <w:rsid w:val="00E35856"/>
    <w:rsid w:val="00E44005"/>
    <w:rsid w:val="00E61F6F"/>
    <w:rsid w:val="00E66349"/>
    <w:rsid w:val="00E84B65"/>
    <w:rsid w:val="00E85E5B"/>
    <w:rsid w:val="00E90B6B"/>
    <w:rsid w:val="00E97B5E"/>
    <w:rsid w:val="00EA0F51"/>
    <w:rsid w:val="00EA383F"/>
    <w:rsid w:val="00EB5A44"/>
    <w:rsid w:val="00ED099A"/>
    <w:rsid w:val="00ED1D2D"/>
    <w:rsid w:val="00ED5E25"/>
    <w:rsid w:val="00EF7119"/>
    <w:rsid w:val="00F015E7"/>
    <w:rsid w:val="00F151C2"/>
    <w:rsid w:val="00F421CD"/>
    <w:rsid w:val="00F46FE1"/>
    <w:rsid w:val="00F47F95"/>
    <w:rsid w:val="00F5286A"/>
    <w:rsid w:val="00F56369"/>
    <w:rsid w:val="00F6594B"/>
    <w:rsid w:val="00F671CF"/>
    <w:rsid w:val="00F67C6E"/>
    <w:rsid w:val="00F71E9F"/>
    <w:rsid w:val="00F72668"/>
    <w:rsid w:val="00F94812"/>
    <w:rsid w:val="00F96AE0"/>
    <w:rsid w:val="00FC28E3"/>
    <w:rsid w:val="00FC7C8E"/>
    <w:rsid w:val="00FE5A6B"/>
    <w:rsid w:val="00FF6B5E"/>
    <w:rsid w:val="00FF6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B5A"/>
    <w:rPr>
      <w:rFonts w:eastAsia="Times New Roman"/>
      <w:sz w:val="24"/>
      <w:szCs w:val="24"/>
      <w:lang w:eastAsia="ru-RU"/>
    </w:rPr>
  </w:style>
  <w:style w:type="paragraph" w:styleId="1">
    <w:name w:val="heading 1"/>
    <w:basedOn w:val="Standard"/>
    <w:next w:val="Standard"/>
    <w:link w:val="10"/>
    <w:qFormat/>
    <w:rsid w:val="00443B5A"/>
    <w:pPr>
      <w:keepNext/>
      <w:tabs>
        <w:tab w:val="num" w:pos="432"/>
      </w:tabs>
      <w:spacing w:before="240" w:after="60"/>
      <w:outlineLvl w:val="0"/>
    </w:pPr>
    <w:rPr>
      <w:rFonts w:ascii="Arial" w:hAnsi="Arial" w:cs="Arial"/>
      <w:b/>
      <w:bCs/>
      <w:sz w:val="32"/>
      <w:szCs w:val="32"/>
    </w:rPr>
  </w:style>
  <w:style w:type="paragraph" w:styleId="2">
    <w:name w:val="heading 2"/>
    <w:basedOn w:val="a"/>
    <w:next w:val="a"/>
    <w:link w:val="20"/>
    <w:semiHidden/>
    <w:unhideWhenUsed/>
    <w:qFormat/>
    <w:rsid w:val="00443B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443B5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443B5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Textbody"/>
    <w:link w:val="50"/>
    <w:semiHidden/>
    <w:unhideWhenUsed/>
    <w:qFormat/>
    <w:rsid w:val="00443B5A"/>
    <w:pPr>
      <w:keepNext/>
      <w:pBdr>
        <w:bottom w:val="none" w:sz="0" w:space="0" w:color="auto"/>
      </w:pBdr>
      <w:tabs>
        <w:tab w:val="num" w:pos="1008"/>
      </w:tabs>
      <w:suppressAutoHyphens/>
      <w:spacing w:before="240" w:after="120"/>
      <w:contextualSpacing w:val="0"/>
      <w:outlineLvl w:val="4"/>
    </w:pPr>
    <w:rPr>
      <w:rFonts w:ascii="Arial" w:eastAsia="SimSun" w:hAnsi="Arial" w:cs="Tahoma"/>
      <w:b/>
      <w:bCs/>
      <w:color w:val="auto"/>
      <w:spacing w:val="0"/>
      <w:kern w:val="2"/>
      <w:sz w:val="24"/>
      <w:szCs w:val="24"/>
      <w:lang w:eastAsia="ar-SA"/>
    </w:rPr>
  </w:style>
  <w:style w:type="paragraph" w:styleId="6">
    <w:name w:val="heading 6"/>
    <w:basedOn w:val="a0"/>
    <w:next w:val="Textbody"/>
    <w:link w:val="60"/>
    <w:semiHidden/>
    <w:unhideWhenUsed/>
    <w:qFormat/>
    <w:rsid w:val="00443B5A"/>
    <w:pPr>
      <w:keepNext/>
      <w:pBdr>
        <w:bottom w:val="none" w:sz="0" w:space="0" w:color="auto"/>
      </w:pBdr>
      <w:tabs>
        <w:tab w:val="num" w:pos="1152"/>
      </w:tabs>
      <w:suppressAutoHyphens/>
      <w:spacing w:before="240" w:after="120"/>
      <w:contextualSpacing w:val="0"/>
      <w:outlineLvl w:val="5"/>
    </w:pPr>
    <w:rPr>
      <w:rFonts w:ascii="Arial" w:eastAsia="SimSun" w:hAnsi="Arial" w:cs="Tahoma"/>
      <w:b/>
      <w:bCs/>
      <w:color w:val="auto"/>
      <w:spacing w:val="0"/>
      <w:kern w:val="2"/>
      <w:sz w:val="21"/>
      <w:szCs w:val="21"/>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443B5A"/>
    <w:pPr>
      <w:suppressAutoHyphens/>
    </w:pPr>
    <w:rPr>
      <w:rFonts w:eastAsia="Times New Roman"/>
      <w:kern w:val="2"/>
      <w:sz w:val="24"/>
      <w:szCs w:val="24"/>
      <w:lang w:eastAsia="ar-SA"/>
    </w:rPr>
  </w:style>
  <w:style w:type="character" w:customStyle="1" w:styleId="10">
    <w:name w:val="Заголовок 1 Знак"/>
    <w:basedOn w:val="a1"/>
    <w:link w:val="1"/>
    <w:rsid w:val="00443B5A"/>
    <w:rPr>
      <w:rFonts w:ascii="Arial" w:eastAsia="Times New Roman" w:hAnsi="Arial" w:cs="Arial"/>
      <w:b/>
      <w:bCs/>
      <w:kern w:val="2"/>
      <w:sz w:val="32"/>
      <w:szCs w:val="32"/>
      <w:lang w:eastAsia="ar-SA"/>
    </w:rPr>
  </w:style>
  <w:style w:type="character" w:customStyle="1" w:styleId="20">
    <w:name w:val="Заголовок 2 Знак"/>
    <w:basedOn w:val="a1"/>
    <w:link w:val="2"/>
    <w:semiHidden/>
    <w:rsid w:val="00443B5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semiHidden/>
    <w:rsid w:val="00443B5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1"/>
    <w:link w:val="4"/>
    <w:semiHidden/>
    <w:rsid w:val="00443B5A"/>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1"/>
    <w:link w:val="5"/>
    <w:semiHidden/>
    <w:rsid w:val="00443B5A"/>
    <w:rPr>
      <w:rFonts w:ascii="Arial" w:eastAsia="SimSun" w:hAnsi="Arial" w:cs="Tahoma"/>
      <w:b/>
      <w:bCs/>
      <w:kern w:val="2"/>
      <w:sz w:val="24"/>
      <w:szCs w:val="24"/>
      <w:lang w:eastAsia="ar-SA"/>
    </w:rPr>
  </w:style>
  <w:style w:type="paragraph" w:styleId="a0">
    <w:name w:val="Title"/>
    <w:basedOn w:val="a"/>
    <w:next w:val="a"/>
    <w:link w:val="a4"/>
    <w:qFormat/>
    <w:rsid w:val="00443B5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1"/>
    <w:link w:val="a0"/>
    <w:rsid w:val="00443B5A"/>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Textbody">
    <w:name w:val="Text body"/>
    <w:basedOn w:val="Standard"/>
    <w:semiHidden/>
    <w:rsid w:val="00443B5A"/>
    <w:pPr>
      <w:jc w:val="both"/>
    </w:pPr>
    <w:rPr>
      <w:color w:val="000000"/>
      <w:sz w:val="28"/>
      <w:szCs w:val="28"/>
    </w:rPr>
  </w:style>
  <w:style w:type="character" w:customStyle="1" w:styleId="60">
    <w:name w:val="Заголовок 6 Знак"/>
    <w:basedOn w:val="a1"/>
    <w:link w:val="6"/>
    <w:semiHidden/>
    <w:rsid w:val="00443B5A"/>
    <w:rPr>
      <w:rFonts w:ascii="Arial" w:eastAsia="SimSun" w:hAnsi="Arial" w:cs="Tahoma"/>
      <w:b/>
      <w:bCs/>
      <w:kern w:val="2"/>
      <w:sz w:val="21"/>
      <w:szCs w:val="21"/>
      <w:lang w:eastAsia="ar-SA"/>
    </w:rPr>
  </w:style>
  <w:style w:type="character" w:styleId="a5">
    <w:name w:val="Hyperlink"/>
    <w:semiHidden/>
    <w:unhideWhenUsed/>
    <w:rsid w:val="00443B5A"/>
    <w:rPr>
      <w:color w:val="0000FF"/>
      <w:u w:val="single"/>
    </w:rPr>
  </w:style>
  <w:style w:type="paragraph" w:styleId="a6">
    <w:name w:val="footnote text"/>
    <w:basedOn w:val="a"/>
    <w:link w:val="a7"/>
    <w:semiHidden/>
    <w:unhideWhenUsed/>
    <w:rsid w:val="00443B5A"/>
    <w:rPr>
      <w:color w:val="000000"/>
      <w:sz w:val="20"/>
      <w:szCs w:val="20"/>
    </w:rPr>
  </w:style>
  <w:style w:type="character" w:customStyle="1" w:styleId="a7">
    <w:name w:val="Текст сноски Знак"/>
    <w:basedOn w:val="a1"/>
    <w:link w:val="a6"/>
    <w:semiHidden/>
    <w:rsid w:val="00443B5A"/>
    <w:rPr>
      <w:rFonts w:eastAsia="Times New Roman"/>
      <w:color w:val="000000"/>
      <w:sz w:val="20"/>
      <w:lang w:eastAsia="ru-RU"/>
    </w:rPr>
  </w:style>
  <w:style w:type="paragraph" w:styleId="a8">
    <w:name w:val="header"/>
    <w:basedOn w:val="a"/>
    <w:link w:val="a9"/>
    <w:uiPriority w:val="99"/>
    <w:unhideWhenUsed/>
    <w:rsid w:val="00443B5A"/>
    <w:pPr>
      <w:tabs>
        <w:tab w:val="center" w:pos="4677"/>
        <w:tab w:val="right" w:pos="9355"/>
      </w:tabs>
    </w:pPr>
    <w:rPr>
      <w:rFonts w:eastAsia="Calibri"/>
      <w:sz w:val="28"/>
      <w:szCs w:val="28"/>
      <w:lang w:eastAsia="en-US"/>
    </w:rPr>
  </w:style>
  <w:style w:type="character" w:customStyle="1" w:styleId="a9">
    <w:name w:val="Верхний колонтитул Знак"/>
    <w:basedOn w:val="a1"/>
    <w:link w:val="a8"/>
    <w:uiPriority w:val="99"/>
    <w:rsid w:val="00443B5A"/>
    <w:rPr>
      <w:szCs w:val="28"/>
    </w:rPr>
  </w:style>
  <w:style w:type="paragraph" w:styleId="aa">
    <w:name w:val="footer"/>
    <w:basedOn w:val="a"/>
    <w:link w:val="ab"/>
    <w:unhideWhenUsed/>
    <w:rsid w:val="00443B5A"/>
    <w:pPr>
      <w:tabs>
        <w:tab w:val="center" w:pos="4677"/>
        <w:tab w:val="right" w:pos="9355"/>
      </w:tabs>
    </w:pPr>
    <w:rPr>
      <w:rFonts w:eastAsia="Calibri"/>
      <w:sz w:val="28"/>
      <w:szCs w:val="28"/>
      <w:lang w:eastAsia="en-US"/>
    </w:rPr>
  </w:style>
  <w:style w:type="character" w:customStyle="1" w:styleId="ab">
    <w:name w:val="Нижний колонтитул Знак"/>
    <w:basedOn w:val="a1"/>
    <w:link w:val="aa"/>
    <w:rsid w:val="00443B5A"/>
    <w:rPr>
      <w:szCs w:val="28"/>
    </w:rPr>
  </w:style>
  <w:style w:type="paragraph" w:styleId="ac">
    <w:name w:val="Body Text"/>
    <w:basedOn w:val="a"/>
    <w:link w:val="ad"/>
    <w:semiHidden/>
    <w:unhideWhenUsed/>
    <w:rsid w:val="00443B5A"/>
    <w:pPr>
      <w:spacing w:after="120"/>
    </w:pPr>
  </w:style>
  <w:style w:type="character" w:customStyle="1" w:styleId="ad">
    <w:name w:val="Основной текст Знак"/>
    <w:basedOn w:val="a1"/>
    <w:link w:val="ac"/>
    <w:semiHidden/>
    <w:rsid w:val="00443B5A"/>
    <w:rPr>
      <w:rFonts w:eastAsia="Times New Roman"/>
      <w:sz w:val="24"/>
      <w:szCs w:val="24"/>
      <w:lang w:eastAsia="ru-RU"/>
    </w:rPr>
  </w:style>
  <w:style w:type="paragraph" w:styleId="ae">
    <w:name w:val="Body Text Indent"/>
    <w:basedOn w:val="a"/>
    <w:link w:val="af"/>
    <w:semiHidden/>
    <w:unhideWhenUsed/>
    <w:rsid w:val="00443B5A"/>
    <w:pPr>
      <w:spacing w:after="120"/>
      <w:ind w:left="283"/>
      <w:jc w:val="both"/>
    </w:pPr>
    <w:rPr>
      <w:rFonts w:eastAsia="Calibri"/>
      <w:sz w:val="28"/>
      <w:szCs w:val="22"/>
      <w:lang w:eastAsia="en-US"/>
    </w:rPr>
  </w:style>
  <w:style w:type="character" w:customStyle="1" w:styleId="af">
    <w:name w:val="Основной текст с отступом Знак"/>
    <w:basedOn w:val="a1"/>
    <w:link w:val="ae"/>
    <w:semiHidden/>
    <w:rsid w:val="00443B5A"/>
    <w:rPr>
      <w:szCs w:val="22"/>
    </w:rPr>
  </w:style>
  <w:style w:type="paragraph" w:styleId="af0">
    <w:name w:val="Subtitle"/>
    <w:basedOn w:val="a0"/>
    <w:next w:val="Textbody"/>
    <w:link w:val="af1"/>
    <w:qFormat/>
    <w:rsid w:val="00443B5A"/>
    <w:pPr>
      <w:keepNext/>
      <w:pBdr>
        <w:bottom w:val="none" w:sz="0" w:space="0" w:color="auto"/>
      </w:pBdr>
      <w:suppressAutoHyphens/>
      <w:spacing w:before="240" w:after="120"/>
      <w:contextualSpacing w:val="0"/>
      <w:jc w:val="center"/>
    </w:pPr>
    <w:rPr>
      <w:rFonts w:ascii="Arial" w:eastAsia="SimSun" w:hAnsi="Arial" w:cs="Tahoma"/>
      <w:i/>
      <w:iCs/>
      <w:color w:val="auto"/>
      <w:spacing w:val="0"/>
      <w:kern w:val="2"/>
      <w:sz w:val="28"/>
      <w:szCs w:val="28"/>
      <w:lang w:eastAsia="ar-SA"/>
    </w:rPr>
  </w:style>
  <w:style w:type="character" w:customStyle="1" w:styleId="af1">
    <w:name w:val="Подзаголовок Знак"/>
    <w:basedOn w:val="a1"/>
    <w:link w:val="af0"/>
    <w:rsid w:val="00443B5A"/>
    <w:rPr>
      <w:rFonts w:ascii="Arial" w:eastAsia="SimSun" w:hAnsi="Arial" w:cs="Tahoma"/>
      <w:i/>
      <w:iCs/>
      <w:kern w:val="2"/>
      <w:szCs w:val="28"/>
      <w:lang w:eastAsia="ar-SA"/>
    </w:rPr>
  </w:style>
  <w:style w:type="character" w:customStyle="1" w:styleId="21">
    <w:name w:val="Основной текст с отступом 2 Знак"/>
    <w:basedOn w:val="a1"/>
    <w:link w:val="22"/>
    <w:semiHidden/>
    <w:rsid w:val="00443B5A"/>
    <w:rPr>
      <w:rFonts w:ascii="Arial" w:eastAsia="Lucida Sans Unicode" w:hAnsi="Arial" w:cs="Arial"/>
      <w:kern w:val="2"/>
      <w:sz w:val="21"/>
      <w:szCs w:val="24"/>
      <w:lang w:eastAsia="ar-SA"/>
    </w:rPr>
  </w:style>
  <w:style w:type="paragraph" w:styleId="22">
    <w:name w:val="Body Text Indent 2"/>
    <w:basedOn w:val="a"/>
    <w:link w:val="21"/>
    <w:semiHidden/>
    <w:unhideWhenUsed/>
    <w:rsid w:val="00443B5A"/>
    <w:pPr>
      <w:widowControl w:val="0"/>
      <w:suppressAutoHyphens/>
      <w:spacing w:after="120" w:line="480" w:lineRule="auto"/>
      <w:ind w:left="283"/>
    </w:pPr>
    <w:rPr>
      <w:rFonts w:ascii="Arial" w:eastAsia="Lucida Sans Unicode" w:hAnsi="Arial" w:cs="Arial"/>
      <w:kern w:val="2"/>
      <w:sz w:val="21"/>
      <w:lang w:eastAsia="ar-SA"/>
    </w:rPr>
  </w:style>
  <w:style w:type="character" w:customStyle="1" w:styleId="af2">
    <w:name w:val="Текст Знак"/>
    <w:basedOn w:val="a1"/>
    <w:link w:val="af3"/>
    <w:semiHidden/>
    <w:rsid w:val="00443B5A"/>
    <w:rPr>
      <w:rFonts w:ascii="Courier New" w:eastAsia="Times New Roman" w:hAnsi="Courier New" w:cs="Courier New"/>
      <w:sz w:val="20"/>
      <w:lang w:eastAsia="ru-RU"/>
    </w:rPr>
  </w:style>
  <w:style w:type="paragraph" w:styleId="af3">
    <w:name w:val="Plain Text"/>
    <w:basedOn w:val="a"/>
    <w:link w:val="af2"/>
    <w:semiHidden/>
    <w:unhideWhenUsed/>
    <w:rsid w:val="00443B5A"/>
    <w:rPr>
      <w:rFonts w:ascii="Courier New" w:hAnsi="Courier New" w:cs="Courier New"/>
      <w:sz w:val="20"/>
      <w:szCs w:val="20"/>
    </w:rPr>
  </w:style>
  <w:style w:type="paragraph" w:styleId="af4">
    <w:name w:val="Balloon Text"/>
    <w:basedOn w:val="a"/>
    <w:link w:val="af5"/>
    <w:semiHidden/>
    <w:unhideWhenUsed/>
    <w:rsid w:val="00443B5A"/>
    <w:rPr>
      <w:rFonts w:ascii="Tahoma" w:eastAsia="Calibri" w:hAnsi="Tahoma" w:cs="Tahoma"/>
      <w:sz w:val="16"/>
      <w:szCs w:val="16"/>
      <w:lang w:eastAsia="en-US"/>
    </w:rPr>
  </w:style>
  <w:style w:type="character" w:customStyle="1" w:styleId="af5">
    <w:name w:val="Текст выноски Знак"/>
    <w:basedOn w:val="a1"/>
    <w:link w:val="af4"/>
    <w:semiHidden/>
    <w:rsid w:val="00443B5A"/>
    <w:rPr>
      <w:rFonts w:ascii="Tahoma" w:hAnsi="Tahoma" w:cs="Tahoma"/>
      <w:sz w:val="16"/>
      <w:szCs w:val="16"/>
    </w:rPr>
  </w:style>
  <w:style w:type="paragraph" w:styleId="af6">
    <w:name w:val="List Paragraph"/>
    <w:basedOn w:val="a"/>
    <w:qFormat/>
    <w:rsid w:val="00443B5A"/>
    <w:pPr>
      <w:ind w:left="720"/>
      <w:contextualSpacing/>
    </w:pPr>
  </w:style>
  <w:style w:type="paragraph" w:customStyle="1" w:styleId="ConsTitle">
    <w:name w:val="ConsTitle"/>
    <w:rsid w:val="00443B5A"/>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af7">
    <w:name w:val="Знак Знак Знак Знак Знак Знак Знак"/>
    <w:basedOn w:val="a"/>
    <w:semiHidden/>
    <w:rsid w:val="00443B5A"/>
    <w:rPr>
      <w:rFonts w:ascii="Verdana" w:hAnsi="Verdana" w:cs="Verdana"/>
      <w:sz w:val="20"/>
      <w:szCs w:val="20"/>
      <w:lang w:val="en-US" w:eastAsia="en-US"/>
    </w:rPr>
  </w:style>
  <w:style w:type="paragraph" w:customStyle="1" w:styleId="af8">
    <w:name w:val="Содержимое таблицы"/>
    <w:basedOn w:val="a"/>
    <w:rsid w:val="00443B5A"/>
    <w:pPr>
      <w:suppressLineNumbers/>
      <w:suppressAutoHyphens/>
    </w:pPr>
    <w:rPr>
      <w:kern w:val="2"/>
      <w:lang w:eastAsia="ar-SA"/>
    </w:rPr>
  </w:style>
  <w:style w:type="paragraph" w:customStyle="1" w:styleId="ConsPlusNormal">
    <w:name w:val="ConsPlusNormal"/>
    <w:semiHidden/>
    <w:rsid w:val="00443B5A"/>
    <w:pPr>
      <w:widowControl w:val="0"/>
      <w:autoSpaceDE w:val="0"/>
      <w:autoSpaceDN w:val="0"/>
      <w:adjustRightInd w:val="0"/>
      <w:ind w:firstLine="720"/>
    </w:pPr>
    <w:rPr>
      <w:rFonts w:ascii="Arial" w:eastAsia="Times New Roman" w:hAnsi="Arial" w:cs="Arial"/>
      <w:sz w:val="20"/>
      <w:lang w:eastAsia="ru-RU"/>
    </w:rPr>
  </w:style>
  <w:style w:type="paragraph" w:customStyle="1" w:styleId="ConsPlusNonformat">
    <w:name w:val="ConsPlusNonformat"/>
    <w:semiHidden/>
    <w:rsid w:val="00443B5A"/>
    <w:pPr>
      <w:widowControl w:val="0"/>
      <w:autoSpaceDE w:val="0"/>
      <w:autoSpaceDN w:val="0"/>
      <w:adjustRightInd w:val="0"/>
    </w:pPr>
    <w:rPr>
      <w:rFonts w:ascii="Courier New" w:eastAsia="Times New Roman" w:hAnsi="Courier New" w:cs="Courier New"/>
      <w:sz w:val="20"/>
      <w:lang w:eastAsia="ru-RU"/>
    </w:rPr>
  </w:style>
  <w:style w:type="paragraph" w:customStyle="1" w:styleId="CharCharCarCarCharCharCarCarCharCharCarCarCharChar">
    <w:name w:val="Char Char Car Car Char Char Car Car Char Char Car Car Char Char"/>
    <w:basedOn w:val="a"/>
    <w:semiHidden/>
    <w:rsid w:val="00443B5A"/>
    <w:pPr>
      <w:spacing w:after="160" w:line="240" w:lineRule="exact"/>
    </w:pPr>
    <w:rPr>
      <w:sz w:val="20"/>
      <w:szCs w:val="20"/>
    </w:rPr>
  </w:style>
  <w:style w:type="paragraph" w:customStyle="1" w:styleId="23">
    <w:name w:val="Указатель2"/>
    <w:basedOn w:val="Standard"/>
    <w:semiHidden/>
    <w:rsid w:val="00443B5A"/>
    <w:pPr>
      <w:suppressLineNumbers/>
    </w:pPr>
    <w:rPr>
      <w:rFonts w:cs="Tahoma"/>
    </w:rPr>
  </w:style>
  <w:style w:type="paragraph" w:customStyle="1" w:styleId="11">
    <w:name w:val="Название1"/>
    <w:basedOn w:val="Standard"/>
    <w:semiHidden/>
    <w:rsid w:val="00443B5A"/>
    <w:pPr>
      <w:suppressLineNumbers/>
      <w:spacing w:before="120" w:after="120"/>
    </w:pPr>
    <w:rPr>
      <w:rFonts w:cs="Tahoma"/>
      <w:i/>
      <w:iCs/>
    </w:rPr>
  </w:style>
  <w:style w:type="paragraph" w:customStyle="1" w:styleId="ConsNormal">
    <w:name w:val="ConsNormal"/>
    <w:semiHidden/>
    <w:rsid w:val="00443B5A"/>
    <w:pPr>
      <w:suppressAutoHyphens/>
      <w:autoSpaceDE w:val="0"/>
      <w:ind w:right="19772" w:firstLine="720"/>
    </w:pPr>
    <w:rPr>
      <w:rFonts w:ascii="Arial" w:eastAsia="Arial" w:hAnsi="Arial" w:cs="Arial"/>
      <w:kern w:val="2"/>
      <w:sz w:val="20"/>
      <w:lang w:eastAsia="ar-SA"/>
    </w:rPr>
  </w:style>
  <w:style w:type="paragraph" w:customStyle="1" w:styleId="220">
    <w:name w:val="Основной текст с отступом 22"/>
    <w:basedOn w:val="Standard"/>
    <w:semiHidden/>
    <w:rsid w:val="00443B5A"/>
    <w:pPr>
      <w:ind w:firstLine="720"/>
      <w:jc w:val="both"/>
    </w:pPr>
    <w:rPr>
      <w:sz w:val="28"/>
      <w:szCs w:val="40"/>
    </w:rPr>
  </w:style>
  <w:style w:type="paragraph" w:customStyle="1" w:styleId="Endnote">
    <w:name w:val="Endnote"/>
    <w:basedOn w:val="Standard"/>
    <w:semiHidden/>
    <w:rsid w:val="00443B5A"/>
    <w:rPr>
      <w:sz w:val="20"/>
      <w:szCs w:val="20"/>
    </w:rPr>
  </w:style>
  <w:style w:type="paragraph" w:customStyle="1" w:styleId="TableContents">
    <w:name w:val="Table Contents"/>
    <w:basedOn w:val="Standard"/>
    <w:semiHidden/>
    <w:rsid w:val="00443B5A"/>
    <w:pPr>
      <w:suppressLineNumbers/>
    </w:pPr>
  </w:style>
  <w:style w:type="paragraph" w:customStyle="1" w:styleId="230">
    <w:name w:val="Основной текст с отступом 23"/>
    <w:basedOn w:val="Standard"/>
    <w:semiHidden/>
    <w:rsid w:val="00443B5A"/>
    <w:pPr>
      <w:ind w:firstLine="720"/>
      <w:jc w:val="both"/>
    </w:pPr>
    <w:rPr>
      <w:rFonts w:ascii="Arial" w:hAnsi="Arial" w:cs="Arial"/>
      <w:sz w:val="28"/>
      <w:szCs w:val="28"/>
    </w:rPr>
  </w:style>
  <w:style w:type="paragraph" w:customStyle="1" w:styleId="ConsPlusDocList">
    <w:name w:val="ConsPlusDocList"/>
    <w:basedOn w:val="Standard"/>
    <w:semiHidden/>
    <w:rsid w:val="00443B5A"/>
    <w:pPr>
      <w:autoSpaceDE w:val="0"/>
    </w:pPr>
    <w:rPr>
      <w:rFonts w:ascii="Courier New" w:eastAsia="Courier New" w:hAnsi="Courier New" w:cs="Courier New"/>
      <w:sz w:val="20"/>
      <w:szCs w:val="20"/>
      <w:lang w:eastAsia="hi-IN" w:bidi="hi-IN"/>
    </w:rPr>
  </w:style>
  <w:style w:type="character" w:styleId="af9">
    <w:name w:val="footnote reference"/>
    <w:semiHidden/>
    <w:unhideWhenUsed/>
    <w:rsid w:val="00443B5A"/>
    <w:rPr>
      <w:position w:val="0"/>
      <w:vertAlign w:val="superscript"/>
    </w:rPr>
  </w:style>
  <w:style w:type="character" w:customStyle="1" w:styleId="31">
    <w:name w:val="Знак Знак3"/>
    <w:basedOn w:val="a1"/>
    <w:rsid w:val="00443B5A"/>
  </w:style>
  <w:style w:type="character" w:customStyle="1" w:styleId="24">
    <w:name w:val="Знак Знак2"/>
    <w:basedOn w:val="a1"/>
    <w:rsid w:val="00443B5A"/>
  </w:style>
  <w:style w:type="character" w:customStyle="1" w:styleId="12">
    <w:name w:val="Знак Знак1"/>
    <w:rsid w:val="00443B5A"/>
    <w:rPr>
      <w:rFonts w:ascii="Calibri" w:eastAsia="Calibri" w:hAnsi="Calibri" w:hint="default"/>
      <w:szCs w:val="22"/>
    </w:rPr>
  </w:style>
  <w:style w:type="character" w:customStyle="1" w:styleId="WW8Num2z0">
    <w:name w:val="WW8Num2z0"/>
    <w:rsid w:val="00443B5A"/>
    <w:rPr>
      <w:rFonts w:ascii="Times New Roman" w:hAnsi="Times New Roman" w:cs="Times New Roman" w:hint="default"/>
    </w:rPr>
  </w:style>
  <w:style w:type="character" w:customStyle="1" w:styleId="Absatz-Standardschriftart">
    <w:name w:val="Absatz-Standardschriftart"/>
    <w:rsid w:val="00443B5A"/>
  </w:style>
  <w:style w:type="character" w:customStyle="1" w:styleId="WW-Absatz-Standardschriftart">
    <w:name w:val="WW-Absatz-Standardschriftart"/>
    <w:rsid w:val="00443B5A"/>
  </w:style>
  <w:style w:type="character" w:customStyle="1" w:styleId="WW8Num3z0">
    <w:name w:val="WW8Num3z0"/>
    <w:rsid w:val="00443B5A"/>
    <w:rPr>
      <w:rFonts w:ascii="Times New Roman" w:hAnsi="Times New Roman" w:cs="Times New Roman" w:hint="default"/>
    </w:rPr>
  </w:style>
  <w:style w:type="character" w:customStyle="1" w:styleId="WW8Num3z1">
    <w:name w:val="WW8Num3z1"/>
    <w:rsid w:val="00443B5A"/>
    <w:rPr>
      <w:rFonts w:ascii="Courier New" w:hAnsi="Courier New" w:cs="Courier New" w:hint="default"/>
      <w:sz w:val="20"/>
    </w:rPr>
  </w:style>
  <w:style w:type="character" w:customStyle="1" w:styleId="WW8Num3z2">
    <w:name w:val="WW8Num3z2"/>
    <w:rsid w:val="00443B5A"/>
    <w:rPr>
      <w:rFonts w:ascii="Wingdings" w:hAnsi="Wingdings" w:hint="default"/>
      <w:sz w:val="20"/>
    </w:rPr>
  </w:style>
  <w:style w:type="character" w:customStyle="1" w:styleId="WW8Num4z0">
    <w:name w:val="WW8Num4z0"/>
    <w:rsid w:val="00443B5A"/>
    <w:rPr>
      <w:rFonts w:ascii="Symbol" w:hAnsi="Symbol" w:cs="OpenSymbol" w:hint="default"/>
    </w:rPr>
  </w:style>
  <w:style w:type="character" w:customStyle="1" w:styleId="WW8Num4z1">
    <w:name w:val="WW8Num4z1"/>
    <w:rsid w:val="00443B5A"/>
    <w:rPr>
      <w:rFonts w:ascii="OpenSymbol" w:hAnsi="OpenSymbol" w:cs="OpenSymbol" w:hint="default"/>
    </w:rPr>
  </w:style>
  <w:style w:type="character" w:customStyle="1" w:styleId="WW8Num4z3">
    <w:name w:val="WW8Num4z3"/>
    <w:rsid w:val="00443B5A"/>
    <w:rPr>
      <w:rFonts w:ascii="Symbol" w:hAnsi="Symbol" w:hint="default"/>
    </w:rPr>
  </w:style>
  <w:style w:type="character" w:customStyle="1" w:styleId="WW8Num6z0">
    <w:name w:val="WW8Num6z0"/>
    <w:rsid w:val="00443B5A"/>
    <w:rPr>
      <w:rFonts w:ascii="Times New Roman" w:hAnsi="Times New Roman" w:cs="Times New Roman" w:hint="default"/>
    </w:rPr>
  </w:style>
  <w:style w:type="character" w:customStyle="1" w:styleId="WW8Num8z0">
    <w:name w:val="WW8Num8z0"/>
    <w:rsid w:val="00443B5A"/>
    <w:rPr>
      <w:rFonts w:ascii="Times New Roman" w:hAnsi="Times New Roman" w:cs="Times New Roman" w:hint="default"/>
    </w:rPr>
  </w:style>
  <w:style w:type="character" w:customStyle="1" w:styleId="WW8Num10z0">
    <w:name w:val="WW8Num10z0"/>
    <w:rsid w:val="00443B5A"/>
    <w:rPr>
      <w:rFonts w:ascii="Times New Roman" w:hAnsi="Times New Roman" w:cs="Times New Roman" w:hint="default"/>
    </w:rPr>
  </w:style>
  <w:style w:type="character" w:customStyle="1" w:styleId="WW8Num10z1">
    <w:name w:val="WW8Num10z1"/>
    <w:rsid w:val="00443B5A"/>
    <w:rPr>
      <w:rFonts w:ascii="OpenSymbol" w:hAnsi="OpenSymbol" w:cs="StarSymbol" w:hint="default"/>
      <w:sz w:val="18"/>
      <w:szCs w:val="18"/>
    </w:rPr>
  </w:style>
  <w:style w:type="character" w:customStyle="1" w:styleId="WW8Num10z3">
    <w:name w:val="WW8Num10z3"/>
    <w:rsid w:val="00443B5A"/>
    <w:rPr>
      <w:rFonts w:ascii="Symbol" w:hAnsi="Symbol" w:cs="StarSymbol" w:hint="default"/>
      <w:sz w:val="18"/>
      <w:szCs w:val="18"/>
    </w:rPr>
  </w:style>
  <w:style w:type="character" w:customStyle="1" w:styleId="WW8Num11z0">
    <w:name w:val="WW8Num11z0"/>
    <w:rsid w:val="00443B5A"/>
    <w:rPr>
      <w:rFonts w:ascii="Segoe UI" w:hAnsi="Segoe UI" w:cs="Segoe UI" w:hint="default"/>
    </w:rPr>
  </w:style>
  <w:style w:type="character" w:customStyle="1" w:styleId="WW8Num11z1">
    <w:name w:val="WW8Num11z1"/>
    <w:rsid w:val="00443B5A"/>
    <w:rPr>
      <w:rFonts w:ascii="OpenSymbol" w:hAnsi="OpenSymbol" w:hint="default"/>
    </w:rPr>
  </w:style>
  <w:style w:type="character" w:customStyle="1" w:styleId="WW8Num11z3">
    <w:name w:val="WW8Num11z3"/>
    <w:rsid w:val="00443B5A"/>
    <w:rPr>
      <w:rFonts w:ascii="Symbol" w:hAnsi="Symbol" w:hint="default"/>
    </w:rPr>
  </w:style>
  <w:style w:type="character" w:customStyle="1" w:styleId="WW8Num13z1">
    <w:name w:val="WW8Num13z1"/>
    <w:rsid w:val="00443B5A"/>
    <w:rPr>
      <w:rFonts w:ascii="OpenSymbol" w:hAnsi="OpenSymbol" w:cs="OpenSymbol" w:hint="default"/>
    </w:rPr>
  </w:style>
  <w:style w:type="character" w:customStyle="1" w:styleId="WW8Num14z0">
    <w:name w:val="WW8Num14z0"/>
    <w:rsid w:val="00443B5A"/>
    <w:rPr>
      <w:rFonts w:ascii="Symbol" w:hAnsi="Symbol" w:hint="default"/>
      <w:sz w:val="20"/>
    </w:rPr>
  </w:style>
  <w:style w:type="character" w:customStyle="1" w:styleId="WW8Num14z1">
    <w:name w:val="WW8Num14z1"/>
    <w:rsid w:val="00443B5A"/>
    <w:rPr>
      <w:rFonts w:ascii="Courier New" w:hAnsi="Courier New" w:cs="Courier New" w:hint="default"/>
      <w:sz w:val="20"/>
    </w:rPr>
  </w:style>
  <w:style w:type="character" w:customStyle="1" w:styleId="WW8Num14z3">
    <w:name w:val="WW8Num14z3"/>
    <w:rsid w:val="00443B5A"/>
    <w:rPr>
      <w:rFonts w:ascii="Symbol" w:hAnsi="Symbol" w:hint="default"/>
    </w:rPr>
  </w:style>
  <w:style w:type="character" w:customStyle="1" w:styleId="WW8Num15z0">
    <w:name w:val="WW8Num15z0"/>
    <w:rsid w:val="00443B5A"/>
    <w:rPr>
      <w:rFonts w:ascii="Symbol" w:hAnsi="Symbol" w:hint="default"/>
      <w:sz w:val="20"/>
    </w:rPr>
  </w:style>
  <w:style w:type="character" w:customStyle="1" w:styleId="WW8Num16z0">
    <w:name w:val="WW8Num16z0"/>
    <w:rsid w:val="00443B5A"/>
    <w:rPr>
      <w:rFonts w:ascii="Symbol" w:hAnsi="Symbol" w:hint="default"/>
      <w:sz w:val="20"/>
    </w:rPr>
  </w:style>
  <w:style w:type="character" w:customStyle="1" w:styleId="WW8Num16z1">
    <w:name w:val="WW8Num16z1"/>
    <w:rsid w:val="00443B5A"/>
    <w:rPr>
      <w:rFonts w:ascii="Courier New" w:hAnsi="Courier New" w:cs="Courier New" w:hint="default"/>
      <w:sz w:val="20"/>
    </w:rPr>
  </w:style>
  <w:style w:type="character" w:customStyle="1" w:styleId="WW8Num16z2">
    <w:name w:val="WW8Num16z2"/>
    <w:rsid w:val="00443B5A"/>
    <w:rPr>
      <w:rFonts w:ascii="Wingdings" w:hAnsi="Wingdings" w:hint="default"/>
      <w:sz w:val="20"/>
    </w:rPr>
  </w:style>
  <w:style w:type="character" w:customStyle="1" w:styleId="8">
    <w:name w:val="Основной шрифт абзаца8"/>
    <w:rsid w:val="00443B5A"/>
  </w:style>
  <w:style w:type="character" w:customStyle="1" w:styleId="WW8Num5z0">
    <w:name w:val="WW8Num5z0"/>
    <w:rsid w:val="00443B5A"/>
    <w:rPr>
      <w:rFonts w:ascii="Symbol" w:hAnsi="Symbol" w:cs="Times New Roman" w:hint="default"/>
      <w:i w:val="0"/>
      <w:iCs w:val="0"/>
      <w:color w:val="000000"/>
      <w:sz w:val="28"/>
      <w:szCs w:val="28"/>
    </w:rPr>
  </w:style>
  <w:style w:type="character" w:customStyle="1" w:styleId="WW8Num7z0">
    <w:name w:val="WW8Num7z0"/>
    <w:rsid w:val="00443B5A"/>
    <w:rPr>
      <w:rFonts w:ascii="Symbol" w:hAnsi="Symbol" w:cs="OpenSymbol" w:hint="default"/>
    </w:rPr>
  </w:style>
  <w:style w:type="character" w:customStyle="1" w:styleId="WW8Num7z1">
    <w:name w:val="WW8Num7z1"/>
    <w:rsid w:val="00443B5A"/>
    <w:rPr>
      <w:rFonts w:ascii="OpenSymbol" w:hAnsi="OpenSymbol" w:cs="OpenSymbol" w:hint="default"/>
    </w:rPr>
  </w:style>
  <w:style w:type="character" w:customStyle="1" w:styleId="WW8Num7z3">
    <w:name w:val="WW8Num7z3"/>
    <w:rsid w:val="00443B5A"/>
    <w:rPr>
      <w:rFonts w:ascii="Symbol" w:hAnsi="Symbol" w:hint="default"/>
    </w:rPr>
  </w:style>
  <w:style w:type="character" w:customStyle="1" w:styleId="WW8Num8z1">
    <w:name w:val="WW8Num8z1"/>
    <w:rsid w:val="00443B5A"/>
    <w:rPr>
      <w:rFonts w:ascii="OpenSymbol" w:hAnsi="OpenSymbol" w:cs="OpenSymbol" w:hint="default"/>
    </w:rPr>
  </w:style>
  <w:style w:type="character" w:customStyle="1" w:styleId="WW8Num8z3">
    <w:name w:val="WW8Num8z3"/>
    <w:rsid w:val="00443B5A"/>
    <w:rPr>
      <w:rFonts w:ascii="Symbol" w:hAnsi="Symbol" w:hint="default"/>
    </w:rPr>
  </w:style>
  <w:style w:type="character" w:customStyle="1" w:styleId="WW8Num9z0">
    <w:name w:val="WW8Num9z0"/>
    <w:rsid w:val="00443B5A"/>
    <w:rPr>
      <w:rFonts w:ascii="Symbol" w:hAnsi="Symbol" w:cs="Times New Roman" w:hint="default"/>
      <w:i w:val="0"/>
      <w:iCs w:val="0"/>
      <w:color w:val="000000"/>
      <w:sz w:val="28"/>
      <w:szCs w:val="28"/>
    </w:rPr>
  </w:style>
  <w:style w:type="character" w:customStyle="1" w:styleId="WW8Num9z1">
    <w:name w:val="WW8Num9z1"/>
    <w:rsid w:val="00443B5A"/>
    <w:rPr>
      <w:rFonts w:ascii="OpenSymbol" w:hAnsi="OpenSymbol" w:cs="OpenSymbol" w:hint="default"/>
    </w:rPr>
  </w:style>
  <w:style w:type="character" w:customStyle="1" w:styleId="WW8Num9z3">
    <w:name w:val="WW8Num9z3"/>
    <w:rsid w:val="00443B5A"/>
    <w:rPr>
      <w:rFonts w:ascii="Symbol" w:hAnsi="Symbol" w:hint="default"/>
    </w:rPr>
  </w:style>
  <w:style w:type="character" w:customStyle="1" w:styleId="WW8Num12z0">
    <w:name w:val="WW8Num12z0"/>
    <w:rsid w:val="00443B5A"/>
    <w:rPr>
      <w:rFonts w:ascii="Times New Roman" w:hAnsi="Times New Roman" w:cs="Times New Roman" w:hint="default"/>
    </w:rPr>
  </w:style>
  <w:style w:type="character" w:customStyle="1" w:styleId="WW8Num13z0">
    <w:name w:val="WW8Num13z0"/>
    <w:rsid w:val="00443B5A"/>
    <w:rPr>
      <w:rFonts w:ascii="Segoe UI" w:hAnsi="Segoe UI" w:cs="OpenSymbol" w:hint="default"/>
    </w:rPr>
  </w:style>
  <w:style w:type="character" w:customStyle="1" w:styleId="WW8Num13z3">
    <w:name w:val="WW8Num13z3"/>
    <w:rsid w:val="00443B5A"/>
    <w:rPr>
      <w:rFonts w:ascii="Symbol" w:hAnsi="Symbol" w:cs="OpenSymbol" w:hint="default"/>
    </w:rPr>
  </w:style>
  <w:style w:type="character" w:customStyle="1" w:styleId="WW8Num14z2">
    <w:name w:val="WW8Num14z2"/>
    <w:rsid w:val="00443B5A"/>
    <w:rPr>
      <w:rFonts w:ascii="Wingdings" w:hAnsi="Wingdings" w:hint="default"/>
      <w:sz w:val="20"/>
    </w:rPr>
  </w:style>
  <w:style w:type="character" w:customStyle="1" w:styleId="WW8Num15z1">
    <w:name w:val="WW8Num15z1"/>
    <w:rsid w:val="00443B5A"/>
    <w:rPr>
      <w:rFonts w:ascii="Courier New" w:hAnsi="Courier New" w:cs="Courier New" w:hint="default"/>
      <w:sz w:val="20"/>
    </w:rPr>
  </w:style>
  <w:style w:type="character" w:customStyle="1" w:styleId="WW8Num15z2">
    <w:name w:val="WW8Num15z2"/>
    <w:rsid w:val="00443B5A"/>
    <w:rPr>
      <w:rFonts w:ascii="Wingdings" w:hAnsi="Wingdings" w:hint="default"/>
      <w:sz w:val="20"/>
    </w:rPr>
  </w:style>
  <w:style w:type="character" w:customStyle="1" w:styleId="WW-Absatz-Standardschriftart1">
    <w:name w:val="WW-Absatz-Standardschriftart1"/>
    <w:rsid w:val="00443B5A"/>
  </w:style>
  <w:style w:type="character" w:customStyle="1" w:styleId="WW-Absatz-Standardschriftart11">
    <w:name w:val="WW-Absatz-Standardschriftart11"/>
    <w:rsid w:val="00443B5A"/>
  </w:style>
  <w:style w:type="character" w:customStyle="1" w:styleId="WW-Absatz-Standardschriftart111">
    <w:name w:val="WW-Absatz-Standardschriftart111"/>
    <w:rsid w:val="00443B5A"/>
  </w:style>
  <w:style w:type="character" w:customStyle="1" w:styleId="WW-Absatz-Standardschriftart1111">
    <w:name w:val="WW-Absatz-Standardschriftart1111"/>
    <w:rsid w:val="00443B5A"/>
  </w:style>
  <w:style w:type="character" w:customStyle="1" w:styleId="WW-Absatz-Standardschriftart11111">
    <w:name w:val="WW-Absatz-Standardschriftart11111"/>
    <w:rsid w:val="00443B5A"/>
  </w:style>
  <w:style w:type="character" w:customStyle="1" w:styleId="WW-Absatz-Standardschriftart111111">
    <w:name w:val="WW-Absatz-Standardschriftart111111"/>
    <w:rsid w:val="00443B5A"/>
  </w:style>
  <w:style w:type="character" w:customStyle="1" w:styleId="WW-Absatz-Standardschriftart1111111">
    <w:name w:val="WW-Absatz-Standardschriftart1111111"/>
    <w:rsid w:val="00443B5A"/>
  </w:style>
  <w:style w:type="character" w:customStyle="1" w:styleId="WW-Absatz-Standardschriftart11111111">
    <w:name w:val="WW-Absatz-Standardschriftart11111111"/>
    <w:rsid w:val="00443B5A"/>
  </w:style>
  <w:style w:type="character" w:customStyle="1" w:styleId="WW8Num12z1">
    <w:name w:val="WW8Num12z1"/>
    <w:rsid w:val="00443B5A"/>
    <w:rPr>
      <w:rFonts w:ascii="Times New Roman" w:hAnsi="Times New Roman" w:cs="Times New Roman" w:hint="default"/>
    </w:rPr>
  </w:style>
  <w:style w:type="character" w:customStyle="1" w:styleId="7">
    <w:name w:val="Основной шрифт абзаца7"/>
    <w:rsid w:val="00443B5A"/>
  </w:style>
  <w:style w:type="character" w:customStyle="1" w:styleId="61">
    <w:name w:val="Основной шрифт абзаца6"/>
    <w:rsid w:val="00443B5A"/>
  </w:style>
  <w:style w:type="character" w:customStyle="1" w:styleId="WW-Absatz-Standardschriftart111111111">
    <w:name w:val="WW-Absatz-Standardschriftart111111111"/>
    <w:rsid w:val="00443B5A"/>
  </w:style>
  <w:style w:type="character" w:customStyle="1" w:styleId="WW-Absatz-Standardschriftart1111111111">
    <w:name w:val="WW-Absatz-Standardschriftart1111111111"/>
    <w:rsid w:val="00443B5A"/>
  </w:style>
  <w:style w:type="character" w:customStyle="1" w:styleId="51">
    <w:name w:val="Основной шрифт абзаца5"/>
    <w:rsid w:val="00443B5A"/>
  </w:style>
  <w:style w:type="character" w:customStyle="1" w:styleId="WW-Absatz-Standardschriftart11111111111">
    <w:name w:val="WW-Absatz-Standardschriftart11111111111"/>
    <w:rsid w:val="00443B5A"/>
  </w:style>
  <w:style w:type="character" w:customStyle="1" w:styleId="WW8Num5z1">
    <w:name w:val="WW8Num5z1"/>
    <w:rsid w:val="00443B5A"/>
    <w:rPr>
      <w:rFonts w:ascii="OpenSymbol" w:hAnsi="OpenSymbol" w:cs="OpenSymbol" w:hint="default"/>
    </w:rPr>
  </w:style>
  <w:style w:type="character" w:customStyle="1" w:styleId="WW8Num5z2">
    <w:name w:val="WW8Num5z2"/>
    <w:rsid w:val="00443B5A"/>
    <w:rPr>
      <w:rFonts w:ascii="Segoe UI" w:hAnsi="Segoe UI" w:cs="Segoe UI" w:hint="default"/>
    </w:rPr>
  </w:style>
  <w:style w:type="character" w:customStyle="1" w:styleId="WW-Absatz-Standardschriftart111111111111">
    <w:name w:val="WW-Absatz-Standardschriftart111111111111"/>
    <w:rsid w:val="00443B5A"/>
  </w:style>
  <w:style w:type="character" w:customStyle="1" w:styleId="41">
    <w:name w:val="Основной шрифт абзаца4"/>
    <w:rsid w:val="00443B5A"/>
  </w:style>
  <w:style w:type="character" w:customStyle="1" w:styleId="WW-Absatz-Standardschriftart1111111111111">
    <w:name w:val="WW-Absatz-Standardschriftart1111111111111"/>
    <w:rsid w:val="00443B5A"/>
  </w:style>
  <w:style w:type="character" w:customStyle="1" w:styleId="WW-Absatz-Standardschriftart11111111111111">
    <w:name w:val="WW-Absatz-Standardschriftart11111111111111"/>
    <w:rsid w:val="00443B5A"/>
  </w:style>
  <w:style w:type="character" w:customStyle="1" w:styleId="WW-Absatz-Standardschriftart111111111111111">
    <w:name w:val="WW-Absatz-Standardschriftart111111111111111"/>
    <w:rsid w:val="00443B5A"/>
  </w:style>
  <w:style w:type="character" w:customStyle="1" w:styleId="WW-Absatz-Standardschriftart1111111111111111">
    <w:name w:val="WW-Absatz-Standardschriftart1111111111111111"/>
    <w:rsid w:val="00443B5A"/>
  </w:style>
  <w:style w:type="character" w:customStyle="1" w:styleId="WW-Absatz-Standardschriftart11111111111111111">
    <w:name w:val="WW-Absatz-Standardschriftart11111111111111111"/>
    <w:rsid w:val="00443B5A"/>
  </w:style>
  <w:style w:type="character" w:customStyle="1" w:styleId="WW-Absatz-Standardschriftart111111111111111111">
    <w:name w:val="WW-Absatz-Standardschriftart111111111111111111"/>
    <w:rsid w:val="00443B5A"/>
  </w:style>
  <w:style w:type="character" w:customStyle="1" w:styleId="WW-Absatz-Standardschriftart1111111111111111111">
    <w:name w:val="WW-Absatz-Standardschriftart1111111111111111111"/>
    <w:rsid w:val="00443B5A"/>
  </w:style>
  <w:style w:type="character" w:customStyle="1" w:styleId="WW-Absatz-Standardschriftart11111111111111111111">
    <w:name w:val="WW-Absatz-Standardschriftart11111111111111111111"/>
    <w:rsid w:val="00443B5A"/>
  </w:style>
  <w:style w:type="character" w:customStyle="1" w:styleId="WW-Absatz-Standardschriftart111111111111111111111">
    <w:name w:val="WW-Absatz-Standardschriftart111111111111111111111"/>
    <w:rsid w:val="00443B5A"/>
  </w:style>
  <w:style w:type="character" w:customStyle="1" w:styleId="WW-Absatz-Standardschriftart1111111111111111111111">
    <w:name w:val="WW-Absatz-Standardschriftart1111111111111111111111"/>
    <w:rsid w:val="00443B5A"/>
  </w:style>
  <w:style w:type="character" w:customStyle="1" w:styleId="WW-Absatz-Standardschriftart11111111111111111111111">
    <w:name w:val="WW-Absatz-Standardschriftart11111111111111111111111"/>
    <w:rsid w:val="00443B5A"/>
  </w:style>
  <w:style w:type="character" w:customStyle="1" w:styleId="32">
    <w:name w:val="Основной шрифт абзаца3"/>
    <w:rsid w:val="00443B5A"/>
  </w:style>
  <w:style w:type="character" w:customStyle="1" w:styleId="WW-Absatz-Standardschriftart111111111111111111111111">
    <w:name w:val="WW-Absatz-Standardschriftart111111111111111111111111"/>
    <w:rsid w:val="00443B5A"/>
  </w:style>
  <w:style w:type="character" w:customStyle="1" w:styleId="WW-Absatz-Standardschriftart1111111111111111111111111">
    <w:name w:val="WW-Absatz-Standardschriftart1111111111111111111111111"/>
    <w:rsid w:val="00443B5A"/>
  </w:style>
  <w:style w:type="character" w:customStyle="1" w:styleId="WW-Absatz-Standardschriftart11111111111111111111111111">
    <w:name w:val="WW-Absatz-Standardschriftart11111111111111111111111111"/>
    <w:rsid w:val="00443B5A"/>
  </w:style>
  <w:style w:type="character" w:customStyle="1" w:styleId="WW-Absatz-Standardschriftart111111111111111111111111111">
    <w:name w:val="WW-Absatz-Standardschriftart111111111111111111111111111"/>
    <w:rsid w:val="00443B5A"/>
  </w:style>
  <w:style w:type="character" w:customStyle="1" w:styleId="WW-Absatz-Standardschriftart1111111111111111111111111111">
    <w:name w:val="WW-Absatz-Standardschriftart1111111111111111111111111111"/>
    <w:rsid w:val="00443B5A"/>
  </w:style>
  <w:style w:type="character" w:customStyle="1" w:styleId="WW-Absatz-Standardschriftart11111111111111111111111111111">
    <w:name w:val="WW-Absatz-Standardschriftart11111111111111111111111111111"/>
    <w:rsid w:val="00443B5A"/>
  </w:style>
  <w:style w:type="character" w:customStyle="1" w:styleId="25">
    <w:name w:val="Основной шрифт абзаца2"/>
    <w:rsid w:val="00443B5A"/>
  </w:style>
  <w:style w:type="character" w:customStyle="1" w:styleId="13">
    <w:name w:val="Основной шрифт абзаца1"/>
    <w:rsid w:val="00443B5A"/>
  </w:style>
  <w:style w:type="character" w:customStyle="1" w:styleId="FootnoteSymbol">
    <w:name w:val="Footnote Symbol"/>
    <w:rsid w:val="00443B5A"/>
    <w:rPr>
      <w:vertAlign w:val="superscript"/>
    </w:rPr>
  </w:style>
  <w:style w:type="character" w:customStyle="1" w:styleId="Internetlink">
    <w:name w:val="Internet link"/>
    <w:rsid w:val="00443B5A"/>
    <w:rPr>
      <w:color w:val="0000FF"/>
      <w:u w:val="single"/>
    </w:rPr>
  </w:style>
  <w:style w:type="character" w:customStyle="1" w:styleId="EndnoteSymbol">
    <w:name w:val="Endnote Symbol"/>
    <w:rsid w:val="00443B5A"/>
    <w:rPr>
      <w:vertAlign w:val="superscript"/>
    </w:rPr>
  </w:style>
  <w:style w:type="character" w:customStyle="1" w:styleId="14">
    <w:name w:val="Знак сноски1"/>
    <w:rsid w:val="00443B5A"/>
    <w:rPr>
      <w:vertAlign w:val="superscript"/>
    </w:rPr>
  </w:style>
  <w:style w:type="character" w:customStyle="1" w:styleId="15">
    <w:name w:val="Знак концевой сноски1"/>
    <w:rsid w:val="00443B5A"/>
    <w:rPr>
      <w:vertAlign w:val="superscript"/>
    </w:rPr>
  </w:style>
  <w:style w:type="character" w:customStyle="1" w:styleId="26">
    <w:name w:val="Знак сноски2"/>
    <w:rsid w:val="00443B5A"/>
    <w:rPr>
      <w:vertAlign w:val="superscript"/>
    </w:rPr>
  </w:style>
  <w:style w:type="character" w:customStyle="1" w:styleId="27">
    <w:name w:val="Знак концевой сноски2"/>
    <w:rsid w:val="00443B5A"/>
    <w:rPr>
      <w:vertAlign w:val="superscript"/>
    </w:rPr>
  </w:style>
  <w:style w:type="character" w:customStyle="1" w:styleId="NumberingSymbols">
    <w:name w:val="Numbering Symbols"/>
    <w:rsid w:val="00443B5A"/>
    <w:rPr>
      <w:rFonts w:ascii="Times New Roman" w:hAnsi="Times New Roman" w:cs="Times New Roman" w:hint="default"/>
    </w:rPr>
  </w:style>
  <w:style w:type="character" w:customStyle="1" w:styleId="WW8Num9z2">
    <w:name w:val="WW8Num9z2"/>
    <w:rsid w:val="00443B5A"/>
    <w:rPr>
      <w:rFonts w:ascii="Segoe UI" w:hAnsi="Segoe UI" w:cs="Segoe UI" w:hint="default"/>
    </w:rPr>
  </w:style>
  <w:style w:type="character" w:customStyle="1" w:styleId="StrongEmphasis">
    <w:name w:val="Strong Emphasis"/>
    <w:rsid w:val="00443B5A"/>
    <w:rPr>
      <w:b/>
      <w:bCs/>
    </w:rPr>
  </w:style>
  <w:style w:type="character" w:customStyle="1" w:styleId="BulletSymbols">
    <w:name w:val="Bullet Symbols"/>
    <w:rsid w:val="00443B5A"/>
    <w:rPr>
      <w:rFonts w:ascii="OpenSymbol" w:eastAsia="OpenSymbol" w:hAnsi="OpenSymbol" w:cs="OpenSymbol" w:hint="default"/>
    </w:rPr>
  </w:style>
  <w:style w:type="character" w:customStyle="1" w:styleId="WW8Num19z0">
    <w:name w:val="WW8Num19z0"/>
    <w:rsid w:val="00443B5A"/>
    <w:rPr>
      <w:rFonts w:ascii="Segoe UI" w:hAnsi="Segoe UI" w:cs="StarSymbol" w:hint="default"/>
      <w:sz w:val="18"/>
      <w:szCs w:val="18"/>
    </w:rPr>
  </w:style>
  <w:style w:type="character" w:customStyle="1" w:styleId="WW8Num19z1">
    <w:name w:val="WW8Num19z1"/>
    <w:rsid w:val="00443B5A"/>
    <w:rPr>
      <w:rFonts w:ascii="OpenSymbol" w:hAnsi="OpenSymbol" w:cs="StarSymbol" w:hint="default"/>
      <w:sz w:val="18"/>
      <w:szCs w:val="18"/>
    </w:rPr>
  </w:style>
  <w:style w:type="character" w:customStyle="1" w:styleId="WW8Num19z3">
    <w:name w:val="WW8Num19z3"/>
    <w:rsid w:val="00443B5A"/>
    <w:rPr>
      <w:rFonts w:ascii="Symbol" w:hAnsi="Symbol" w:cs="StarSymbol" w:hint="default"/>
      <w:sz w:val="18"/>
      <w:szCs w:val="18"/>
    </w:rPr>
  </w:style>
  <w:style w:type="character" w:customStyle="1" w:styleId="WW8Num25z0">
    <w:name w:val="WW8Num25z0"/>
    <w:rsid w:val="00443B5A"/>
    <w:rPr>
      <w:rFonts w:ascii="Segoe UI" w:hAnsi="Segoe UI" w:cs="StarSymbol" w:hint="default"/>
      <w:sz w:val="18"/>
      <w:szCs w:val="18"/>
    </w:rPr>
  </w:style>
  <w:style w:type="character" w:customStyle="1" w:styleId="apple-style-span">
    <w:name w:val="apple-style-span"/>
    <w:basedOn w:val="25"/>
    <w:rsid w:val="00443B5A"/>
  </w:style>
  <w:style w:type="character" w:customStyle="1" w:styleId="afa">
    <w:name w:val="Символ нумерации"/>
    <w:rsid w:val="00443B5A"/>
  </w:style>
  <w:style w:type="table" w:styleId="afb">
    <w:name w:val="Table Grid"/>
    <w:basedOn w:val="a2"/>
    <w:uiPriority w:val="59"/>
    <w:rsid w:val="00443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B5A"/>
    <w:rPr>
      <w:rFonts w:eastAsia="Times New Roman"/>
      <w:sz w:val="24"/>
      <w:szCs w:val="24"/>
      <w:lang w:eastAsia="ru-RU"/>
    </w:rPr>
  </w:style>
  <w:style w:type="paragraph" w:styleId="1">
    <w:name w:val="heading 1"/>
    <w:basedOn w:val="Standard"/>
    <w:next w:val="Standard"/>
    <w:link w:val="10"/>
    <w:qFormat/>
    <w:rsid w:val="00443B5A"/>
    <w:pPr>
      <w:keepNext/>
      <w:tabs>
        <w:tab w:val="num" w:pos="432"/>
      </w:tabs>
      <w:spacing w:before="240" w:after="60"/>
      <w:outlineLvl w:val="0"/>
    </w:pPr>
    <w:rPr>
      <w:rFonts w:ascii="Arial" w:hAnsi="Arial" w:cs="Arial"/>
      <w:b/>
      <w:bCs/>
      <w:sz w:val="32"/>
      <w:szCs w:val="32"/>
    </w:rPr>
  </w:style>
  <w:style w:type="paragraph" w:styleId="2">
    <w:name w:val="heading 2"/>
    <w:basedOn w:val="a"/>
    <w:next w:val="a"/>
    <w:link w:val="20"/>
    <w:semiHidden/>
    <w:unhideWhenUsed/>
    <w:qFormat/>
    <w:rsid w:val="00443B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443B5A"/>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443B5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Textbody"/>
    <w:link w:val="50"/>
    <w:semiHidden/>
    <w:unhideWhenUsed/>
    <w:qFormat/>
    <w:rsid w:val="00443B5A"/>
    <w:pPr>
      <w:keepNext/>
      <w:pBdr>
        <w:bottom w:val="none" w:sz="0" w:space="0" w:color="auto"/>
      </w:pBdr>
      <w:tabs>
        <w:tab w:val="num" w:pos="1008"/>
      </w:tabs>
      <w:suppressAutoHyphens/>
      <w:spacing w:before="240" w:after="120"/>
      <w:contextualSpacing w:val="0"/>
      <w:outlineLvl w:val="4"/>
    </w:pPr>
    <w:rPr>
      <w:rFonts w:ascii="Arial" w:eastAsia="SimSun" w:hAnsi="Arial" w:cs="Tahoma"/>
      <w:b/>
      <w:bCs/>
      <w:color w:val="auto"/>
      <w:spacing w:val="0"/>
      <w:kern w:val="2"/>
      <w:sz w:val="24"/>
      <w:szCs w:val="24"/>
      <w:lang w:eastAsia="ar-SA"/>
    </w:rPr>
  </w:style>
  <w:style w:type="paragraph" w:styleId="6">
    <w:name w:val="heading 6"/>
    <w:basedOn w:val="a0"/>
    <w:next w:val="Textbody"/>
    <w:link w:val="60"/>
    <w:semiHidden/>
    <w:unhideWhenUsed/>
    <w:qFormat/>
    <w:rsid w:val="00443B5A"/>
    <w:pPr>
      <w:keepNext/>
      <w:pBdr>
        <w:bottom w:val="none" w:sz="0" w:space="0" w:color="auto"/>
      </w:pBdr>
      <w:tabs>
        <w:tab w:val="num" w:pos="1152"/>
      </w:tabs>
      <w:suppressAutoHyphens/>
      <w:spacing w:before="240" w:after="120"/>
      <w:contextualSpacing w:val="0"/>
      <w:outlineLvl w:val="5"/>
    </w:pPr>
    <w:rPr>
      <w:rFonts w:ascii="Arial" w:eastAsia="SimSun" w:hAnsi="Arial" w:cs="Tahoma"/>
      <w:b/>
      <w:bCs/>
      <w:color w:val="auto"/>
      <w:spacing w:val="0"/>
      <w:kern w:val="2"/>
      <w:sz w:val="21"/>
      <w:szCs w:val="21"/>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443B5A"/>
    <w:pPr>
      <w:suppressAutoHyphens/>
    </w:pPr>
    <w:rPr>
      <w:rFonts w:eastAsia="Times New Roman"/>
      <w:kern w:val="2"/>
      <w:sz w:val="24"/>
      <w:szCs w:val="24"/>
      <w:lang w:eastAsia="ar-SA"/>
    </w:rPr>
  </w:style>
  <w:style w:type="character" w:customStyle="1" w:styleId="10">
    <w:name w:val="Заголовок 1 Знак"/>
    <w:basedOn w:val="a1"/>
    <w:link w:val="1"/>
    <w:rsid w:val="00443B5A"/>
    <w:rPr>
      <w:rFonts w:ascii="Arial" w:eastAsia="Times New Roman" w:hAnsi="Arial" w:cs="Arial"/>
      <w:b/>
      <w:bCs/>
      <w:kern w:val="2"/>
      <w:sz w:val="32"/>
      <w:szCs w:val="32"/>
      <w:lang w:eastAsia="ar-SA"/>
    </w:rPr>
  </w:style>
  <w:style w:type="character" w:customStyle="1" w:styleId="20">
    <w:name w:val="Заголовок 2 Знак"/>
    <w:basedOn w:val="a1"/>
    <w:link w:val="2"/>
    <w:semiHidden/>
    <w:rsid w:val="00443B5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semiHidden/>
    <w:rsid w:val="00443B5A"/>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1"/>
    <w:link w:val="4"/>
    <w:semiHidden/>
    <w:rsid w:val="00443B5A"/>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1"/>
    <w:link w:val="5"/>
    <w:semiHidden/>
    <w:rsid w:val="00443B5A"/>
    <w:rPr>
      <w:rFonts w:ascii="Arial" w:eastAsia="SimSun" w:hAnsi="Arial" w:cs="Tahoma"/>
      <w:b/>
      <w:bCs/>
      <w:kern w:val="2"/>
      <w:sz w:val="24"/>
      <w:szCs w:val="24"/>
      <w:lang w:eastAsia="ar-SA"/>
    </w:rPr>
  </w:style>
  <w:style w:type="paragraph" w:styleId="a0">
    <w:name w:val="Title"/>
    <w:basedOn w:val="a"/>
    <w:next w:val="a"/>
    <w:link w:val="a4"/>
    <w:qFormat/>
    <w:rsid w:val="00443B5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1"/>
    <w:link w:val="a0"/>
    <w:rsid w:val="00443B5A"/>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Textbody">
    <w:name w:val="Text body"/>
    <w:basedOn w:val="Standard"/>
    <w:semiHidden/>
    <w:rsid w:val="00443B5A"/>
    <w:pPr>
      <w:jc w:val="both"/>
    </w:pPr>
    <w:rPr>
      <w:color w:val="000000"/>
      <w:sz w:val="28"/>
      <w:szCs w:val="28"/>
    </w:rPr>
  </w:style>
  <w:style w:type="character" w:customStyle="1" w:styleId="60">
    <w:name w:val="Заголовок 6 Знак"/>
    <w:basedOn w:val="a1"/>
    <w:link w:val="6"/>
    <w:semiHidden/>
    <w:rsid w:val="00443B5A"/>
    <w:rPr>
      <w:rFonts w:ascii="Arial" w:eastAsia="SimSun" w:hAnsi="Arial" w:cs="Tahoma"/>
      <w:b/>
      <w:bCs/>
      <w:kern w:val="2"/>
      <w:sz w:val="21"/>
      <w:szCs w:val="21"/>
      <w:lang w:eastAsia="ar-SA"/>
    </w:rPr>
  </w:style>
  <w:style w:type="character" w:styleId="a5">
    <w:name w:val="Hyperlink"/>
    <w:semiHidden/>
    <w:unhideWhenUsed/>
    <w:rsid w:val="00443B5A"/>
    <w:rPr>
      <w:color w:val="0000FF"/>
      <w:u w:val="single"/>
    </w:rPr>
  </w:style>
  <w:style w:type="paragraph" w:styleId="a6">
    <w:name w:val="footnote text"/>
    <w:basedOn w:val="a"/>
    <w:link w:val="a7"/>
    <w:semiHidden/>
    <w:unhideWhenUsed/>
    <w:rsid w:val="00443B5A"/>
    <w:rPr>
      <w:color w:val="000000"/>
      <w:sz w:val="20"/>
      <w:szCs w:val="20"/>
    </w:rPr>
  </w:style>
  <w:style w:type="character" w:customStyle="1" w:styleId="a7">
    <w:name w:val="Текст сноски Знак"/>
    <w:basedOn w:val="a1"/>
    <w:link w:val="a6"/>
    <w:semiHidden/>
    <w:rsid w:val="00443B5A"/>
    <w:rPr>
      <w:rFonts w:eastAsia="Times New Roman"/>
      <w:color w:val="000000"/>
      <w:sz w:val="20"/>
      <w:lang w:eastAsia="ru-RU"/>
    </w:rPr>
  </w:style>
  <w:style w:type="paragraph" w:styleId="a8">
    <w:name w:val="header"/>
    <w:basedOn w:val="a"/>
    <w:link w:val="a9"/>
    <w:uiPriority w:val="99"/>
    <w:unhideWhenUsed/>
    <w:rsid w:val="00443B5A"/>
    <w:pPr>
      <w:tabs>
        <w:tab w:val="center" w:pos="4677"/>
        <w:tab w:val="right" w:pos="9355"/>
      </w:tabs>
    </w:pPr>
    <w:rPr>
      <w:rFonts w:eastAsia="Calibri"/>
      <w:sz w:val="28"/>
      <w:szCs w:val="28"/>
      <w:lang w:eastAsia="en-US"/>
    </w:rPr>
  </w:style>
  <w:style w:type="character" w:customStyle="1" w:styleId="a9">
    <w:name w:val="Верхний колонтитул Знак"/>
    <w:basedOn w:val="a1"/>
    <w:link w:val="a8"/>
    <w:uiPriority w:val="99"/>
    <w:rsid w:val="00443B5A"/>
    <w:rPr>
      <w:szCs w:val="28"/>
    </w:rPr>
  </w:style>
  <w:style w:type="paragraph" w:styleId="aa">
    <w:name w:val="footer"/>
    <w:basedOn w:val="a"/>
    <w:link w:val="ab"/>
    <w:unhideWhenUsed/>
    <w:rsid w:val="00443B5A"/>
    <w:pPr>
      <w:tabs>
        <w:tab w:val="center" w:pos="4677"/>
        <w:tab w:val="right" w:pos="9355"/>
      </w:tabs>
    </w:pPr>
    <w:rPr>
      <w:rFonts w:eastAsia="Calibri"/>
      <w:sz w:val="28"/>
      <w:szCs w:val="28"/>
      <w:lang w:eastAsia="en-US"/>
    </w:rPr>
  </w:style>
  <w:style w:type="character" w:customStyle="1" w:styleId="ab">
    <w:name w:val="Нижний колонтитул Знак"/>
    <w:basedOn w:val="a1"/>
    <w:link w:val="aa"/>
    <w:rsid w:val="00443B5A"/>
    <w:rPr>
      <w:szCs w:val="28"/>
    </w:rPr>
  </w:style>
  <w:style w:type="paragraph" w:styleId="ac">
    <w:name w:val="Body Text"/>
    <w:basedOn w:val="a"/>
    <w:link w:val="ad"/>
    <w:semiHidden/>
    <w:unhideWhenUsed/>
    <w:rsid w:val="00443B5A"/>
    <w:pPr>
      <w:spacing w:after="120"/>
    </w:pPr>
  </w:style>
  <w:style w:type="character" w:customStyle="1" w:styleId="ad">
    <w:name w:val="Основной текст Знак"/>
    <w:basedOn w:val="a1"/>
    <w:link w:val="ac"/>
    <w:semiHidden/>
    <w:rsid w:val="00443B5A"/>
    <w:rPr>
      <w:rFonts w:eastAsia="Times New Roman"/>
      <w:sz w:val="24"/>
      <w:szCs w:val="24"/>
      <w:lang w:eastAsia="ru-RU"/>
    </w:rPr>
  </w:style>
  <w:style w:type="paragraph" w:styleId="ae">
    <w:name w:val="Body Text Indent"/>
    <w:basedOn w:val="a"/>
    <w:link w:val="af"/>
    <w:semiHidden/>
    <w:unhideWhenUsed/>
    <w:rsid w:val="00443B5A"/>
    <w:pPr>
      <w:spacing w:after="120"/>
      <w:ind w:left="283"/>
      <w:jc w:val="both"/>
    </w:pPr>
    <w:rPr>
      <w:rFonts w:eastAsia="Calibri"/>
      <w:sz w:val="28"/>
      <w:szCs w:val="22"/>
      <w:lang w:eastAsia="en-US"/>
    </w:rPr>
  </w:style>
  <w:style w:type="character" w:customStyle="1" w:styleId="af">
    <w:name w:val="Основной текст с отступом Знак"/>
    <w:basedOn w:val="a1"/>
    <w:link w:val="ae"/>
    <w:semiHidden/>
    <w:rsid w:val="00443B5A"/>
    <w:rPr>
      <w:szCs w:val="22"/>
    </w:rPr>
  </w:style>
  <w:style w:type="paragraph" w:styleId="af0">
    <w:name w:val="Subtitle"/>
    <w:basedOn w:val="a0"/>
    <w:next w:val="Textbody"/>
    <w:link w:val="af1"/>
    <w:qFormat/>
    <w:rsid w:val="00443B5A"/>
    <w:pPr>
      <w:keepNext/>
      <w:pBdr>
        <w:bottom w:val="none" w:sz="0" w:space="0" w:color="auto"/>
      </w:pBdr>
      <w:suppressAutoHyphens/>
      <w:spacing w:before="240" w:after="120"/>
      <w:contextualSpacing w:val="0"/>
      <w:jc w:val="center"/>
    </w:pPr>
    <w:rPr>
      <w:rFonts w:ascii="Arial" w:eastAsia="SimSun" w:hAnsi="Arial" w:cs="Tahoma"/>
      <w:i/>
      <w:iCs/>
      <w:color w:val="auto"/>
      <w:spacing w:val="0"/>
      <w:kern w:val="2"/>
      <w:sz w:val="28"/>
      <w:szCs w:val="28"/>
      <w:lang w:eastAsia="ar-SA"/>
    </w:rPr>
  </w:style>
  <w:style w:type="character" w:customStyle="1" w:styleId="af1">
    <w:name w:val="Подзаголовок Знак"/>
    <w:basedOn w:val="a1"/>
    <w:link w:val="af0"/>
    <w:rsid w:val="00443B5A"/>
    <w:rPr>
      <w:rFonts w:ascii="Arial" w:eastAsia="SimSun" w:hAnsi="Arial" w:cs="Tahoma"/>
      <w:i/>
      <w:iCs/>
      <w:kern w:val="2"/>
      <w:szCs w:val="28"/>
      <w:lang w:eastAsia="ar-SA"/>
    </w:rPr>
  </w:style>
  <w:style w:type="character" w:customStyle="1" w:styleId="21">
    <w:name w:val="Основной текст с отступом 2 Знак"/>
    <w:basedOn w:val="a1"/>
    <w:link w:val="22"/>
    <w:semiHidden/>
    <w:rsid w:val="00443B5A"/>
    <w:rPr>
      <w:rFonts w:ascii="Arial" w:eastAsia="Lucida Sans Unicode" w:hAnsi="Arial" w:cs="Arial"/>
      <w:kern w:val="2"/>
      <w:sz w:val="21"/>
      <w:szCs w:val="24"/>
      <w:lang w:eastAsia="ar-SA"/>
    </w:rPr>
  </w:style>
  <w:style w:type="paragraph" w:styleId="22">
    <w:name w:val="Body Text Indent 2"/>
    <w:basedOn w:val="a"/>
    <w:link w:val="21"/>
    <w:semiHidden/>
    <w:unhideWhenUsed/>
    <w:rsid w:val="00443B5A"/>
    <w:pPr>
      <w:widowControl w:val="0"/>
      <w:suppressAutoHyphens/>
      <w:spacing w:after="120" w:line="480" w:lineRule="auto"/>
      <w:ind w:left="283"/>
    </w:pPr>
    <w:rPr>
      <w:rFonts w:ascii="Arial" w:eastAsia="Lucida Sans Unicode" w:hAnsi="Arial" w:cs="Arial"/>
      <w:kern w:val="2"/>
      <w:sz w:val="21"/>
      <w:lang w:eastAsia="ar-SA"/>
    </w:rPr>
  </w:style>
  <w:style w:type="character" w:customStyle="1" w:styleId="af2">
    <w:name w:val="Текст Знак"/>
    <w:basedOn w:val="a1"/>
    <w:link w:val="af3"/>
    <w:semiHidden/>
    <w:rsid w:val="00443B5A"/>
    <w:rPr>
      <w:rFonts w:ascii="Courier New" w:eastAsia="Times New Roman" w:hAnsi="Courier New" w:cs="Courier New"/>
      <w:sz w:val="20"/>
      <w:lang w:eastAsia="ru-RU"/>
    </w:rPr>
  </w:style>
  <w:style w:type="paragraph" w:styleId="af3">
    <w:name w:val="Plain Text"/>
    <w:basedOn w:val="a"/>
    <w:link w:val="af2"/>
    <w:semiHidden/>
    <w:unhideWhenUsed/>
    <w:rsid w:val="00443B5A"/>
    <w:rPr>
      <w:rFonts w:ascii="Courier New" w:hAnsi="Courier New" w:cs="Courier New"/>
      <w:sz w:val="20"/>
      <w:szCs w:val="20"/>
    </w:rPr>
  </w:style>
  <w:style w:type="paragraph" w:styleId="af4">
    <w:name w:val="Balloon Text"/>
    <w:basedOn w:val="a"/>
    <w:link w:val="af5"/>
    <w:semiHidden/>
    <w:unhideWhenUsed/>
    <w:rsid w:val="00443B5A"/>
    <w:rPr>
      <w:rFonts w:ascii="Tahoma" w:eastAsia="Calibri" w:hAnsi="Tahoma" w:cs="Tahoma"/>
      <w:sz w:val="16"/>
      <w:szCs w:val="16"/>
      <w:lang w:eastAsia="en-US"/>
    </w:rPr>
  </w:style>
  <w:style w:type="character" w:customStyle="1" w:styleId="af5">
    <w:name w:val="Текст выноски Знак"/>
    <w:basedOn w:val="a1"/>
    <w:link w:val="af4"/>
    <w:semiHidden/>
    <w:rsid w:val="00443B5A"/>
    <w:rPr>
      <w:rFonts w:ascii="Tahoma" w:hAnsi="Tahoma" w:cs="Tahoma"/>
      <w:sz w:val="16"/>
      <w:szCs w:val="16"/>
    </w:rPr>
  </w:style>
  <w:style w:type="paragraph" w:styleId="af6">
    <w:name w:val="List Paragraph"/>
    <w:basedOn w:val="a"/>
    <w:qFormat/>
    <w:rsid w:val="00443B5A"/>
    <w:pPr>
      <w:ind w:left="720"/>
      <w:contextualSpacing/>
    </w:pPr>
  </w:style>
  <w:style w:type="paragraph" w:customStyle="1" w:styleId="ConsTitle">
    <w:name w:val="ConsTitle"/>
    <w:rsid w:val="00443B5A"/>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af7">
    <w:name w:val="Знак Знак Знак Знак Знак Знак Знак"/>
    <w:basedOn w:val="a"/>
    <w:semiHidden/>
    <w:rsid w:val="00443B5A"/>
    <w:rPr>
      <w:rFonts w:ascii="Verdana" w:hAnsi="Verdana" w:cs="Verdana"/>
      <w:sz w:val="20"/>
      <w:szCs w:val="20"/>
      <w:lang w:val="en-US" w:eastAsia="en-US"/>
    </w:rPr>
  </w:style>
  <w:style w:type="paragraph" w:customStyle="1" w:styleId="af8">
    <w:name w:val="Содержимое таблицы"/>
    <w:basedOn w:val="a"/>
    <w:rsid w:val="00443B5A"/>
    <w:pPr>
      <w:suppressLineNumbers/>
      <w:suppressAutoHyphens/>
    </w:pPr>
    <w:rPr>
      <w:kern w:val="2"/>
      <w:lang w:eastAsia="ar-SA"/>
    </w:rPr>
  </w:style>
  <w:style w:type="paragraph" w:customStyle="1" w:styleId="ConsPlusNormal">
    <w:name w:val="ConsPlusNormal"/>
    <w:semiHidden/>
    <w:rsid w:val="00443B5A"/>
    <w:pPr>
      <w:widowControl w:val="0"/>
      <w:autoSpaceDE w:val="0"/>
      <w:autoSpaceDN w:val="0"/>
      <w:adjustRightInd w:val="0"/>
      <w:ind w:firstLine="720"/>
    </w:pPr>
    <w:rPr>
      <w:rFonts w:ascii="Arial" w:eastAsia="Times New Roman" w:hAnsi="Arial" w:cs="Arial"/>
      <w:sz w:val="20"/>
      <w:lang w:eastAsia="ru-RU"/>
    </w:rPr>
  </w:style>
  <w:style w:type="paragraph" w:customStyle="1" w:styleId="ConsPlusNonformat">
    <w:name w:val="ConsPlusNonformat"/>
    <w:semiHidden/>
    <w:rsid w:val="00443B5A"/>
    <w:pPr>
      <w:widowControl w:val="0"/>
      <w:autoSpaceDE w:val="0"/>
      <w:autoSpaceDN w:val="0"/>
      <w:adjustRightInd w:val="0"/>
    </w:pPr>
    <w:rPr>
      <w:rFonts w:ascii="Courier New" w:eastAsia="Times New Roman" w:hAnsi="Courier New" w:cs="Courier New"/>
      <w:sz w:val="20"/>
      <w:lang w:eastAsia="ru-RU"/>
    </w:rPr>
  </w:style>
  <w:style w:type="paragraph" w:customStyle="1" w:styleId="CharCharCarCarCharCharCarCarCharCharCarCarCharChar">
    <w:name w:val="Char Char Car Car Char Char Car Car Char Char Car Car Char Char"/>
    <w:basedOn w:val="a"/>
    <w:semiHidden/>
    <w:rsid w:val="00443B5A"/>
    <w:pPr>
      <w:spacing w:after="160" w:line="240" w:lineRule="exact"/>
    </w:pPr>
    <w:rPr>
      <w:sz w:val="20"/>
      <w:szCs w:val="20"/>
    </w:rPr>
  </w:style>
  <w:style w:type="paragraph" w:customStyle="1" w:styleId="23">
    <w:name w:val="Указатель2"/>
    <w:basedOn w:val="Standard"/>
    <w:semiHidden/>
    <w:rsid w:val="00443B5A"/>
    <w:pPr>
      <w:suppressLineNumbers/>
    </w:pPr>
    <w:rPr>
      <w:rFonts w:cs="Tahoma"/>
    </w:rPr>
  </w:style>
  <w:style w:type="paragraph" w:customStyle="1" w:styleId="11">
    <w:name w:val="Название1"/>
    <w:basedOn w:val="Standard"/>
    <w:semiHidden/>
    <w:rsid w:val="00443B5A"/>
    <w:pPr>
      <w:suppressLineNumbers/>
      <w:spacing w:before="120" w:after="120"/>
    </w:pPr>
    <w:rPr>
      <w:rFonts w:cs="Tahoma"/>
      <w:i/>
      <w:iCs/>
    </w:rPr>
  </w:style>
  <w:style w:type="paragraph" w:customStyle="1" w:styleId="ConsNormal">
    <w:name w:val="ConsNormal"/>
    <w:semiHidden/>
    <w:rsid w:val="00443B5A"/>
    <w:pPr>
      <w:suppressAutoHyphens/>
      <w:autoSpaceDE w:val="0"/>
      <w:ind w:right="19772" w:firstLine="720"/>
    </w:pPr>
    <w:rPr>
      <w:rFonts w:ascii="Arial" w:eastAsia="Arial" w:hAnsi="Arial" w:cs="Arial"/>
      <w:kern w:val="2"/>
      <w:sz w:val="20"/>
      <w:lang w:eastAsia="ar-SA"/>
    </w:rPr>
  </w:style>
  <w:style w:type="paragraph" w:customStyle="1" w:styleId="220">
    <w:name w:val="Основной текст с отступом 22"/>
    <w:basedOn w:val="Standard"/>
    <w:semiHidden/>
    <w:rsid w:val="00443B5A"/>
    <w:pPr>
      <w:ind w:firstLine="720"/>
      <w:jc w:val="both"/>
    </w:pPr>
    <w:rPr>
      <w:sz w:val="28"/>
      <w:szCs w:val="40"/>
    </w:rPr>
  </w:style>
  <w:style w:type="paragraph" w:customStyle="1" w:styleId="Endnote">
    <w:name w:val="Endnote"/>
    <w:basedOn w:val="Standard"/>
    <w:semiHidden/>
    <w:rsid w:val="00443B5A"/>
    <w:rPr>
      <w:sz w:val="20"/>
      <w:szCs w:val="20"/>
    </w:rPr>
  </w:style>
  <w:style w:type="paragraph" w:customStyle="1" w:styleId="TableContents">
    <w:name w:val="Table Contents"/>
    <w:basedOn w:val="Standard"/>
    <w:semiHidden/>
    <w:rsid w:val="00443B5A"/>
    <w:pPr>
      <w:suppressLineNumbers/>
    </w:pPr>
  </w:style>
  <w:style w:type="paragraph" w:customStyle="1" w:styleId="230">
    <w:name w:val="Основной текст с отступом 23"/>
    <w:basedOn w:val="Standard"/>
    <w:semiHidden/>
    <w:rsid w:val="00443B5A"/>
    <w:pPr>
      <w:ind w:firstLine="720"/>
      <w:jc w:val="both"/>
    </w:pPr>
    <w:rPr>
      <w:rFonts w:ascii="Arial" w:hAnsi="Arial" w:cs="Arial"/>
      <w:sz w:val="28"/>
      <w:szCs w:val="28"/>
    </w:rPr>
  </w:style>
  <w:style w:type="paragraph" w:customStyle="1" w:styleId="ConsPlusDocList">
    <w:name w:val="ConsPlusDocList"/>
    <w:basedOn w:val="Standard"/>
    <w:semiHidden/>
    <w:rsid w:val="00443B5A"/>
    <w:pPr>
      <w:autoSpaceDE w:val="0"/>
    </w:pPr>
    <w:rPr>
      <w:rFonts w:ascii="Courier New" w:eastAsia="Courier New" w:hAnsi="Courier New" w:cs="Courier New"/>
      <w:sz w:val="20"/>
      <w:szCs w:val="20"/>
      <w:lang w:eastAsia="hi-IN" w:bidi="hi-IN"/>
    </w:rPr>
  </w:style>
  <w:style w:type="character" w:styleId="af9">
    <w:name w:val="footnote reference"/>
    <w:semiHidden/>
    <w:unhideWhenUsed/>
    <w:rsid w:val="00443B5A"/>
    <w:rPr>
      <w:position w:val="0"/>
      <w:vertAlign w:val="superscript"/>
    </w:rPr>
  </w:style>
  <w:style w:type="character" w:customStyle="1" w:styleId="31">
    <w:name w:val="Знак Знак3"/>
    <w:basedOn w:val="a1"/>
    <w:rsid w:val="00443B5A"/>
  </w:style>
  <w:style w:type="character" w:customStyle="1" w:styleId="24">
    <w:name w:val="Знак Знак2"/>
    <w:basedOn w:val="a1"/>
    <w:rsid w:val="00443B5A"/>
  </w:style>
  <w:style w:type="character" w:customStyle="1" w:styleId="12">
    <w:name w:val="Знак Знак1"/>
    <w:rsid w:val="00443B5A"/>
    <w:rPr>
      <w:rFonts w:ascii="Calibri" w:eastAsia="Calibri" w:hAnsi="Calibri" w:hint="default"/>
      <w:szCs w:val="22"/>
    </w:rPr>
  </w:style>
  <w:style w:type="character" w:customStyle="1" w:styleId="WW8Num2z0">
    <w:name w:val="WW8Num2z0"/>
    <w:rsid w:val="00443B5A"/>
    <w:rPr>
      <w:rFonts w:ascii="Times New Roman" w:hAnsi="Times New Roman" w:cs="Times New Roman" w:hint="default"/>
    </w:rPr>
  </w:style>
  <w:style w:type="character" w:customStyle="1" w:styleId="Absatz-Standardschriftart">
    <w:name w:val="Absatz-Standardschriftart"/>
    <w:rsid w:val="00443B5A"/>
  </w:style>
  <w:style w:type="character" w:customStyle="1" w:styleId="WW-Absatz-Standardschriftart">
    <w:name w:val="WW-Absatz-Standardschriftart"/>
    <w:rsid w:val="00443B5A"/>
  </w:style>
  <w:style w:type="character" w:customStyle="1" w:styleId="WW8Num3z0">
    <w:name w:val="WW8Num3z0"/>
    <w:rsid w:val="00443B5A"/>
    <w:rPr>
      <w:rFonts w:ascii="Times New Roman" w:hAnsi="Times New Roman" w:cs="Times New Roman" w:hint="default"/>
    </w:rPr>
  </w:style>
  <w:style w:type="character" w:customStyle="1" w:styleId="WW8Num3z1">
    <w:name w:val="WW8Num3z1"/>
    <w:rsid w:val="00443B5A"/>
    <w:rPr>
      <w:rFonts w:ascii="Courier New" w:hAnsi="Courier New" w:cs="Courier New" w:hint="default"/>
      <w:sz w:val="20"/>
    </w:rPr>
  </w:style>
  <w:style w:type="character" w:customStyle="1" w:styleId="WW8Num3z2">
    <w:name w:val="WW8Num3z2"/>
    <w:rsid w:val="00443B5A"/>
    <w:rPr>
      <w:rFonts w:ascii="Wingdings" w:hAnsi="Wingdings" w:hint="default"/>
      <w:sz w:val="20"/>
    </w:rPr>
  </w:style>
  <w:style w:type="character" w:customStyle="1" w:styleId="WW8Num4z0">
    <w:name w:val="WW8Num4z0"/>
    <w:rsid w:val="00443B5A"/>
    <w:rPr>
      <w:rFonts w:ascii="Symbol" w:hAnsi="Symbol" w:cs="OpenSymbol" w:hint="default"/>
    </w:rPr>
  </w:style>
  <w:style w:type="character" w:customStyle="1" w:styleId="WW8Num4z1">
    <w:name w:val="WW8Num4z1"/>
    <w:rsid w:val="00443B5A"/>
    <w:rPr>
      <w:rFonts w:ascii="OpenSymbol" w:hAnsi="OpenSymbol" w:cs="OpenSymbol" w:hint="default"/>
    </w:rPr>
  </w:style>
  <w:style w:type="character" w:customStyle="1" w:styleId="WW8Num4z3">
    <w:name w:val="WW8Num4z3"/>
    <w:rsid w:val="00443B5A"/>
    <w:rPr>
      <w:rFonts w:ascii="Symbol" w:hAnsi="Symbol" w:hint="default"/>
    </w:rPr>
  </w:style>
  <w:style w:type="character" w:customStyle="1" w:styleId="WW8Num6z0">
    <w:name w:val="WW8Num6z0"/>
    <w:rsid w:val="00443B5A"/>
    <w:rPr>
      <w:rFonts w:ascii="Times New Roman" w:hAnsi="Times New Roman" w:cs="Times New Roman" w:hint="default"/>
    </w:rPr>
  </w:style>
  <w:style w:type="character" w:customStyle="1" w:styleId="WW8Num8z0">
    <w:name w:val="WW8Num8z0"/>
    <w:rsid w:val="00443B5A"/>
    <w:rPr>
      <w:rFonts w:ascii="Times New Roman" w:hAnsi="Times New Roman" w:cs="Times New Roman" w:hint="default"/>
    </w:rPr>
  </w:style>
  <w:style w:type="character" w:customStyle="1" w:styleId="WW8Num10z0">
    <w:name w:val="WW8Num10z0"/>
    <w:rsid w:val="00443B5A"/>
    <w:rPr>
      <w:rFonts w:ascii="Times New Roman" w:hAnsi="Times New Roman" w:cs="Times New Roman" w:hint="default"/>
    </w:rPr>
  </w:style>
  <w:style w:type="character" w:customStyle="1" w:styleId="WW8Num10z1">
    <w:name w:val="WW8Num10z1"/>
    <w:rsid w:val="00443B5A"/>
    <w:rPr>
      <w:rFonts w:ascii="OpenSymbol" w:hAnsi="OpenSymbol" w:cs="StarSymbol" w:hint="default"/>
      <w:sz w:val="18"/>
      <w:szCs w:val="18"/>
    </w:rPr>
  </w:style>
  <w:style w:type="character" w:customStyle="1" w:styleId="WW8Num10z3">
    <w:name w:val="WW8Num10z3"/>
    <w:rsid w:val="00443B5A"/>
    <w:rPr>
      <w:rFonts w:ascii="Symbol" w:hAnsi="Symbol" w:cs="StarSymbol" w:hint="default"/>
      <w:sz w:val="18"/>
      <w:szCs w:val="18"/>
    </w:rPr>
  </w:style>
  <w:style w:type="character" w:customStyle="1" w:styleId="WW8Num11z0">
    <w:name w:val="WW8Num11z0"/>
    <w:rsid w:val="00443B5A"/>
    <w:rPr>
      <w:rFonts w:ascii="Segoe UI" w:hAnsi="Segoe UI" w:cs="Segoe UI" w:hint="default"/>
    </w:rPr>
  </w:style>
  <w:style w:type="character" w:customStyle="1" w:styleId="WW8Num11z1">
    <w:name w:val="WW8Num11z1"/>
    <w:rsid w:val="00443B5A"/>
    <w:rPr>
      <w:rFonts w:ascii="OpenSymbol" w:hAnsi="OpenSymbol" w:hint="default"/>
    </w:rPr>
  </w:style>
  <w:style w:type="character" w:customStyle="1" w:styleId="WW8Num11z3">
    <w:name w:val="WW8Num11z3"/>
    <w:rsid w:val="00443B5A"/>
    <w:rPr>
      <w:rFonts w:ascii="Symbol" w:hAnsi="Symbol" w:hint="default"/>
    </w:rPr>
  </w:style>
  <w:style w:type="character" w:customStyle="1" w:styleId="WW8Num13z1">
    <w:name w:val="WW8Num13z1"/>
    <w:rsid w:val="00443B5A"/>
    <w:rPr>
      <w:rFonts w:ascii="OpenSymbol" w:hAnsi="OpenSymbol" w:cs="OpenSymbol" w:hint="default"/>
    </w:rPr>
  </w:style>
  <w:style w:type="character" w:customStyle="1" w:styleId="WW8Num14z0">
    <w:name w:val="WW8Num14z0"/>
    <w:rsid w:val="00443B5A"/>
    <w:rPr>
      <w:rFonts w:ascii="Symbol" w:hAnsi="Symbol" w:hint="default"/>
      <w:sz w:val="20"/>
    </w:rPr>
  </w:style>
  <w:style w:type="character" w:customStyle="1" w:styleId="WW8Num14z1">
    <w:name w:val="WW8Num14z1"/>
    <w:rsid w:val="00443B5A"/>
    <w:rPr>
      <w:rFonts w:ascii="Courier New" w:hAnsi="Courier New" w:cs="Courier New" w:hint="default"/>
      <w:sz w:val="20"/>
    </w:rPr>
  </w:style>
  <w:style w:type="character" w:customStyle="1" w:styleId="WW8Num14z3">
    <w:name w:val="WW8Num14z3"/>
    <w:rsid w:val="00443B5A"/>
    <w:rPr>
      <w:rFonts w:ascii="Symbol" w:hAnsi="Symbol" w:hint="default"/>
    </w:rPr>
  </w:style>
  <w:style w:type="character" w:customStyle="1" w:styleId="WW8Num15z0">
    <w:name w:val="WW8Num15z0"/>
    <w:rsid w:val="00443B5A"/>
    <w:rPr>
      <w:rFonts w:ascii="Symbol" w:hAnsi="Symbol" w:hint="default"/>
      <w:sz w:val="20"/>
    </w:rPr>
  </w:style>
  <w:style w:type="character" w:customStyle="1" w:styleId="WW8Num16z0">
    <w:name w:val="WW8Num16z0"/>
    <w:rsid w:val="00443B5A"/>
    <w:rPr>
      <w:rFonts w:ascii="Symbol" w:hAnsi="Symbol" w:hint="default"/>
      <w:sz w:val="20"/>
    </w:rPr>
  </w:style>
  <w:style w:type="character" w:customStyle="1" w:styleId="WW8Num16z1">
    <w:name w:val="WW8Num16z1"/>
    <w:rsid w:val="00443B5A"/>
    <w:rPr>
      <w:rFonts w:ascii="Courier New" w:hAnsi="Courier New" w:cs="Courier New" w:hint="default"/>
      <w:sz w:val="20"/>
    </w:rPr>
  </w:style>
  <w:style w:type="character" w:customStyle="1" w:styleId="WW8Num16z2">
    <w:name w:val="WW8Num16z2"/>
    <w:rsid w:val="00443B5A"/>
    <w:rPr>
      <w:rFonts w:ascii="Wingdings" w:hAnsi="Wingdings" w:hint="default"/>
      <w:sz w:val="20"/>
    </w:rPr>
  </w:style>
  <w:style w:type="character" w:customStyle="1" w:styleId="8">
    <w:name w:val="Основной шрифт абзаца8"/>
    <w:rsid w:val="00443B5A"/>
  </w:style>
  <w:style w:type="character" w:customStyle="1" w:styleId="WW8Num5z0">
    <w:name w:val="WW8Num5z0"/>
    <w:rsid w:val="00443B5A"/>
    <w:rPr>
      <w:rFonts w:ascii="Symbol" w:hAnsi="Symbol" w:cs="Times New Roman" w:hint="default"/>
      <w:i w:val="0"/>
      <w:iCs w:val="0"/>
      <w:color w:val="000000"/>
      <w:sz w:val="28"/>
      <w:szCs w:val="28"/>
    </w:rPr>
  </w:style>
  <w:style w:type="character" w:customStyle="1" w:styleId="WW8Num7z0">
    <w:name w:val="WW8Num7z0"/>
    <w:rsid w:val="00443B5A"/>
    <w:rPr>
      <w:rFonts w:ascii="Symbol" w:hAnsi="Symbol" w:cs="OpenSymbol" w:hint="default"/>
    </w:rPr>
  </w:style>
  <w:style w:type="character" w:customStyle="1" w:styleId="WW8Num7z1">
    <w:name w:val="WW8Num7z1"/>
    <w:rsid w:val="00443B5A"/>
    <w:rPr>
      <w:rFonts w:ascii="OpenSymbol" w:hAnsi="OpenSymbol" w:cs="OpenSymbol" w:hint="default"/>
    </w:rPr>
  </w:style>
  <w:style w:type="character" w:customStyle="1" w:styleId="WW8Num7z3">
    <w:name w:val="WW8Num7z3"/>
    <w:rsid w:val="00443B5A"/>
    <w:rPr>
      <w:rFonts w:ascii="Symbol" w:hAnsi="Symbol" w:hint="default"/>
    </w:rPr>
  </w:style>
  <w:style w:type="character" w:customStyle="1" w:styleId="WW8Num8z1">
    <w:name w:val="WW8Num8z1"/>
    <w:rsid w:val="00443B5A"/>
    <w:rPr>
      <w:rFonts w:ascii="OpenSymbol" w:hAnsi="OpenSymbol" w:cs="OpenSymbol" w:hint="default"/>
    </w:rPr>
  </w:style>
  <w:style w:type="character" w:customStyle="1" w:styleId="WW8Num8z3">
    <w:name w:val="WW8Num8z3"/>
    <w:rsid w:val="00443B5A"/>
    <w:rPr>
      <w:rFonts w:ascii="Symbol" w:hAnsi="Symbol" w:hint="default"/>
    </w:rPr>
  </w:style>
  <w:style w:type="character" w:customStyle="1" w:styleId="WW8Num9z0">
    <w:name w:val="WW8Num9z0"/>
    <w:rsid w:val="00443B5A"/>
    <w:rPr>
      <w:rFonts w:ascii="Symbol" w:hAnsi="Symbol" w:cs="Times New Roman" w:hint="default"/>
      <w:i w:val="0"/>
      <w:iCs w:val="0"/>
      <w:color w:val="000000"/>
      <w:sz w:val="28"/>
      <w:szCs w:val="28"/>
    </w:rPr>
  </w:style>
  <w:style w:type="character" w:customStyle="1" w:styleId="WW8Num9z1">
    <w:name w:val="WW8Num9z1"/>
    <w:rsid w:val="00443B5A"/>
    <w:rPr>
      <w:rFonts w:ascii="OpenSymbol" w:hAnsi="OpenSymbol" w:cs="OpenSymbol" w:hint="default"/>
    </w:rPr>
  </w:style>
  <w:style w:type="character" w:customStyle="1" w:styleId="WW8Num9z3">
    <w:name w:val="WW8Num9z3"/>
    <w:rsid w:val="00443B5A"/>
    <w:rPr>
      <w:rFonts w:ascii="Symbol" w:hAnsi="Symbol" w:hint="default"/>
    </w:rPr>
  </w:style>
  <w:style w:type="character" w:customStyle="1" w:styleId="WW8Num12z0">
    <w:name w:val="WW8Num12z0"/>
    <w:rsid w:val="00443B5A"/>
    <w:rPr>
      <w:rFonts w:ascii="Times New Roman" w:hAnsi="Times New Roman" w:cs="Times New Roman" w:hint="default"/>
    </w:rPr>
  </w:style>
  <w:style w:type="character" w:customStyle="1" w:styleId="WW8Num13z0">
    <w:name w:val="WW8Num13z0"/>
    <w:rsid w:val="00443B5A"/>
    <w:rPr>
      <w:rFonts w:ascii="Segoe UI" w:hAnsi="Segoe UI" w:cs="OpenSymbol" w:hint="default"/>
    </w:rPr>
  </w:style>
  <w:style w:type="character" w:customStyle="1" w:styleId="WW8Num13z3">
    <w:name w:val="WW8Num13z3"/>
    <w:rsid w:val="00443B5A"/>
    <w:rPr>
      <w:rFonts w:ascii="Symbol" w:hAnsi="Symbol" w:cs="OpenSymbol" w:hint="default"/>
    </w:rPr>
  </w:style>
  <w:style w:type="character" w:customStyle="1" w:styleId="WW8Num14z2">
    <w:name w:val="WW8Num14z2"/>
    <w:rsid w:val="00443B5A"/>
    <w:rPr>
      <w:rFonts w:ascii="Wingdings" w:hAnsi="Wingdings" w:hint="default"/>
      <w:sz w:val="20"/>
    </w:rPr>
  </w:style>
  <w:style w:type="character" w:customStyle="1" w:styleId="WW8Num15z1">
    <w:name w:val="WW8Num15z1"/>
    <w:rsid w:val="00443B5A"/>
    <w:rPr>
      <w:rFonts w:ascii="Courier New" w:hAnsi="Courier New" w:cs="Courier New" w:hint="default"/>
      <w:sz w:val="20"/>
    </w:rPr>
  </w:style>
  <w:style w:type="character" w:customStyle="1" w:styleId="WW8Num15z2">
    <w:name w:val="WW8Num15z2"/>
    <w:rsid w:val="00443B5A"/>
    <w:rPr>
      <w:rFonts w:ascii="Wingdings" w:hAnsi="Wingdings" w:hint="default"/>
      <w:sz w:val="20"/>
    </w:rPr>
  </w:style>
  <w:style w:type="character" w:customStyle="1" w:styleId="WW-Absatz-Standardschriftart1">
    <w:name w:val="WW-Absatz-Standardschriftart1"/>
    <w:rsid w:val="00443B5A"/>
  </w:style>
  <w:style w:type="character" w:customStyle="1" w:styleId="WW-Absatz-Standardschriftart11">
    <w:name w:val="WW-Absatz-Standardschriftart11"/>
    <w:rsid w:val="00443B5A"/>
  </w:style>
  <w:style w:type="character" w:customStyle="1" w:styleId="WW-Absatz-Standardschriftart111">
    <w:name w:val="WW-Absatz-Standardschriftart111"/>
    <w:rsid w:val="00443B5A"/>
  </w:style>
  <w:style w:type="character" w:customStyle="1" w:styleId="WW-Absatz-Standardschriftart1111">
    <w:name w:val="WW-Absatz-Standardschriftart1111"/>
    <w:rsid w:val="00443B5A"/>
  </w:style>
  <w:style w:type="character" w:customStyle="1" w:styleId="WW-Absatz-Standardschriftart11111">
    <w:name w:val="WW-Absatz-Standardschriftart11111"/>
    <w:rsid w:val="00443B5A"/>
  </w:style>
  <w:style w:type="character" w:customStyle="1" w:styleId="WW-Absatz-Standardschriftart111111">
    <w:name w:val="WW-Absatz-Standardschriftart111111"/>
    <w:rsid w:val="00443B5A"/>
  </w:style>
  <w:style w:type="character" w:customStyle="1" w:styleId="WW-Absatz-Standardschriftart1111111">
    <w:name w:val="WW-Absatz-Standardschriftart1111111"/>
    <w:rsid w:val="00443B5A"/>
  </w:style>
  <w:style w:type="character" w:customStyle="1" w:styleId="WW-Absatz-Standardschriftart11111111">
    <w:name w:val="WW-Absatz-Standardschriftart11111111"/>
    <w:rsid w:val="00443B5A"/>
  </w:style>
  <w:style w:type="character" w:customStyle="1" w:styleId="WW8Num12z1">
    <w:name w:val="WW8Num12z1"/>
    <w:rsid w:val="00443B5A"/>
    <w:rPr>
      <w:rFonts w:ascii="Times New Roman" w:hAnsi="Times New Roman" w:cs="Times New Roman" w:hint="default"/>
    </w:rPr>
  </w:style>
  <w:style w:type="character" w:customStyle="1" w:styleId="7">
    <w:name w:val="Основной шрифт абзаца7"/>
    <w:rsid w:val="00443B5A"/>
  </w:style>
  <w:style w:type="character" w:customStyle="1" w:styleId="61">
    <w:name w:val="Основной шрифт абзаца6"/>
    <w:rsid w:val="00443B5A"/>
  </w:style>
  <w:style w:type="character" w:customStyle="1" w:styleId="WW-Absatz-Standardschriftart111111111">
    <w:name w:val="WW-Absatz-Standardschriftart111111111"/>
    <w:rsid w:val="00443B5A"/>
  </w:style>
  <w:style w:type="character" w:customStyle="1" w:styleId="WW-Absatz-Standardschriftart1111111111">
    <w:name w:val="WW-Absatz-Standardschriftart1111111111"/>
    <w:rsid w:val="00443B5A"/>
  </w:style>
  <w:style w:type="character" w:customStyle="1" w:styleId="51">
    <w:name w:val="Основной шрифт абзаца5"/>
    <w:rsid w:val="00443B5A"/>
  </w:style>
  <w:style w:type="character" w:customStyle="1" w:styleId="WW-Absatz-Standardschriftart11111111111">
    <w:name w:val="WW-Absatz-Standardschriftart11111111111"/>
    <w:rsid w:val="00443B5A"/>
  </w:style>
  <w:style w:type="character" w:customStyle="1" w:styleId="WW8Num5z1">
    <w:name w:val="WW8Num5z1"/>
    <w:rsid w:val="00443B5A"/>
    <w:rPr>
      <w:rFonts w:ascii="OpenSymbol" w:hAnsi="OpenSymbol" w:cs="OpenSymbol" w:hint="default"/>
    </w:rPr>
  </w:style>
  <w:style w:type="character" w:customStyle="1" w:styleId="WW8Num5z2">
    <w:name w:val="WW8Num5z2"/>
    <w:rsid w:val="00443B5A"/>
    <w:rPr>
      <w:rFonts w:ascii="Segoe UI" w:hAnsi="Segoe UI" w:cs="Segoe UI" w:hint="default"/>
    </w:rPr>
  </w:style>
  <w:style w:type="character" w:customStyle="1" w:styleId="WW-Absatz-Standardschriftart111111111111">
    <w:name w:val="WW-Absatz-Standardschriftart111111111111"/>
    <w:rsid w:val="00443B5A"/>
  </w:style>
  <w:style w:type="character" w:customStyle="1" w:styleId="41">
    <w:name w:val="Основной шрифт абзаца4"/>
    <w:rsid w:val="00443B5A"/>
  </w:style>
  <w:style w:type="character" w:customStyle="1" w:styleId="WW-Absatz-Standardschriftart1111111111111">
    <w:name w:val="WW-Absatz-Standardschriftart1111111111111"/>
    <w:rsid w:val="00443B5A"/>
  </w:style>
  <w:style w:type="character" w:customStyle="1" w:styleId="WW-Absatz-Standardschriftart11111111111111">
    <w:name w:val="WW-Absatz-Standardschriftart11111111111111"/>
    <w:rsid w:val="00443B5A"/>
  </w:style>
  <w:style w:type="character" w:customStyle="1" w:styleId="WW-Absatz-Standardschriftart111111111111111">
    <w:name w:val="WW-Absatz-Standardschriftart111111111111111"/>
    <w:rsid w:val="00443B5A"/>
  </w:style>
  <w:style w:type="character" w:customStyle="1" w:styleId="WW-Absatz-Standardschriftart1111111111111111">
    <w:name w:val="WW-Absatz-Standardschriftart1111111111111111"/>
    <w:rsid w:val="00443B5A"/>
  </w:style>
  <w:style w:type="character" w:customStyle="1" w:styleId="WW-Absatz-Standardschriftart11111111111111111">
    <w:name w:val="WW-Absatz-Standardschriftart11111111111111111"/>
    <w:rsid w:val="00443B5A"/>
  </w:style>
  <w:style w:type="character" w:customStyle="1" w:styleId="WW-Absatz-Standardschriftart111111111111111111">
    <w:name w:val="WW-Absatz-Standardschriftart111111111111111111"/>
    <w:rsid w:val="00443B5A"/>
  </w:style>
  <w:style w:type="character" w:customStyle="1" w:styleId="WW-Absatz-Standardschriftart1111111111111111111">
    <w:name w:val="WW-Absatz-Standardschriftart1111111111111111111"/>
    <w:rsid w:val="00443B5A"/>
  </w:style>
  <w:style w:type="character" w:customStyle="1" w:styleId="WW-Absatz-Standardschriftart11111111111111111111">
    <w:name w:val="WW-Absatz-Standardschriftart11111111111111111111"/>
    <w:rsid w:val="00443B5A"/>
  </w:style>
  <w:style w:type="character" w:customStyle="1" w:styleId="WW-Absatz-Standardschriftart111111111111111111111">
    <w:name w:val="WW-Absatz-Standardschriftart111111111111111111111"/>
    <w:rsid w:val="00443B5A"/>
  </w:style>
  <w:style w:type="character" w:customStyle="1" w:styleId="WW-Absatz-Standardschriftart1111111111111111111111">
    <w:name w:val="WW-Absatz-Standardschriftart1111111111111111111111"/>
    <w:rsid w:val="00443B5A"/>
  </w:style>
  <w:style w:type="character" w:customStyle="1" w:styleId="WW-Absatz-Standardschriftart11111111111111111111111">
    <w:name w:val="WW-Absatz-Standardschriftart11111111111111111111111"/>
    <w:rsid w:val="00443B5A"/>
  </w:style>
  <w:style w:type="character" w:customStyle="1" w:styleId="32">
    <w:name w:val="Основной шрифт абзаца3"/>
    <w:rsid w:val="00443B5A"/>
  </w:style>
  <w:style w:type="character" w:customStyle="1" w:styleId="WW-Absatz-Standardschriftart111111111111111111111111">
    <w:name w:val="WW-Absatz-Standardschriftart111111111111111111111111"/>
    <w:rsid w:val="00443B5A"/>
  </w:style>
  <w:style w:type="character" w:customStyle="1" w:styleId="WW-Absatz-Standardschriftart1111111111111111111111111">
    <w:name w:val="WW-Absatz-Standardschriftart1111111111111111111111111"/>
    <w:rsid w:val="00443B5A"/>
  </w:style>
  <w:style w:type="character" w:customStyle="1" w:styleId="WW-Absatz-Standardschriftart11111111111111111111111111">
    <w:name w:val="WW-Absatz-Standardschriftart11111111111111111111111111"/>
    <w:rsid w:val="00443B5A"/>
  </w:style>
  <w:style w:type="character" w:customStyle="1" w:styleId="WW-Absatz-Standardschriftart111111111111111111111111111">
    <w:name w:val="WW-Absatz-Standardschriftart111111111111111111111111111"/>
    <w:rsid w:val="00443B5A"/>
  </w:style>
  <w:style w:type="character" w:customStyle="1" w:styleId="WW-Absatz-Standardschriftart1111111111111111111111111111">
    <w:name w:val="WW-Absatz-Standardschriftart1111111111111111111111111111"/>
    <w:rsid w:val="00443B5A"/>
  </w:style>
  <w:style w:type="character" w:customStyle="1" w:styleId="WW-Absatz-Standardschriftart11111111111111111111111111111">
    <w:name w:val="WW-Absatz-Standardschriftart11111111111111111111111111111"/>
    <w:rsid w:val="00443B5A"/>
  </w:style>
  <w:style w:type="character" w:customStyle="1" w:styleId="25">
    <w:name w:val="Основной шрифт абзаца2"/>
    <w:rsid w:val="00443B5A"/>
  </w:style>
  <w:style w:type="character" w:customStyle="1" w:styleId="13">
    <w:name w:val="Основной шрифт абзаца1"/>
    <w:rsid w:val="00443B5A"/>
  </w:style>
  <w:style w:type="character" w:customStyle="1" w:styleId="FootnoteSymbol">
    <w:name w:val="Footnote Symbol"/>
    <w:rsid w:val="00443B5A"/>
    <w:rPr>
      <w:vertAlign w:val="superscript"/>
    </w:rPr>
  </w:style>
  <w:style w:type="character" w:customStyle="1" w:styleId="Internetlink">
    <w:name w:val="Internet link"/>
    <w:rsid w:val="00443B5A"/>
    <w:rPr>
      <w:color w:val="0000FF"/>
      <w:u w:val="single"/>
    </w:rPr>
  </w:style>
  <w:style w:type="character" w:customStyle="1" w:styleId="EndnoteSymbol">
    <w:name w:val="Endnote Symbol"/>
    <w:rsid w:val="00443B5A"/>
    <w:rPr>
      <w:vertAlign w:val="superscript"/>
    </w:rPr>
  </w:style>
  <w:style w:type="character" w:customStyle="1" w:styleId="14">
    <w:name w:val="Знак сноски1"/>
    <w:rsid w:val="00443B5A"/>
    <w:rPr>
      <w:vertAlign w:val="superscript"/>
    </w:rPr>
  </w:style>
  <w:style w:type="character" w:customStyle="1" w:styleId="15">
    <w:name w:val="Знак концевой сноски1"/>
    <w:rsid w:val="00443B5A"/>
    <w:rPr>
      <w:vertAlign w:val="superscript"/>
    </w:rPr>
  </w:style>
  <w:style w:type="character" w:customStyle="1" w:styleId="26">
    <w:name w:val="Знак сноски2"/>
    <w:rsid w:val="00443B5A"/>
    <w:rPr>
      <w:vertAlign w:val="superscript"/>
    </w:rPr>
  </w:style>
  <w:style w:type="character" w:customStyle="1" w:styleId="27">
    <w:name w:val="Знак концевой сноски2"/>
    <w:rsid w:val="00443B5A"/>
    <w:rPr>
      <w:vertAlign w:val="superscript"/>
    </w:rPr>
  </w:style>
  <w:style w:type="character" w:customStyle="1" w:styleId="NumberingSymbols">
    <w:name w:val="Numbering Symbols"/>
    <w:rsid w:val="00443B5A"/>
    <w:rPr>
      <w:rFonts w:ascii="Times New Roman" w:hAnsi="Times New Roman" w:cs="Times New Roman" w:hint="default"/>
    </w:rPr>
  </w:style>
  <w:style w:type="character" w:customStyle="1" w:styleId="WW8Num9z2">
    <w:name w:val="WW8Num9z2"/>
    <w:rsid w:val="00443B5A"/>
    <w:rPr>
      <w:rFonts w:ascii="Segoe UI" w:hAnsi="Segoe UI" w:cs="Segoe UI" w:hint="default"/>
    </w:rPr>
  </w:style>
  <w:style w:type="character" w:customStyle="1" w:styleId="StrongEmphasis">
    <w:name w:val="Strong Emphasis"/>
    <w:rsid w:val="00443B5A"/>
    <w:rPr>
      <w:b/>
      <w:bCs/>
    </w:rPr>
  </w:style>
  <w:style w:type="character" w:customStyle="1" w:styleId="BulletSymbols">
    <w:name w:val="Bullet Symbols"/>
    <w:rsid w:val="00443B5A"/>
    <w:rPr>
      <w:rFonts w:ascii="OpenSymbol" w:eastAsia="OpenSymbol" w:hAnsi="OpenSymbol" w:cs="OpenSymbol" w:hint="default"/>
    </w:rPr>
  </w:style>
  <w:style w:type="character" w:customStyle="1" w:styleId="WW8Num19z0">
    <w:name w:val="WW8Num19z0"/>
    <w:rsid w:val="00443B5A"/>
    <w:rPr>
      <w:rFonts w:ascii="Segoe UI" w:hAnsi="Segoe UI" w:cs="StarSymbol" w:hint="default"/>
      <w:sz w:val="18"/>
      <w:szCs w:val="18"/>
    </w:rPr>
  </w:style>
  <w:style w:type="character" w:customStyle="1" w:styleId="WW8Num19z1">
    <w:name w:val="WW8Num19z1"/>
    <w:rsid w:val="00443B5A"/>
    <w:rPr>
      <w:rFonts w:ascii="OpenSymbol" w:hAnsi="OpenSymbol" w:cs="StarSymbol" w:hint="default"/>
      <w:sz w:val="18"/>
      <w:szCs w:val="18"/>
    </w:rPr>
  </w:style>
  <w:style w:type="character" w:customStyle="1" w:styleId="WW8Num19z3">
    <w:name w:val="WW8Num19z3"/>
    <w:rsid w:val="00443B5A"/>
    <w:rPr>
      <w:rFonts w:ascii="Symbol" w:hAnsi="Symbol" w:cs="StarSymbol" w:hint="default"/>
      <w:sz w:val="18"/>
      <w:szCs w:val="18"/>
    </w:rPr>
  </w:style>
  <w:style w:type="character" w:customStyle="1" w:styleId="WW8Num25z0">
    <w:name w:val="WW8Num25z0"/>
    <w:rsid w:val="00443B5A"/>
    <w:rPr>
      <w:rFonts w:ascii="Segoe UI" w:hAnsi="Segoe UI" w:cs="StarSymbol" w:hint="default"/>
      <w:sz w:val="18"/>
      <w:szCs w:val="18"/>
    </w:rPr>
  </w:style>
  <w:style w:type="character" w:customStyle="1" w:styleId="apple-style-span">
    <w:name w:val="apple-style-span"/>
    <w:basedOn w:val="25"/>
    <w:rsid w:val="00443B5A"/>
  </w:style>
  <w:style w:type="character" w:customStyle="1" w:styleId="afa">
    <w:name w:val="Символ нумерации"/>
    <w:rsid w:val="00443B5A"/>
  </w:style>
  <w:style w:type="table" w:styleId="afb">
    <w:name w:val="Table Grid"/>
    <w:basedOn w:val="a2"/>
    <w:uiPriority w:val="59"/>
    <w:rsid w:val="00443B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191572">
      <w:bodyDiv w:val="1"/>
      <w:marLeft w:val="0"/>
      <w:marRight w:val="0"/>
      <w:marTop w:val="0"/>
      <w:marBottom w:val="0"/>
      <w:divBdr>
        <w:top w:val="none" w:sz="0" w:space="0" w:color="auto"/>
        <w:left w:val="none" w:sz="0" w:space="0" w:color="auto"/>
        <w:bottom w:val="none" w:sz="0" w:space="0" w:color="auto"/>
        <w:right w:val="none" w:sz="0" w:space="0" w:color="auto"/>
      </w:divBdr>
    </w:div>
    <w:div w:id="153992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C4633BEAE6913409FAAC1BA3D3C1091F90E25A0E2E29CEF08C021A214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C4633BEAE6913409FAAC1BA3D3C1091FE0020A1E2E29CEF08C021A214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8D5400B41B6E62A146BA90C3A9B2F25D0657648DD095F2BCD04197F0FJ" TargetMode="External"/><Relationship Id="rId5" Type="http://schemas.openxmlformats.org/officeDocument/2006/relationships/settings" Target="settings.xml"/><Relationship Id="rId15" Type="http://schemas.openxmlformats.org/officeDocument/2006/relationships/hyperlink" Target="consultantplus://offline/ref=AD9200D21054F54DAE344F0DB95EFA4D00BB10457EABE24E9B345D61LDbCO" TargetMode="External"/><Relationship Id="rId10" Type="http://schemas.openxmlformats.org/officeDocument/2006/relationships/hyperlink" Target="consultantplus://offline/ref=717C9FF052056A31CA8E58EA7DB43226C4A5CE7AB28380D6B675F3AC6F8F2E5C879ACDA07BC5AA4524A317066CM" TargetMode="External"/><Relationship Id="rId4" Type="http://schemas.microsoft.com/office/2007/relationships/stylesWithEffects" Target="stylesWithEffects.xml"/><Relationship Id="rId9" Type="http://schemas.openxmlformats.org/officeDocument/2006/relationships/hyperlink" Target="consultantplus://offline/ref=476DDCF3D718AC0C814BC9DE9315CC65C76FED745A8899D304B0D9349A505FE94D4CE411F6759C94BD39AEt81FM" TargetMode="External"/><Relationship Id="rId14" Type="http://schemas.openxmlformats.org/officeDocument/2006/relationships/hyperlink" Target="consultantplus://offline/ref=3EE59AC11E966821BA48E871EF636407D4E1372B236B11566B5E14826F08FF1637945524H7x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98751-8D95-4A1A-AF38-20DA5E1B5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30</Pages>
  <Words>9357</Words>
  <Characters>53340</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ТИЩЕНКО</cp:lastModifiedBy>
  <cp:revision>6</cp:revision>
  <cp:lastPrinted>2013-01-14T10:25:00Z</cp:lastPrinted>
  <dcterms:created xsi:type="dcterms:W3CDTF">2013-01-14T09:37:00Z</dcterms:created>
  <dcterms:modified xsi:type="dcterms:W3CDTF">2013-01-17T05:24:00Z</dcterms:modified>
</cp:coreProperties>
</file>