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C9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16C96">
        <w:rPr>
          <w:rFonts w:ascii="Times New Roman" w:hAnsi="Times New Roman" w:cs="Times New Roman"/>
          <w:b/>
          <w:sz w:val="28"/>
          <w:szCs w:val="28"/>
        </w:rPr>
        <w:t xml:space="preserve"> подготовке проекта нормативного правового акта 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администрации</w:t>
      </w:r>
      <w:proofErr w:type="gramEnd"/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Благодарненского городского округа</w:t>
      </w:r>
    </w:p>
    <w:p w:rsidR="00A442BB" w:rsidRPr="00016C96" w:rsidRDefault="00A442BB" w:rsidP="00A442B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A442BB" w:rsidRPr="00016C96" w:rsidRDefault="00A442BB" w:rsidP="00A442B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A442BB" w:rsidRPr="00A442BB" w:rsidRDefault="00A442BB" w:rsidP="00A442BB">
      <w:pPr>
        <w:shd w:val="clear" w:color="auto" w:fill="FFFFFF"/>
        <w:tabs>
          <w:tab w:val="left" w:pos="4678"/>
        </w:tabs>
        <w:spacing w:before="96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A442BB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A442BB">
        <w:rPr>
          <w:rFonts w:ascii="Times New Roman" w:hAnsi="Times New Roman" w:cs="Times New Roman"/>
          <w:sz w:val="28"/>
          <w:szCs w:val="28"/>
        </w:rPr>
        <w:t>«</w:t>
      </w:r>
      <w:r w:rsidRPr="00A442BB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18 января 2018 года № 25 «Об определении видов работ, количества рабочих мест, перечня объектов для трудоустройства лиц, осужденных к обязательным и исправительным работам, для отбывания ими наказания на территории Благодарненского городского округа Ставропольского края»</w:t>
      </w:r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Дата начала и окончания приема заключений по результатам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независимой антикоррупционной экспертизы: с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29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декабря 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2018 года по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09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января 2019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года.</w:t>
      </w:r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A442BB" w:rsidRPr="00016C96" w:rsidRDefault="00A442BB" w:rsidP="00A442B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Разработчик проекта – отдел </w:t>
      </w:r>
      <w:r w:rsidRPr="00016C96">
        <w:rPr>
          <w:rFonts w:ascii="Times New Roman" w:hAnsi="Times New Roman" w:cs="Times New Roman"/>
          <w:sz w:val="28"/>
          <w:szCs w:val="28"/>
        </w:rPr>
        <w:t xml:space="preserve">по </w:t>
      </w:r>
      <w:r w:rsidRPr="00016C96">
        <w:rPr>
          <w:rFonts w:ascii="Times New Roman" w:eastAsia="Calibri" w:hAnsi="Times New Roman" w:cs="Times New Roman"/>
          <w:sz w:val="28"/>
          <w:szCs w:val="28"/>
        </w:rPr>
        <w:t>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</w: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A442BB" w:rsidRPr="00016C96" w:rsidRDefault="00A442BB" w:rsidP="00A442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016C96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bvi</w:t>
      </w:r>
      <w:proofErr w:type="spellEnd"/>
      <w:r w:rsidRPr="000D04AD">
        <w:rPr>
          <w:rFonts w:ascii="Times New Roman" w:hAnsi="Times New Roman" w:cs="Times New Roman"/>
          <w:sz w:val="28"/>
          <w:szCs w:val="28"/>
          <w:u w:val="single"/>
        </w:rPr>
        <w:t>930</w:t>
      </w:r>
      <w:hyperlink r:id="rId4" w:history="1"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016C9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16C96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A442BB" w:rsidRPr="00016C96" w:rsidRDefault="00A442BB" w:rsidP="00A442B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C96">
        <w:rPr>
          <w:rFonts w:ascii="Times New Roman" w:hAnsi="Times New Roman" w:cs="Times New Roman"/>
          <w:sz w:val="28"/>
          <w:szCs w:val="28"/>
        </w:rPr>
        <w:t>телефон</w:t>
      </w:r>
      <w:proofErr w:type="gramEnd"/>
      <w:r w:rsidRPr="00016C96">
        <w:rPr>
          <w:rFonts w:ascii="Times New Roman" w:hAnsi="Times New Roman" w:cs="Times New Roman"/>
          <w:sz w:val="28"/>
          <w:szCs w:val="28"/>
        </w:rPr>
        <w:t>: (86549) 2-</w:t>
      </w:r>
      <w:r w:rsidRPr="00C3024B">
        <w:rPr>
          <w:rFonts w:ascii="Times New Roman" w:hAnsi="Times New Roman" w:cs="Times New Roman"/>
          <w:sz w:val="28"/>
          <w:szCs w:val="28"/>
        </w:rPr>
        <w:t>15-30</w:t>
      </w:r>
      <w:r w:rsidRPr="00016C96">
        <w:rPr>
          <w:rFonts w:ascii="Times New Roman" w:hAnsi="Times New Roman" w:cs="Times New Roman"/>
          <w:sz w:val="28"/>
          <w:szCs w:val="28"/>
        </w:rPr>
        <w:t>.</w:t>
      </w:r>
    </w:p>
    <w:p w:rsidR="00A442BB" w:rsidRPr="00016C96" w:rsidRDefault="00A442BB" w:rsidP="00A442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C96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A442BB" w:rsidRPr="00016C96" w:rsidRDefault="00A442BB" w:rsidP="00A44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42BB" w:rsidRPr="00016C96" w:rsidRDefault="00A442BB" w:rsidP="00A44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60A1C" w:rsidRDefault="00460A1C"/>
    <w:sectPr w:rsidR="00460A1C" w:rsidSect="00F8580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23"/>
    <w:rsid w:val="000C3023"/>
    <w:rsid w:val="00460A1C"/>
    <w:rsid w:val="00A442BB"/>
    <w:rsid w:val="00F8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8743B-A747-439F-A29E-72185DF4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42BB"/>
    <w:rPr>
      <w:color w:val="0000FF"/>
      <w:u w:val="single"/>
    </w:rPr>
  </w:style>
  <w:style w:type="paragraph" w:customStyle="1" w:styleId="ConsPlusNormal">
    <w:name w:val="ConsPlusNormal"/>
    <w:rsid w:val="00A442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АБМР</dc:creator>
  <cp:keywords/>
  <dc:description/>
  <cp:lastModifiedBy>АБМР</cp:lastModifiedBy>
  <cp:revision>2</cp:revision>
  <dcterms:created xsi:type="dcterms:W3CDTF">2018-12-28T10:38:00Z</dcterms:created>
  <dcterms:modified xsi:type="dcterms:W3CDTF">2018-12-28T10:42:00Z</dcterms:modified>
</cp:coreProperties>
</file>