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99" w:rsidRDefault="009C44C5" w:rsidP="009C44C5">
      <w:pPr>
        <w:ind w:firstLine="709"/>
        <w:jc w:val="both"/>
        <w:rPr>
          <w:szCs w:val="28"/>
        </w:rPr>
      </w:pPr>
      <w:r w:rsidRPr="009C44C5">
        <w:rPr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047099">
        <w:rPr>
          <w:szCs w:val="28"/>
        </w:rPr>
        <w:t>«</w:t>
      </w:r>
      <w:r w:rsidR="00047099" w:rsidRPr="00346F7E">
        <w:rPr>
          <w:szCs w:val="28"/>
        </w:rPr>
        <w:t>О внесении изменений в  муниципальную</w:t>
      </w:r>
      <w:r w:rsidR="00047099" w:rsidRPr="00346F7E">
        <w:rPr>
          <w:bCs/>
          <w:szCs w:val="28"/>
        </w:rPr>
        <w:t xml:space="preserve"> программу </w:t>
      </w:r>
      <w:proofErr w:type="spellStart"/>
      <w:r w:rsidR="00047099" w:rsidRPr="00346F7E">
        <w:rPr>
          <w:bCs/>
          <w:szCs w:val="28"/>
        </w:rPr>
        <w:t>Благодарненск</w:t>
      </w:r>
      <w:r w:rsidR="00047099" w:rsidRPr="00346F7E">
        <w:rPr>
          <w:bCs/>
          <w:szCs w:val="28"/>
        </w:rPr>
        <w:t>о</w:t>
      </w:r>
      <w:r w:rsidR="00047099" w:rsidRPr="00346F7E">
        <w:rPr>
          <w:bCs/>
          <w:szCs w:val="28"/>
        </w:rPr>
        <w:t>го</w:t>
      </w:r>
      <w:proofErr w:type="spellEnd"/>
      <w:r w:rsidR="00047099" w:rsidRPr="00346F7E">
        <w:rPr>
          <w:bCs/>
          <w:szCs w:val="28"/>
        </w:rPr>
        <w:t xml:space="preserve"> городского округа Ставропольского края </w:t>
      </w:r>
      <w:r w:rsidR="00047099" w:rsidRPr="00346F7E">
        <w:rPr>
          <w:b/>
          <w:bCs/>
          <w:szCs w:val="28"/>
        </w:rPr>
        <w:t>«</w:t>
      </w:r>
      <w:r w:rsidR="00047099" w:rsidRPr="00346F7E">
        <w:rPr>
          <w:szCs w:val="28"/>
        </w:rPr>
        <w:t>Осуществление местного сам</w:t>
      </w:r>
      <w:r w:rsidR="00047099" w:rsidRPr="00346F7E">
        <w:rPr>
          <w:szCs w:val="28"/>
        </w:rPr>
        <w:t>о</w:t>
      </w:r>
      <w:r w:rsidR="00047099" w:rsidRPr="00346F7E">
        <w:rPr>
          <w:szCs w:val="28"/>
        </w:rPr>
        <w:t xml:space="preserve">управления в </w:t>
      </w:r>
      <w:proofErr w:type="spellStart"/>
      <w:r w:rsidR="00047099" w:rsidRPr="00346F7E">
        <w:rPr>
          <w:szCs w:val="28"/>
        </w:rPr>
        <w:t>Благодарненском</w:t>
      </w:r>
      <w:proofErr w:type="spellEnd"/>
      <w:r w:rsidR="00047099" w:rsidRPr="00346F7E">
        <w:rPr>
          <w:szCs w:val="28"/>
        </w:rPr>
        <w:t xml:space="preserve"> городском округе Ставропольского края</w:t>
      </w:r>
      <w:r w:rsidR="00047099" w:rsidRPr="00346F7E">
        <w:rPr>
          <w:bCs/>
          <w:szCs w:val="28"/>
        </w:rPr>
        <w:t xml:space="preserve">», утвержденную </w:t>
      </w:r>
      <w:r w:rsidR="00047099" w:rsidRPr="00346F7E">
        <w:rPr>
          <w:szCs w:val="28"/>
        </w:rPr>
        <w:t xml:space="preserve">постановлением администрации </w:t>
      </w:r>
      <w:proofErr w:type="spellStart"/>
      <w:r w:rsidR="00047099" w:rsidRPr="00346F7E">
        <w:rPr>
          <w:szCs w:val="28"/>
        </w:rPr>
        <w:t>Благодарненского</w:t>
      </w:r>
      <w:proofErr w:type="spellEnd"/>
      <w:r w:rsidR="00047099" w:rsidRPr="00346F7E">
        <w:rPr>
          <w:szCs w:val="28"/>
        </w:rPr>
        <w:t xml:space="preserve">  муниципальн</w:t>
      </w:r>
      <w:r w:rsidR="00047099" w:rsidRPr="00346F7E">
        <w:rPr>
          <w:szCs w:val="28"/>
        </w:rPr>
        <w:t>о</w:t>
      </w:r>
      <w:r w:rsidR="00047099" w:rsidRPr="00346F7E">
        <w:rPr>
          <w:szCs w:val="28"/>
        </w:rPr>
        <w:t>го    района     Ставропольского   края  от 30 ноября 2017 года № 790</w:t>
      </w:r>
      <w:r w:rsidR="00047099">
        <w:rPr>
          <w:szCs w:val="28"/>
        </w:rPr>
        <w:t>»</w:t>
      </w:r>
      <w:r w:rsidR="00047099">
        <w:rPr>
          <w:szCs w:val="28"/>
        </w:rPr>
        <w:t>.</w:t>
      </w:r>
    </w:p>
    <w:p w:rsidR="00047099" w:rsidRDefault="00047099" w:rsidP="009C44C5">
      <w:pPr>
        <w:ind w:firstLine="709"/>
        <w:jc w:val="both"/>
        <w:rPr>
          <w:szCs w:val="28"/>
        </w:rPr>
      </w:pPr>
    </w:p>
    <w:p w:rsidR="009C44C5" w:rsidRDefault="009C44C5" w:rsidP="009C44C5">
      <w:pPr>
        <w:ind w:firstLine="709"/>
        <w:jc w:val="both"/>
      </w:pPr>
      <w:r>
        <w:t xml:space="preserve">Дата начала и окончания приема заключений по результатам независимой антикоррупционной экспертизы: с </w:t>
      </w:r>
      <w:r w:rsidR="00047099">
        <w:t>12</w:t>
      </w:r>
      <w:r>
        <w:t xml:space="preserve"> </w:t>
      </w:r>
      <w:r w:rsidR="00047099">
        <w:t>февраля</w:t>
      </w:r>
      <w:r>
        <w:t xml:space="preserve"> 2018 года по </w:t>
      </w:r>
      <w:r w:rsidR="00047099">
        <w:t>23</w:t>
      </w:r>
      <w:r>
        <w:t xml:space="preserve"> </w:t>
      </w:r>
      <w:r w:rsidR="00047099">
        <w:t>февраля</w:t>
      </w:r>
      <w:r>
        <w:t xml:space="preserve"> 2018 года.</w:t>
      </w:r>
    </w:p>
    <w:p w:rsidR="009C44C5" w:rsidRPr="007050EF" w:rsidRDefault="009C44C5" w:rsidP="009C44C5">
      <w:pPr>
        <w:ind w:firstLine="709"/>
        <w:jc w:val="both"/>
      </w:pPr>
      <w:r>
        <w:t xml:space="preserve">Срок проведения независимой антикоррупционной экспертизы – </w:t>
      </w:r>
      <w:r w:rsidR="00047099">
        <w:t>12</w:t>
      </w:r>
      <w:r>
        <w:t xml:space="preserve"> день. Разработчик проекта – отдел </w:t>
      </w:r>
      <w:r w:rsidR="00047099">
        <w:t>экономического развития</w:t>
      </w:r>
      <w:r>
        <w:t xml:space="preserve"> администрации </w:t>
      </w:r>
      <w:proofErr w:type="spellStart"/>
      <w:r>
        <w:t>Благодарненского</w:t>
      </w:r>
      <w:proofErr w:type="spellEnd"/>
      <w:r>
        <w:t xml:space="preserve"> городского округа Ставропольского края, адрес: 356420, Ставропольский край, г. Благодарный, пл. Ленина, 1, контактный телефон – 8(86549) 2-</w:t>
      </w:r>
      <w:r w:rsidR="00047099">
        <w:t>16</w:t>
      </w:r>
      <w:r>
        <w:t>-</w:t>
      </w:r>
      <w:r w:rsidR="00047099">
        <w:t>76</w:t>
      </w:r>
      <w:r>
        <w:t xml:space="preserve">, адрес электронной почты </w:t>
      </w:r>
      <w:proofErr w:type="spellStart"/>
      <w:r w:rsidR="00047099">
        <w:rPr>
          <w:szCs w:val="28"/>
          <w:u w:val="single"/>
          <w:lang w:val="en-US"/>
        </w:rPr>
        <w:t>economotdel</w:t>
      </w:r>
      <w:proofErr w:type="spellEnd"/>
      <w:r w:rsidR="00047099">
        <w:rPr>
          <w:szCs w:val="28"/>
          <w:u w:val="single"/>
        </w:rPr>
        <w:t>04</w:t>
      </w:r>
      <w:hyperlink r:id="rId5" w:history="1">
        <w:r w:rsidR="00047099">
          <w:rPr>
            <w:rStyle w:val="a3"/>
            <w:color w:val="auto"/>
            <w:szCs w:val="28"/>
          </w:rPr>
          <w:t>@</w:t>
        </w:r>
        <w:proofErr w:type="spellStart"/>
        <w:r w:rsidR="00047099">
          <w:rPr>
            <w:rStyle w:val="a3"/>
            <w:color w:val="auto"/>
            <w:szCs w:val="28"/>
            <w:lang w:val="en-US"/>
          </w:rPr>
          <w:t>yandex</w:t>
        </w:r>
        <w:proofErr w:type="spellEnd"/>
        <w:r w:rsidR="00047099">
          <w:rPr>
            <w:rStyle w:val="a3"/>
            <w:color w:val="auto"/>
            <w:szCs w:val="28"/>
          </w:rPr>
          <w:t>.</w:t>
        </w:r>
        <w:proofErr w:type="spellStart"/>
        <w:r w:rsidR="00047099">
          <w:rPr>
            <w:rStyle w:val="a3"/>
            <w:color w:val="auto"/>
            <w:szCs w:val="28"/>
          </w:rPr>
          <w:t>ru</w:t>
        </w:r>
        <w:proofErr w:type="spellEnd"/>
      </w:hyperlink>
      <w:r w:rsidR="00047099">
        <w:t xml:space="preserve"> </w:t>
      </w:r>
      <w:r>
        <w:t xml:space="preserve">. Форма направления заключения о результатах независимой антикоррупционной экспертизе – письменный документ, </w:t>
      </w:r>
      <w:bookmarkStart w:id="0" w:name="_GoBack"/>
      <w:bookmarkEnd w:id="0"/>
      <w:r>
        <w:t>электронный документ.</w:t>
      </w:r>
    </w:p>
    <w:p w:rsidR="00B01A95" w:rsidRDefault="00B01A95"/>
    <w:sectPr w:rsidR="00B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9C44C5"/>
    <w:rsid w:val="00B01A95"/>
    <w:rsid w:val="00B6656E"/>
    <w:rsid w:val="00BA6C7C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3</cp:revision>
  <dcterms:created xsi:type="dcterms:W3CDTF">2018-06-14T10:22:00Z</dcterms:created>
  <dcterms:modified xsi:type="dcterms:W3CDTF">2018-06-14T10:45:00Z</dcterms:modified>
</cp:coreProperties>
</file>