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575" w:rsidRDefault="000B1D97" w:rsidP="0023757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093050" w:rsidRPr="00093050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</w:t>
      </w:r>
      <w:r w:rsidR="00093050" w:rsidRPr="00237575">
        <w:rPr>
          <w:rFonts w:ascii="Times New Roman" w:hAnsi="Times New Roman" w:cs="Times New Roman"/>
          <w:sz w:val="28"/>
          <w:szCs w:val="28"/>
        </w:rPr>
        <w:t xml:space="preserve">направляется проект постановления администрации </w:t>
      </w:r>
      <w:proofErr w:type="spellStart"/>
      <w:r w:rsidR="00093050" w:rsidRPr="00237575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093050" w:rsidRPr="00237575">
        <w:rPr>
          <w:rFonts w:ascii="Times New Roman" w:hAnsi="Times New Roman" w:cs="Times New Roman"/>
          <w:sz w:val="28"/>
          <w:szCs w:val="28"/>
        </w:rPr>
        <w:t xml:space="preserve"> </w:t>
      </w:r>
      <w:r w:rsidR="0050701B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093050" w:rsidRPr="00237575">
        <w:rPr>
          <w:rFonts w:ascii="Times New Roman" w:hAnsi="Times New Roman" w:cs="Times New Roman"/>
          <w:sz w:val="28"/>
          <w:szCs w:val="28"/>
        </w:rPr>
        <w:t xml:space="preserve"> Ставропольского края «</w:t>
      </w:r>
      <w:r w:rsidR="000E28D0">
        <w:rPr>
          <w:rFonts w:ascii="Times New Roman" w:hAnsi="Times New Roman" w:cs="Times New Roman"/>
          <w:sz w:val="28"/>
          <w:szCs w:val="28"/>
        </w:rPr>
        <w:t xml:space="preserve">Об организации мониторинга нормативных правовых актов администрации </w:t>
      </w:r>
      <w:proofErr w:type="spellStart"/>
      <w:r w:rsidR="000E28D0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0E28D0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края»</w:t>
      </w:r>
      <w:r w:rsidR="0023757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31C26" w:rsidRDefault="00093050" w:rsidP="00237575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37575">
        <w:rPr>
          <w:rFonts w:ascii="Times New Roman" w:hAnsi="Times New Roman" w:cs="Times New Roman"/>
          <w:sz w:val="28"/>
          <w:szCs w:val="28"/>
        </w:rPr>
        <w:t>Дата начала и окончания приема заключений по результатам независимой</w:t>
      </w:r>
      <w:r w:rsidRPr="00093050">
        <w:rPr>
          <w:rFonts w:ascii="Times New Roman" w:hAnsi="Times New Roman" w:cs="Times New Roman"/>
          <w:sz w:val="28"/>
          <w:szCs w:val="28"/>
        </w:rPr>
        <w:t xml:space="preserve"> антикоррупционной экспертизы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93050">
        <w:rPr>
          <w:rFonts w:ascii="Times New Roman" w:hAnsi="Times New Roman" w:cs="Times New Roman"/>
          <w:sz w:val="28"/>
          <w:szCs w:val="28"/>
        </w:rPr>
        <w:t xml:space="preserve"> с </w:t>
      </w:r>
      <w:r w:rsidR="000E28D0">
        <w:rPr>
          <w:rFonts w:ascii="Times New Roman" w:hAnsi="Times New Roman" w:cs="Times New Roman"/>
          <w:sz w:val="28"/>
          <w:szCs w:val="28"/>
        </w:rPr>
        <w:t>20 марта</w:t>
      </w:r>
      <w:r w:rsidR="002F66D7">
        <w:rPr>
          <w:rFonts w:ascii="Times New Roman" w:hAnsi="Times New Roman" w:cs="Times New Roman"/>
          <w:sz w:val="28"/>
          <w:szCs w:val="28"/>
        </w:rPr>
        <w:t xml:space="preserve"> 2018 года </w:t>
      </w:r>
      <w:r w:rsidR="002F66D7" w:rsidRPr="00093050">
        <w:rPr>
          <w:rFonts w:ascii="Times New Roman" w:hAnsi="Times New Roman" w:cs="Times New Roman"/>
          <w:sz w:val="28"/>
          <w:szCs w:val="28"/>
        </w:rPr>
        <w:t>по</w:t>
      </w:r>
      <w:r w:rsidRPr="00093050">
        <w:rPr>
          <w:rFonts w:ascii="Times New Roman" w:hAnsi="Times New Roman" w:cs="Times New Roman"/>
          <w:sz w:val="28"/>
          <w:szCs w:val="28"/>
        </w:rPr>
        <w:t xml:space="preserve"> </w:t>
      </w:r>
      <w:r w:rsidR="000E28D0">
        <w:rPr>
          <w:rFonts w:ascii="Times New Roman" w:hAnsi="Times New Roman" w:cs="Times New Roman"/>
          <w:sz w:val="28"/>
          <w:szCs w:val="28"/>
        </w:rPr>
        <w:t>30 марта</w:t>
      </w:r>
      <w:r w:rsidR="002F66D7">
        <w:rPr>
          <w:rFonts w:ascii="Times New Roman" w:hAnsi="Times New Roman" w:cs="Times New Roman"/>
          <w:sz w:val="28"/>
          <w:szCs w:val="28"/>
        </w:rPr>
        <w:t xml:space="preserve"> </w:t>
      </w:r>
      <w:r w:rsidRPr="00093050">
        <w:rPr>
          <w:rFonts w:ascii="Times New Roman" w:hAnsi="Times New Roman" w:cs="Times New Roman"/>
          <w:sz w:val="28"/>
          <w:szCs w:val="28"/>
        </w:rPr>
        <w:t>201</w:t>
      </w:r>
      <w:r w:rsidR="002F66D7">
        <w:rPr>
          <w:rFonts w:ascii="Times New Roman" w:hAnsi="Times New Roman" w:cs="Times New Roman"/>
          <w:sz w:val="28"/>
          <w:szCs w:val="28"/>
        </w:rPr>
        <w:t>8 года</w:t>
      </w:r>
      <w:r w:rsidRPr="00093050">
        <w:rPr>
          <w:rFonts w:ascii="Times New Roman" w:hAnsi="Times New Roman" w:cs="Times New Roman"/>
          <w:sz w:val="28"/>
          <w:szCs w:val="28"/>
        </w:rPr>
        <w:t>.</w:t>
      </w:r>
      <w:r w:rsidR="00024C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4CFF" w:rsidRDefault="005F19CF" w:rsidP="002F66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024CFF">
        <w:rPr>
          <w:rFonts w:ascii="Times New Roman" w:hAnsi="Times New Roman" w:cs="Times New Roman"/>
          <w:sz w:val="28"/>
          <w:szCs w:val="28"/>
        </w:rPr>
        <w:t>Разработчик</w:t>
      </w:r>
      <w:r w:rsidR="00C31C26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024CFF">
        <w:rPr>
          <w:rFonts w:ascii="Times New Roman" w:hAnsi="Times New Roman" w:cs="Times New Roman"/>
          <w:sz w:val="28"/>
          <w:szCs w:val="28"/>
        </w:rPr>
        <w:t xml:space="preserve"> – </w:t>
      </w:r>
      <w:r w:rsidR="00E91667">
        <w:rPr>
          <w:rFonts w:ascii="Times New Roman" w:hAnsi="Times New Roman" w:cs="Times New Roman"/>
          <w:sz w:val="28"/>
          <w:szCs w:val="28"/>
        </w:rPr>
        <w:t>отдел правового обеспечения</w:t>
      </w:r>
      <w:r w:rsidR="00024CFF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2F66D7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024CFF">
        <w:rPr>
          <w:rFonts w:ascii="Times New Roman" w:hAnsi="Times New Roman" w:cs="Times New Roman"/>
          <w:sz w:val="28"/>
          <w:szCs w:val="28"/>
        </w:rPr>
        <w:t xml:space="preserve"> Ставропольского края, адрес: 356420, Ставропольский край, г. Благодарный, пл. Ленина,1, контактный телефон </w:t>
      </w:r>
      <w:r w:rsidR="00C31C26">
        <w:rPr>
          <w:rFonts w:ascii="Times New Roman" w:hAnsi="Times New Roman" w:cs="Times New Roman"/>
          <w:sz w:val="28"/>
          <w:szCs w:val="28"/>
        </w:rPr>
        <w:t>–</w:t>
      </w:r>
      <w:r w:rsidR="00024CFF">
        <w:rPr>
          <w:rFonts w:ascii="Times New Roman" w:hAnsi="Times New Roman" w:cs="Times New Roman"/>
          <w:sz w:val="28"/>
          <w:szCs w:val="28"/>
        </w:rPr>
        <w:t xml:space="preserve"> </w:t>
      </w:r>
      <w:r w:rsidR="00C31C26">
        <w:rPr>
          <w:rFonts w:ascii="Times New Roman" w:hAnsi="Times New Roman" w:cs="Times New Roman"/>
          <w:sz w:val="28"/>
          <w:szCs w:val="28"/>
        </w:rPr>
        <w:t>8(86549) 2-1</w:t>
      </w:r>
      <w:r w:rsidR="00237575">
        <w:rPr>
          <w:rFonts w:ascii="Times New Roman" w:hAnsi="Times New Roman" w:cs="Times New Roman"/>
          <w:sz w:val="28"/>
          <w:szCs w:val="28"/>
        </w:rPr>
        <w:t>5</w:t>
      </w:r>
      <w:r w:rsidR="00C31C26">
        <w:rPr>
          <w:rFonts w:ascii="Times New Roman" w:hAnsi="Times New Roman" w:cs="Times New Roman"/>
          <w:sz w:val="28"/>
          <w:szCs w:val="28"/>
        </w:rPr>
        <w:t>-</w:t>
      </w:r>
      <w:r w:rsidR="00237575">
        <w:rPr>
          <w:rFonts w:ascii="Times New Roman" w:hAnsi="Times New Roman" w:cs="Times New Roman"/>
          <w:sz w:val="28"/>
          <w:szCs w:val="28"/>
        </w:rPr>
        <w:t>3</w:t>
      </w:r>
      <w:r w:rsidR="00E91667">
        <w:rPr>
          <w:rFonts w:ascii="Times New Roman" w:hAnsi="Times New Roman" w:cs="Times New Roman"/>
          <w:sz w:val="28"/>
          <w:szCs w:val="28"/>
        </w:rPr>
        <w:t>0</w:t>
      </w:r>
      <w:r w:rsidR="00C31C26">
        <w:rPr>
          <w:rFonts w:ascii="Times New Roman" w:hAnsi="Times New Roman" w:cs="Times New Roman"/>
          <w:sz w:val="28"/>
          <w:szCs w:val="28"/>
        </w:rPr>
        <w:t xml:space="preserve">, адрес электронной почты </w:t>
      </w:r>
      <w:hyperlink r:id="rId4" w:history="1">
        <w:r w:rsidR="002F66D7" w:rsidRPr="00B107D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yourotdel</w:t>
        </w:r>
        <w:r w:rsidR="002F66D7" w:rsidRPr="00237575">
          <w:rPr>
            <w:rStyle w:val="a3"/>
            <w:rFonts w:ascii="Times New Roman" w:hAnsi="Times New Roman" w:cs="Times New Roman"/>
            <w:sz w:val="28"/>
            <w:szCs w:val="28"/>
          </w:rPr>
          <w:t>01</w:t>
        </w:r>
        <w:r w:rsidR="002F66D7" w:rsidRPr="00B107DB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2F66D7" w:rsidRPr="00B107D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2F66D7" w:rsidRPr="00B107D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F66D7" w:rsidRPr="00B107DB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  <w:r w:rsidR="00C31C26" w:rsidRPr="000B1D97">
        <w:rPr>
          <w:rFonts w:ascii="Times New Roman" w:hAnsi="Times New Roman" w:cs="Times New Roman"/>
          <w:sz w:val="28"/>
          <w:szCs w:val="28"/>
        </w:rPr>
        <w:t>.</w:t>
      </w:r>
      <w:r w:rsidR="00C31C26">
        <w:rPr>
          <w:rFonts w:ascii="Times New Roman" w:hAnsi="Times New Roman" w:cs="Times New Roman"/>
          <w:sz w:val="28"/>
          <w:szCs w:val="28"/>
        </w:rPr>
        <w:t xml:space="preserve"> Форма направления заключения о результатах независимой антикоррупционной экспертиз</w:t>
      </w:r>
      <w:r w:rsidR="0050701B">
        <w:rPr>
          <w:rFonts w:ascii="Times New Roman" w:hAnsi="Times New Roman" w:cs="Times New Roman"/>
          <w:sz w:val="28"/>
          <w:szCs w:val="28"/>
        </w:rPr>
        <w:t>ы</w:t>
      </w:r>
      <w:r w:rsidR="00C31C26">
        <w:rPr>
          <w:rFonts w:ascii="Times New Roman" w:hAnsi="Times New Roman" w:cs="Times New Roman"/>
          <w:sz w:val="28"/>
          <w:szCs w:val="28"/>
        </w:rPr>
        <w:t xml:space="preserve"> – письменный документ, электронный документ.</w:t>
      </w:r>
    </w:p>
    <w:p w:rsidR="0050701B" w:rsidRDefault="0050701B" w:rsidP="002F66D7">
      <w:pPr>
        <w:rPr>
          <w:rFonts w:ascii="Times New Roman" w:hAnsi="Times New Roman" w:cs="Times New Roman"/>
          <w:sz w:val="28"/>
          <w:szCs w:val="28"/>
        </w:rPr>
      </w:pPr>
    </w:p>
    <w:p w:rsidR="0050701B" w:rsidRDefault="0050701B" w:rsidP="002F66D7">
      <w:pPr>
        <w:rPr>
          <w:rFonts w:ascii="Times New Roman" w:hAnsi="Times New Roman" w:cs="Times New Roman"/>
          <w:sz w:val="28"/>
          <w:szCs w:val="28"/>
        </w:rPr>
      </w:pPr>
    </w:p>
    <w:p w:rsidR="0050701B" w:rsidRDefault="0050701B" w:rsidP="0050701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0701B" w:rsidRDefault="00093050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  <w:r w:rsidRPr="00093050">
        <w:rPr>
          <w:rFonts w:ascii="Times New Roman" w:hAnsi="Times New Roman" w:cs="Times New Roman"/>
          <w:sz w:val="28"/>
          <w:szCs w:val="28"/>
        </w:rPr>
        <w:br/>
      </w: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Default="0050701B" w:rsidP="002F66D7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50701B" w:rsidRPr="00093050" w:rsidRDefault="0050701B" w:rsidP="002F66D7">
      <w:pPr>
        <w:rPr>
          <w:rFonts w:ascii="Times New Roman" w:hAnsi="Times New Roman" w:cs="Times New Roman"/>
          <w:sz w:val="28"/>
          <w:szCs w:val="28"/>
        </w:rPr>
      </w:pPr>
    </w:p>
    <w:sectPr w:rsidR="0050701B" w:rsidRPr="00093050" w:rsidSect="00CB7EC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673"/>
    <w:rsid w:val="00024CFF"/>
    <w:rsid w:val="00093050"/>
    <w:rsid w:val="000B1D97"/>
    <w:rsid w:val="000E28D0"/>
    <w:rsid w:val="000E5673"/>
    <w:rsid w:val="00237575"/>
    <w:rsid w:val="002F66D7"/>
    <w:rsid w:val="0050701B"/>
    <w:rsid w:val="005F19CF"/>
    <w:rsid w:val="00C31C26"/>
    <w:rsid w:val="00CB7ECF"/>
    <w:rsid w:val="00CD1C0F"/>
    <w:rsid w:val="00E91667"/>
    <w:rsid w:val="00F3332C"/>
    <w:rsid w:val="00FD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02D3B"/>
  <w15:chartTrackingRefBased/>
  <w15:docId w15:val="{BAFBD253-8EF9-4FD3-8098-F0B1450E6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3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7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yourotdel0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Епифанова</cp:lastModifiedBy>
  <cp:revision>5</cp:revision>
  <dcterms:created xsi:type="dcterms:W3CDTF">2018-03-20T10:43:00Z</dcterms:created>
  <dcterms:modified xsi:type="dcterms:W3CDTF">2018-06-14T13:26:00Z</dcterms:modified>
</cp:coreProperties>
</file>