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78E2" w:rsidRPr="008078E2" w:rsidRDefault="008078E2" w:rsidP="008078E2">
      <w:pPr>
        <w:tabs>
          <w:tab w:val="left" w:pos="7230"/>
        </w:tabs>
        <w:spacing w:after="0" w:line="240" w:lineRule="auto"/>
        <w:jc w:val="center"/>
        <w:rPr>
          <w:rFonts w:ascii="Times New Roman" w:eastAsia="Times New Roman" w:hAnsi="Times New Roman" w:cs="Times New Roman"/>
          <w:b/>
          <w:sz w:val="56"/>
          <w:szCs w:val="56"/>
        </w:rPr>
      </w:pPr>
      <w:r w:rsidRPr="008078E2">
        <w:rPr>
          <w:rFonts w:ascii="Times New Roman" w:eastAsia="Times New Roman" w:hAnsi="Times New Roman" w:cs="Times New Roman"/>
          <w:b/>
          <w:sz w:val="56"/>
          <w:szCs w:val="56"/>
        </w:rPr>
        <w:t>ПОСТАНОВЛЕНИЕ</w:t>
      </w:r>
    </w:p>
    <w:p w:rsidR="008078E2" w:rsidRPr="008078E2" w:rsidRDefault="008078E2" w:rsidP="008078E2">
      <w:pPr>
        <w:spacing w:after="0" w:line="240" w:lineRule="auto"/>
        <w:jc w:val="center"/>
        <w:rPr>
          <w:rFonts w:ascii="Times New Roman" w:eastAsia="Times New Roman" w:hAnsi="Times New Roman" w:cs="Times New Roman"/>
          <w:b/>
          <w:sz w:val="28"/>
          <w:szCs w:val="28"/>
        </w:rPr>
      </w:pPr>
    </w:p>
    <w:p w:rsidR="008078E2" w:rsidRPr="008078E2" w:rsidRDefault="008078E2" w:rsidP="008078E2">
      <w:pPr>
        <w:spacing w:after="0" w:line="240" w:lineRule="auto"/>
        <w:jc w:val="center"/>
        <w:rPr>
          <w:rFonts w:ascii="Times New Roman" w:eastAsia="Times New Roman" w:hAnsi="Times New Roman" w:cs="Times New Roman"/>
          <w:b/>
          <w:sz w:val="28"/>
          <w:szCs w:val="28"/>
        </w:rPr>
      </w:pPr>
      <w:r w:rsidRPr="008078E2">
        <w:rPr>
          <w:rFonts w:ascii="Times New Roman" w:eastAsia="Times New Roman" w:hAnsi="Times New Roman" w:cs="Times New Roman"/>
          <w:b/>
          <w:sz w:val="28"/>
          <w:szCs w:val="28"/>
        </w:rPr>
        <w:t xml:space="preserve">АДМИНИСТРАЦИИ БЛАГОДАРНЕНСКОГО </w:t>
      </w:r>
      <w:proofErr w:type="gramStart"/>
      <w:r w:rsidRPr="008078E2">
        <w:rPr>
          <w:rFonts w:ascii="Times New Roman" w:eastAsia="Times New Roman" w:hAnsi="Times New Roman" w:cs="Times New Roman"/>
          <w:b/>
          <w:sz w:val="28"/>
          <w:szCs w:val="28"/>
        </w:rPr>
        <w:t>ГОРОДСКОГО</w:t>
      </w:r>
      <w:proofErr w:type="gramEnd"/>
    </w:p>
    <w:p w:rsidR="008078E2" w:rsidRPr="008078E2" w:rsidRDefault="008078E2" w:rsidP="008078E2">
      <w:pPr>
        <w:spacing w:after="0" w:line="240" w:lineRule="auto"/>
        <w:jc w:val="center"/>
        <w:rPr>
          <w:rFonts w:ascii="Times New Roman" w:eastAsia="Times New Roman" w:hAnsi="Times New Roman" w:cs="Times New Roman"/>
          <w:b/>
          <w:sz w:val="28"/>
          <w:szCs w:val="28"/>
        </w:rPr>
      </w:pPr>
      <w:r w:rsidRPr="008078E2">
        <w:rPr>
          <w:rFonts w:ascii="Times New Roman" w:eastAsia="Times New Roman" w:hAnsi="Times New Roman" w:cs="Times New Roman"/>
          <w:b/>
          <w:sz w:val="28"/>
          <w:szCs w:val="28"/>
        </w:rPr>
        <w:t>ОКРУГА СТАВРОПОЛЬСКОГО КРАЯ</w:t>
      </w:r>
    </w:p>
    <w:p w:rsidR="008078E2" w:rsidRPr="008078E2" w:rsidRDefault="008078E2" w:rsidP="008078E2">
      <w:pPr>
        <w:tabs>
          <w:tab w:val="left" w:pos="0"/>
        </w:tabs>
        <w:spacing w:after="0" w:line="240" w:lineRule="auto"/>
        <w:ind w:right="-144"/>
        <w:jc w:val="both"/>
        <w:rPr>
          <w:rFonts w:ascii="Times New Roman" w:eastAsia="Times New Roman" w:hAnsi="Times New Roman" w:cs="Times New Roman"/>
          <w:sz w:val="28"/>
          <w:szCs w:val="28"/>
        </w:rPr>
      </w:pPr>
    </w:p>
    <w:p w:rsidR="008078E2" w:rsidRPr="008078E2" w:rsidRDefault="008078E2" w:rsidP="008078E2">
      <w:pPr>
        <w:tabs>
          <w:tab w:val="left" w:pos="0"/>
        </w:tabs>
        <w:spacing w:after="0" w:line="240" w:lineRule="auto"/>
        <w:ind w:right="-144"/>
        <w:jc w:val="both"/>
        <w:rPr>
          <w:rFonts w:ascii="Times New Roman" w:eastAsia="Times New Roman" w:hAnsi="Times New Roman" w:cs="Times New Roman"/>
          <w:sz w:val="28"/>
          <w:szCs w:val="28"/>
        </w:rPr>
      </w:pPr>
    </w:p>
    <w:p w:rsidR="008078E2" w:rsidRPr="008078E2" w:rsidRDefault="008078E2" w:rsidP="008078E2">
      <w:pPr>
        <w:tabs>
          <w:tab w:val="left" w:pos="0"/>
        </w:tabs>
        <w:spacing w:after="0" w:line="240" w:lineRule="auto"/>
        <w:ind w:right="-144"/>
        <w:jc w:val="both"/>
        <w:rPr>
          <w:rFonts w:ascii="Times New Roman" w:eastAsia="Times New Roman" w:hAnsi="Times New Roman" w:cs="Times New Roman"/>
          <w:sz w:val="28"/>
          <w:szCs w:val="28"/>
        </w:rPr>
      </w:pPr>
    </w:p>
    <w:p w:rsidR="008078E2" w:rsidRPr="008078E2" w:rsidRDefault="008078E2" w:rsidP="008078E2">
      <w:pPr>
        <w:tabs>
          <w:tab w:val="left" w:pos="0"/>
        </w:tabs>
        <w:spacing w:after="0" w:line="240" w:lineRule="auto"/>
        <w:ind w:right="-144"/>
        <w:jc w:val="both"/>
        <w:rPr>
          <w:rFonts w:ascii="Times New Roman" w:eastAsia="Times New Roman" w:hAnsi="Times New Roman" w:cs="Times New Roman"/>
          <w:sz w:val="28"/>
          <w:szCs w:val="28"/>
        </w:rPr>
      </w:pPr>
    </w:p>
    <w:p w:rsidR="008078E2" w:rsidRPr="008078E2" w:rsidRDefault="008078E2" w:rsidP="008078E2">
      <w:pPr>
        <w:tabs>
          <w:tab w:val="left" w:pos="0"/>
        </w:tabs>
        <w:spacing w:after="0" w:line="240" w:lineRule="auto"/>
        <w:ind w:right="-144"/>
        <w:jc w:val="both"/>
        <w:rPr>
          <w:rFonts w:ascii="Times New Roman" w:eastAsia="Times New Roman" w:hAnsi="Times New Roman" w:cs="Times New Roman"/>
          <w:sz w:val="28"/>
          <w:szCs w:val="28"/>
        </w:rPr>
      </w:pPr>
    </w:p>
    <w:p w:rsidR="008078E2" w:rsidRPr="008078E2" w:rsidRDefault="008078E2" w:rsidP="008078E2">
      <w:pPr>
        <w:spacing w:after="0" w:line="240" w:lineRule="exact"/>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Об утверждении</w:t>
      </w:r>
      <w:r w:rsidR="000E3700">
        <w:rPr>
          <w:rFonts w:ascii="Times New Roman" w:eastAsia="Times New Roman" w:hAnsi="Times New Roman" w:cs="Times New Roman"/>
          <w:sz w:val="28"/>
          <w:szCs w:val="28"/>
        </w:rPr>
        <w:t xml:space="preserve"> </w:t>
      </w:r>
      <w:r w:rsidRPr="008078E2">
        <w:rPr>
          <w:rFonts w:ascii="Times New Roman" w:eastAsia="Times New Roman" w:hAnsi="Times New Roman" w:cs="Times New Roman"/>
          <w:sz w:val="28"/>
          <w:szCs w:val="28"/>
        </w:rPr>
        <w:t>административного регламента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p>
    <w:p w:rsidR="008078E2" w:rsidRPr="008078E2" w:rsidRDefault="008078E2" w:rsidP="008078E2">
      <w:pPr>
        <w:spacing w:after="0" w:line="240" w:lineRule="exact"/>
        <w:jc w:val="both"/>
        <w:rPr>
          <w:rFonts w:ascii="Times New Roman" w:eastAsia="Times New Roman" w:hAnsi="Times New Roman" w:cs="Times New Roman"/>
          <w:sz w:val="28"/>
          <w:szCs w:val="28"/>
        </w:rPr>
      </w:pPr>
    </w:p>
    <w:p w:rsidR="008078E2" w:rsidRPr="008078E2" w:rsidRDefault="008078E2" w:rsidP="008078E2">
      <w:pPr>
        <w:autoSpaceDE w:val="0"/>
        <w:autoSpaceDN w:val="0"/>
        <w:adjustRightInd w:val="0"/>
        <w:spacing w:after="0" w:line="240" w:lineRule="exact"/>
        <w:ind w:right="-144"/>
        <w:jc w:val="both"/>
        <w:rPr>
          <w:rFonts w:ascii="Times New Roman" w:eastAsia="Times New Roman" w:hAnsi="Times New Roman" w:cs="Times New Roman"/>
          <w:sz w:val="28"/>
          <w:szCs w:val="28"/>
        </w:rPr>
      </w:pPr>
    </w:p>
    <w:p w:rsidR="008078E2" w:rsidRPr="008078E2" w:rsidRDefault="008078E2" w:rsidP="008078E2">
      <w:pPr>
        <w:autoSpaceDE w:val="0"/>
        <w:autoSpaceDN w:val="0"/>
        <w:adjustRightInd w:val="0"/>
        <w:spacing w:after="0" w:line="240" w:lineRule="exact"/>
        <w:ind w:right="-144"/>
        <w:jc w:val="both"/>
        <w:rPr>
          <w:rFonts w:ascii="Times New Roman" w:eastAsia="Times New Roman" w:hAnsi="Times New Roman" w:cs="Times New Roman"/>
          <w:sz w:val="28"/>
          <w:szCs w:val="28"/>
        </w:rPr>
      </w:pPr>
    </w:p>
    <w:p w:rsidR="008078E2" w:rsidRPr="008078E2" w:rsidRDefault="008078E2" w:rsidP="008078E2">
      <w:pPr>
        <w:autoSpaceDE w:val="0"/>
        <w:autoSpaceDN w:val="0"/>
        <w:adjustRightInd w:val="0"/>
        <w:spacing w:after="0" w:line="240" w:lineRule="exact"/>
        <w:ind w:right="-142"/>
        <w:jc w:val="both"/>
        <w:rPr>
          <w:rFonts w:ascii="Times New Roman" w:eastAsia="Times New Roman" w:hAnsi="Times New Roman" w:cs="Times New Roman"/>
          <w:sz w:val="28"/>
          <w:szCs w:val="28"/>
        </w:rPr>
      </w:pP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В целях реализации Федерального закона Российской Федерации от         27 июля 2010 года №210-ФЗ «Об организации предоставления государственных и муниципальных услуг» и в соответствии с постановлением администрации Благодарненского городского округа Ставропольского края от 18 января 2018 года №31 «Об утверждении порядка разработки и утверждения администрацией Благодарненского городского округа Ставропольского края  административных регламентов предоставления муниципальных услуг, порядка разработки и утверждения администрацией Благодарненского городского округа Ставропольского края  административных регламентов исполнения муниципальных контрольных функций и порядка проведения экспертизы проектов административных регламентов предоставления муниципальных услуг и проектов административных регламентов исполнения муниципальных контрольных функций», администрация Благодарненского городского округа Ставропольского края </w:t>
      </w: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ПОСТАНОВЛЯЕТ:</w:t>
      </w: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1.</w:t>
      </w:r>
      <w:r w:rsidRPr="008078E2">
        <w:rPr>
          <w:rFonts w:ascii="Times New Roman" w:eastAsia="Times New Roman" w:hAnsi="Times New Roman" w:cs="Times New Roman"/>
          <w:sz w:val="28"/>
          <w:szCs w:val="28"/>
        </w:rPr>
        <w:tab/>
        <w:t>Утвердить прилагаемый административный регламент предоставления муниципальной услуги «Зачисление в муниципальную общеобразовательную организацию, а также организацию дополнительного образования».</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auto"/>
        <w:ind w:right="-81"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2. </w:t>
      </w:r>
      <w:proofErr w:type="gramStart"/>
      <w:r w:rsidRPr="008078E2">
        <w:rPr>
          <w:rFonts w:ascii="Times New Roman" w:eastAsia="Times New Roman" w:hAnsi="Times New Roman" w:cs="Times New Roman"/>
          <w:sz w:val="28"/>
          <w:szCs w:val="28"/>
        </w:rPr>
        <w:t>Контроль за</w:t>
      </w:r>
      <w:proofErr w:type="gramEnd"/>
      <w:r w:rsidRPr="008078E2">
        <w:rPr>
          <w:rFonts w:ascii="Times New Roman" w:eastAsia="Times New Roman" w:hAnsi="Times New Roman" w:cs="Times New Roman"/>
          <w:sz w:val="28"/>
          <w:szCs w:val="28"/>
        </w:rPr>
        <w:t xml:space="preserve"> выполнением настоящего постановления возложить на заместителя главы администрации Благодарненского городского округа Ставропольского края Мещерякова П.М. </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lastRenderedPageBreak/>
        <w:t xml:space="preserve">3. </w:t>
      </w:r>
      <w:r w:rsidRPr="008078E2">
        <w:rPr>
          <w:rFonts w:ascii="Times New Roman" w:eastAsia="Times New Roman" w:hAnsi="Times New Roman" w:cs="Times New Roman"/>
          <w:spacing w:val="-2"/>
          <w:sz w:val="28"/>
          <w:szCs w:val="28"/>
        </w:rPr>
        <w:t>Настоящее постановление вступает в силу со дня его официального опубликования</w:t>
      </w:r>
      <w:r w:rsidRPr="008078E2">
        <w:rPr>
          <w:rFonts w:ascii="Times New Roman" w:eastAsia="Times New Roman" w:hAnsi="Times New Roman" w:cs="Times New Roman"/>
          <w:sz w:val="28"/>
          <w:szCs w:val="28"/>
        </w:rPr>
        <w:t>.</w:t>
      </w: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jc w:val="both"/>
        <w:rPr>
          <w:rFonts w:ascii="Times New Roman" w:eastAsia="Times New Roman" w:hAnsi="Times New Roman" w:cs="Times New Roman"/>
          <w:sz w:val="28"/>
          <w:szCs w:val="28"/>
        </w:rPr>
      </w:pPr>
    </w:p>
    <w:p w:rsidR="008078E2" w:rsidRPr="008078E2" w:rsidRDefault="008078E2" w:rsidP="008078E2">
      <w:pPr>
        <w:spacing w:after="0" w:line="240" w:lineRule="auto"/>
        <w:ind w:firstLine="567"/>
        <w:jc w:val="both"/>
        <w:rPr>
          <w:rFonts w:ascii="Times New Roman" w:eastAsia="Times New Roman" w:hAnsi="Times New Roman" w:cs="Times New Roman"/>
          <w:sz w:val="28"/>
          <w:szCs w:val="28"/>
        </w:rPr>
      </w:pPr>
    </w:p>
    <w:tbl>
      <w:tblPr>
        <w:tblW w:w="9712" w:type="dxa"/>
        <w:tblInd w:w="-106" w:type="dxa"/>
        <w:tblLook w:val="01E0" w:firstRow="1" w:lastRow="1" w:firstColumn="1" w:lastColumn="1" w:noHBand="0" w:noVBand="0"/>
      </w:tblPr>
      <w:tblGrid>
        <w:gridCol w:w="5688"/>
        <w:gridCol w:w="4024"/>
      </w:tblGrid>
      <w:tr w:rsidR="008078E2" w:rsidRPr="008078E2" w:rsidTr="008078E2">
        <w:tc>
          <w:tcPr>
            <w:tcW w:w="5688" w:type="dxa"/>
            <w:hideMark/>
          </w:tcPr>
          <w:p w:rsidR="008078E2" w:rsidRPr="008078E2" w:rsidRDefault="008078E2" w:rsidP="008078E2">
            <w:pPr>
              <w:tabs>
                <w:tab w:val="left" w:pos="4140"/>
                <w:tab w:val="left" w:pos="4320"/>
              </w:tabs>
              <w:spacing w:after="0" w:line="240" w:lineRule="exact"/>
              <w:rPr>
                <w:rFonts w:ascii="Times New Roman" w:eastAsia="Calibri" w:hAnsi="Times New Roman" w:cs="Times New Roman"/>
                <w:sz w:val="28"/>
                <w:szCs w:val="28"/>
              </w:rPr>
            </w:pPr>
            <w:r w:rsidRPr="008078E2">
              <w:rPr>
                <w:rFonts w:ascii="Times New Roman" w:eastAsia="Calibri" w:hAnsi="Times New Roman" w:cs="Times New Roman"/>
                <w:sz w:val="28"/>
                <w:szCs w:val="28"/>
              </w:rPr>
              <w:t>Глава</w:t>
            </w:r>
          </w:p>
          <w:p w:rsidR="008078E2" w:rsidRPr="008078E2" w:rsidRDefault="008078E2" w:rsidP="008078E2">
            <w:pPr>
              <w:tabs>
                <w:tab w:val="left" w:pos="4140"/>
                <w:tab w:val="left" w:pos="4320"/>
              </w:tabs>
              <w:spacing w:after="0" w:line="240" w:lineRule="exact"/>
              <w:rPr>
                <w:rFonts w:ascii="Times New Roman" w:eastAsia="Calibri" w:hAnsi="Times New Roman" w:cs="Times New Roman"/>
                <w:sz w:val="28"/>
                <w:szCs w:val="28"/>
              </w:rPr>
            </w:pPr>
            <w:r w:rsidRPr="008078E2">
              <w:rPr>
                <w:rFonts w:ascii="Times New Roman" w:eastAsia="Calibri" w:hAnsi="Times New Roman" w:cs="Times New Roman"/>
                <w:sz w:val="28"/>
                <w:szCs w:val="28"/>
              </w:rPr>
              <w:t>Благодарненского городского округа Ставропольского края</w:t>
            </w:r>
          </w:p>
        </w:tc>
        <w:tc>
          <w:tcPr>
            <w:tcW w:w="4024" w:type="dxa"/>
          </w:tcPr>
          <w:p w:rsidR="008078E2" w:rsidRPr="008078E2" w:rsidRDefault="008078E2" w:rsidP="008078E2">
            <w:pPr>
              <w:tabs>
                <w:tab w:val="left" w:pos="4140"/>
                <w:tab w:val="left" w:pos="4320"/>
              </w:tabs>
              <w:spacing w:after="0" w:line="240" w:lineRule="exact"/>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jc w:val="right"/>
              <w:rPr>
                <w:rFonts w:ascii="Times New Roman" w:eastAsia="Calibri" w:hAnsi="Times New Roman" w:cs="Times New Roman"/>
                <w:sz w:val="28"/>
                <w:szCs w:val="28"/>
              </w:rPr>
            </w:pPr>
            <w:r w:rsidRPr="008078E2">
              <w:rPr>
                <w:rFonts w:ascii="Times New Roman" w:eastAsia="Calibri" w:hAnsi="Times New Roman" w:cs="Times New Roman"/>
                <w:sz w:val="28"/>
                <w:szCs w:val="28"/>
              </w:rPr>
              <w:t>С.Т. Бычков</w:t>
            </w:r>
          </w:p>
        </w:tc>
      </w:tr>
    </w:tbl>
    <w:p w:rsidR="008078E2" w:rsidRPr="008078E2" w:rsidRDefault="008078E2" w:rsidP="008078E2">
      <w:pPr>
        <w:widowControl w:val="0"/>
        <w:autoSpaceDE w:val="0"/>
        <w:autoSpaceDN w:val="0"/>
        <w:adjustRightInd w:val="0"/>
        <w:spacing w:after="0" w:line="240" w:lineRule="auto"/>
        <w:rPr>
          <w:rFonts w:ascii="Times New Roman" w:eastAsia="Times New Roman" w:hAnsi="Times New Roman" w:cs="Times New Roman"/>
          <w:sz w:val="24"/>
          <w:szCs w:val="24"/>
        </w:rPr>
      </w:pPr>
    </w:p>
    <w:p w:rsidR="008078E2" w:rsidRPr="008078E2" w:rsidRDefault="008078E2" w:rsidP="008078E2">
      <w:pPr>
        <w:rPr>
          <w:rFonts w:ascii="Times New Roman" w:eastAsia="Times New Roman" w:hAnsi="Times New Roman" w:cs="Times New Roman"/>
          <w:sz w:val="24"/>
          <w:szCs w:val="24"/>
        </w:rPr>
      </w:pPr>
      <w:r w:rsidRPr="008078E2">
        <w:rPr>
          <w:rFonts w:ascii="Times New Roman" w:eastAsia="Times New Roman" w:hAnsi="Times New Roman" w:cs="Times New Roman"/>
          <w:sz w:val="24"/>
          <w:szCs w:val="24"/>
        </w:rPr>
        <w:br w:type="page"/>
      </w: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tabs>
          <w:tab w:val="left" w:pos="4140"/>
          <w:tab w:val="left" w:pos="4320"/>
        </w:tabs>
        <w:spacing w:after="0" w:line="240" w:lineRule="exact"/>
        <w:ind w:left="-1080" w:right="1080"/>
        <w:jc w:val="both"/>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Pr="008078E2" w:rsidRDefault="008078E2" w:rsidP="008078E2">
      <w:pPr>
        <w:spacing w:after="0" w:line="240" w:lineRule="exact"/>
        <w:ind w:right="1254" w:hanging="1197"/>
        <w:rPr>
          <w:rFonts w:ascii="Times New Roman" w:eastAsia="Times New Roman" w:hAnsi="Times New Roman" w:cs="Times New Roman"/>
          <w:sz w:val="28"/>
          <w:szCs w:val="28"/>
        </w:rPr>
      </w:pPr>
    </w:p>
    <w:p w:rsidR="008078E2" w:rsidRDefault="008078E2" w:rsidP="008078E2">
      <w:pPr>
        <w:widowControl w:val="0"/>
        <w:autoSpaceDE w:val="0"/>
        <w:autoSpaceDN w:val="0"/>
        <w:adjustRightInd w:val="0"/>
        <w:spacing w:after="0" w:line="240" w:lineRule="exact"/>
        <w:ind w:left="-1418"/>
        <w:rPr>
          <w:rFonts w:ascii="Times New Roman" w:eastAsia="Times New Roman" w:hAnsi="Times New Roman" w:cs="Times New Roman"/>
          <w:sz w:val="20"/>
          <w:szCs w:val="20"/>
        </w:rPr>
      </w:pPr>
    </w:p>
    <w:p w:rsidR="00AC4C02" w:rsidRPr="008078E2" w:rsidRDefault="00AC4C02" w:rsidP="008078E2">
      <w:pPr>
        <w:widowControl w:val="0"/>
        <w:autoSpaceDE w:val="0"/>
        <w:autoSpaceDN w:val="0"/>
        <w:adjustRightInd w:val="0"/>
        <w:spacing w:after="0" w:line="240" w:lineRule="exact"/>
        <w:ind w:left="-1418"/>
        <w:rPr>
          <w:rFonts w:ascii="Times New Roman" w:eastAsia="Times New Roman" w:hAnsi="Times New Roman" w:cs="Times New Roman"/>
          <w:sz w:val="20"/>
          <w:szCs w:val="20"/>
        </w:rPr>
      </w:pPr>
    </w:p>
    <w:p w:rsidR="008078E2" w:rsidRPr="008078E2" w:rsidRDefault="008078E2" w:rsidP="008078E2">
      <w:pPr>
        <w:widowControl w:val="0"/>
        <w:autoSpaceDE w:val="0"/>
        <w:autoSpaceDN w:val="0"/>
        <w:adjustRightInd w:val="0"/>
        <w:spacing w:after="0" w:line="240" w:lineRule="exact"/>
        <w:ind w:left="-1418"/>
        <w:rPr>
          <w:rFonts w:ascii="Times New Roman" w:eastAsia="Times New Roman" w:hAnsi="Times New Roman" w:cs="Times New Roman"/>
          <w:sz w:val="24"/>
          <w:szCs w:val="24"/>
        </w:rPr>
      </w:pP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Проект вносит начальник управления образования </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и молодежной политики </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администрации Благодарненского </w:t>
      </w:r>
      <w:r w:rsidRPr="008078E2">
        <w:rPr>
          <w:rFonts w:ascii="Times New Roman" w:eastAsia="Times New Roman" w:hAnsi="Times New Roman" w:cs="Times New Roman"/>
          <w:bCs/>
          <w:sz w:val="28"/>
          <w:szCs w:val="24"/>
        </w:rPr>
        <w:t>городского округа</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Ставропольского края                                                             В.В. Панферов</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                                                                           </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Проект визируют:</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Заместитель главы администрации</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Благодарненского </w:t>
      </w:r>
      <w:r w:rsidRPr="008078E2">
        <w:rPr>
          <w:rFonts w:ascii="Times New Roman" w:eastAsia="Times New Roman" w:hAnsi="Times New Roman" w:cs="Times New Roman"/>
          <w:bCs/>
          <w:sz w:val="28"/>
          <w:szCs w:val="24"/>
        </w:rPr>
        <w:t>городского округа</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Ставропольского края                                                                  П.М. Мещеряков</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Заместитель главы администрации</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Благодарненского </w:t>
      </w:r>
      <w:r w:rsidRPr="008078E2">
        <w:rPr>
          <w:rFonts w:ascii="Times New Roman" w:eastAsia="Times New Roman" w:hAnsi="Times New Roman" w:cs="Times New Roman"/>
          <w:bCs/>
          <w:sz w:val="28"/>
          <w:szCs w:val="24"/>
        </w:rPr>
        <w:t>городского округа</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Ставропольского края                                                                  И.Н. Шаруденко</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Начальник отдела общего делопроизводства</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t xml:space="preserve">администрации Благодарненского </w:t>
      </w:r>
    </w:p>
    <w:p w:rsidR="00AC4C0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bCs/>
          <w:sz w:val="28"/>
          <w:szCs w:val="24"/>
        </w:rPr>
        <w:t xml:space="preserve">городского округа </w:t>
      </w:r>
      <w:r w:rsidRPr="008078E2">
        <w:rPr>
          <w:rFonts w:ascii="Times New Roman" w:eastAsia="Times New Roman" w:hAnsi="Times New Roman" w:cs="Times New Roman"/>
          <w:sz w:val="28"/>
          <w:szCs w:val="24"/>
        </w:rPr>
        <w:t xml:space="preserve">Ставропольского края                                  Л.В. </w:t>
      </w:r>
      <w:proofErr w:type="spellStart"/>
      <w:r w:rsidRPr="008078E2">
        <w:rPr>
          <w:rFonts w:ascii="Times New Roman" w:eastAsia="Times New Roman" w:hAnsi="Times New Roman" w:cs="Times New Roman"/>
          <w:sz w:val="28"/>
          <w:szCs w:val="24"/>
        </w:rPr>
        <w:t>Пластинина</w:t>
      </w:r>
      <w:proofErr w:type="spellEnd"/>
      <w:r w:rsidRPr="008078E2">
        <w:rPr>
          <w:rFonts w:ascii="Times New Roman" w:eastAsia="Times New Roman" w:hAnsi="Times New Roman" w:cs="Times New Roman"/>
          <w:sz w:val="28"/>
          <w:szCs w:val="24"/>
        </w:rPr>
        <w:t xml:space="preserve"> </w:t>
      </w:r>
    </w:p>
    <w:p w:rsidR="00AC4C02" w:rsidRDefault="00AC4C0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p>
    <w:p w:rsidR="00AC4C02" w:rsidRPr="00CE1124" w:rsidRDefault="00AC4C02" w:rsidP="00AC4C02">
      <w:pPr>
        <w:widowControl w:val="0"/>
        <w:autoSpaceDE w:val="0"/>
        <w:autoSpaceDN w:val="0"/>
        <w:adjustRightInd w:val="0"/>
        <w:spacing w:after="0" w:line="240" w:lineRule="exact"/>
        <w:ind w:left="-993"/>
        <w:rPr>
          <w:rFonts w:ascii="Times New Roman" w:eastAsia="Times New Roman" w:hAnsi="Times New Roman" w:cs="Times New Roman"/>
          <w:sz w:val="28"/>
          <w:szCs w:val="24"/>
          <w:highlight w:val="yellow"/>
        </w:rPr>
      </w:pPr>
      <w:r w:rsidRPr="00CE1124">
        <w:rPr>
          <w:rFonts w:ascii="Times New Roman" w:eastAsia="Times New Roman" w:hAnsi="Times New Roman" w:cs="Times New Roman"/>
          <w:sz w:val="28"/>
          <w:szCs w:val="24"/>
          <w:highlight w:val="yellow"/>
        </w:rPr>
        <w:t>Начальник отдела правового обеспечения</w:t>
      </w:r>
    </w:p>
    <w:p w:rsidR="00AC4C02" w:rsidRPr="00CE1124" w:rsidRDefault="00AC4C02" w:rsidP="00AC4C02">
      <w:pPr>
        <w:widowControl w:val="0"/>
        <w:autoSpaceDE w:val="0"/>
        <w:autoSpaceDN w:val="0"/>
        <w:adjustRightInd w:val="0"/>
        <w:spacing w:after="0" w:line="240" w:lineRule="exact"/>
        <w:ind w:left="-993"/>
        <w:rPr>
          <w:rFonts w:ascii="Times New Roman" w:eastAsia="Times New Roman" w:hAnsi="Times New Roman" w:cs="Times New Roman"/>
          <w:sz w:val="28"/>
          <w:szCs w:val="24"/>
          <w:highlight w:val="yellow"/>
        </w:rPr>
      </w:pPr>
      <w:r w:rsidRPr="00CE1124">
        <w:rPr>
          <w:rFonts w:ascii="Times New Roman" w:eastAsia="Times New Roman" w:hAnsi="Times New Roman" w:cs="Times New Roman"/>
          <w:sz w:val="28"/>
          <w:szCs w:val="24"/>
          <w:highlight w:val="yellow"/>
        </w:rPr>
        <w:t xml:space="preserve">администрации Благодарненского </w:t>
      </w:r>
    </w:p>
    <w:p w:rsidR="00AC4C02" w:rsidRPr="008078E2" w:rsidRDefault="00AC4C02" w:rsidP="00AC4C0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CE1124">
        <w:rPr>
          <w:rFonts w:ascii="Times New Roman" w:eastAsia="Times New Roman" w:hAnsi="Times New Roman" w:cs="Times New Roman"/>
          <w:bCs/>
          <w:sz w:val="28"/>
          <w:szCs w:val="24"/>
          <w:highlight w:val="yellow"/>
        </w:rPr>
        <w:t xml:space="preserve">городского округа </w:t>
      </w:r>
      <w:r w:rsidRPr="00CE1124">
        <w:rPr>
          <w:rFonts w:ascii="Times New Roman" w:eastAsia="Times New Roman" w:hAnsi="Times New Roman" w:cs="Times New Roman"/>
          <w:sz w:val="28"/>
          <w:szCs w:val="24"/>
          <w:highlight w:val="yellow"/>
        </w:rPr>
        <w:t>Ставропольского края                                  И.В. Балахонов</w:t>
      </w:r>
      <w:r w:rsidRPr="008078E2">
        <w:rPr>
          <w:rFonts w:ascii="Times New Roman" w:eastAsia="Times New Roman" w:hAnsi="Times New Roman" w:cs="Times New Roman"/>
          <w:sz w:val="28"/>
          <w:szCs w:val="24"/>
        </w:rPr>
        <w:t xml:space="preserve">  </w:t>
      </w:r>
    </w:p>
    <w:p w:rsidR="008078E2" w:rsidRPr="008078E2" w:rsidRDefault="008078E2" w:rsidP="008078E2">
      <w:pPr>
        <w:widowControl w:val="0"/>
        <w:autoSpaceDE w:val="0"/>
        <w:autoSpaceDN w:val="0"/>
        <w:adjustRightInd w:val="0"/>
        <w:spacing w:after="0" w:line="240" w:lineRule="exact"/>
        <w:ind w:left="-993"/>
        <w:rPr>
          <w:rFonts w:ascii="Times New Roman" w:eastAsia="Times New Roman" w:hAnsi="Times New Roman" w:cs="Times New Roman"/>
          <w:sz w:val="28"/>
          <w:szCs w:val="24"/>
        </w:rPr>
      </w:pPr>
      <w:r w:rsidRPr="008078E2">
        <w:rPr>
          <w:rFonts w:ascii="Times New Roman" w:eastAsia="Times New Roman" w:hAnsi="Times New Roman" w:cs="Times New Roman"/>
          <w:sz w:val="28"/>
          <w:szCs w:val="24"/>
        </w:rPr>
        <w:lastRenderedPageBreak/>
        <w:t xml:space="preserve"> </w:t>
      </w:r>
    </w:p>
    <w:p w:rsidR="008078E2" w:rsidRPr="008078E2" w:rsidRDefault="008078E2" w:rsidP="008078E2">
      <w:pPr>
        <w:spacing w:after="0" w:line="240" w:lineRule="auto"/>
        <w:rPr>
          <w:rFonts w:ascii="Times New Roman" w:eastAsia="Times New Roman" w:hAnsi="Times New Roman" w:cs="Times New Roman"/>
          <w:sz w:val="20"/>
          <w:szCs w:val="24"/>
        </w:rPr>
      </w:pPr>
    </w:p>
    <w:tbl>
      <w:tblPr>
        <w:tblW w:w="0" w:type="auto"/>
        <w:tblInd w:w="360" w:type="dxa"/>
        <w:tblLook w:val="04A0" w:firstRow="1" w:lastRow="0" w:firstColumn="1" w:lastColumn="0" w:noHBand="0" w:noVBand="1"/>
      </w:tblPr>
      <w:tblGrid>
        <w:gridCol w:w="4549"/>
        <w:gridCol w:w="4661"/>
      </w:tblGrid>
      <w:tr w:rsidR="008078E2" w:rsidRPr="008078E2" w:rsidTr="008078E2">
        <w:tc>
          <w:tcPr>
            <w:tcW w:w="4549" w:type="dxa"/>
          </w:tcPr>
          <w:p w:rsidR="008078E2" w:rsidRPr="008078E2" w:rsidRDefault="008078E2" w:rsidP="008078E2">
            <w:pPr>
              <w:spacing w:after="0" w:line="240" w:lineRule="auto"/>
              <w:jc w:val="center"/>
              <w:rPr>
                <w:rFonts w:ascii="Times New Roman" w:eastAsia="Times New Roman" w:hAnsi="Times New Roman" w:cs="Times New Roman"/>
                <w:sz w:val="28"/>
                <w:szCs w:val="28"/>
              </w:rPr>
            </w:pPr>
          </w:p>
        </w:tc>
        <w:tc>
          <w:tcPr>
            <w:tcW w:w="4661" w:type="dxa"/>
          </w:tcPr>
          <w:p w:rsidR="008078E2" w:rsidRPr="008078E2" w:rsidRDefault="008078E2" w:rsidP="008078E2">
            <w:pPr>
              <w:spacing w:after="0" w:line="240" w:lineRule="exact"/>
              <w:jc w:val="center"/>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УТВЕРЖДЕН</w:t>
            </w:r>
          </w:p>
          <w:p w:rsidR="008078E2" w:rsidRPr="008078E2" w:rsidRDefault="008078E2" w:rsidP="008078E2">
            <w:pPr>
              <w:spacing w:after="0" w:line="240" w:lineRule="exact"/>
              <w:jc w:val="center"/>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постановлением администрации Благодарненского городского округа Ставропольского края</w:t>
            </w:r>
          </w:p>
          <w:p w:rsidR="008078E2" w:rsidRPr="008078E2" w:rsidRDefault="008078E2" w:rsidP="008078E2">
            <w:pPr>
              <w:spacing w:after="0" w:line="240" w:lineRule="exact"/>
              <w:jc w:val="center"/>
              <w:rPr>
                <w:rFonts w:ascii="Times New Roman" w:eastAsia="Times New Roman" w:hAnsi="Times New Roman" w:cs="Times New Roman"/>
                <w:sz w:val="28"/>
                <w:szCs w:val="28"/>
              </w:rPr>
            </w:pPr>
          </w:p>
        </w:tc>
      </w:tr>
    </w:tbl>
    <w:p w:rsidR="004D3743" w:rsidRDefault="004D3743" w:rsidP="004D3743">
      <w:pPr>
        <w:spacing w:after="0" w:line="240" w:lineRule="auto"/>
        <w:ind w:firstLine="720"/>
        <w:jc w:val="center"/>
        <w:rPr>
          <w:rFonts w:ascii="Times New Roman" w:hAnsi="Times New Roman"/>
          <w:sz w:val="28"/>
          <w:szCs w:val="28"/>
        </w:rPr>
      </w:pPr>
    </w:p>
    <w:p w:rsidR="00ED71C6" w:rsidRDefault="00ED71C6" w:rsidP="004D3743">
      <w:pPr>
        <w:spacing w:after="0" w:line="240" w:lineRule="auto"/>
        <w:ind w:firstLine="720"/>
        <w:jc w:val="center"/>
        <w:rPr>
          <w:rFonts w:ascii="Times New Roman" w:hAnsi="Times New Roman"/>
          <w:sz w:val="28"/>
          <w:szCs w:val="28"/>
        </w:rPr>
      </w:pPr>
    </w:p>
    <w:p w:rsidR="00ED71C6" w:rsidRDefault="00ED71C6" w:rsidP="004D3743">
      <w:pPr>
        <w:spacing w:after="0" w:line="240" w:lineRule="auto"/>
        <w:ind w:firstLine="720"/>
        <w:jc w:val="center"/>
        <w:rPr>
          <w:rFonts w:ascii="Times New Roman" w:hAnsi="Times New Roman"/>
          <w:sz w:val="28"/>
          <w:szCs w:val="28"/>
        </w:rPr>
      </w:pPr>
    </w:p>
    <w:p w:rsidR="004D3743" w:rsidRDefault="004D3743" w:rsidP="004D3743">
      <w:pPr>
        <w:spacing w:after="0" w:line="240" w:lineRule="auto"/>
        <w:jc w:val="center"/>
        <w:rPr>
          <w:rFonts w:ascii="Times New Roman" w:hAnsi="Times New Roman"/>
          <w:sz w:val="28"/>
          <w:szCs w:val="28"/>
        </w:rPr>
      </w:pPr>
      <w:r>
        <w:rPr>
          <w:rFonts w:ascii="Times New Roman" w:hAnsi="Times New Roman"/>
          <w:sz w:val="28"/>
          <w:szCs w:val="28"/>
        </w:rPr>
        <w:t>АДМИНИСТРАТИВНЫЙ РЕГЛАМЕНТ</w:t>
      </w:r>
    </w:p>
    <w:p w:rsidR="004D3743" w:rsidRDefault="004D3743" w:rsidP="004D3743">
      <w:pPr>
        <w:spacing w:after="0" w:line="240" w:lineRule="exact"/>
        <w:jc w:val="both"/>
        <w:rPr>
          <w:rFonts w:ascii="Times New Roman" w:hAnsi="Times New Roman"/>
          <w:sz w:val="28"/>
          <w:szCs w:val="28"/>
        </w:rPr>
      </w:pPr>
      <w:r>
        <w:rPr>
          <w:rFonts w:ascii="Times New Roman" w:hAnsi="Times New Roman"/>
          <w:sz w:val="28"/>
          <w:szCs w:val="28"/>
        </w:rPr>
        <w:t>предоставления муниципальной услуги «</w:t>
      </w:r>
      <w:r w:rsidR="008078E2">
        <w:rPr>
          <w:rFonts w:ascii="Times New Roman" w:hAnsi="Times New Roman"/>
          <w:sz w:val="28"/>
          <w:szCs w:val="28"/>
        </w:rPr>
        <w:t>Зачисление в муниципальную общеобразовательную организацию, а также организацию дополнительного образования</w:t>
      </w:r>
      <w:r>
        <w:rPr>
          <w:rFonts w:ascii="Times New Roman" w:hAnsi="Times New Roman"/>
          <w:sz w:val="28"/>
          <w:szCs w:val="28"/>
        </w:rPr>
        <w:t>»</w:t>
      </w:r>
    </w:p>
    <w:p w:rsidR="004D3743" w:rsidRDefault="004D3743" w:rsidP="004D3743">
      <w:pPr>
        <w:widowControl w:val="0"/>
        <w:autoSpaceDE w:val="0"/>
        <w:autoSpaceDN w:val="0"/>
        <w:adjustRightInd w:val="0"/>
        <w:spacing w:after="0" w:line="240" w:lineRule="auto"/>
        <w:ind w:left="360"/>
        <w:jc w:val="center"/>
        <w:rPr>
          <w:rFonts w:ascii="Times New Roman" w:hAnsi="Times New Roman"/>
          <w:sz w:val="28"/>
          <w:szCs w:val="28"/>
        </w:rPr>
      </w:pPr>
    </w:p>
    <w:p w:rsidR="004D3743" w:rsidRDefault="008078E2" w:rsidP="004D3743">
      <w:pPr>
        <w:widowControl w:val="0"/>
        <w:autoSpaceDE w:val="0"/>
        <w:autoSpaceDN w:val="0"/>
        <w:adjustRightInd w:val="0"/>
        <w:spacing w:after="0" w:line="240" w:lineRule="auto"/>
        <w:jc w:val="center"/>
        <w:rPr>
          <w:rFonts w:ascii="Times New Roman" w:hAnsi="Times New Roman"/>
          <w:sz w:val="28"/>
          <w:szCs w:val="28"/>
        </w:rPr>
      </w:pPr>
      <w:r>
        <w:rPr>
          <w:rFonts w:ascii="Times New Roman" w:hAnsi="Times New Roman"/>
          <w:sz w:val="28"/>
          <w:szCs w:val="28"/>
          <w:lang w:val="en-US"/>
        </w:rPr>
        <w:t>I</w:t>
      </w:r>
      <w:r w:rsidR="004D3743">
        <w:rPr>
          <w:rFonts w:ascii="Times New Roman" w:hAnsi="Times New Roman"/>
          <w:sz w:val="28"/>
          <w:szCs w:val="28"/>
        </w:rPr>
        <w:t>. Общие положения</w:t>
      </w:r>
    </w:p>
    <w:p w:rsidR="004D3743" w:rsidRDefault="004D3743" w:rsidP="004D3743">
      <w:pPr>
        <w:widowControl w:val="0"/>
        <w:autoSpaceDE w:val="0"/>
        <w:autoSpaceDN w:val="0"/>
        <w:adjustRightInd w:val="0"/>
        <w:spacing w:after="0" w:line="240" w:lineRule="auto"/>
        <w:jc w:val="center"/>
        <w:rPr>
          <w:rFonts w:ascii="Times New Roman" w:hAnsi="Times New Roman"/>
          <w:sz w:val="28"/>
          <w:szCs w:val="28"/>
        </w:rPr>
      </w:pPr>
    </w:p>
    <w:p w:rsidR="008078E2" w:rsidRPr="008078E2" w:rsidRDefault="004D3743" w:rsidP="00264D99">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color w:val="000000"/>
          <w:sz w:val="28"/>
          <w:szCs w:val="28"/>
        </w:rPr>
        <w:t xml:space="preserve">1.1. </w:t>
      </w:r>
      <w:r w:rsidR="008078E2" w:rsidRPr="008078E2">
        <w:rPr>
          <w:rFonts w:ascii="Times New Roman" w:hAnsi="Times New Roman" w:cs="Times New Roman"/>
          <w:sz w:val="28"/>
          <w:szCs w:val="28"/>
        </w:rPr>
        <w:t>Предмет регулирования административного регламента</w:t>
      </w:r>
    </w:p>
    <w:p w:rsidR="004D3743" w:rsidRPr="008078E2" w:rsidRDefault="004D3743" w:rsidP="00264D99">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sz w:val="28"/>
          <w:szCs w:val="28"/>
        </w:rPr>
        <w:t xml:space="preserve">Административный </w:t>
      </w:r>
      <w:bookmarkStart w:id="0" w:name="YANDEX_2"/>
      <w:bookmarkEnd w:id="0"/>
      <w:r w:rsidRPr="008078E2">
        <w:rPr>
          <w:rStyle w:val="highlight"/>
          <w:rFonts w:ascii="Times New Roman" w:hAnsi="Times New Roman" w:cs="Times New Roman"/>
          <w:sz w:val="28"/>
          <w:szCs w:val="28"/>
        </w:rPr>
        <w:t>регламент </w:t>
      </w:r>
      <w:r w:rsidRPr="008078E2">
        <w:rPr>
          <w:rFonts w:ascii="Times New Roman" w:hAnsi="Times New Roman" w:cs="Times New Roman"/>
          <w:sz w:val="28"/>
          <w:szCs w:val="28"/>
        </w:rPr>
        <w:t xml:space="preserve"> предоставления  муниципальной услуги «</w:t>
      </w:r>
      <w:r w:rsidR="008078E2" w:rsidRPr="008078E2">
        <w:rPr>
          <w:rFonts w:ascii="Times New Roman" w:hAnsi="Times New Roman" w:cs="Times New Roman"/>
          <w:sz w:val="28"/>
          <w:szCs w:val="28"/>
        </w:rPr>
        <w:t>Зачисление в муниципальную общеобразовательную организацию, а также организацию дополнительного образования</w:t>
      </w:r>
      <w:r w:rsidRPr="008078E2">
        <w:rPr>
          <w:rFonts w:ascii="Times New Roman" w:hAnsi="Times New Roman" w:cs="Times New Roman"/>
          <w:sz w:val="28"/>
          <w:szCs w:val="28"/>
        </w:rPr>
        <w:t>» (далее</w:t>
      </w:r>
      <w:r w:rsidR="00AC4C02">
        <w:rPr>
          <w:rFonts w:ascii="Times New Roman" w:hAnsi="Times New Roman" w:cs="Times New Roman"/>
          <w:sz w:val="28"/>
          <w:szCs w:val="28"/>
        </w:rPr>
        <w:t xml:space="preserve"> </w:t>
      </w:r>
      <w:r w:rsidRPr="008078E2">
        <w:rPr>
          <w:rFonts w:ascii="Times New Roman" w:hAnsi="Times New Roman" w:cs="Times New Roman"/>
          <w:sz w:val="28"/>
          <w:szCs w:val="28"/>
        </w:rPr>
        <w:t xml:space="preserve">– административный </w:t>
      </w:r>
      <w:bookmarkStart w:id="1" w:name="YANDEX_4"/>
      <w:bookmarkEnd w:id="1"/>
      <w:r w:rsidRPr="008078E2">
        <w:rPr>
          <w:rStyle w:val="highlight"/>
          <w:rFonts w:ascii="Times New Roman" w:hAnsi="Times New Roman" w:cs="Times New Roman"/>
          <w:sz w:val="28"/>
          <w:szCs w:val="28"/>
        </w:rPr>
        <w:t> регламент</w:t>
      </w:r>
      <w:r w:rsidRPr="008078E2">
        <w:rPr>
          <w:rFonts w:ascii="Times New Roman" w:hAnsi="Times New Roman" w:cs="Times New Roman"/>
          <w:sz w:val="28"/>
          <w:szCs w:val="28"/>
        </w:rPr>
        <w:t>) определяет сроки и последовательность действий (административных процедур) муниципальных</w:t>
      </w:r>
      <w:r w:rsidRPr="008078E2">
        <w:rPr>
          <w:rFonts w:ascii="Times New Roman" w:hAnsi="Times New Roman" w:cs="Times New Roman"/>
          <w:color w:val="000000"/>
          <w:sz w:val="28"/>
          <w:szCs w:val="28"/>
        </w:rPr>
        <w:t xml:space="preserve"> образовательных организаций </w:t>
      </w:r>
      <w:r w:rsidR="008078E2" w:rsidRPr="008078E2">
        <w:rPr>
          <w:rFonts w:ascii="Times New Roman" w:hAnsi="Times New Roman" w:cs="Times New Roman"/>
          <w:color w:val="000000"/>
          <w:sz w:val="28"/>
          <w:szCs w:val="28"/>
        </w:rPr>
        <w:t>Благодарненского городского округа</w:t>
      </w:r>
      <w:r w:rsidRPr="008078E2">
        <w:rPr>
          <w:rFonts w:ascii="Times New Roman" w:hAnsi="Times New Roman" w:cs="Times New Roman"/>
          <w:color w:val="000000"/>
          <w:sz w:val="28"/>
          <w:szCs w:val="28"/>
        </w:rPr>
        <w:t xml:space="preserve"> Ставропольского края, реализующих программы начального общего, основного общего, среднего общего и дополнительного образования (далее – Организации) по предоставлению данной услуги.</w:t>
      </w:r>
    </w:p>
    <w:p w:rsidR="008078E2"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1.2. </w:t>
      </w:r>
      <w:r w:rsidR="008078E2" w:rsidRPr="008078E2">
        <w:rPr>
          <w:rFonts w:ascii="Times New Roman" w:hAnsi="Times New Roman" w:cs="Times New Roman"/>
          <w:color w:val="000000"/>
          <w:sz w:val="28"/>
          <w:szCs w:val="28"/>
        </w:rPr>
        <w:t>Круг заявителей</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Заявителями являются физические или юридические лица, имеющие право в соответствии с законодательством Российской Федерации выступать от имени, либо уполномоченные представители, действующие в интересах детей, достигших возраста, позволяющего зачислить ребенка в общеобразовательную организацию или учреждение дополнительного образования (далее – ОО или УДО), обратившиеся за предоставлением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bCs/>
          <w:color w:val="000000"/>
          <w:sz w:val="28"/>
          <w:szCs w:val="28"/>
        </w:rPr>
        <w:t xml:space="preserve">Получателями </w:t>
      </w:r>
      <w:r w:rsidRPr="008078E2">
        <w:rPr>
          <w:rFonts w:ascii="Times New Roman" w:hAnsi="Times New Roman" w:cs="Times New Roman"/>
          <w:color w:val="000000"/>
          <w:sz w:val="28"/>
          <w:szCs w:val="28"/>
        </w:rPr>
        <w:t>услуги являются: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зачислении в ОО дети возраста шести лет шести месяцев при отсутствии противопоказаний по состоянию здоровья, но не позже достижения ими возраста восьми лет. По заявлению заявителей учредитель ОО вправе разрешить прием детей в образовательные организации для обучения в более раннем возрасте при условии отсутствия противопоказаний по состоянию здоровья и возможности соблюдения в образовательной организации для обучения детей данной категории соответствующих санитарно - гигиенических норм и правил, действующих на момент решения о зачислении;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lastRenderedPageBreak/>
        <w:t xml:space="preserve">при зачислении в УДО дети в возрасте, определенном уставом организации и программами дополнительного образования данной организации.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Приём в первые классы всех видов ОО детей, достигших возраста шести лет и шести месяцев, на конкурсной основе не допускается.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proofErr w:type="gramStart"/>
      <w:r w:rsidRPr="008078E2">
        <w:rPr>
          <w:rFonts w:ascii="Times New Roman" w:hAnsi="Times New Roman" w:cs="Times New Roman"/>
          <w:color w:val="000000"/>
          <w:sz w:val="28"/>
          <w:szCs w:val="28"/>
        </w:rPr>
        <w:t xml:space="preserve">Прием в ОО обеспечивается гражданам, которые проживают на территории, закрепленной </w:t>
      </w:r>
      <w:r w:rsidR="00ED71C6">
        <w:rPr>
          <w:rFonts w:ascii="Times New Roman" w:hAnsi="Times New Roman" w:cs="Times New Roman"/>
          <w:color w:val="000000"/>
          <w:sz w:val="28"/>
          <w:szCs w:val="28"/>
        </w:rPr>
        <w:t>управлением образования</w:t>
      </w:r>
      <w:r w:rsidRPr="008078E2">
        <w:rPr>
          <w:rFonts w:ascii="Times New Roman" w:hAnsi="Times New Roman" w:cs="Times New Roman"/>
          <w:color w:val="000000"/>
          <w:sz w:val="28"/>
          <w:szCs w:val="28"/>
        </w:rPr>
        <w:t xml:space="preserve"> </w:t>
      </w:r>
      <w:r w:rsidR="00AC4C02">
        <w:rPr>
          <w:rFonts w:ascii="Times New Roman" w:hAnsi="Times New Roman" w:cs="Times New Roman"/>
          <w:color w:val="000000"/>
          <w:sz w:val="28"/>
          <w:szCs w:val="28"/>
        </w:rPr>
        <w:t xml:space="preserve">и молодежной политики </w:t>
      </w:r>
      <w:r w:rsidRPr="008078E2">
        <w:rPr>
          <w:rFonts w:ascii="Times New Roman" w:hAnsi="Times New Roman" w:cs="Times New Roman"/>
          <w:color w:val="000000"/>
          <w:sz w:val="28"/>
          <w:szCs w:val="28"/>
        </w:rPr>
        <w:t xml:space="preserve">администрации </w:t>
      </w:r>
      <w:r w:rsidR="008078E2" w:rsidRPr="008078E2">
        <w:rPr>
          <w:rFonts w:ascii="Times New Roman" w:hAnsi="Times New Roman" w:cs="Times New Roman"/>
          <w:color w:val="000000"/>
          <w:sz w:val="28"/>
          <w:szCs w:val="28"/>
        </w:rPr>
        <w:t>Благодарненского городского округа</w:t>
      </w:r>
      <w:r w:rsidRPr="008078E2">
        <w:rPr>
          <w:rFonts w:ascii="Times New Roman" w:hAnsi="Times New Roman" w:cs="Times New Roman"/>
          <w:color w:val="000000"/>
          <w:sz w:val="28"/>
          <w:szCs w:val="28"/>
        </w:rPr>
        <w:t xml:space="preserve"> Ставропольского края за конкретной  ОО, и имеющим право на получение общего образования (далее – закрепленные лица).</w:t>
      </w:r>
      <w:proofErr w:type="gramEnd"/>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Требование обязательности общего образования применительно ко всем обучающимся и сохраняет силу до достижения ими возраста восемнадцати лет, если соответствующее образование не было получено обучающимися ранее.</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Для получения услуги заявителю беженцу или вынужденному переселенцу предварительно необходимо обратиться в территориальный орган по вопросам миграции в </w:t>
      </w:r>
      <w:r w:rsidR="00264D99">
        <w:rPr>
          <w:rFonts w:ascii="Times New Roman" w:hAnsi="Times New Roman" w:cs="Times New Roman"/>
          <w:color w:val="000000"/>
          <w:sz w:val="28"/>
          <w:szCs w:val="28"/>
        </w:rPr>
        <w:t>Благодарненском</w:t>
      </w:r>
      <w:r w:rsidRPr="008078E2">
        <w:rPr>
          <w:rFonts w:ascii="Times New Roman" w:hAnsi="Times New Roman" w:cs="Times New Roman"/>
          <w:color w:val="000000"/>
          <w:sz w:val="28"/>
          <w:szCs w:val="28"/>
        </w:rPr>
        <w:t xml:space="preserve"> районе для получения документа, подтверждающего его статус.</w:t>
      </w:r>
    </w:p>
    <w:p w:rsidR="008078E2"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1.3. </w:t>
      </w:r>
      <w:r w:rsidR="008078E2" w:rsidRPr="008078E2">
        <w:rPr>
          <w:rFonts w:ascii="Times New Roman" w:hAnsi="Times New Roman" w:cs="Times New Roman"/>
          <w:sz w:val="28"/>
          <w:szCs w:val="28"/>
        </w:rPr>
        <w:t>Требования к порядку информирования о предоставлении муниципальной услуги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Услугу предоставляют непосредственно ОО и УДО, подведомственные </w:t>
      </w:r>
      <w:r w:rsidR="00ED71C6">
        <w:rPr>
          <w:rFonts w:ascii="Times New Roman" w:hAnsi="Times New Roman" w:cs="Times New Roman"/>
          <w:sz w:val="28"/>
          <w:szCs w:val="28"/>
        </w:rPr>
        <w:t>управлению образования</w:t>
      </w:r>
      <w:r w:rsidRPr="008078E2">
        <w:rPr>
          <w:rFonts w:ascii="Times New Roman" w:hAnsi="Times New Roman" w:cs="Times New Roman"/>
          <w:sz w:val="28"/>
          <w:szCs w:val="28"/>
        </w:rPr>
        <w:t xml:space="preserve"> </w:t>
      </w:r>
      <w:r w:rsidR="008A49E3">
        <w:rPr>
          <w:rFonts w:ascii="Times New Roman" w:hAnsi="Times New Roman" w:cs="Times New Roman"/>
          <w:sz w:val="28"/>
          <w:szCs w:val="28"/>
        </w:rPr>
        <w:t xml:space="preserve">и молодежной политики </w:t>
      </w:r>
      <w:r w:rsidRPr="008078E2">
        <w:rPr>
          <w:rFonts w:ascii="Times New Roman" w:hAnsi="Times New Roman" w:cs="Times New Roman"/>
          <w:sz w:val="28"/>
          <w:szCs w:val="28"/>
        </w:rPr>
        <w:t xml:space="preserve">администрации </w:t>
      </w:r>
      <w:r w:rsidR="008078E2" w:rsidRPr="008078E2">
        <w:rPr>
          <w:rFonts w:ascii="Times New Roman" w:hAnsi="Times New Roman" w:cs="Times New Roman"/>
          <w:sz w:val="28"/>
          <w:szCs w:val="28"/>
        </w:rPr>
        <w:t>Благодарненского городского округа</w:t>
      </w:r>
      <w:r w:rsidRPr="008078E2">
        <w:rPr>
          <w:rFonts w:ascii="Times New Roman" w:hAnsi="Times New Roman" w:cs="Times New Roman"/>
          <w:sz w:val="28"/>
          <w:szCs w:val="28"/>
        </w:rPr>
        <w:t xml:space="preserve"> Ставропольского края (далее – </w:t>
      </w:r>
      <w:r w:rsidR="00ED71C6">
        <w:rPr>
          <w:rFonts w:ascii="Times New Roman" w:hAnsi="Times New Roman" w:cs="Times New Roman"/>
          <w:sz w:val="28"/>
          <w:szCs w:val="28"/>
        </w:rPr>
        <w:t>управление образования</w:t>
      </w:r>
      <w:r w:rsidRPr="008078E2">
        <w:rPr>
          <w:rFonts w:ascii="Times New Roman" w:hAnsi="Times New Roman" w:cs="Times New Roman"/>
          <w:sz w:val="28"/>
          <w:szCs w:val="28"/>
        </w:rPr>
        <w:t>).</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Сведения о месте нахождения, телефонах, адресах электронной почты ОО и УДО, предоставляющих муниципальную услугу, указаны в приложении </w:t>
      </w:r>
      <w:r w:rsidR="00790935">
        <w:rPr>
          <w:rFonts w:ascii="Times New Roman" w:hAnsi="Times New Roman" w:cs="Times New Roman"/>
          <w:sz w:val="28"/>
          <w:szCs w:val="28"/>
        </w:rPr>
        <w:t>2</w:t>
      </w:r>
      <w:r w:rsidRPr="008078E2">
        <w:rPr>
          <w:rFonts w:ascii="Times New Roman" w:hAnsi="Times New Roman" w:cs="Times New Roman"/>
          <w:sz w:val="28"/>
          <w:szCs w:val="28"/>
        </w:rPr>
        <w:t xml:space="preserve"> к административному регламенту.</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1.</w:t>
      </w:r>
      <w:r w:rsidR="000E3700">
        <w:rPr>
          <w:rFonts w:ascii="Times New Roman" w:hAnsi="Times New Roman" w:cs="Times New Roman"/>
          <w:sz w:val="28"/>
          <w:szCs w:val="28"/>
        </w:rPr>
        <w:t>3</w:t>
      </w:r>
      <w:r w:rsidRPr="008078E2">
        <w:rPr>
          <w:rFonts w:ascii="Times New Roman" w:hAnsi="Times New Roman" w:cs="Times New Roman"/>
          <w:sz w:val="28"/>
          <w:szCs w:val="28"/>
        </w:rPr>
        <w:t>.</w:t>
      </w:r>
      <w:r w:rsidR="000E3700" w:rsidRPr="000E3700">
        <w:rPr>
          <w:rFonts w:ascii="Times New Roman" w:hAnsi="Times New Roman" w:cs="Times New Roman"/>
          <w:sz w:val="28"/>
          <w:szCs w:val="28"/>
        </w:rPr>
        <w:t>1.</w:t>
      </w:r>
      <w:r w:rsidRPr="008078E2">
        <w:rPr>
          <w:rFonts w:ascii="Times New Roman" w:hAnsi="Times New Roman" w:cs="Times New Roman"/>
          <w:sz w:val="28"/>
          <w:szCs w:val="28"/>
        </w:rPr>
        <w:t xml:space="preserve"> Консультации (справки) по вопросам предоставления муниципальной услуги осуществляются работниками ОО и УДО, уполномоченными на её исполнение приказом руководителя ОО и УДО или лицом его замещающим в каждой муниципальной образовательной организации соответствующего вида и типа. </w:t>
      </w:r>
    </w:p>
    <w:p w:rsidR="008078E2" w:rsidRPr="008078E2" w:rsidRDefault="008078E2" w:rsidP="008078E2">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1.</w:t>
      </w:r>
      <w:r w:rsidR="000E3700" w:rsidRPr="000E3700">
        <w:rPr>
          <w:rFonts w:ascii="Times New Roman" w:eastAsia="Times New Roman" w:hAnsi="Times New Roman" w:cs="Times New Roman"/>
          <w:sz w:val="28"/>
          <w:szCs w:val="28"/>
        </w:rPr>
        <w:t>3</w:t>
      </w:r>
      <w:r w:rsidRPr="008078E2">
        <w:rPr>
          <w:rFonts w:ascii="Times New Roman" w:eastAsia="Times New Roman" w:hAnsi="Times New Roman" w:cs="Times New Roman"/>
          <w:sz w:val="28"/>
          <w:szCs w:val="28"/>
        </w:rPr>
        <w:t>.</w:t>
      </w:r>
      <w:r w:rsidR="000E3700" w:rsidRPr="000E3700">
        <w:rPr>
          <w:rFonts w:ascii="Times New Roman" w:eastAsia="Times New Roman" w:hAnsi="Times New Roman" w:cs="Times New Roman"/>
          <w:sz w:val="28"/>
          <w:szCs w:val="28"/>
        </w:rPr>
        <w:t>2.</w:t>
      </w:r>
      <w:r w:rsidRPr="008078E2">
        <w:rPr>
          <w:rFonts w:ascii="Times New Roman" w:eastAsia="Times New Roman" w:hAnsi="Times New Roman" w:cs="Times New Roman"/>
          <w:sz w:val="28"/>
          <w:szCs w:val="28"/>
        </w:rPr>
        <w:t xml:space="preserve"> Информация о порядке предоставления муниципальной услуги предоставляется любым заинтересованным лицам:</w:t>
      </w:r>
    </w:p>
    <w:p w:rsidR="008078E2" w:rsidRPr="008078E2" w:rsidRDefault="008078E2" w:rsidP="008078E2">
      <w:pPr>
        <w:autoSpaceDE w:val="0"/>
        <w:autoSpaceDN w:val="0"/>
        <w:adjustRightInd w:val="0"/>
        <w:spacing w:after="0" w:line="240" w:lineRule="auto"/>
        <w:ind w:firstLine="709"/>
        <w:jc w:val="both"/>
        <w:outlineLvl w:val="2"/>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посредством опубликования в установленном порядке нормативных правовых актов Ставропольского края и администрации Благодарненского городского округа Ставропольского края, содержащих нормы, регулирующие деятельность по предоставлению муниципальной услуги, в том числе путем размещения в сети Интернет на официальном сайте администрации Благодарненского городского округа Ставропольского края, управления образования, а также путем устного и письменного  консультирования заинтересованных лиц:</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в управлении образования: 356420 Ставропольский край, Благодарненский район, г. Благодарный, пл. Ленина, 1;</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по телефонам для справок: 8-(865-49)-2-17-59, факс: 8-(865-49)-2-17-59;</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lastRenderedPageBreak/>
        <w:t>с использованием официального сайта управления образования в сети Интернет: (</w:t>
      </w:r>
      <w:proofErr w:type="spellStart"/>
      <w:r w:rsidRPr="008078E2">
        <w:rPr>
          <w:rFonts w:ascii="Times New Roman" w:eastAsia="Times New Roman" w:hAnsi="Times New Roman" w:cs="Times New Roman"/>
          <w:sz w:val="28"/>
          <w:szCs w:val="28"/>
        </w:rPr>
        <w:t>www</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blag</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ob</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edusite</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ru</w:t>
      </w:r>
      <w:proofErr w:type="spellEnd"/>
      <w:r w:rsidRPr="008078E2">
        <w:rPr>
          <w:rFonts w:ascii="Times New Roman" w:eastAsia="Times New Roman" w:hAnsi="Times New Roman" w:cs="Times New Roman"/>
          <w:sz w:val="28"/>
          <w:szCs w:val="28"/>
        </w:rPr>
        <w:t>);</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по адресу электронной почты управления образования: </w:t>
      </w:r>
      <w:proofErr w:type="spellStart"/>
      <w:r w:rsidRPr="008078E2">
        <w:rPr>
          <w:rFonts w:ascii="Times New Roman" w:eastAsia="Times New Roman" w:hAnsi="Times New Roman" w:cs="Times New Roman"/>
          <w:sz w:val="28"/>
          <w:szCs w:val="28"/>
          <w:lang w:val="en-US"/>
        </w:rPr>
        <w:t>sekretar</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rusobr</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ru</w:t>
      </w:r>
      <w:proofErr w:type="spellEnd"/>
      <w:r w:rsidRPr="008078E2">
        <w:rPr>
          <w:rFonts w:ascii="Times New Roman" w:eastAsia="Times New Roman" w:hAnsi="Times New Roman" w:cs="Times New Roman"/>
          <w:sz w:val="28"/>
          <w:szCs w:val="28"/>
        </w:rPr>
        <w:t>.</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График работы: понедельник, вторник, среда, четверг, пятница с 8.00 до 17.00 часов. Обеденный перерыв с 12:00 до 13:00 часов;</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с использованием средств телефонной связи, а также при устном и письменном обращении; </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через многофункциональные центры предоставления государственных и муниципальных услуг (далее – МФЦ);</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через федеральную государственную информационную систему «Единый портал государственных и муниципальных услуг (функций)» (</w:t>
      </w:r>
      <w:r w:rsidRPr="008078E2">
        <w:rPr>
          <w:rFonts w:ascii="Times New Roman" w:eastAsia="Times New Roman" w:hAnsi="Times New Roman" w:cs="Times New Roman"/>
          <w:sz w:val="28"/>
          <w:szCs w:val="28"/>
          <w:lang w:val="en-US"/>
        </w:rPr>
        <w:t>www</w:t>
      </w:r>
      <w:r w:rsidRPr="008078E2">
        <w:rPr>
          <w:rFonts w:ascii="Times New Roman" w:eastAsia="Times New Roman" w:hAnsi="Times New Roman" w:cs="Times New Roman"/>
          <w:sz w:val="28"/>
          <w:szCs w:val="28"/>
        </w:rPr>
        <w:t>.</w:t>
      </w:r>
      <w:r w:rsidRPr="008078E2">
        <w:rPr>
          <w:rFonts w:ascii="Times New Roman" w:eastAsia="Times New Roman" w:hAnsi="Times New Roman" w:cs="Times New Roman"/>
          <w:sz w:val="28"/>
          <w:szCs w:val="28"/>
          <w:lang w:val="en-US"/>
        </w:rPr>
        <w:t>gosuslugi</w:t>
      </w:r>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ru</w:t>
      </w:r>
      <w:proofErr w:type="spellEnd"/>
      <w:r w:rsidRPr="008078E2">
        <w:rPr>
          <w:rFonts w:ascii="Times New Roman" w:eastAsia="Times New Roman" w:hAnsi="Times New Roman" w:cs="Times New Roman"/>
          <w:sz w:val="28"/>
          <w:szCs w:val="28"/>
        </w:rPr>
        <w:t>) и государственную информационную систему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Pr="008078E2">
        <w:rPr>
          <w:rFonts w:ascii="Times New Roman" w:eastAsia="Times New Roman" w:hAnsi="Times New Roman" w:cs="Times New Roman"/>
          <w:sz w:val="28"/>
          <w:szCs w:val="28"/>
          <w:lang w:val="en-US"/>
        </w:rPr>
        <w:t>www</w:t>
      </w:r>
      <w:r w:rsidRPr="008078E2">
        <w:rPr>
          <w:rFonts w:ascii="Times New Roman" w:eastAsia="Times New Roman" w:hAnsi="Times New Roman" w:cs="Times New Roman"/>
          <w:sz w:val="28"/>
          <w:szCs w:val="28"/>
        </w:rPr>
        <w:t xml:space="preserve">.26 </w:t>
      </w:r>
      <w:proofErr w:type="spellStart"/>
      <w:r w:rsidRPr="008078E2">
        <w:rPr>
          <w:rFonts w:ascii="Times New Roman" w:eastAsia="Times New Roman" w:hAnsi="Times New Roman" w:cs="Times New Roman"/>
          <w:sz w:val="28"/>
          <w:szCs w:val="28"/>
          <w:lang w:val="en-US"/>
        </w:rPr>
        <w:t>gosuslugi</w:t>
      </w:r>
      <w:proofErr w:type="spellEnd"/>
      <w:r w:rsidRPr="008078E2">
        <w:rPr>
          <w:rFonts w:ascii="Times New Roman" w:eastAsia="Times New Roman" w:hAnsi="Times New Roman" w:cs="Times New Roman"/>
          <w:sz w:val="28"/>
          <w:szCs w:val="28"/>
        </w:rPr>
        <w:t>.</w:t>
      </w:r>
      <w:proofErr w:type="spellStart"/>
      <w:r w:rsidRPr="008078E2">
        <w:rPr>
          <w:rFonts w:ascii="Times New Roman" w:eastAsia="Times New Roman" w:hAnsi="Times New Roman" w:cs="Times New Roman"/>
          <w:sz w:val="28"/>
          <w:szCs w:val="28"/>
          <w:lang w:val="en-US"/>
        </w:rPr>
        <w:t>ru</w:t>
      </w:r>
      <w:proofErr w:type="spellEnd"/>
      <w:r w:rsidRPr="008078E2">
        <w:rPr>
          <w:rFonts w:ascii="Times New Roman" w:eastAsia="Times New Roman" w:hAnsi="Times New Roman" w:cs="Times New Roman"/>
          <w:sz w:val="28"/>
          <w:szCs w:val="28"/>
        </w:rPr>
        <w:t>).</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1.</w:t>
      </w:r>
      <w:r w:rsidR="000E3700" w:rsidRPr="000E3700">
        <w:rPr>
          <w:rFonts w:ascii="Times New Roman" w:eastAsia="Times New Roman" w:hAnsi="Times New Roman" w:cs="Times New Roman"/>
          <w:sz w:val="28"/>
          <w:szCs w:val="28"/>
        </w:rPr>
        <w:t>3</w:t>
      </w:r>
      <w:r w:rsidRPr="008078E2">
        <w:rPr>
          <w:rFonts w:ascii="Times New Roman" w:eastAsia="Times New Roman" w:hAnsi="Times New Roman" w:cs="Times New Roman"/>
          <w:sz w:val="28"/>
          <w:szCs w:val="28"/>
        </w:rPr>
        <w:t>.</w:t>
      </w:r>
      <w:r w:rsidR="000E3700" w:rsidRPr="000E3700">
        <w:rPr>
          <w:rFonts w:ascii="Times New Roman" w:eastAsia="Times New Roman" w:hAnsi="Times New Roman" w:cs="Times New Roman"/>
          <w:sz w:val="28"/>
          <w:szCs w:val="28"/>
        </w:rPr>
        <w:t>3</w:t>
      </w:r>
      <w:r w:rsidR="000E3700">
        <w:rPr>
          <w:rFonts w:ascii="Times New Roman" w:eastAsia="Times New Roman" w:hAnsi="Times New Roman" w:cs="Times New Roman"/>
          <w:sz w:val="28"/>
          <w:szCs w:val="28"/>
        </w:rPr>
        <w:t>.</w:t>
      </w:r>
      <w:r w:rsidRPr="008078E2">
        <w:rPr>
          <w:rFonts w:ascii="Times New Roman" w:eastAsia="Times New Roman" w:hAnsi="Times New Roman" w:cs="Times New Roman"/>
          <w:sz w:val="28"/>
          <w:szCs w:val="28"/>
        </w:rPr>
        <w:t xml:space="preserve"> Информирование о процедуре предоставления муниципальной услуги осуществляется уполномоченными специалистами при личном обращении заявителя, с помощью почтовой, телефонной связи, посредством электронной почты.</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1.</w:t>
      </w:r>
      <w:r w:rsidR="000E3700" w:rsidRPr="000E3700">
        <w:rPr>
          <w:rFonts w:ascii="Times New Roman" w:eastAsia="Times New Roman" w:hAnsi="Times New Roman" w:cs="Times New Roman"/>
          <w:sz w:val="28"/>
          <w:szCs w:val="28"/>
        </w:rPr>
        <w:t>3</w:t>
      </w:r>
      <w:r w:rsidRPr="008078E2">
        <w:rPr>
          <w:rFonts w:ascii="Times New Roman" w:eastAsia="Times New Roman" w:hAnsi="Times New Roman" w:cs="Times New Roman"/>
          <w:sz w:val="28"/>
          <w:szCs w:val="28"/>
        </w:rPr>
        <w:t>.</w:t>
      </w:r>
      <w:r w:rsidR="000E3700" w:rsidRPr="000E3700">
        <w:rPr>
          <w:rFonts w:ascii="Times New Roman" w:eastAsia="Times New Roman" w:hAnsi="Times New Roman" w:cs="Times New Roman"/>
          <w:sz w:val="28"/>
          <w:szCs w:val="28"/>
        </w:rPr>
        <w:t xml:space="preserve">4. </w:t>
      </w:r>
      <w:r w:rsidRPr="008078E2">
        <w:rPr>
          <w:rFonts w:ascii="Times New Roman" w:eastAsia="Times New Roman" w:hAnsi="Times New Roman" w:cs="Times New Roman"/>
          <w:sz w:val="28"/>
          <w:szCs w:val="28"/>
        </w:rPr>
        <w:t>Обязанности уполномоченного специалиста ОО по предоставлению информации о предоставлении муниципальной услуги по телефону:</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 называет организацию, свою фамилию, имя, отчество и должность;</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 предлагает абоненту представиться;</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 выслушивает суть вопроса;</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 xml:space="preserve"> вежливо, корректно и лаконично даёт ответ по существу вопроса в пределах своей компетенции. При невозможности в момент обращения ответить на поставленные вопросы звонок должен быть переадресован на другое должностное лицо или же обратившемуся гражданину должен быть сообщен телефонный номер, по которому можно получить необходимую информацию.</w:t>
      </w:r>
    </w:p>
    <w:p w:rsidR="008078E2" w:rsidRPr="008078E2" w:rsidRDefault="008078E2" w:rsidP="008078E2">
      <w:pPr>
        <w:spacing w:after="0" w:line="240" w:lineRule="auto"/>
        <w:ind w:firstLine="709"/>
        <w:jc w:val="both"/>
        <w:rPr>
          <w:rFonts w:ascii="Times New Roman" w:eastAsia="Times New Roman" w:hAnsi="Times New Roman" w:cs="Times New Roman"/>
          <w:sz w:val="28"/>
          <w:szCs w:val="28"/>
        </w:rPr>
      </w:pPr>
      <w:r w:rsidRPr="008078E2">
        <w:rPr>
          <w:rFonts w:ascii="Times New Roman" w:eastAsia="Times New Roman" w:hAnsi="Times New Roman" w:cs="Times New Roman"/>
          <w:sz w:val="28"/>
          <w:szCs w:val="28"/>
        </w:rPr>
        <w:t>1.</w:t>
      </w:r>
      <w:r w:rsidR="000E3700" w:rsidRPr="000E3700">
        <w:rPr>
          <w:rFonts w:ascii="Times New Roman" w:eastAsia="Times New Roman" w:hAnsi="Times New Roman" w:cs="Times New Roman"/>
          <w:sz w:val="28"/>
          <w:szCs w:val="28"/>
        </w:rPr>
        <w:t>3</w:t>
      </w:r>
      <w:r w:rsidRPr="008078E2">
        <w:rPr>
          <w:rFonts w:ascii="Times New Roman" w:eastAsia="Times New Roman" w:hAnsi="Times New Roman" w:cs="Times New Roman"/>
          <w:sz w:val="28"/>
          <w:szCs w:val="28"/>
        </w:rPr>
        <w:t>.</w:t>
      </w:r>
      <w:r w:rsidR="000E3700" w:rsidRPr="000E3700">
        <w:rPr>
          <w:rFonts w:ascii="Times New Roman" w:eastAsia="Times New Roman" w:hAnsi="Times New Roman" w:cs="Times New Roman"/>
          <w:sz w:val="28"/>
          <w:szCs w:val="28"/>
        </w:rPr>
        <w:t>5.</w:t>
      </w:r>
      <w:r w:rsidRPr="008078E2">
        <w:rPr>
          <w:rFonts w:ascii="Times New Roman" w:eastAsia="Times New Roman" w:hAnsi="Times New Roman" w:cs="Times New Roman"/>
          <w:sz w:val="28"/>
          <w:szCs w:val="28"/>
        </w:rPr>
        <w:t xml:space="preserve"> Информация о процедуре предоставления муниципальной услуги предоставляется бесплатно.</w:t>
      </w:r>
    </w:p>
    <w:p w:rsidR="004D3743" w:rsidRPr="008078E2" w:rsidRDefault="004D3743" w:rsidP="008078E2">
      <w:pPr>
        <w:spacing w:after="0" w:line="240" w:lineRule="auto"/>
        <w:ind w:firstLine="709"/>
        <w:jc w:val="both"/>
        <w:rPr>
          <w:rFonts w:ascii="Times New Roman" w:hAnsi="Times New Roman" w:cs="Times New Roman"/>
          <w:sz w:val="28"/>
          <w:szCs w:val="28"/>
        </w:rPr>
      </w:pPr>
    </w:p>
    <w:p w:rsidR="004D3743" w:rsidRPr="008078E2" w:rsidRDefault="004D3743" w:rsidP="0066682B">
      <w:pPr>
        <w:spacing w:after="0" w:line="240" w:lineRule="auto"/>
        <w:ind w:firstLine="709"/>
        <w:jc w:val="center"/>
        <w:rPr>
          <w:rFonts w:ascii="Times New Roman" w:hAnsi="Times New Roman" w:cs="Times New Roman"/>
          <w:sz w:val="28"/>
          <w:szCs w:val="28"/>
        </w:rPr>
      </w:pPr>
      <w:r w:rsidRPr="008078E2">
        <w:rPr>
          <w:rFonts w:ascii="Times New Roman" w:hAnsi="Times New Roman" w:cs="Times New Roman"/>
          <w:sz w:val="28"/>
          <w:szCs w:val="28"/>
          <w:lang w:val="en-US"/>
        </w:rPr>
        <w:t>II</w:t>
      </w:r>
      <w:r w:rsidRPr="008078E2">
        <w:rPr>
          <w:rFonts w:ascii="Times New Roman" w:hAnsi="Times New Roman" w:cs="Times New Roman"/>
          <w:sz w:val="28"/>
          <w:szCs w:val="28"/>
        </w:rPr>
        <w:t>. Стандарт предоставления муниципальной услуги</w:t>
      </w:r>
    </w:p>
    <w:p w:rsidR="004D3743" w:rsidRPr="008078E2" w:rsidRDefault="004D3743" w:rsidP="008078E2">
      <w:pPr>
        <w:spacing w:after="0" w:line="240" w:lineRule="auto"/>
        <w:ind w:firstLine="709"/>
        <w:jc w:val="both"/>
        <w:rPr>
          <w:rFonts w:ascii="Times New Roman" w:hAnsi="Times New Roman" w:cs="Times New Roman"/>
          <w:sz w:val="28"/>
          <w:szCs w:val="28"/>
        </w:rPr>
      </w:pP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2.1. Наименование муниципальной  услуги, предоставляемой муниципальными образовательными организациями </w:t>
      </w:r>
      <w:r w:rsidR="008078E2" w:rsidRPr="008078E2">
        <w:rPr>
          <w:rFonts w:ascii="Times New Roman" w:hAnsi="Times New Roman" w:cs="Times New Roman"/>
          <w:sz w:val="28"/>
          <w:szCs w:val="28"/>
        </w:rPr>
        <w:t>Благодарненского городского округа</w:t>
      </w:r>
      <w:r w:rsidRPr="008078E2">
        <w:rPr>
          <w:rFonts w:ascii="Times New Roman" w:hAnsi="Times New Roman" w:cs="Times New Roman"/>
          <w:sz w:val="28"/>
          <w:szCs w:val="28"/>
        </w:rPr>
        <w:t xml:space="preserve"> Ставропольского края</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w:t>
      </w:r>
      <w:r w:rsidR="008078E2" w:rsidRPr="008078E2">
        <w:rPr>
          <w:rFonts w:ascii="Times New Roman" w:hAnsi="Times New Roman" w:cs="Times New Roman"/>
          <w:sz w:val="28"/>
          <w:szCs w:val="28"/>
        </w:rPr>
        <w:t>Зачисление в муниципальную общеобразовательную организацию, а также организацию дополнительного образования</w:t>
      </w:r>
      <w:r w:rsidRPr="008078E2">
        <w:rPr>
          <w:rFonts w:ascii="Times New Roman" w:hAnsi="Times New Roman" w:cs="Times New Roman"/>
          <w:sz w:val="28"/>
          <w:szCs w:val="28"/>
        </w:rPr>
        <w:t>».</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2.2. Наименование органа администрации </w:t>
      </w:r>
      <w:r w:rsidR="008078E2" w:rsidRPr="008078E2">
        <w:rPr>
          <w:rFonts w:ascii="Times New Roman" w:hAnsi="Times New Roman" w:cs="Times New Roman"/>
          <w:color w:val="000000"/>
          <w:sz w:val="28"/>
          <w:szCs w:val="28"/>
        </w:rPr>
        <w:t>Благодарненского городского округа</w:t>
      </w:r>
      <w:r w:rsidRPr="008078E2">
        <w:rPr>
          <w:rFonts w:ascii="Times New Roman" w:hAnsi="Times New Roman" w:cs="Times New Roman"/>
          <w:color w:val="000000"/>
          <w:sz w:val="28"/>
          <w:szCs w:val="28"/>
        </w:rPr>
        <w:t xml:space="preserve"> (муниципальной организации), предоставляющего услугу</w:t>
      </w:r>
    </w:p>
    <w:p w:rsidR="004D3743" w:rsidRPr="008078E2" w:rsidRDefault="004D3743" w:rsidP="008078E2">
      <w:pPr>
        <w:pStyle w:val="2"/>
        <w:spacing w:before="0" w:after="0"/>
        <w:ind w:firstLine="709"/>
        <w:jc w:val="both"/>
        <w:rPr>
          <w:rFonts w:ascii="Times New Roman" w:hAnsi="Times New Roman"/>
          <w:b w:val="0"/>
          <w:i w:val="0"/>
          <w:color w:val="000000"/>
          <w:lang w:val="ru-RU"/>
        </w:rPr>
      </w:pPr>
      <w:r w:rsidRPr="008078E2">
        <w:rPr>
          <w:rFonts w:ascii="Times New Roman" w:hAnsi="Times New Roman"/>
          <w:b w:val="0"/>
          <w:i w:val="0"/>
          <w:lang w:val="ru-RU"/>
        </w:rPr>
        <w:lastRenderedPageBreak/>
        <w:t>У</w:t>
      </w:r>
      <w:r w:rsidRPr="008078E2">
        <w:rPr>
          <w:rFonts w:ascii="Times New Roman" w:hAnsi="Times New Roman"/>
          <w:b w:val="0"/>
          <w:i w:val="0"/>
          <w:color w:val="000000"/>
          <w:lang w:val="ru-RU"/>
        </w:rPr>
        <w:t xml:space="preserve">слуга предоставляется муниципальными казенными, бюджетными образовательными организациями и казенными организациями дополнительного образования, расположенными на территории </w:t>
      </w:r>
      <w:r w:rsidR="008078E2" w:rsidRPr="008078E2">
        <w:rPr>
          <w:rFonts w:ascii="Times New Roman" w:hAnsi="Times New Roman"/>
          <w:b w:val="0"/>
          <w:i w:val="0"/>
          <w:color w:val="000000"/>
          <w:lang w:val="ru-RU"/>
        </w:rPr>
        <w:t>Благодарненского городского округа</w:t>
      </w:r>
      <w:r w:rsidRPr="008078E2">
        <w:rPr>
          <w:rFonts w:ascii="Times New Roman" w:hAnsi="Times New Roman"/>
          <w:b w:val="0"/>
          <w:i w:val="0"/>
          <w:color w:val="000000"/>
          <w:lang w:val="ru-RU"/>
        </w:rPr>
        <w:t xml:space="preserve"> Ставропольского края и подведомственными </w:t>
      </w:r>
      <w:r w:rsidR="00ED71C6">
        <w:rPr>
          <w:rFonts w:ascii="Times New Roman" w:hAnsi="Times New Roman"/>
          <w:b w:val="0"/>
          <w:i w:val="0"/>
          <w:color w:val="000000"/>
          <w:lang w:val="ru-RU"/>
        </w:rPr>
        <w:t>управлению образования</w:t>
      </w:r>
      <w:r w:rsidRPr="008078E2">
        <w:rPr>
          <w:rFonts w:ascii="Times New Roman" w:hAnsi="Times New Roman"/>
          <w:b w:val="0"/>
          <w:i w:val="0"/>
          <w:color w:val="000000"/>
          <w:lang w:val="ru-RU"/>
        </w:rPr>
        <w:t>.</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При предоставлении муниципальной услуги Организации осуществляют взаимодействие с </w:t>
      </w:r>
      <w:r w:rsidR="00ED71C6">
        <w:rPr>
          <w:rFonts w:ascii="Times New Roman" w:hAnsi="Times New Roman" w:cs="Times New Roman"/>
          <w:sz w:val="28"/>
          <w:szCs w:val="28"/>
        </w:rPr>
        <w:t>управлением образования</w:t>
      </w:r>
      <w:r w:rsidRPr="008078E2">
        <w:rPr>
          <w:rFonts w:ascii="Times New Roman" w:hAnsi="Times New Roman" w:cs="Times New Roman"/>
          <w:sz w:val="28"/>
          <w:szCs w:val="28"/>
        </w:rPr>
        <w:t>, котор</w:t>
      </w:r>
      <w:r w:rsidR="00264D99">
        <w:rPr>
          <w:rFonts w:ascii="Times New Roman" w:hAnsi="Times New Roman" w:cs="Times New Roman"/>
          <w:sz w:val="28"/>
          <w:szCs w:val="28"/>
        </w:rPr>
        <w:t>ое</w:t>
      </w:r>
      <w:r w:rsidRPr="008078E2">
        <w:rPr>
          <w:rFonts w:ascii="Times New Roman" w:hAnsi="Times New Roman" w:cs="Times New Roman"/>
          <w:sz w:val="28"/>
          <w:szCs w:val="28"/>
        </w:rPr>
        <w:t xml:space="preserve"> организует и контролирует деятельность Организаций по предоставлению муниципальной услуги на территории </w:t>
      </w:r>
      <w:r w:rsidR="008078E2" w:rsidRPr="008078E2">
        <w:rPr>
          <w:rFonts w:ascii="Times New Roman" w:hAnsi="Times New Roman" w:cs="Times New Roman"/>
          <w:sz w:val="28"/>
          <w:szCs w:val="28"/>
        </w:rPr>
        <w:t>Благодарненского городского округа</w:t>
      </w:r>
      <w:r w:rsidRPr="008078E2">
        <w:rPr>
          <w:rFonts w:ascii="Times New Roman" w:hAnsi="Times New Roman" w:cs="Times New Roman"/>
          <w:sz w:val="28"/>
          <w:szCs w:val="28"/>
        </w:rPr>
        <w:t xml:space="preserve"> Ставропольского края.</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В соответствии с требованиями пункта 3 статьи 7 Федерального закона «Об организации предоставления государственных и муниципальных услуг» установлен запрет требовать от заявителя осуществления действий, в том числе согласований, необходимых для получения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 органами местного самоуправления </w:t>
      </w:r>
      <w:r w:rsidR="008078E2" w:rsidRPr="008078E2">
        <w:rPr>
          <w:rFonts w:ascii="Times New Roman" w:hAnsi="Times New Roman" w:cs="Times New Roman"/>
          <w:sz w:val="28"/>
          <w:szCs w:val="28"/>
        </w:rPr>
        <w:t>Благодарненского городского округа</w:t>
      </w:r>
      <w:r w:rsidRPr="008078E2">
        <w:rPr>
          <w:rFonts w:ascii="Times New Roman" w:hAnsi="Times New Roman" w:cs="Times New Roman"/>
          <w:sz w:val="28"/>
          <w:szCs w:val="28"/>
        </w:rPr>
        <w:t xml:space="preserve"> Ставропольского края.</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2.3. Описание результата предоставления муниципальной услуги </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Конечным результатом предоставления муниципальной услуги является:</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решение о зачислении ребенка в ОО или УДО;</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мотивированный отказ в зачислении ребенка в ОО или УДО.</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Процедура предоставления муниципальной услуги завершается путем получения заявителем: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принятии решения о зачислении в образовательную организацию – приказа о зачислении;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принятии решения об отказе в зачислении – уведомление об отказе в зачислении.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2.4. Срок предоставления муниципальной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Предоставление муниципальной услуги осуществляется со дня обращения заявителей в ОО или УДО с соответствующим заявлением.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Прием заявлений в первый класс ОО для лиц, проживающих на закрепленной территории,  начинается не позднее 1 февраля и завершается не позднее 30 июня текущего года.</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color w:val="000000"/>
          <w:sz w:val="28"/>
          <w:szCs w:val="28"/>
        </w:rPr>
        <w:t xml:space="preserve">Прием заявлений в первый класс для детей, не зарегистрированных на закрепленной территории, но зарегистрированных на территории </w:t>
      </w:r>
      <w:r w:rsidR="008078E2" w:rsidRPr="008078E2">
        <w:rPr>
          <w:rFonts w:ascii="Times New Roman" w:hAnsi="Times New Roman" w:cs="Times New Roman"/>
          <w:color w:val="000000"/>
          <w:sz w:val="28"/>
          <w:szCs w:val="28"/>
        </w:rPr>
        <w:t>Благодарненского городского округа</w:t>
      </w:r>
      <w:r w:rsidRPr="008078E2">
        <w:rPr>
          <w:rFonts w:ascii="Times New Roman" w:hAnsi="Times New Roman" w:cs="Times New Roman"/>
          <w:color w:val="000000"/>
          <w:sz w:val="28"/>
          <w:szCs w:val="28"/>
        </w:rPr>
        <w:t xml:space="preserve">, осуществляется с 1 июля текущего года до </w:t>
      </w:r>
      <w:r w:rsidRPr="008078E2">
        <w:rPr>
          <w:rFonts w:ascii="Times New Roman" w:hAnsi="Times New Roman" w:cs="Times New Roman"/>
          <w:sz w:val="28"/>
          <w:szCs w:val="28"/>
        </w:rPr>
        <w:t>заполнения свободных мест, но не  позднее 5 сентября текущего года.</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Датой принятия к рассмотрению заявления о приеме в ОО или УДО и прилагаемых документов считается дата регистрации в журнале регис</w:t>
      </w:r>
      <w:bookmarkStart w:id="2" w:name="sub_26"/>
      <w:r w:rsidRPr="008078E2">
        <w:rPr>
          <w:rFonts w:ascii="Times New Roman" w:hAnsi="Times New Roman" w:cs="Times New Roman"/>
          <w:sz w:val="28"/>
          <w:szCs w:val="28"/>
        </w:rPr>
        <w:t>трации поступивших заявлений.</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lastRenderedPageBreak/>
        <w:t>Прием заявлений о зачислении во 2-11-е классы осуществляется в течение всего календарного года, исключая период государственной итоговой аттестации для обучающихся 9, 11 классов в ОО.</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Рассмотрение принятого заявления с представленными документами и принятие решения о зачислении производится</w:t>
      </w:r>
      <w:r w:rsidRPr="008078E2">
        <w:rPr>
          <w:rFonts w:ascii="Times New Roman" w:hAnsi="Times New Roman" w:cs="Times New Roman"/>
          <w:color w:val="000000"/>
          <w:sz w:val="28"/>
          <w:szCs w:val="28"/>
        </w:rPr>
        <w:t xml:space="preserve"> администрацией ОО в течение 7 рабочих дней, для поступивших в течение учебного года – в течение трех дней после подачи заявления. Приказ о зачислении в первый класс детей, не зарегистрированных на закрепленной территории, </w:t>
      </w:r>
      <w:r w:rsidRPr="008078E2">
        <w:rPr>
          <w:rFonts w:ascii="Times New Roman" w:hAnsi="Times New Roman" w:cs="Times New Roman"/>
          <w:sz w:val="28"/>
          <w:szCs w:val="28"/>
        </w:rPr>
        <w:t>издается не ранее 1 июля текущего года.</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Решение о приеме в УДО принимается в течение одного рабочего дня после подачи заявления о приеме.</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Прием заявлений и зачисление в УДО производится до 25 сентября, а также в течение всего календарного года при наличии свободных мест.</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4</w:t>
      </w:r>
      <w:r w:rsidRPr="008078E2">
        <w:rPr>
          <w:rFonts w:ascii="Times New Roman" w:hAnsi="Times New Roman" w:cs="Times New Roman"/>
          <w:color w:val="000000"/>
          <w:sz w:val="28"/>
          <w:szCs w:val="28"/>
        </w:rPr>
        <w:t>.</w:t>
      </w:r>
      <w:r w:rsidR="000E3700">
        <w:rPr>
          <w:rFonts w:ascii="Times New Roman" w:hAnsi="Times New Roman" w:cs="Times New Roman"/>
          <w:color w:val="000000"/>
          <w:sz w:val="28"/>
          <w:szCs w:val="28"/>
        </w:rPr>
        <w:t>1</w:t>
      </w:r>
      <w:r w:rsidRPr="008078E2">
        <w:rPr>
          <w:rFonts w:ascii="Times New Roman" w:hAnsi="Times New Roman" w:cs="Times New Roman"/>
          <w:color w:val="000000"/>
          <w:sz w:val="28"/>
          <w:szCs w:val="28"/>
        </w:rPr>
        <w:t xml:space="preserve"> Срок приема и регистрации заявления не должен превышать 15 минут.</w:t>
      </w:r>
    </w:p>
    <w:p w:rsidR="008078E2"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2.</w:t>
      </w:r>
      <w:r w:rsidR="000E3700">
        <w:rPr>
          <w:rFonts w:ascii="Times New Roman" w:hAnsi="Times New Roman" w:cs="Times New Roman"/>
          <w:sz w:val="28"/>
          <w:szCs w:val="28"/>
        </w:rPr>
        <w:t>5</w:t>
      </w:r>
      <w:r w:rsidRPr="008078E2">
        <w:rPr>
          <w:rFonts w:ascii="Times New Roman" w:hAnsi="Times New Roman" w:cs="Times New Roman"/>
          <w:sz w:val="28"/>
          <w:szCs w:val="28"/>
        </w:rPr>
        <w:t xml:space="preserve">. </w:t>
      </w:r>
      <w:r w:rsidR="008078E2" w:rsidRPr="008078E2">
        <w:rPr>
          <w:rFonts w:ascii="Times New Roman" w:hAnsi="Times New Roman" w:cs="Times New Roman"/>
          <w:sz w:val="28"/>
          <w:szCs w:val="28"/>
        </w:rPr>
        <w:t>Перечень нормативных правовых актов Российской Федерации и нормативных правовых актов Ставропольского края, а также муниципальных нормативных правовых актов, регулирующих отношения в связи с предоставлением услуги, с указанием их реквизитов и источников официального опубликования</w:t>
      </w:r>
    </w:p>
    <w:p w:rsidR="004D3743" w:rsidRPr="008078E2" w:rsidRDefault="004D3743" w:rsidP="008078E2">
      <w:pPr>
        <w:autoSpaceDE w:val="0"/>
        <w:autoSpaceDN w:val="0"/>
        <w:adjustRightInd w:val="0"/>
        <w:spacing w:after="0" w:line="240" w:lineRule="auto"/>
        <w:ind w:firstLine="709"/>
        <w:jc w:val="both"/>
        <w:rPr>
          <w:rStyle w:val="FontStyle83"/>
          <w:color w:val="000000"/>
          <w:sz w:val="28"/>
          <w:szCs w:val="28"/>
        </w:rPr>
      </w:pPr>
      <w:r w:rsidRPr="008078E2">
        <w:rPr>
          <w:rStyle w:val="FontStyle83"/>
          <w:color w:val="000000"/>
          <w:sz w:val="28"/>
          <w:szCs w:val="28"/>
        </w:rPr>
        <w:t>Оказание услуги регулируют следующие нормативные правовые акты:</w:t>
      </w:r>
    </w:p>
    <w:bookmarkEnd w:id="2"/>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fldChar w:fldCharType="begin"/>
      </w:r>
      <w:r w:rsidRPr="008078E2">
        <w:rPr>
          <w:rFonts w:ascii="Times New Roman" w:hAnsi="Times New Roman" w:cs="Times New Roman"/>
          <w:sz w:val="28"/>
          <w:szCs w:val="28"/>
        </w:rPr>
        <w:instrText xml:space="preserve"> HYPERLINK "consultantplus://offline/ref=557B2A10EC52F07A8CE24ECC4CC28C205C74AF9120E5A432F609DD25lCN" </w:instrText>
      </w:r>
      <w:r w:rsidRPr="008078E2">
        <w:rPr>
          <w:rFonts w:ascii="Times New Roman" w:hAnsi="Times New Roman" w:cs="Times New Roman"/>
          <w:sz w:val="28"/>
          <w:szCs w:val="28"/>
        </w:rPr>
        <w:fldChar w:fldCharType="separate"/>
      </w:r>
      <w:r w:rsidRPr="008078E2">
        <w:rPr>
          <w:rStyle w:val="a8"/>
          <w:rFonts w:ascii="Times New Roman" w:hAnsi="Times New Roman" w:cs="Times New Roman"/>
          <w:sz w:val="28"/>
          <w:szCs w:val="28"/>
        </w:rPr>
        <w:t>Конституция</w:t>
      </w:r>
      <w:r w:rsidRPr="008078E2">
        <w:rPr>
          <w:rFonts w:ascii="Times New Roman" w:hAnsi="Times New Roman" w:cs="Times New Roman"/>
          <w:sz w:val="28"/>
          <w:szCs w:val="28"/>
        </w:rPr>
        <w:fldChar w:fldCharType="end"/>
      </w:r>
      <w:r w:rsidRPr="008078E2">
        <w:rPr>
          <w:rFonts w:ascii="Times New Roman" w:hAnsi="Times New Roman" w:cs="Times New Roman"/>
          <w:sz w:val="28"/>
          <w:szCs w:val="28"/>
        </w:rPr>
        <w:t xml:space="preserve"> Российской Федерации (принята всенародным голосованием 12.12.1993), («Собрании законодательства РФ», 04.08.2014, № 31, ст. 4398);</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proofErr w:type="gramStart"/>
      <w:r w:rsidRPr="008078E2">
        <w:rPr>
          <w:rFonts w:ascii="Times New Roman" w:hAnsi="Times New Roman" w:cs="Times New Roman"/>
          <w:sz w:val="28"/>
          <w:szCs w:val="28"/>
        </w:rPr>
        <w:t xml:space="preserve">Федеральный </w:t>
      </w:r>
      <w:hyperlink r:id="rId6"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Российской Федерации от 29</w:t>
      </w:r>
      <w:r w:rsidR="00AC4C02">
        <w:rPr>
          <w:rFonts w:ascii="Times New Roman" w:hAnsi="Times New Roman" w:cs="Times New Roman"/>
          <w:sz w:val="28"/>
          <w:szCs w:val="28"/>
        </w:rPr>
        <w:t xml:space="preserve"> декабря </w:t>
      </w:r>
      <w:r w:rsidRPr="008078E2">
        <w:rPr>
          <w:rFonts w:ascii="Times New Roman" w:hAnsi="Times New Roman" w:cs="Times New Roman"/>
          <w:sz w:val="28"/>
          <w:szCs w:val="28"/>
        </w:rPr>
        <w:t xml:space="preserve">2012 </w:t>
      </w:r>
      <w:r w:rsidR="00AC4C02">
        <w:rPr>
          <w:rFonts w:ascii="Times New Roman" w:hAnsi="Times New Roman" w:cs="Times New Roman"/>
          <w:sz w:val="28"/>
          <w:szCs w:val="28"/>
        </w:rPr>
        <w:t xml:space="preserve">года </w:t>
      </w:r>
      <w:r w:rsidRPr="008078E2">
        <w:rPr>
          <w:rFonts w:ascii="Times New Roman" w:hAnsi="Times New Roman" w:cs="Times New Roman"/>
          <w:sz w:val="28"/>
          <w:szCs w:val="28"/>
        </w:rPr>
        <w:t>№ 273-ФЗ «Об образовании в Российской Федерации» («Собрание законодательства РФ», 31.12.2012, № 53 (часть 1, п. 1), ст. 7598, «Российская газета», № 303, 31.12.2012;</w:t>
      </w:r>
      <w:proofErr w:type="gramEnd"/>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Федеральный </w:t>
      </w:r>
      <w:hyperlink r:id="rId7"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от 06</w:t>
      </w:r>
      <w:r w:rsidR="00AC4C02">
        <w:rPr>
          <w:rFonts w:ascii="Times New Roman" w:hAnsi="Times New Roman" w:cs="Times New Roman"/>
          <w:sz w:val="28"/>
          <w:szCs w:val="28"/>
        </w:rPr>
        <w:t xml:space="preserve"> октября </w:t>
      </w:r>
      <w:r w:rsidRPr="008078E2">
        <w:rPr>
          <w:rFonts w:ascii="Times New Roman" w:hAnsi="Times New Roman" w:cs="Times New Roman"/>
          <w:sz w:val="28"/>
          <w:szCs w:val="28"/>
        </w:rPr>
        <w:t>2003</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131-ФЗ «Об общих принципах организации местного самоуправления в Российской Федерации» («Собрание законодательства РФ», 06.10.2003, № 40, ст. 3822, «Парламентская газета», № 186, 08.10.2003, «Российская газета», № 202, 08.10.2003);</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Федеральный </w:t>
      </w:r>
      <w:hyperlink r:id="rId8"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от 24</w:t>
      </w:r>
      <w:r w:rsidR="00AC4C02">
        <w:rPr>
          <w:rFonts w:ascii="Times New Roman" w:hAnsi="Times New Roman" w:cs="Times New Roman"/>
          <w:sz w:val="28"/>
          <w:szCs w:val="28"/>
        </w:rPr>
        <w:t xml:space="preserve"> ноября </w:t>
      </w:r>
      <w:r w:rsidRPr="008078E2">
        <w:rPr>
          <w:rFonts w:ascii="Times New Roman" w:hAnsi="Times New Roman" w:cs="Times New Roman"/>
          <w:sz w:val="28"/>
          <w:szCs w:val="28"/>
        </w:rPr>
        <w:t>1995</w:t>
      </w:r>
      <w:r w:rsidR="00AC4C02">
        <w:rPr>
          <w:rFonts w:ascii="Times New Roman" w:hAnsi="Times New Roman" w:cs="Times New Roman"/>
          <w:sz w:val="28"/>
          <w:szCs w:val="28"/>
        </w:rPr>
        <w:t xml:space="preserve"> года </w:t>
      </w:r>
      <w:r w:rsidRPr="008078E2">
        <w:rPr>
          <w:rFonts w:ascii="Times New Roman" w:hAnsi="Times New Roman" w:cs="Times New Roman"/>
          <w:sz w:val="28"/>
          <w:szCs w:val="28"/>
        </w:rPr>
        <w:t xml:space="preserve"> № 181-ФЗ «О социальной защите инвалидов в Российской Федерации» («Собрание законодательства РФ», 27.11.1995, № 48, ст. 4563, «Российская газета», № 234, 02.12.1995);</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Федеральный </w:t>
      </w:r>
      <w:hyperlink r:id="rId9"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от 25</w:t>
      </w:r>
      <w:r w:rsidR="00AC4C02">
        <w:rPr>
          <w:rFonts w:ascii="Times New Roman" w:hAnsi="Times New Roman" w:cs="Times New Roman"/>
          <w:sz w:val="28"/>
          <w:szCs w:val="28"/>
        </w:rPr>
        <w:t xml:space="preserve"> июля </w:t>
      </w:r>
      <w:r w:rsidRPr="008078E2">
        <w:rPr>
          <w:rFonts w:ascii="Times New Roman" w:hAnsi="Times New Roman" w:cs="Times New Roman"/>
          <w:sz w:val="28"/>
          <w:szCs w:val="28"/>
        </w:rPr>
        <w:t>2002</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115-ФЗ «О правовом положении иностранных граждан в Российской Федерации» («Собрание законодательства РФ», 29.07.2002г., № 30, ст. 3032, «Российская газета», № 140 31.07.2002, «Парламентская газета», № 144 31.07.2002);</w:t>
      </w:r>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0" w:history="1">
        <w:r w:rsidR="004D3743" w:rsidRPr="008078E2">
          <w:rPr>
            <w:rStyle w:val="a8"/>
            <w:rFonts w:ascii="Times New Roman" w:hAnsi="Times New Roman" w:cs="Times New Roman"/>
            <w:sz w:val="28"/>
            <w:szCs w:val="28"/>
          </w:rPr>
          <w:t>Федеральный закон</w:t>
        </w:r>
      </w:hyperlink>
      <w:r w:rsidR="004D3743" w:rsidRPr="008078E2">
        <w:rPr>
          <w:rFonts w:ascii="Times New Roman" w:hAnsi="Times New Roman" w:cs="Times New Roman"/>
          <w:sz w:val="28"/>
          <w:szCs w:val="28"/>
        </w:rPr>
        <w:t xml:space="preserve"> Российской Федерации от 24</w:t>
      </w:r>
      <w:r w:rsidR="00AC4C02">
        <w:rPr>
          <w:rFonts w:ascii="Times New Roman" w:hAnsi="Times New Roman" w:cs="Times New Roman"/>
          <w:sz w:val="28"/>
          <w:szCs w:val="28"/>
        </w:rPr>
        <w:t xml:space="preserve"> июля </w:t>
      </w:r>
      <w:r w:rsidR="004D3743" w:rsidRPr="008078E2">
        <w:rPr>
          <w:rFonts w:ascii="Times New Roman" w:hAnsi="Times New Roman" w:cs="Times New Roman"/>
          <w:sz w:val="28"/>
          <w:szCs w:val="28"/>
        </w:rPr>
        <w:t>1998</w:t>
      </w:r>
      <w:r w:rsidR="00AC4C02">
        <w:rPr>
          <w:rFonts w:ascii="Times New Roman" w:hAnsi="Times New Roman" w:cs="Times New Roman"/>
          <w:sz w:val="28"/>
          <w:szCs w:val="28"/>
        </w:rPr>
        <w:t xml:space="preserve"> года № 124-</w:t>
      </w:r>
      <w:r w:rsidR="004D3743" w:rsidRPr="008078E2">
        <w:rPr>
          <w:rFonts w:ascii="Times New Roman" w:hAnsi="Times New Roman" w:cs="Times New Roman"/>
          <w:sz w:val="28"/>
          <w:szCs w:val="28"/>
        </w:rPr>
        <w:t>ФЗ «Об основных гарантиях прав ребенка в Российской Федерации» («Собрание законодательства РФ», 03.08.1998, № 31, ст. 3802, «Российская газета», № 147, 05.08.1998);</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lastRenderedPageBreak/>
        <w:t xml:space="preserve">Федеральный </w:t>
      </w:r>
      <w:hyperlink r:id="rId11"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от 27</w:t>
      </w:r>
      <w:r w:rsidR="00AC4C02">
        <w:rPr>
          <w:rFonts w:ascii="Times New Roman" w:hAnsi="Times New Roman" w:cs="Times New Roman"/>
          <w:sz w:val="28"/>
          <w:szCs w:val="28"/>
        </w:rPr>
        <w:t xml:space="preserve"> июля </w:t>
      </w:r>
      <w:r w:rsidRPr="008078E2">
        <w:rPr>
          <w:rFonts w:ascii="Times New Roman" w:hAnsi="Times New Roman" w:cs="Times New Roman"/>
          <w:sz w:val="28"/>
          <w:szCs w:val="28"/>
        </w:rPr>
        <w:t>2010</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210-ФЗ «Об организации предоставления государственных и муниципальных услуг» («Российская газета», № 168, 30.07.2010, «Собрание законодательства РФ», 02.08.2010, № 31, ст. 4179);</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Федеральный </w:t>
      </w:r>
      <w:hyperlink r:id="rId12" w:history="1">
        <w:r w:rsidRPr="008078E2">
          <w:rPr>
            <w:rStyle w:val="a8"/>
            <w:rFonts w:ascii="Times New Roman" w:hAnsi="Times New Roman" w:cs="Times New Roman"/>
            <w:sz w:val="28"/>
            <w:szCs w:val="28"/>
          </w:rPr>
          <w:t>закон</w:t>
        </w:r>
      </w:hyperlink>
      <w:r w:rsidRPr="008078E2">
        <w:rPr>
          <w:rFonts w:ascii="Times New Roman" w:hAnsi="Times New Roman" w:cs="Times New Roman"/>
          <w:sz w:val="28"/>
          <w:szCs w:val="28"/>
        </w:rPr>
        <w:t xml:space="preserve"> от 27</w:t>
      </w:r>
      <w:r w:rsidR="00AC4C02">
        <w:rPr>
          <w:rFonts w:ascii="Times New Roman" w:hAnsi="Times New Roman" w:cs="Times New Roman"/>
          <w:sz w:val="28"/>
          <w:szCs w:val="28"/>
        </w:rPr>
        <w:t xml:space="preserve"> июля </w:t>
      </w:r>
      <w:r w:rsidRPr="008078E2">
        <w:rPr>
          <w:rFonts w:ascii="Times New Roman" w:hAnsi="Times New Roman" w:cs="Times New Roman"/>
          <w:sz w:val="28"/>
          <w:szCs w:val="28"/>
        </w:rPr>
        <w:t>2006</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149-ФЗ «Об информации, информационных технологиях и о защите информации» («Российская газета», № 165, 29.07.2006, «Собрание законодательства РФ», 31.07.2006, № 31 (1 ч.), ст. 3448, «Парламентская газета», № 126-127, 03.08.2006); </w:t>
      </w:r>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3" w:history="1">
        <w:proofErr w:type="gramStart"/>
        <w:r w:rsidR="004D3743" w:rsidRPr="008078E2">
          <w:rPr>
            <w:rStyle w:val="a8"/>
            <w:rFonts w:ascii="Times New Roman" w:hAnsi="Times New Roman" w:cs="Times New Roman"/>
            <w:sz w:val="28"/>
            <w:szCs w:val="28"/>
          </w:rPr>
          <w:t>Распоряжение</w:t>
        </w:r>
      </w:hyperlink>
      <w:r w:rsidR="004D3743" w:rsidRPr="008078E2">
        <w:rPr>
          <w:rFonts w:ascii="Times New Roman" w:hAnsi="Times New Roman" w:cs="Times New Roman"/>
          <w:sz w:val="28"/>
          <w:szCs w:val="28"/>
        </w:rPr>
        <w:t xml:space="preserve"> Правительства Российской Федерации от 17</w:t>
      </w:r>
      <w:r w:rsidR="00AC4C02">
        <w:rPr>
          <w:rFonts w:ascii="Times New Roman" w:hAnsi="Times New Roman" w:cs="Times New Roman"/>
          <w:sz w:val="28"/>
          <w:szCs w:val="28"/>
        </w:rPr>
        <w:t xml:space="preserve"> декабря </w:t>
      </w:r>
      <w:r w:rsidR="004D3743" w:rsidRPr="008078E2">
        <w:rPr>
          <w:rFonts w:ascii="Times New Roman" w:hAnsi="Times New Roman" w:cs="Times New Roman"/>
          <w:sz w:val="28"/>
          <w:szCs w:val="28"/>
        </w:rPr>
        <w:t>2009</w:t>
      </w:r>
      <w:r w:rsidR="00AC4C02">
        <w:rPr>
          <w:rFonts w:ascii="Times New Roman" w:hAnsi="Times New Roman" w:cs="Times New Roman"/>
          <w:sz w:val="28"/>
          <w:szCs w:val="28"/>
        </w:rPr>
        <w:t xml:space="preserve"> года</w:t>
      </w:r>
      <w:r w:rsidR="004D3743" w:rsidRPr="008078E2">
        <w:rPr>
          <w:rFonts w:ascii="Times New Roman" w:hAnsi="Times New Roman" w:cs="Times New Roman"/>
          <w:sz w:val="28"/>
          <w:szCs w:val="28"/>
        </w:rPr>
        <w:t xml:space="preserve"> № 1993-р «Об утверждении Сводного перечня первоочередных государственных и муниципальных услуг предоставляемых органами исполнительной власти субъектов Российской Федерации и органами местного самоуправления в электронном виде, а также услуг предоставляемых в электронном виде учреждениями субъектов Российской Федерации и муниципальными учреждениями» («Российская газета», № 5071, 23.12.2009);</w:t>
      </w:r>
      <w:proofErr w:type="gramEnd"/>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4" w:history="1">
        <w:proofErr w:type="gramStart"/>
        <w:r w:rsidR="004D3743" w:rsidRPr="008078E2">
          <w:rPr>
            <w:rStyle w:val="a8"/>
            <w:rFonts w:ascii="Times New Roman" w:hAnsi="Times New Roman" w:cs="Times New Roman"/>
            <w:sz w:val="28"/>
            <w:szCs w:val="28"/>
          </w:rPr>
          <w:t>Постановление</w:t>
        </w:r>
      </w:hyperlink>
      <w:r w:rsidR="004D3743" w:rsidRPr="008078E2">
        <w:rPr>
          <w:rFonts w:ascii="Times New Roman" w:hAnsi="Times New Roman" w:cs="Times New Roman"/>
          <w:sz w:val="28"/>
          <w:szCs w:val="28"/>
        </w:rPr>
        <w:t xml:space="preserve"> Правительства Российской Федерации от 25 августа 2012</w:t>
      </w:r>
      <w:r w:rsidR="00AC4C02">
        <w:rPr>
          <w:rFonts w:ascii="Times New Roman" w:hAnsi="Times New Roman" w:cs="Times New Roman"/>
          <w:sz w:val="28"/>
          <w:szCs w:val="28"/>
        </w:rPr>
        <w:t xml:space="preserve"> </w:t>
      </w:r>
      <w:r w:rsidR="004D3743" w:rsidRPr="008078E2">
        <w:rPr>
          <w:rFonts w:ascii="Times New Roman" w:hAnsi="Times New Roman" w:cs="Times New Roman"/>
          <w:sz w:val="28"/>
          <w:szCs w:val="28"/>
        </w:rPr>
        <w:t>г</w:t>
      </w:r>
      <w:r w:rsidR="00AC4C02">
        <w:rPr>
          <w:rFonts w:ascii="Times New Roman" w:hAnsi="Times New Roman" w:cs="Times New Roman"/>
          <w:sz w:val="28"/>
          <w:szCs w:val="28"/>
        </w:rPr>
        <w:t>ода</w:t>
      </w:r>
      <w:r w:rsidR="004D3743" w:rsidRPr="008078E2">
        <w:rPr>
          <w:rFonts w:ascii="Times New Roman" w:hAnsi="Times New Roman" w:cs="Times New Roman"/>
          <w:sz w:val="28"/>
          <w:szCs w:val="28"/>
        </w:rPr>
        <w:t xml:space="preserve"> № 852 «Об утверждении Правил использования усиленной квалифицированной электронной подписи при обращении за получением государственных и муниципальных услуг и о внесении изменения в Правила разработки и утверждения административных регламентов предоставления государственных услуг» («Российская газета», № 200, 31.08.2012, «Собрание законодательства РФ», 03.09.2012, № 36, ст. 4903.</w:t>
      </w:r>
      <w:proofErr w:type="gramEnd"/>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Постановление Главного государственного санитарного врача РФ от 29</w:t>
      </w:r>
      <w:r w:rsidR="00AC4C02">
        <w:rPr>
          <w:rFonts w:ascii="Times New Roman" w:hAnsi="Times New Roman" w:cs="Times New Roman"/>
          <w:sz w:val="28"/>
          <w:szCs w:val="28"/>
        </w:rPr>
        <w:t xml:space="preserve"> декабря </w:t>
      </w:r>
      <w:r w:rsidRPr="008078E2">
        <w:rPr>
          <w:rFonts w:ascii="Times New Roman" w:hAnsi="Times New Roman" w:cs="Times New Roman"/>
          <w:sz w:val="28"/>
          <w:szCs w:val="28"/>
        </w:rPr>
        <w:t>2010</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189 «Об утверждении СанПиН 2.4.2. 2821-10 «Санитарно-эпидемиологические требования к условиям и организации обучения в общеобразовательных учреждениях» («Российская газета», № 54, 16.03.2011);</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Приказ Министерства образования и науки РФ от 22</w:t>
      </w:r>
      <w:r w:rsidR="00AC4C02">
        <w:rPr>
          <w:rFonts w:ascii="Times New Roman" w:hAnsi="Times New Roman" w:cs="Times New Roman"/>
          <w:sz w:val="28"/>
          <w:szCs w:val="28"/>
        </w:rPr>
        <w:t xml:space="preserve"> января </w:t>
      </w:r>
      <w:r w:rsidRPr="008078E2">
        <w:rPr>
          <w:rFonts w:ascii="Times New Roman" w:hAnsi="Times New Roman" w:cs="Times New Roman"/>
          <w:sz w:val="28"/>
          <w:szCs w:val="28"/>
        </w:rPr>
        <w:t>2014</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32 «Об утверждении Порядка приема граждан на </w:t>
      </w:r>
      <w:proofErr w:type="gramStart"/>
      <w:r w:rsidRPr="008078E2">
        <w:rPr>
          <w:rFonts w:ascii="Times New Roman" w:hAnsi="Times New Roman" w:cs="Times New Roman"/>
          <w:sz w:val="28"/>
          <w:szCs w:val="28"/>
        </w:rPr>
        <w:t>обучение по</w:t>
      </w:r>
      <w:proofErr w:type="gramEnd"/>
      <w:r w:rsidRPr="008078E2">
        <w:rPr>
          <w:rFonts w:ascii="Times New Roman" w:hAnsi="Times New Roman" w:cs="Times New Roman"/>
          <w:sz w:val="28"/>
          <w:szCs w:val="28"/>
        </w:rPr>
        <w:t xml:space="preserve"> образовательным программам начального общего, основного общего и среднего общего образования» («Российская газета», № 83, 11.04.2014);</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B050"/>
          <w:sz w:val="28"/>
          <w:szCs w:val="28"/>
        </w:rPr>
      </w:pPr>
      <w:r w:rsidRPr="008078E2">
        <w:rPr>
          <w:rFonts w:ascii="Times New Roman" w:hAnsi="Times New Roman" w:cs="Times New Roman"/>
          <w:sz w:val="28"/>
          <w:szCs w:val="28"/>
        </w:rPr>
        <w:t>Приказ Министерства образования  и науки РФ от 12</w:t>
      </w:r>
      <w:r w:rsidR="00AC4C02">
        <w:rPr>
          <w:rFonts w:ascii="Times New Roman" w:hAnsi="Times New Roman" w:cs="Times New Roman"/>
          <w:sz w:val="28"/>
          <w:szCs w:val="28"/>
        </w:rPr>
        <w:t xml:space="preserve"> марта </w:t>
      </w:r>
      <w:r w:rsidRPr="008078E2">
        <w:rPr>
          <w:rFonts w:ascii="Times New Roman" w:hAnsi="Times New Roman" w:cs="Times New Roman"/>
          <w:sz w:val="28"/>
          <w:szCs w:val="28"/>
        </w:rPr>
        <w:t>2014</w:t>
      </w:r>
      <w:r w:rsidR="00AC4C02">
        <w:rPr>
          <w:rFonts w:ascii="Times New Roman" w:hAnsi="Times New Roman" w:cs="Times New Roman"/>
          <w:sz w:val="28"/>
          <w:szCs w:val="28"/>
        </w:rPr>
        <w:t xml:space="preserve"> года</w:t>
      </w:r>
      <w:r w:rsidRPr="008078E2">
        <w:rPr>
          <w:rFonts w:ascii="Times New Roman" w:hAnsi="Times New Roman" w:cs="Times New Roman"/>
          <w:sz w:val="28"/>
          <w:szCs w:val="28"/>
        </w:rPr>
        <w:t xml:space="preserve"> № 177 «Об утверждении порядка и условий осуществления </w:t>
      </w:r>
      <w:proofErr w:type="gramStart"/>
      <w:r w:rsidRPr="008078E2">
        <w:rPr>
          <w:rFonts w:ascii="Times New Roman" w:hAnsi="Times New Roman" w:cs="Times New Roman"/>
          <w:sz w:val="28"/>
          <w:szCs w:val="28"/>
        </w:rPr>
        <w:t>перевода</w:t>
      </w:r>
      <w:proofErr w:type="gramEnd"/>
      <w:r w:rsidRPr="008078E2">
        <w:rPr>
          <w:rFonts w:ascii="Times New Roman" w:hAnsi="Times New Roman" w:cs="Times New Roman"/>
          <w:sz w:val="28"/>
          <w:szCs w:val="28"/>
        </w:rPr>
        <w:t xml:space="preserve"> обучающихся из одного учреждения, осуществляющего образовательную деятельность по образовательным программам начального общего, основного общего и среднего общего образования, в другие учреждения, осуществляющие образовательную деятельность по образовательным программам соответствующих уровня  и направленности» («Российская газета», № 109, 16.05.2014);</w:t>
      </w:r>
      <w:r w:rsidRPr="008078E2">
        <w:rPr>
          <w:rFonts w:ascii="Times New Roman" w:hAnsi="Times New Roman" w:cs="Times New Roman"/>
          <w:color w:val="00B050"/>
          <w:sz w:val="28"/>
          <w:szCs w:val="28"/>
        </w:rPr>
        <w:t xml:space="preserve">                    </w:t>
      </w:r>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5" w:history="1">
        <w:r w:rsidR="004D3743" w:rsidRPr="008078E2">
          <w:rPr>
            <w:rStyle w:val="a8"/>
            <w:rFonts w:ascii="Times New Roman" w:hAnsi="Times New Roman" w:cs="Times New Roman"/>
            <w:sz w:val="28"/>
            <w:szCs w:val="28"/>
          </w:rPr>
          <w:t>Закон</w:t>
        </w:r>
      </w:hyperlink>
      <w:r w:rsidR="004D3743" w:rsidRPr="008078E2">
        <w:rPr>
          <w:rFonts w:ascii="Times New Roman" w:hAnsi="Times New Roman" w:cs="Times New Roman"/>
          <w:sz w:val="28"/>
          <w:szCs w:val="28"/>
        </w:rPr>
        <w:t xml:space="preserve"> Ставропольского края от 02 марта 2005 </w:t>
      </w:r>
      <w:r w:rsidR="00AC4C02">
        <w:rPr>
          <w:rFonts w:ascii="Times New Roman" w:hAnsi="Times New Roman" w:cs="Times New Roman"/>
          <w:sz w:val="28"/>
          <w:szCs w:val="28"/>
        </w:rPr>
        <w:t>года</w:t>
      </w:r>
      <w:r w:rsidR="004D3743" w:rsidRPr="008078E2">
        <w:rPr>
          <w:rFonts w:ascii="Times New Roman" w:hAnsi="Times New Roman" w:cs="Times New Roman"/>
          <w:sz w:val="28"/>
          <w:szCs w:val="28"/>
        </w:rPr>
        <w:t xml:space="preserve"> № 12-кз «О местном самоуправлении в Ставропольском крае» («</w:t>
      </w:r>
      <w:proofErr w:type="gramStart"/>
      <w:r w:rsidR="004D3743" w:rsidRPr="008078E2">
        <w:rPr>
          <w:rFonts w:ascii="Times New Roman" w:hAnsi="Times New Roman" w:cs="Times New Roman"/>
          <w:sz w:val="28"/>
          <w:szCs w:val="28"/>
        </w:rPr>
        <w:t>Ставропольская</w:t>
      </w:r>
      <w:proofErr w:type="gramEnd"/>
      <w:r w:rsidR="004D3743" w:rsidRPr="008078E2">
        <w:rPr>
          <w:rFonts w:ascii="Times New Roman" w:hAnsi="Times New Roman" w:cs="Times New Roman"/>
          <w:sz w:val="28"/>
          <w:szCs w:val="28"/>
        </w:rPr>
        <w:t xml:space="preserve"> правда», № 46, 05.03.2005, «Сборник законов и других правовых актов Ставропольского края», 30.03.2005, № 6, ст. 4346)</w:t>
      </w:r>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6" w:history="1">
        <w:r w:rsidR="004D3743" w:rsidRPr="008078E2">
          <w:rPr>
            <w:rStyle w:val="a8"/>
            <w:rFonts w:ascii="Times New Roman" w:hAnsi="Times New Roman" w:cs="Times New Roman"/>
            <w:sz w:val="28"/>
            <w:szCs w:val="28"/>
          </w:rPr>
          <w:t>Закон</w:t>
        </w:r>
      </w:hyperlink>
      <w:r w:rsidR="004D3743" w:rsidRPr="008078E2">
        <w:rPr>
          <w:rFonts w:ascii="Times New Roman" w:hAnsi="Times New Roman" w:cs="Times New Roman"/>
          <w:sz w:val="28"/>
          <w:szCs w:val="28"/>
        </w:rPr>
        <w:t xml:space="preserve"> Ставропольского края от 30 июля </w:t>
      </w:r>
      <w:smartTag w:uri="urn:schemas-microsoft-com:office:smarttags" w:element="metricconverter">
        <w:smartTagPr>
          <w:attr w:name="ProductID" w:val="2013 г"/>
        </w:smartTagPr>
        <w:r w:rsidR="004D3743" w:rsidRPr="008078E2">
          <w:rPr>
            <w:rFonts w:ascii="Times New Roman" w:hAnsi="Times New Roman" w:cs="Times New Roman"/>
            <w:sz w:val="28"/>
            <w:szCs w:val="28"/>
          </w:rPr>
          <w:t>2013 г</w:t>
        </w:r>
        <w:r w:rsidR="00AC4C02">
          <w:rPr>
            <w:rFonts w:ascii="Times New Roman" w:hAnsi="Times New Roman" w:cs="Times New Roman"/>
            <w:sz w:val="28"/>
            <w:szCs w:val="28"/>
          </w:rPr>
          <w:t>ода</w:t>
        </w:r>
      </w:smartTag>
      <w:r w:rsidR="004D3743" w:rsidRPr="008078E2">
        <w:rPr>
          <w:rFonts w:ascii="Times New Roman" w:hAnsi="Times New Roman" w:cs="Times New Roman"/>
          <w:sz w:val="28"/>
          <w:szCs w:val="28"/>
        </w:rPr>
        <w:t xml:space="preserve"> № 72-кз «Об образовании» («</w:t>
      </w:r>
      <w:proofErr w:type="gramStart"/>
      <w:r w:rsidR="004D3743" w:rsidRPr="008078E2">
        <w:rPr>
          <w:rFonts w:ascii="Times New Roman" w:hAnsi="Times New Roman" w:cs="Times New Roman"/>
          <w:sz w:val="28"/>
          <w:szCs w:val="28"/>
        </w:rPr>
        <w:t>Ставропольская</w:t>
      </w:r>
      <w:proofErr w:type="gramEnd"/>
      <w:r w:rsidR="004D3743" w:rsidRPr="008078E2">
        <w:rPr>
          <w:rFonts w:ascii="Times New Roman" w:hAnsi="Times New Roman" w:cs="Times New Roman"/>
          <w:sz w:val="28"/>
          <w:szCs w:val="28"/>
        </w:rPr>
        <w:t xml:space="preserve"> правда», № 213-214, 02.08.2013, «Сборник законов и других правовых актов Ставропольского края», 25.10.2013, № 54, ст. 10539);</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  </w:t>
      </w:r>
      <w:hyperlink r:id="rId17" w:history="1">
        <w:r w:rsidRPr="008078E2">
          <w:rPr>
            <w:rStyle w:val="a8"/>
            <w:rFonts w:ascii="Times New Roman" w:hAnsi="Times New Roman" w:cs="Times New Roman"/>
            <w:sz w:val="28"/>
            <w:szCs w:val="28"/>
          </w:rPr>
          <w:t>Постановление</w:t>
        </w:r>
      </w:hyperlink>
      <w:r w:rsidRPr="008078E2">
        <w:rPr>
          <w:rFonts w:ascii="Times New Roman" w:hAnsi="Times New Roman" w:cs="Times New Roman"/>
          <w:sz w:val="28"/>
          <w:szCs w:val="28"/>
        </w:rPr>
        <w:t xml:space="preserve"> Правительства Ставропольского края от 22 ноября </w:t>
      </w:r>
      <w:smartTag w:uri="urn:schemas-microsoft-com:office:smarttags" w:element="metricconverter">
        <w:smartTagPr>
          <w:attr w:name="ProductID" w:val="2013 г"/>
        </w:smartTagPr>
        <w:r w:rsidRPr="008078E2">
          <w:rPr>
            <w:rFonts w:ascii="Times New Roman" w:hAnsi="Times New Roman" w:cs="Times New Roman"/>
            <w:sz w:val="28"/>
            <w:szCs w:val="28"/>
          </w:rPr>
          <w:t>2013 г</w:t>
        </w:r>
        <w:r w:rsidR="00AC4C02">
          <w:rPr>
            <w:rFonts w:ascii="Times New Roman" w:hAnsi="Times New Roman" w:cs="Times New Roman"/>
            <w:sz w:val="28"/>
            <w:szCs w:val="28"/>
          </w:rPr>
          <w:t>ода</w:t>
        </w:r>
      </w:smartTag>
      <w:r w:rsidRPr="008078E2">
        <w:rPr>
          <w:rFonts w:ascii="Times New Roman" w:hAnsi="Times New Roman" w:cs="Times New Roman"/>
          <w:sz w:val="28"/>
          <w:szCs w:val="28"/>
        </w:rPr>
        <w:t xml:space="preserve"> № 428-п «О правилах подачи и рассмотрения жалоб на решения и действия (бездействие) органов исполнительной власти Ставропольского края, предоставляющих государственные услуги, и их должностных лиц, государственных гражданских служащих Ставропольского края» («</w:t>
      </w:r>
      <w:proofErr w:type="gramStart"/>
      <w:r w:rsidRPr="008078E2">
        <w:rPr>
          <w:rFonts w:ascii="Times New Roman" w:hAnsi="Times New Roman" w:cs="Times New Roman"/>
          <w:sz w:val="28"/>
          <w:szCs w:val="28"/>
        </w:rPr>
        <w:t>Ставропольская</w:t>
      </w:r>
      <w:proofErr w:type="gramEnd"/>
      <w:r w:rsidRPr="008078E2">
        <w:rPr>
          <w:rFonts w:ascii="Times New Roman" w:hAnsi="Times New Roman" w:cs="Times New Roman"/>
          <w:sz w:val="28"/>
          <w:szCs w:val="28"/>
        </w:rPr>
        <w:t xml:space="preserve"> правда», № 330-331, 07.12.2013);</w:t>
      </w:r>
    </w:p>
    <w:p w:rsidR="004D3743" w:rsidRPr="008078E2" w:rsidRDefault="000E3700" w:rsidP="008078E2">
      <w:pPr>
        <w:autoSpaceDE w:val="0"/>
        <w:autoSpaceDN w:val="0"/>
        <w:adjustRightInd w:val="0"/>
        <w:spacing w:after="0" w:line="240" w:lineRule="auto"/>
        <w:ind w:firstLine="709"/>
        <w:jc w:val="both"/>
        <w:rPr>
          <w:rFonts w:ascii="Times New Roman" w:hAnsi="Times New Roman" w:cs="Times New Roman"/>
          <w:sz w:val="28"/>
          <w:szCs w:val="28"/>
        </w:rPr>
      </w:pPr>
      <w:hyperlink r:id="rId18" w:history="1">
        <w:r w:rsidR="004D3743" w:rsidRPr="008078E2">
          <w:rPr>
            <w:rStyle w:val="a8"/>
            <w:rFonts w:ascii="Times New Roman" w:hAnsi="Times New Roman" w:cs="Times New Roman"/>
            <w:sz w:val="28"/>
            <w:szCs w:val="28"/>
          </w:rPr>
          <w:t>Постановление</w:t>
        </w:r>
      </w:hyperlink>
      <w:r w:rsidR="004D3743" w:rsidRPr="008078E2">
        <w:rPr>
          <w:rFonts w:ascii="Times New Roman" w:hAnsi="Times New Roman" w:cs="Times New Roman"/>
          <w:sz w:val="28"/>
          <w:szCs w:val="28"/>
        </w:rPr>
        <w:t xml:space="preserve"> Правительства Ставропольского края от 21 июля </w:t>
      </w:r>
      <w:smartTag w:uri="urn:schemas-microsoft-com:office:smarttags" w:element="metricconverter">
        <w:smartTagPr>
          <w:attr w:name="ProductID" w:val="2014 г"/>
        </w:smartTagPr>
        <w:r w:rsidR="004D3743" w:rsidRPr="008078E2">
          <w:rPr>
            <w:rFonts w:ascii="Times New Roman" w:hAnsi="Times New Roman" w:cs="Times New Roman"/>
            <w:sz w:val="28"/>
            <w:szCs w:val="28"/>
          </w:rPr>
          <w:t>2014 г</w:t>
        </w:r>
        <w:r w:rsidR="00AC4C02">
          <w:rPr>
            <w:rFonts w:ascii="Times New Roman" w:hAnsi="Times New Roman" w:cs="Times New Roman"/>
            <w:sz w:val="28"/>
            <w:szCs w:val="28"/>
          </w:rPr>
          <w:t>ода</w:t>
        </w:r>
      </w:smartTag>
      <w:r w:rsidR="004D3743" w:rsidRPr="008078E2">
        <w:rPr>
          <w:rFonts w:ascii="Times New Roman" w:hAnsi="Times New Roman" w:cs="Times New Roman"/>
          <w:sz w:val="28"/>
          <w:szCs w:val="28"/>
        </w:rPr>
        <w:t xml:space="preserve"> № 286-п «Об утверждении порядка организации индивидуального отбора обучающихся при их приеме либо в переводе в государственные образовательные организации» («</w:t>
      </w:r>
      <w:proofErr w:type="gramStart"/>
      <w:r w:rsidR="004D3743" w:rsidRPr="008078E2">
        <w:rPr>
          <w:rFonts w:ascii="Times New Roman" w:hAnsi="Times New Roman" w:cs="Times New Roman"/>
          <w:sz w:val="28"/>
          <w:szCs w:val="28"/>
        </w:rPr>
        <w:t>Ставропольская</w:t>
      </w:r>
      <w:proofErr w:type="gramEnd"/>
      <w:r w:rsidR="004D3743" w:rsidRPr="008078E2">
        <w:rPr>
          <w:rFonts w:ascii="Times New Roman" w:hAnsi="Times New Roman" w:cs="Times New Roman"/>
          <w:sz w:val="28"/>
          <w:szCs w:val="28"/>
        </w:rPr>
        <w:t xml:space="preserve"> правда», № 204-205, 05.08.2014);</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Настоящий административный регламент.</w:t>
      </w:r>
    </w:p>
    <w:p w:rsidR="008078E2"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sz w:val="28"/>
          <w:szCs w:val="28"/>
        </w:rPr>
        <w:t>2.</w:t>
      </w:r>
      <w:r w:rsidR="000E3700">
        <w:rPr>
          <w:rFonts w:ascii="Times New Roman" w:hAnsi="Times New Roman" w:cs="Times New Roman"/>
          <w:sz w:val="28"/>
          <w:szCs w:val="28"/>
        </w:rPr>
        <w:t>6</w:t>
      </w:r>
      <w:r w:rsidRPr="008078E2">
        <w:rPr>
          <w:rFonts w:ascii="Times New Roman" w:hAnsi="Times New Roman" w:cs="Times New Roman"/>
          <w:sz w:val="28"/>
          <w:szCs w:val="28"/>
        </w:rPr>
        <w:t xml:space="preserve">. </w:t>
      </w:r>
      <w:r w:rsidR="008078E2" w:rsidRPr="008078E2">
        <w:rPr>
          <w:rFonts w:ascii="Times New Roman" w:hAnsi="Times New Roman" w:cs="Times New Roman"/>
          <w:color w:val="000000"/>
          <w:sz w:val="28"/>
          <w:szCs w:val="28"/>
        </w:rPr>
        <w:t>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Для предоставления муниципальной услуги заявитель подает следующие документы:</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.1. При приеме детей в ОО:</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заявление родителей (законных представителей</w:t>
      </w:r>
      <w:r w:rsidRPr="008078E2">
        <w:rPr>
          <w:rFonts w:ascii="Times New Roman" w:hAnsi="Times New Roman" w:cs="Times New Roman"/>
          <w:sz w:val="28"/>
          <w:szCs w:val="28"/>
        </w:rPr>
        <w:t xml:space="preserve">) (приложение </w:t>
      </w:r>
      <w:r w:rsidR="00790935">
        <w:rPr>
          <w:rFonts w:ascii="Times New Roman" w:hAnsi="Times New Roman" w:cs="Times New Roman"/>
          <w:sz w:val="28"/>
          <w:szCs w:val="28"/>
        </w:rPr>
        <w:t>3</w:t>
      </w:r>
      <w:r w:rsidRPr="008078E2">
        <w:rPr>
          <w:rFonts w:ascii="Times New Roman" w:hAnsi="Times New Roman" w:cs="Times New Roman"/>
          <w:color w:val="000000"/>
          <w:sz w:val="28"/>
          <w:szCs w:val="28"/>
        </w:rPr>
        <w:t xml:space="preserve"> к Административному регламенту) </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оригинал и ксерокопия свидетельства о рождении ребенка;</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оригинал и ксерокопию свидетельства о регистрации ребенка по месту жительства на закрепленной территории;</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копия документа, удостоверяющего личность одного из родителей (законных представителей);</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документ, подтверждающий статус беженца или вынужденного переселенца для беженцев и вынужденных переселенцев.</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Родители (законные представители) ребенка, являющиеся иностранными гражданами или лицами без гражданства, дополнительно предъявляют заверенные в установленном порядке копии документа, подтверждающего родство заявителя (или законность представления прав обучающегося), и документа, подтверждающего право заявителя на пребывание в Российской Федерации.</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.2. При зачислении во 2-11 классы:</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заявление родителей (законных представителей) (приложение </w:t>
      </w:r>
      <w:r w:rsidR="00790935">
        <w:rPr>
          <w:rFonts w:ascii="Times New Roman" w:hAnsi="Times New Roman" w:cs="Times New Roman"/>
          <w:color w:val="000000"/>
          <w:sz w:val="28"/>
          <w:szCs w:val="28"/>
        </w:rPr>
        <w:t>3</w:t>
      </w:r>
      <w:r w:rsidRPr="008078E2">
        <w:rPr>
          <w:rFonts w:ascii="Times New Roman" w:hAnsi="Times New Roman" w:cs="Times New Roman"/>
          <w:color w:val="000000"/>
          <w:sz w:val="28"/>
          <w:szCs w:val="28"/>
        </w:rPr>
        <w:t xml:space="preserve"> к Административному регламенту) </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оригинал и ксерокопия свидетельства о рождении ребенка;</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lastRenderedPageBreak/>
        <w:t>оригинал и ксерокопию свидетельства о регистрации ребенка по месту жительства на закрепленной территории;</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копия документа, удостоверяющего личность одного из родителей (законных представителей);</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документ, подтверждающий статус беженца или вынужденного переселенца для беженцев и вынужденных переселенцев.</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документ об уровне образования или уровне освоения обучающимся соответствующей общеобразовательной программы (личное дело, сводная ведомость успеваемости обучающегося, табель успеваемости и др.).</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Родители (законные представители) детей имеют право по своему усмотрению представлять другие документы, в том числе медицинское заключение о состоянии здоровья ребенка.</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2.</w:t>
      </w:r>
      <w:r w:rsidR="000E3700">
        <w:rPr>
          <w:rFonts w:ascii="Times New Roman" w:hAnsi="Times New Roman" w:cs="Times New Roman"/>
          <w:sz w:val="28"/>
          <w:szCs w:val="28"/>
          <w:lang w:val="ru-RU"/>
        </w:rPr>
        <w:t>6</w:t>
      </w:r>
      <w:r w:rsidRPr="008078E2">
        <w:rPr>
          <w:rFonts w:ascii="Times New Roman" w:hAnsi="Times New Roman" w:cs="Times New Roman"/>
          <w:sz w:val="28"/>
          <w:szCs w:val="28"/>
          <w:lang w:val="ru-RU"/>
        </w:rPr>
        <w:t>.3. Для принятия в специальные (коррекционные) классы:</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заявление родителей (законных представителей) о приеме ребенка;</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заключение психолого – медико – педагогической комиссии (ПМПК);</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С  целью создания в ОО условий, адекватных уровню и особенностям развития детей, родителями (законными представителями) на добровольной основе могут быть представлены медицинские документы.</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.4. Прием детей из семей беженцев и вынужденных переселенцев, при наличии документов, подтверждающих их статус, может осуществляться на основании записи детей в паспорте родителей (законных представителей) и их письменного заявления с указанием адреса фактического проживания без учета наличия или отсутствия регистрационных документов о регистрации по месту проживания.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Иностранные граждане пользуются в Российской Федерации правом на получение образования наравне с гражданами Российской Федерации на основании Федерального закона от 25</w:t>
      </w:r>
      <w:r w:rsidR="00AC4C02">
        <w:rPr>
          <w:rFonts w:ascii="Times New Roman" w:hAnsi="Times New Roman" w:cs="Times New Roman"/>
          <w:color w:val="000000"/>
          <w:sz w:val="28"/>
          <w:szCs w:val="28"/>
        </w:rPr>
        <w:t xml:space="preserve"> июля </w:t>
      </w:r>
      <w:r w:rsidRPr="008078E2">
        <w:rPr>
          <w:rFonts w:ascii="Times New Roman" w:hAnsi="Times New Roman" w:cs="Times New Roman"/>
          <w:color w:val="000000"/>
          <w:sz w:val="28"/>
          <w:szCs w:val="28"/>
        </w:rPr>
        <w:t xml:space="preserve">2002 </w:t>
      </w:r>
      <w:r w:rsidR="00AC4C02">
        <w:rPr>
          <w:rFonts w:ascii="Times New Roman" w:hAnsi="Times New Roman" w:cs="Times New Roman"/>
          <w:color w:val="000000"/>
          <w:sz w:val="28"/>
          <w:szCs w:val="28"/>
        </w:rPr>
        <w:t xml:space="preserve">года </w:t>
      </w:r>
      <w:r w:rsidRPr="008078E2">
        <w:rPr>
          <w:rFonts w:ascii="Times New Roman" w:hAnsi="Times New Roman" w:cs="Times New Roman"/>
          <w:color w:val="000000"/>
          <w:sz w:val="28"/>
          <w:szCs w:val="28"/>
        </w:rPr>
        <w:t>№ 115 –ФЗ «О правовом положении иностранных граждан в Российской Федерации»;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Гражданам Российской Федерации гарантируется возможность получения образования независимо от пола, расы, национальности, языка, происхождения, места жительства, отношения к религии, убеждений, принадлежности к общественным организациям (объединениям), возраста, состояния здоровья, социального, имущественного и должностного положения, наличия судимости;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 несовершеннолетним сохраняется место в ОО в случае его болезни, прохождения им санаторно-курортного лечения, карантина, отпуска родителей (законных представителей) ребенка, командировки родителей (законных представителей) вне зависимости от продолжительности;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подаче заявления о зачислении в ОО заявитель выбирает форму предоставления муниципальной услуги, а также вариант предоставления документов.</w:t>
      </w:r>
    </w:p>
    <w:p w:rsidR="004D3743" w:rsidRPr="008078E2" w:rsidRDefault="004D3743" w:rsidP="008078E2">
      <w:pPr>
        <w:pStyle w:val="2"/>
        <w:spacing w:before="0" w:after="0"/>
        <w:ind w:firstLine="709"/>
        <w:jc w:val="both"/>
        <w:rPr>
          <w:rFonts w:ascii="Times New Roman" w:hAnsi="Times New Roman"/>
          <w:b w:val="0"/>
          <w:i w:val="0"/>
          <w:color w:val="000000"/>
          <w:lang w:val="ru-RU"/>
        </w:rPr>
      </w:pPr>
      <w:r w:rsidRPr="008078E2">
        <w:rPr>
          <w:rFonts w:ascii="Times New Roman" w:hAnsi="Times New Roman"/>
          <w:b w:val="0"/>
          <w:i w:val="0"/>
          <w:color w:val="000000"/>
          <w:lang w:val="ru-RU"/>
        </w:rPr>
        <w:t>2.</w:t>
      </w:r>
      <w:r w:rsidR="000E3700">
        <w:rPr>
          <w:rFonts w:ascii="Times New Roman" w:hAnsi="Times New Roman"/>
          <w:b w:val="0"/>
          <w:i w:val="0"/>
          <w:color w:val="000000"/>
          <w:lang w:val="ru-RU"/>
        </w:rPr>
        <w:t>6</w:t>
      </w:r>
      <w:r w:rsidRPr="008078E2">
        <w:rPr>
          <w:rFonts w:ascii="Times New Roman" w:hAnsi="Times New Roman"/>
          <w:b w:val="0"/>
          <w:i w:val="0"/>
          <w:color w:val="000000"/>
          <w:lang w:val="ru-RU"/>
        </w:rPr>
        <w:t>.5. При зачислении в УДО:</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заявление о приеме в УДО;</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оригинал и ксерокопия свидетельства о рождении ребенка;</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приеме в спортивные УДО – медицинская справка по форме 086/у.</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lastRenderedPageBreak/>
        <w:t>Требовать от заявителей документы, не предусмотренные данным пунктом административного регламента, не допускается. Заявитель вправе предоставить дополнительную информацию в печатной или в рукописной форме – адрес фактического места жительства, контактные телефоны и иную информацию, необходимую для получения услуги.</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.6. Требования к оформлению документов.</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Документы предоставляются на русском языке либо имеют заверенный перевод на русский язык в установленном порядке;</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заявление заполняется заявителем рукописным или машинописным способом;</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в случае если заявление заполнено машинописным способом, заявитель в нижней части заявления разборчиво, от руки указывает свои фамилию, имя, отчество (полностью) и дату подачи заявления;</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в документах не должно быть подчисток, приписок, зачеркнутых слов и иных не оговоренных в них исправлений;</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документы должны быть надлежащим образом оформлены и содержать все установленные для них реквизиты: наименование и адрес организации, выдавшей документ, подпись уполномоченного лица, печать организации, выдавшей документ, дату выдачи документа, номер и серию (если есть) документа, срок действия документа. Документы не должны иметь серьезных повреждений, наличие которых не позволяет однозначно истолковать их содержание, в документах фамилии, имена, отчества граждан должны быть указаны полностью;</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копии документов должны быть заверены в установленном порядке или могут заверяться работником образовательной организации при сличении их с оригиналом;</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тексты на документах, полученных посредством ксерокопирования, должны быть разборчивы. </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.7. Перевод ребенка из одной ОО в другую ОО возможен на основании заявления о переводе при наличии свободных мест.</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w:t>
      </w:r>
      <w:r w:rsidR="000E3700">
        <w:rPr>
          <w:rFonts w:ascii="Times New Roman" w:hAnsi="Times New Roman" w:cs="Times New Roman"/>
          <w:color w:val="000000"/>
          <w:sz w:val="28"/>
          <w:szCs w:val="28"/>
        </w:rPr>
        <w:t>6</w:t>
      </w:r>
      <w:r w:rsidRPr="008078E2">
        <w:rPr>
          <w:rFonts w:ascii="Times New Roman" w:hAnsi="Times New Roman" w:cs="Times New Roman"/>
          <w:color w:val="000000"/>
          <w:sz w:val="28"/>
          <w:szCs w:val="28"/>
        </w:rPr>
        <w:t>.8. В случае возможности получения услуги в электронной форме запрос и документы представляются заявителем  посредством федеральной государственной информационной системы «Единый портал государственных и муниципальных услуг (функций)» путем получения услуги в разделе личный кабинет.</w:t>
      </w:r>
    </w:p>
    <w:p w:rsidR="00ED71C6" w:rsidRPr="00ED71C6" w:rsidRDefault="004D3743" w:rsidP="00ED71C6">
      <w:pPr>
        <w:suppressAutoHyphens/>
        <w:autoSpaceDE w:val="0"/>
        <w:autoSpaceDN w:val="0"/>
        <w:adjustRightInd w:val="0"/>
        <w:spacing w:after="0" w:line="240" w:lineRule="auto"/>
        <w:ind w:firstLine="709"/>
        <w:jc w:val="both"/>
        <w:rPr>
          <w:rFonts w:ascii="Times New Roman" w:eastAsia="Times New Roman" w:hAnsi="Times New Roman" w:cs="Times New Roman"/>
          <w:sz w:val="28"/>
          <w:szCs w:val="28"/>
        </w:rPr>
      </w:pPr>
      <w:r w:rsidRPr="00ED71C6">
        <w:rPr>
          <w:rFonts w:ascii="Times New Roman" w:hAnsi="Times New Roman"/>
          <w:sz w:val="28"/>
          <w:szCs w:val="28"/>
        </w:rPr>
        <w:t>2.</w:t>
      </w:r>
      <w:r w:rsidR="000E3700">
        <w:rPr>
          <w:rFonts w:ascii="Times New Roman" w:hAnsi="Times New Roman"/>
          <w:sz w:val="28"/>
          <w:szCs w:val="28"/>
        </w:rPr>
        <w:t>7</w:t>
      </w:r>
      <w:r w:rsidRPr="00ED71C6">
        <w:rPr>
          <w:rFonts w:ascii="Times New Roman" w:hAnsi="Times New Roman"/>
          <w:sz w:val="28"/>
          <w:szCs w:val="28"/>
        </w:rPr>
        <w:t xml:space="preserve">. </w:t>
      </w:r>
      <w:r w:rsidR="00ED71C6" w:rsidRPr="00ED71C6">
        <w:rPr>
          <w:rFonts w:ascii="Times New Roman" w:eastAsia="Times New Roman" w:hAnsi="Times New Roman" w:cs="Times New Roman"/>
          <w:sz w:val="28"/>
          <w:szCs w:val="28"/>
        </w:rPr>
        <w:t xml:space="preserve">Исчерпывающий перечень документов, необходимых в соответствии с нормативными правовыми актами Российской Федерации,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для предоставления муниципальной услуги, которые находятся в распоряжении иных организаций, участвующих в предоставлении муниципальной услуги, и которые заявитель вправе представить, а также способы их получения заявителем, в том числе в электронной форме, порядок их представления (бланки, формы обращений, заявлений и иных документов, подаваемых заявителем в связи с </w:t>
      </w:r>
      <w:r w:rsidR="00ED71C6" w:rsidRPr="00ED71C6">
        <w:rPr>
          <w:rFonts w:ascii="Times New Roman" w:eastAsia="Times New Roman" w:hAnsi="Times New Roman" w:cs="Times New Roman"/>
          <w:sz w:val="28"/>
          <w:szCs w:val="28"/>
        </w:rPr>
        <w:lastRenderedPageBreak/>
        <w:t>предоставлением муниципальной услуги, приводятся в качестве приложений к административному регламенту, за исключением случаев, когда формы указанных документов установлены нормативными правовыми актами Президента Российской Федерации или Правительства Российской Федерации, нормативными правовыми актами Ставропольского края, нормативными правовыми актами администрации Благодарненского городского округа Ставропольского края, а также случаев, когда законодательством Российской Федерации, законодательством Ставропольского края прямо предусмотрена свободная форма подачи этих документов)</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При обращении заявителя за предоставлением услуги предоставления документов, </w:t>
      </w:r>
      <w:r w:rsidRPr="008078E2">
        <w:rPr>
          <w:rFonts w:ascii="Times New Roman" w:hAnsi="Times New Roman" w:cs="Times New Roman"/>
          <w:color w:val="000000"/>
          <w:sz w:val="28"/>
          <w:szCs w:val="28"/>
        </w:rPr>
        <w:t xml:space="preserve">необходимых в соответствии с нормативными правовыми актами для предоставления услуги, которые находятся в распоряжении государственных органов, органов местного самоуправления и иных организаций и которые заявитель вправе представить - </w:t>
      </w:r>
      <w:r w:rsidRPr="008078E2">
        <w:rPr>
          <w:rFonts w:ascii="Times New Roman" w:hAnsi="Times New Roman" w:cs="Times New Roman"/>
          <w:sz w:val="28"/>
          <w:szCs w:val="28"/>
        </w:rPr>
        <w:t>не требуется.</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В соответствии с требованиями пункта 1 статьи 7 Федерального закона «Об организации предоставления государственных и муниципальных услуг» установлен запрет требовать от заявителя:</w:t>
      </w:r>
    </w:p>
    <w:p w:rsidR="004D3743" w:rsidRPr="008078E2" w:rsidRDefault="004D3743" w:rsidP="008078E2">
      <w:pPr>
        <w:pStyle w:val="ConsPlusNormal"/>
        <w:widowControl/>
        <w:ind w:firstLine="709"/>
        <w:jc w:val="both"/>
        <w:rPr>
          <w:rFonts w:ascii="Times New Roman" w:hAnsi="Times New Roman" w:cs="Times New Roman"/>
          <w:sz w:val="28"/>
          <w:szCs w:val="28"/>
        </w:rPr>
      </w:pPr>
      <w:r w:rsidRPr="008078E2">
        <w:rPr>
          <w:rFonts w:ascii="Times New Roman" w:hAnsi="Times New Roman" w:cs="Times New Roman"/>
          <w:sz w:val="28"/>
          <w:szCs w:val="28"/>
        </w:rPr>
        <w:t>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услуги;</w:t>
      </w:r>
    </w:p>
    <w:p w:rsidR="004D3743" w:rsidRPr="008078E2" w:rsidRDefault="004D3743" w:rsidP="008078E2">
      <w:pPr>
        <w:pStyle w:val="ConsPlusNormal"/>
        <w:widowControl/>
        <w:ind w:firstLine="709"/>
        <w:jc w:val="both"/>
        <w:rPr>
          <w:rFonts w:ascii="Times New Roman" w:hAnsi="Times New Roman" w:cs="Times New Roman"/>
          <w:sz w:val="28"/>
          <w:szCs w:val="28"/>
        </w:rPr>
      </w:pPr>
      <w:r w:rsidRPr="008078E2">
        <w:rPr>
          <w:rFonts w:ascii="Times New Roman" w:hAnsi="Times New Roman" w:cs="Times New Roman"/>
          <w:sz w:val="28"/>
          <w:szCs w:val="28"/>
        </w:rPr>
        <w:t>представления документов и информации, которые находятся в распоряжении органов, предоставляющих муниципальные услуги, органов местного самоуправления либо подведомственных органам местного самоуправления организаций, в соответствии с нормативными правовыми актами Российской Федерации, нормативными правовыми актами Ставропольского края и муниципальными правовыми актами.</w:t>
      </w:r>
    </w:p>
    <w:p w:rsidR="000E3700" w:rsidRPr="008078E2" w:rsidRDefault="000E3700" w:rsidP="000E3700">
      <w:pPr>
        <w:pStyle w:val="2"/>
        <w:spacing w:before="0" w:after="0"/>
        <w:ind w:firstLine="709"/>
        <w:jc w:val="both"/>
        <w:rPr>
          <w:rFonts w:ascii="Times New Roman" w:hAnsi="Times New Roman"/>
          <w:b w:val="0"/>
          <w:i w:val="0"/>
          <w:color w:val="000000"/>
          <w:lang w:val="ru-RU"/>
        </w:rPr>
      </w:pPr>
      <w:r w:rsidRPr="008078E2">
        <w:rPr>
          <w:rFonts w:ascii="Times New Roman" w:hAnsi="Times New Roman"/>
          <w:b w:val="0"/>
          <w:i w:val="0"/>
          <w:lang w:val="ru-RU"/>
        </w:rPr>
        <w:t>2.</w:t>
      </w:r>
      <w:r>
        <w:rPr>
          <w:rFonts w:ascii="Times New Roman" w:hAnsi="Times New Roman"/>
          <w:b w:val="0"/>
          <w:i w:val="0"/>
          <w:lang w:val="ru-RU"/>
        </w:rPr>
        <w:t>8</w:t>
      </w:r>
      <w:r w:rsidRPr="008078E2">
        <w:rPr>
          <w:rFonts w:ascii="Times New Roman" w:hAnsi="Times New Roman"/>
          <w:b w:val="0"/>
          <w:i w:val="0"/>
          <w:lang w:val="ru-RU"/>
        </w:rPr>
        <w:t xml:space="preserve">. </w:t>
      </w:r>
      <w:r w:rsidRPr="008078E2">
        <w:rPr>
          <w:rFonts w:ascii="Times New Roman" w:hAnsi="Times New Roman"/>
          <w:b w:val="0"/>
          <w:i w:val="0"/>
          <w:color w:val="000000"/>
          <w:lang w:val="ru-RU"/>
        </w:rPr>
        <w:t>Основанием для отказа в предоставлении муниципальной услуги являются:</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отсутствие разрешения учредителя </w:t>
      </w:r>
      <w:proofErr w:type="gramStart"/>
      <w:r w:rsidRPr="008078E2">
        <w:rPr>
          <w:rFonts w:ascii="Times New Roman" w:hAnsi="Times New Roman" w:cs="Times New Roman"/>
          <w:color w:val="000000"/>
          <w:sz w:val="28"/>
          <w:szCs w:val="28"/>
        </w:rPr>
        <w:t>соответствующей</w:t>
      </w:r>
      <w:proofErr w:type="gramEnd"/>
      <w:r w:rsidRPr="008078E2">
        <w:rPr>
          <w:rFonts w:ascii="Times New Roman" w:hAnsi="Times New Roman" w:cs="Times New Roman"/>
          <w:color w:val="000000"/>
          <w:sz w:val="28"/>
          <w:szCs w:val="28"/>
        </w:rPr>
        <w:t xml:space="preserve"> образовательной учреждении в отношении ребенка, возраст которого младше шести лет шести месяцев на 1 сентября календарного года (при приеме в 1 класс);</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отсутствие документов, указанных в пункте</w:t>
      </w:r>
      <w:r>
        <w:rPr>
          <w:rFonts w:ascii="Times New Roman" w:hAnsi="Times New Roman" w:cs="Times New Roman"/>
          <w:color w:val="000000"/>
          <w:sz w:val="28"/>
          <w:szCs w:val="28"/>
        </w:rPr>
        <w:t xml:space="preserve"> </w:t>
      </w:r>
      <w:r w:rsidRPr="008078E2">
        <w:rPr>
          <w:rFonts w:ascii="Times New Roman" w:hAnsi="Times New Roman" w:cs="Times New Roman"/>
          <w:color w:val="000000"/>
          <w:sz w:val="28"/>
          <w:szCs w:val="28"/>
        </w:rPr>
        <w:t>2.7. настоящего административного регламента;</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отсутствие свободных мест в ОО или УДО для граждан, проживающих на территории, закрепленной  за образовательной организацией. В этом случае </w:t>
      </w:r>
      <w:r>
        <w:rPr>
          <w:rFonts w:ascii="Times New Roman" w:hAnsi="Times New Roman" w:cs="Times New Roman"/>
          <w:color w:val="000000"/>
          <w:sz w:val="28"/>
          <w:szCs w:val="28"/>
        </w:rPr>
        <w:t xml:space="preserve">управление образования </w:t>
      </w:r>
      <w:r w:rsidRPr="008078E2">
        <w:rPr>
          <w:rFonts w:ascii="Times New Roman" w:hAnsi="Times New Roman" w:cs="Times New Roman"/>
          <w:color w:val="000000"/>
          <w:sz w:val="28"/>
          <w:szCs w:val="28"/>
        </w:rPr>
        <w:t xml:space="preserve">предоставляет родителям (законным представителям) информацию о наличии свободных мест в общеобразовательных организациях на территории Благодарненского городского округа; </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наличие медицинских противопоказаний для посещения ребенком УДО;</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возраст ребенка ниже минимального значения, предусмотренного уставом УДО;</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lastRenderedPageBreak/>
        <w:t>возраст ребёнка выше максимального значения, предусмотренного уставом УДО.</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Отказ в предоставлении услуги по иным основаниям не допускается.</w:t>
      </w:r>
    </w:p>
    <w:p w:rsidR="000E3700" w:rsidRPr="008078E2" w:rsidRDefault="000E3700" w:rsidP="000E3700">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Приостановление предоставления муниципальной услуги не предусмотрено.</w:t>
      </w:r>
    </w:p>
    <w:p w:rsidR="008078E2"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ED71C6">
        <w:rPr>
          <w:rFonts w:ascii="Times New Roman" w:hAnsi="Times New Roman" w:cs="Times New Roman"/>
          <w:color w:val="000000"/>
          <w:sz w:val="28"/>
          <w:szCs w:val="28"/>
        </w:rPr>
        <w:t xml:space="preserve">2.9. </w:t>
      </w:r>
      <w:r w:rsidR="00ED71C6" w:rsidRPr="00ED71C6">
        <w:rPr>
          <w:rFonts w:ascii="Times New Roman" w:eastAsia="Times New Roman" w:hAnsi="Times New Roman" w:cs="Times New Roman"/>
          <w:sz w:val="28"/>
          <w:szCs w:val="28"/>
        </w:rPr>
        <w:t>Исчерпывающий перечень оснований для приостановления предоставления муниципальной услуги или отказа в предоставлении муниципальной услуги</w:t>
      </w:r>
    </w:p>
    <w:p w:rsidR="008078E2" w:rsidRPr="008078E2" w:rsidRDefault="008078E2" w:rsidP="008078E2">
      <w:pPr>
        <w:autoSpaceDE w:val="0"/>
        <w:autoSpaceDN w:val="0"/>
        <w:adjustRightInd w:val="0"/>
        <w:spacing w:after="0" w:line="240" w:lineRule="auto"/>
        <w:ind w:left="708" w:firstLine="1"/>
        <w:jc w:val="both"/>
        <w:rPr>
          <w:rFonts w:ascii="Times New Roman" w:hAnsi="Times New Roman" w:cs="Times New Roman"/>
          <w:color w:val="000000"/>
          <w:sz w:val="28"/>
          <w:szCs w:val="28"/>
        </w:rPr>
      </w:pPr>
      <w:r>
        <w:rPr>
          <w:rFonts w:ascii="Times New Roman" w:hAnsi="Times New Roman" w:cs="Times New Roman"/>
          <w:color w:val="000000"/>
          <w:sz w:val="28"/>
          <w:szCs w:val="28"/>
        </w:rPr>
        <w:t>З</w:t>
      </w:r>
      <w:r w:rsidR="004D3743" w:rsidRPr="008078E2">
        <w:rPr>
          <w:rFonts w:ascii="Times New Roman" w:hAnsi="Times New Roman" w:cs="Times New Roman"/>
          <w:color w:val="000000"/>
          <w:sz w:val="28"/>
          <w:szCs w:val="28"/>
        </w:rPr>
        <w:t>аявителю отказывается в приеме документов в случае:</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несоответствия документов требованиям, установленным пунктом 2.7. настоящего административного регламента;</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заявление подано ненадлежащим лицом.</w:t>
      </w:r>
    </w:p>
    <w:p w:rsidR="008078E2"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2.1</w:t>
      </w:r>
      <w:r w:rsidR="000E3700">
        <w:rPr>
          <w:rFonts w:ascii="Times New Roman" w:hAnsi="Times New Roman"/>
          <w:color w:val="000000"/>
          <w:sz w:val="28"/>
          <w:szCs w:val="28"/>
        </w:rPr>
        <w:t>0</w:t>
      </w:r>
      <w:r w:rsidRPr="008078E2">
        <w:rPr>
          <w:rFonts w:ascii="Times New Roman" w:hAnsi="Times New Roman"/>
          <w:color w:val="000000"/>
          <w:sz w:val="28"/>
          <w:szCs w:val="28"/>
        </w:rPr>
        <w:t xml:space="preserve">. </w:t>
      </w:r>
      <w:r w:rsidR="008078E2" w:rsidRPr="008078E2">
        <w:rPr>
          <w:rFonts w:ascii="Times New Roman" w:hAnsi="Times New Roman"/>
          <w:color w:val="000000"/>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услуги</w:t>
      </w:r>
    </w:p>
    <w:p w:rsidR="004D3743"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Услуги, которые являются необходимыми и обязательными для предоставления услуги, в том числе сведения о документе (документах), выдаваемом (выдаваемых) организациями, участвующими в предоставлении услуги, не предусмотрены.</w:t>
      </w:r>
    </w:p>
    <w:p w:rsidR="008078E2" w:rsidRDefault="004D3743" w:rsidP="008078E2">
      <w:pPr>
        <w:pStyle w:val="12"/>
        <w:ind w:firstLine="709"/>
        <w:rPr>
          <w:rFonts w:ascii="Times New Roman" w:hAnsi="Times New Roman"/>
          <w:sz w:val="28"/>
          <w:szCs w:val="28"/>
        </w:rPr>
      </w:pPr>
      <w:r w:rsidRPr="008078E2">
        <w:rPr>
          <w:rFonts w:ascii="Times New Roman" w:hAnsi="Times New Roman"/>
          <w:color w:val="000000"/>
          <w:sz w:val="28"/>
          <w:szCs w:val="28"/>
        </w:rPr>
        <w:t>2.1</w:t>
      </w:r>
      <w:r w:rsidR="000E3700">
        <w:rPr>
          <w:rFonts w:ascii="Times New Roman" w:hAnsi="Times New Roman"/>
          <w:color w:val="000000"/>
          <w:sz w:val="28"/>
          <w:szCs w:val="28"/>
        </w:rPr>
        <w:t>1</w:t>
      </w:r>
      <w:r w:rsidRPr="008078E2">
        <w:rPr>
          <w:rFonts w:ascii="Times New Roman" w:hAnsi="Times New Roman"/>
          <w:color w:val="000000"/>
          <w:sz w:val="28"/>
          <w:szCs w:val="28"/>
        </w:rPr>
        <w:t xml:space="preserve">. </w:t>
      </w:r>
      <w:r w:rsidR="008078E2" w:rsidRPr="008078E2">
        <w:rPr>
          <w:rFonts w:ascii="Times New Roman" w:hAnsi="Times New Roman"/>
          <w:color w:val="000000"/>
          <w:sz w:val="28"/>
          <w:szCs w:val="28"/>
        </w:rPr>
        <w:t>Порядок, размер и основания взимания государственной пошлины или иной платы, взимаемой за предоставление муниципальной услуги</w:t>
      </w:r>
      <w:r w:rsidR="008078E2" w:rsidRPr="008078E2">
        <w:rPr>
          <w:rFonts w:ascii="Times New Roman" w:hAnsi="Times New Roman"/>
          <w:sz w:val="28"/>
          <w:szCs w:val="28"/>
        </w:rPr>
        <w:t xml:space="preserve"> </w:t>
      </w:r>
    </w:p>
    <w:p w:rsidR="004D3743" w:rsidRPr="008078E2" w:rsidRDefault="004D3743" w:rsidP="008078E2">
      <w:pPr>
        <w:pStyle w:val="12"/>
        <w:ind w:firstLine="709"/>
        <w:rPr>
          <w:rFonts w:ascii="Times New Roman" w:hAnsi="Times New Roman"/>
          <w:i/>
          <w:color w:val="339966"/>
          <w:sz w:val="28"/>
          <w:szCs w:val="28"/>
        </w:rPr>
      </w:pPr>
      <w:r w:rsidRPr="008078E2">
        <w:rPr>
          <w:rFonts w:ascii="Times New Roman" w:hAnsi="Times New Roman"/>
          <w:sz w:val="28"/>
          <w:szCs w:val="28"/>
        </w:rPr>
        <w:t xml:space="preserve">Государственная пошлина или иная плата, за предоставление услуги не взимается.  </w:t>
      </w:r>
    </w:p>
    <w:p w:rsidR="008078E2"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2.1</w:t>
      </w:r>
      <w:r w:rsidR="000E3700">
        <w:rPr>
          <w:rFonts w:ascii="Times New Roman" w:hAnsi="Times New Roman"/>
          <w:color w:val="000000"/>
          <w:sz w:val="28"/>
          <w:szCs w:val="28"/>
        </w:rPr>
        <w:t>2</w:t>
      </w:r>
      <w:r w:rsidRPr="008078E2">
        <w:rPr>
          <w:rFonts w:ascii="Times New Roman" w:hAnsi="Times New Roman"/>
          <w:color w:val="000000"/>
          <w:sz w:val="28"/>
          <w:szCs w:val="28"/>
        </w:rPr>
        <w:t xml:space="preserve">. </w:t>
      </w:r>
      <w:r w:rsidR="008078E2" w:rsidRPr="008078E2">
        <w:rPr>
          <w:rFonts w:ascii="Times New Roman" w:hAnsi="Times New Roman"/>
          <w:color w:val="000000"/>
          <w:sz w:val="28"/>
          <w:szCs w:val="28"/>
        </w:rPr>
        <w:t>Порядок, размер и основания взимания платы за предоставление муниципальных услуг, которые являются необходимыми и обязательными для предоставления муниципальной услуги</w:t>
      </w:r>
    </w:p>
    <w:p w:rsidR="004D3743"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 xml:space="preserve">Взимание платы за предоставление услуги нормативными правовыми актами не предусмотрено.  </w:t>
      </w:r>
    </w:p>
    <w:p w:rsidR="008078E2"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2.1</w:t>
      </w:r>
      <w:r w:rsidR="000E3700">
        <w:rPr>
          <w:rFonts w:ascii="Times New Roman" w:hAnsi="Times New Roman"/>
          <w:color w:val="000000"/>
          <w:sz w:val="28"/>
          <w:szCs w:val="28"/>
        </w:rPr>
        <w:t>3</w:t>
      </w:r>
      <w:r w:rsidRPr="008078E2">
        <w:rPr>
          <w:rFonts w:ascii="Times New Roman" w:hAnsi="Times New Roman"/>
          <w:color w:val="000000"/>
          <w:sz w:val="28"/>
          <w:szCs w:val="28"/>
        </w:rPr>
        <w:t xml:space="preserve">. </w:t>
      </w:r>
      <w:r w:rsidR="008078E2" w:rsidRPr="008078E2">
        <w:rPr>
          <w:rFonts w:ascii="Times New Roman" w:hAnsi="Times New Roman"/>
          <w:color w:val="000000"/>
          <w:sz w:val="28"/>
          <w:szCs w:val="28"/>
        </w:rPr>
        <w:t>Максимальный срок ожидания в очереди при подаче запроса о предоставлении муниципальной услуги, услуги, предоставляемой организацией, участвующей в предоставлении услуги, и при получении результата предоставления таких услуг</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Максимальное время ожидания в очереди при подаче документов для предоставления услуги</w:t>
      </w:r>
      <w:r w:rsidRPr="008078E2">
        <w:rPr>
          <w:rFonts w:ascii="Times New Roman" w:hAnsi="Times New Roman" w:cs="Times New Roman"/>
          <w:iCs/>
          <w:color w:val="000000"/>
          <w:sz w:val="28"/>
          <w:szCs w:val="28"/>
        </w:rPr>
        <w:t xml:space="preserve"> </w:t>
      </w:r>
      <w:r w:rsidRPr="008078E2">
        <w:rPr>
          <w:rFonts w:ascii="Times New Roman" w:hAnsi="Times New Roman" w:cs="Times New Roman"/>
          <w:color w:val="000000"/>
          <w:sz w:val="28"/>
          <w:szCs w:val="28"/>
        </w:rPr>
        <w:t xml:space="preserve">не превышает 15 минут. </w:t>
      </w:r>
    </w:p>
    <w:p w:rsidR="004D3743" w:rsidRPr="008078E2" w:rsidRDefault="004D3743" w:rsidP="008078E2">
      <w:pPr>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Максимальное время ожидания в очереди на прием к должностному лицу или для получения консультации не превышает 15 минут. </w:t>
      </w:r>
    </w:p>
    <w:p w:rsidR="004D3743"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Максимальное время приема должностными лицами составляет 15 минут.</w:t>
      </w:r>
    </w:p>
    <w:p w:rsidR="008078E2" w:rsidRPr="008078E2" w:rsidRDefault="004D3743" w:rsidP="008078E2">
      <w:pPr>
        <w:pStyle w:val="12"/>
        <w:ind w:firstLine="709"/>
        <w:rPr>
          <w:rFonts w:ascii="Times New Roman" w:hAnsi="Times New Roman"/>
          <w:color w:val="000000"/>
          <w:sz w:val="28"/>
          <w:szCs w:val="28"/>
        </w:rPr>
      </w:pPr>
      <w:r w:rsidRPr="008078E2">
        <w:rPr>
          <w:rFonts w:ascii="Times New Roman" w:hAnsi="Times New Roman"/>
          <w:color w:val="000000"/>
          <w:sz w:val="28"/>
          <w:szCs w:val="28"/>
        </w:rPr>
        <w:t>2.1</w:t>
      </w:r>
      <w:r w:rsidR="000E3700">
        <w:rPr>
          <w:rFonts w:ascii="Times New Roman" w:hAnsi="Times New Roman"/>
          <w:color w:val="000000"/>
          <w:sz w:val="28"/>
          <w:szCs w:val="28"/>
        </w:rPr>
        <w:t>4</w:t>
      </w:r>
      <w:r w:rsidRPr="008078E2">
        <w:rPr>
          <w:rFonts w:ascii="Times New Roman" w:hAnsi="Times New Roman"/>
          <w:color w:val="000000"/>
          <w:sz w:val="28"/>
          <w:szCs w:val="28"/>
        </w:rPr>
        <w:t xml:space="preserve">. </w:t>
      </w:r>
      <w:r w:rsidR="008078E2" w:rsidRPr="008078E2">
        <w:rPr>
          <w:rFonts w:ascii="Times New Roman" w:hAnsi="Times New Roman"/>
          <w:color w:val="000000"/>
          <w:sz w:val="28"/>
          <w:szCs w:val="28"/>
        </w:rPr>
        <w:t>Срок и порядок регистрации запроса заявителя о предоставлении муниципальной услуги и услуги, предоставляемой организацией, участвующей в предоставлении муниципальной услуги, в том числе в электронной форме</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Срок регистрации заявления о предоставлении услуги не может превышать 15 минут.</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lastRenderedPageBreak/>
        <w:t>Запрос заявителя о предоставлении услуги регистрируется посредством внесения сведений в журнал  поступивших заявлений.</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 2.1</w:t>
      </w:r>
      <w:r w:rsidR="000E3700">
        <w:rPr>
          <w:rFonts w:ascii="Times New Roman" w:hAnsi="Times New Roman" w:cs="Times New Roman"/>
          <w:sz w:val="28"/>
          <w:szCs w:val="28"/>
        </w:rPr>
        <w:t>5</w:t>
      </w:r>
      <w:r w:rsidRPr="008078E2">
        <w:rPr>
          <w:rFonts w:ascii="Times New Roman" w:hAnsi="Times New Roman" w:cs="Times New Roman"/>
          <w:sz w:val="28"/>
          <w:szCs w:val="28"/>
        </w:rPr>
        <w:t>. Требования к помещениям, в которых предоставляется муниципальная услуга, к местам ожидания и приема заявителей, размещению и оформлению визуальной, текстовой и мультимедийной информации о порядке предоставления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Помещения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w:t>
      </w:r>
      <w:r w:rsidR="00ED71C6">
        <w:rPr>
          <w:rFonts w:ascii="Times New Roman" w:hAnsi="Times New Roman" w:cs="Times New Roman"/>
          <w:sz w:val="28"/>
          <w:szCs w:val="28"/>
        </w:rPr>
        <w:t xml:space="preserve"> </w:t>
      </w:r>
      <w:r w:rsidRPr="008078E2">
        <w:rPr>
          <w:rFonts w:ascii="Times New Roman" w:hAnsi="Times New Roman" w:cs="Times New Roman"/>
          <w:sz w:val="28"/>
          <w:szCs w:val="28"/>
        </w:rPr>
        <w:t>должны соответствовать санитарно-эпидемиологическим правилам и нормативам «Гигиенические требования к персональным электронно-вычислительным машинам и организации работы. СанПиН 2.2.2./2.4.1340-03» и быть оборудованы противопожарной системой и средствами пожаротушения, системой оповещения о возникновении чрезвычайной ситуации.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Вход и выход из помещений оборудуются соответствующими указателями.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Вход в </w:t>
      </w:r>
      <w:r w:rsidR="00ED71C6">
        <w:rPr>
          <w:rFonts w:ascii="Times New Roman" w:hAnsi="Times New Roman" w:cs="Times New Roman"/>
          <w:sz w:val="28"/>
          <w:szCs w:val="28"/>
        </w:rPr>
        <w:t>управление образования</w:t>
      </w:r>
      <w:r w:rsidRPr="008078E2">
        <w:rPr>
          <w:rFonts w:ascii="Times New Roman" w:hAnsi="Times New Roman" w:cs="Times New Roman"/>
          <w:sz w:val="28"/>
          <w:szCs w:val="28"/>
        </w:rPr>
        <w:t xml:space="preserve">, ОО и УДО  оборудуется информационной табличкой (вывеской), содержащей информацию о наименовании, месте нахождения и режиме работы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xml:space="preserve">, ОО и УДО.  </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Кабинеты оборудуются информационной табличкой (вывеской), содержащей информацию о специалистах, предоставляющих муниципальную услугу.</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В целях беспрепятственного доступа инвалидов (включая инвалидов, использующих кресла-коляски и собак-проводников) к месту предоставления муниципальной услуги им должны обеспечиваться:</w:t>
      </w:r>
    </w:p>
    <w:p w:rsidR="004D3743" w:rsidRPr="008078E2" w:rsidRDefault="004D3743" w:rsidP="008078E2">
      <w:pPr>
        <w:pStyle w:val="af6"/>
        <w:ind w:left="0" w:firstLine="709"/>
        <w:rPr>
          <w:sz w:val="28"/>
          <w:szCs w:val="28"/>
        </w:rPr>
      </w:pPr>
      <w:r w:rsidRPr="008078E2">
        <w:rPr>
          <w:sz w:val="28"/>
          <w:szCs w:val="28"/>
        </w:rPr>
        <w:t xml:space="preserve">1) условия для беспрепятственного доступа к объекту (зданию, помещению), в котором предоставляется муниципальная услуга. Вход в помещения </w:t>
      </w:r>
      <w:r w:rsidR="00ED71C6">
        <w:rPr>
          <w:sz w:val="28"/>
          <w:szCs w:val="28"/>
        </w:rPr>
        <w:t>управления образования</w:t>
      </w:r>
      <w:r w:rsidRPr="008078E2">
        <w:rPr>
          <w:sz w:val="28"/>
          <w:szCs w:val="28"/>
        </w:rPr>
        <w:t>, ОО и УДО  должен быть оборудован пандусом, расширенным переходом;</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2) возможность самостоятельного передвижения по территории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входа в здания и выхода из них, посадки в транспортное средство и высадки из него, в том числе с использованием кресла-коляски;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3)  сопровождение инвалидов, имеющих стойкие расстройства функции зрения и самостоятельного передвижения, и оказание им помощи в местах предоставления муниципальной услуги;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4)  надлежащее размещение оборудования и носителей информации, необходимых для обеспечения беспрепятственного доступа инвалидов к местам предоставления муниципальной услуги;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5)  допуск </w:t>
      </w:r>
      <w:proofErr w:type="spellStart"/>
      <w:r w:rsidRPr="008078E2">
        <w:rPr>
          <w:rFonts w:ascii="Times New Roman" w:hAnsi="Times New Roman" w:cs="Times New Roman"/>
          <w:sz w:val="28"/>
          <w:szCs w:val="28"/>
        </w:rPr>
        <w:t>сурдопереводчика</w:t>
      </w:r>
      <w:proofErr w:type="spellEnd"/>
      <w:r w:rsidRPr="008078E2">
        <w:rPr>
          <w:rFonts w:ascii="Times New Roman" w:hAnsi="Times New Roman" w:cs="Times New Roman"/>
          <w:sz w:val="28"/>
          <w:szCs w:val="28"/>
        </w:rPr>
        <w:t xml:space="preserve"> и </w:t>
      </w:r>
      <w:proofErr w:type="spellStart"/>
      <w:r w:rsidRPr="008078E2">
        <w:rPr>
          <w:rFonts w:ascii="Times New Roman" w:hAnsi="Times New Roman" w:cs="Times New Roman"/>
          <w:sz w:val="28"/>
          <w:szCs w:val="28"/>
        </w:rPr>
        <w:t>тифлосурдопереводчика</w:t>
      </w:r>
      <w:proofErr w:type="spellEnd"/>
      <w:r w:rsidRPr="008078E2">
        <w:rPr>
          <w:rFonts w:ascii="Times New Roman" w:hAnsi="Times New Roman" w:cs="Times New Roman"/>
          <w:sz w:val="28"/>
          <w:szCs w:val="28"/>
        </w:rPr>
        <w:t>;</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6)  допуск в здания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собаки-проводника при наличии документа, подтверждающего ее специального обучения и выдаваемого по форме и в порядке, которые определяются федеральным законодательством;</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lastRenderedPageBreak/>
        <w:t xml:space="preserve">7) оказание должностными лицами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помощи инвалидам в преодолении барьеров, мешающих получению ими муниципальной услуги наравне с другими лицами.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Мета ожидания должны соответствовать комфортным условиям для заявителей и оптимальным условиям работы должностных лиц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в том числе необходимо наличие доступных мест общего пользования (туалет).</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Места ожидания в очереди на представление или получение документов оборудуются стульями, </w:t>
      </w:r>
      <w:proofErr w:type="spellStart"/>
      <w:r w:rsidRPr="008078E2">
        <w:rPr>
          <w:rFonts w:ascii="Times New Roman" w:hAnsi="Times New Roman" w:cs="Times New Roman"/>
          <w:sz w:val="28"/>
          <w:szCs w:val="28"/>
        </w:rPr>
        <w:t>кресмельными</w:t>
      </w:r>
      <w:proofErr w:type="spellEnd"/>
      <w:r w:rsidRPr="008078E2">
        <w:rPr>
          <w:rFonts w:ascii="Times New Roman" w:hAnsi="Times New Roman" w:cs="Times New Roman"/>
          <w:sz w:val="28"/>
          <w:szCs w:val="28"/>
        </w:rPr>
        <w:t xml:space="preserve"> секциями или скамьями (</w:t>
      </w:r>
      <w:proofErr w:type="spellStart"/>
      <w:r w:rsidRPr="008078E2">
        <w:rPr>
          <w:rFonts w:ascii="Times New Roman" w:hAnsi="Times New Roman" w:cs="Times New Roman"/>
          <w:sz w:val="28"/>
          <w:szCs w:val="28"/>
        </w:rPr>
        <w:t>банкетками</w:t>
      </w:r>
      <w:proofErr w:type="spellEnd"/>
      <w:r w:rsidRPr="008078E2">
        <w:rPr>
          <w:rFonts w:ascii="Times New Roman" w:hAnsi="Times New Roman" w:cs="Times New Roman"/>
          <w:sz w:val="28"/>
          <w:szCs w:val="28"/>
        </w:rPr>
        <w:t>). Количество мест ожидания определяется исходя из фактической нагрузки и возможностей для размещения в здании.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Места для заполнения заявлений для предоставления муниципальной услуги размещаются в холле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и  оборудуются образцами заполнения документов, бланками заявлений, информационными стендами, стульями и столами (стойками).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Визуальная, текстовая и мультимедийная информация о порядке предоставления муниципальной услуги размещается на информационных стендах в помещениях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xml:space="preserve">, ОО и УДО  в местах для ожидания и приема заявлений (устанавливаются в удобном для заявителей мете), а также в информационно-телекоммуникационной сети «Интернет» на официальном сайте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в федеральной государственной информационной системе «Единый портал государственных и муниципальных услуг (функций)» (</w:t>
      </w:r>
      <w:r w:rsidRPr="008078E2">
        <w:rPr>
          <w:rFonts w:ascii="Times New Roman" w:hAnsi="Times New Roman" w:cs="Times New Roman"/>
          <w:sz w:val="28"/>
          <w:szCs w:val="28"/>
          <w:lang w:val="en-US"/>
        </w:rPr>
        <w:t>www</w:t>
      </w:r>
      <w:r w:rsidRPr="008078E2">
        <w:rPr>
          <w:rFonts w:ascii="Times New Roman" w:hAnsi="Times New Roman" w:cs="Times New Roman"/>
          <w:sz w:val="28"/>
          <w:szCs w:val="28"/>
        </w:rPr>
        <w:t xml:space="preserve">. </w:t>
      </w:r>
      <w:proofErr w:type="spellStart"/>
      <w:r w:rsidRPr="008078E2">
        <w:rPr>
          <w:rFonts w:ascii="Times New Roman" w:hAnsi="Times New Roman" w:cs="Times New Roman"/>
          <w:sz w:val="28"/>
          <w:szCs w:val="28"/>
          <w:lang w:val="en-US"/>
        </w:rPr>
        <w:t>gosuslugi</w:t>
      </w:r>
      <w:proofErr w:type="spellEnd"/>
      <w:r w:rsidRPr="008078E2">
        <w:rPr>
          <w:rFonts w:ascii="Times New Roman" w:hAnsi="Times New Roman" w:cs="Times New Roman"/>
          <w:sz w:val="28"/>
          <w:szCs w:val="28"/>
        </w:rPr>
        <w:t xml:space="preserve">. </w:t>
      </w:r>
      <w:proofErr w:type="spellStart"/>
      <w:r w:rsidRPr="008078E2">
        <w:rPr>
          <w:rFonts w:ascii="Times New Roman" w:hAnsi="Times New Roman" w:cs="Times New Roman"/>
          <w:sz w:val="28"/>
          <w:szCs w:val="28"/>
          <w:lang w:val="en-US"/>
        </w:rPr>
        <w:t>ru</w:t>
      </w:r>
      <w:proofErr w:type="spellEnd"/>
      <w:r w:rsidRPr="008078E2">
        <w:rPr>
          <w:rFonts w:ascii="Times New Roman" w:hAnsi="Times New Roman" w:cs="Times New Roman"/>
          <w:sz w:val="28"/>
          <w:szCs w:val="28"/>
        </w:rPr>
        <w:t>) и государственной информационной системе Ставропольского края «Портал государственных и муниципальных услуг (функций), предоставляемых (исполняемых) органами исполнительной власти Ставропольского края и органами местного самоуправления муниципальных образований Ставропольского края» (</w:t>
      </w:r>
      <w:r w:rsidRPr="008078E2">
        <w:rPr>
          <w:rFonts w:ascii="Times New Roman" w:hAnsi="Times New Roman" w:cs="Times New Roman"/>
          <w:sz w:val="28"/>
          <w:szCs w:val="28"/>
          <w:lang w:val="en-US"/>
        </w:rPr>
        <w:t>www</w:t>
      </w:r>
      <w:r w:rsidRPr="008078E2">
        <w:rPr>
          <w:rFonts w:ascii="Times New Roman" w:hAnsi="Times New Roman" w:cs="Times New Roman"/>
          <w:sz w:val="28"/>
          <w:szCs w:val="28"/>
        </w:rPr>
        <w:t xml:space="preserve">.26 </w:t>
      </w:r>
      <w:proofErr w:type="spellStart"/>
      <w:r w:rsidRPr="008078E2">
        <w:rPr>
          <w:rFonts w:ascii="Times New Roman" w:hAnsi="Times New Roman" w:cs="Times New Roman"/>
          <w:sz w:val="28"/>
          <w:szCs w:val="28"/>
          <w:lang w:val="en-US"/>
        </w:rPr>
        <w:t>gosuslugi</w:t>
      </w:r>
      <w:proofErr w:type="spellEnd"/>
      <w:r w:rsidRPr="008078E2">
        <w:rPr>
          <w:rFonts w:ascii="Times New Roman" w:hAnsi="Times New Roman" w:cs="Times New Roman"/>
          <w:sz w:val="28"/>
          <w:szCs w:val="28"/>
        </w:rPr>
        <w:t xml:space="preserve">. </w:t>
      </w:r>
      <w:proofErr w:type="spellStart"/>
      <w:r w:rsidRPr="008078E2">
        <w:rPr>
          <w:rFonts w:ascii="Times New Roman" w:hAnsi="Times New Roman" w:cs="Times New Roman"/>
          <w:sz w:val="28"/>
          <w:szCs w:val="28"/>
          <w:lang w:val="en-US"/>
        </w:rPr>
        <w:t>ru</w:t>
      </w:r>
      <w:proofErr w:type="spellEnd"/>
      <w:r w:rsidRPr="008078E2">
        <w:rPr>
          <w:rFonts w:ascii="Times New Roman" w:hAnsi="Times New Roman" w:cs="Times New Roman"/>
          <w:sz w:val="28"/>
          <w:szCs w:val="28"/>
        </w:rPr>
        <w:t>).</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Оформление визуальной, текстовой и мультимедийной информации о порядке предоставления муниципальной услуги должно соответствовать оптимальному зрительному и слуховому восприятию этой информации заявителями.</w:t>
      </w:r>
    </w:p>
    <w:p w:rsidR="004D3743" w:rsidRPr="008078E2" w:rsidRDefault="004D3743" w:rsidP="008078E2">
      <w:pPr>
        <w:spacing w:after="0" w:line="240" w:lineRule="auto"/>
        <w:ind w:firstLine="709"/>
        <w:jc w:val="both"/>
        <w:rPr>
          <w:rFonts w:ascii="Times New Roman" w:hAnsi="Times New Roman" w:cs="Times New Roman"/>
          <w:sz w:val="28"/>
          <w:szCs w:val="28"/>
        </w:rPr>
      </w:pPr>
      <w:proofErr w:type="gramStart"/>
      <w:r w:rsidRPr="008078E2">
        <w:rPr>
          <w:rFonts w:ascii="Times New Roman" w:hAnsi="Times New Roman" w:cs="Times New Roman"/>
          <w:sz w:val="28"/>
          <w:szCs w:val="28"/>
        </w:rPr>
        <w:t xml:space="preserve">Помещения многофункциональных центров также должны соответствовать требованиям, предъявляемым к зданию (помещению) многофункционального центра, установленным </w:t>
      </w:r>
      <w:r w:rsidR="00AC4C02">
        <w:rPr>
          <w:rFonts w:ascii="Times New Roman" w:hAnsi="Times New Roman" w:cs="Times New Roman"/>
          <w:sz w:val="28"/>
          <w:szCs w:val="28"/>
        </w:rPr>
        <w:t>П</w:t>
      </w:r>
      <w:r w:rsidRPr="008078E2">
        <w:rPr>
          <w:rFonts w:ascii="Times New Roman" w:hAnsi="Times New Roman" w:cs="Times New Roman"/>
          <w:sz w:val="28"/>
          <w:szCs w:val="28"/>
        </w:rPr>
        <w:t>остановлением Правительства Российской Федерации от 22 декабря 2012 года №1376) «Об утверждении Правил организации деятельности многофункциональных центров предоставления государственных и муниципальных услуг».</w:t>
      </w:r>
      <w:proofErr w:type="gramEnd"/>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Рабочие места  должностных лиц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предоставляющих муниципальную  услугу, оборудуются компьютерами и оргтехникой, позволяющими своевременно и в полном объеме получать справочную информацию по вопросам предоставления муниципальной услуги и организовать предоставление муниципальной услуги в полном объеме.</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lastRenderedPageBreak/>
        <w:t xml:space="preserve">В случае невозможности полностью приспособить помещения </w:t>
      </w:r>
      <w:r w:rsidR="00ED71C6">
        <w:rPr>
          <w:rFonts w:ascii="Times New Roman" w:hAnsi="Times New Roman" w:cs="Times New Roman"/>
          <w:sz w:val="28"/>
          <w:szCs w:val="28"/>
        </w:rPr>
        <w:t>управления образования</w:t>
      </w:r>
      <w:r w:rsidRPr="008078E2">
        <w:rPr>
          <w:rFonts w:ascii="Times New Roman" w:hAnsi="Times New Roman" w:cs="Times New Roman"/>
          <w:sz w:val="28"/>
          <w:szCs w:val="28"/>
        </w:rPr>
        <w:t>, ОО и УДО  с учетом потребности инвалида ему обеспечивается доступ к месту предоставления муниципальной услуги либо, когда это возможно, ее предоставление по месту жительства инвалида или в дистанционном режиме.</w:t>
      </w:r>
    </w:p>
    <w:p w:rsidR="004D3743" w:rsidRPr="008078E2" w:rsidRDefault="004D3743" w:rsidP="008078E2">
      <w:pPr>
        <w:pStyle w:val="a5"/>
        <w:ind w:firstLine="709"/>
        <w:jc w:val="both"/>
        <w:rPr>
          <w:rFonts w:ascii="Times New Roman" w:hAnsi="Times New Roman" w:cs="Times New Roman"/>
          <w:sz w:val="28"/>
          <w:szCs w:val="28"/>
        </w:rPr>
      </w:pPr>
      <w:r w:rsidRPr="008078E2">
        <w:rPr>
          <w:rFonts w:ascii="Times New Roman" w:hAnsi="Times New Roman" w:cs="Times New Roman"/>
          <w:sz w:val="28"/>
          <w:szCs w:val="28"/>
        </w:rPr>
        <w:t>2.1</w:t>
      </w:r>
      <w:r w:rsidR="000E3700">
        <w:rPr>
          <w:rFonts w:ascii="Times New Roman" w:hAnsi="Times New Roman" w:cs="Times New Roman"/>
          <w:sz w:val="28"/>
          <w:szCs w:val="28"/>
        </w:rPr>
        <w:t>6</w:t>
      </w:r>
      <w:r w:rsidRPr="008078E2">
        <w:rPr>
          <w:rFonts w:ascii="Times New Roman" w:hAnsi="Times New Roman" w:cs="Times New Roman"/>
          <w:sz w:val="28"/>
          <w:szCs w:val="28"/>
        </w:rPr>
        <w:t>. Показатели доступности и качества муниципальной услуги, в том числе количество взаимодействий заявителя с должностными лицами при предоставлении муниципальной услуги и их продолжительность,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p w:rsidR="004D3743" w:rsidRPr="008078E2" w:rsidRDefault="004D3743" w:rsidP="008078E2">
      <w:pPr>
        <w:pStyle w:val="a5"/>
        <w:ind w:firstLine="709"/>
        <w:jc w:val="both"/>
        <w:rPr>
          <w:rFonts w:ascii="Times New Roman" w:hAnsi="Times New Roman" w:cs="Times New Roman"/>
          <w:sz w:val="28"/>
          <w:szCs w:val="28"/>
        </w:rPr>
      </w:pPr>
      <w:r w:rsidRPr="008078E2">
        <w:rPr>
          <w:rFonts w:ascii="Times New Roman" w:hAnsi="Times New Roman" w:cs="Times New Roman"/>
          <w:sz w:val="28"/>
          <w:szCs w:val="28"/>
        </w:rPr>
        <w:t>Показателями доступности и качества предоставления муниципальной услуги являются:</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наличие полной и понятной информации о местах, порядке и сроках предоставления муниципальной услуги в общедоступных местах помещений </w:t>
      </w:r>
      <w:r w:rsidR="00ED71C6">
        <w:rPr>
          <w:rFonts w:ascii="Times New Roman" w:hAnsi="Times New Roman" w:cs="Times New Roman"/>
          <w:color w:val="000000"/>
          <w:sz w:val="28"/>
          <w:szCs w:val="28"/>
        </w:rPr>
        <w:t>управления образования</w:t>
      </w:r>
      <w:r w:rsidRPr="008078E2">
        <w:rPr>
          <w:rFonts w:ascii="Times New Roman" w:hAnsi="Times New Roman" w:cs="Times New Roman"/>
          <w:color w:val="000000"/>
          <w:sz w:val="28"/>
          <w:szCs w:val="28"/>
        </w:rPr>
        <w:t xml:space="preserve">, ОО и УДО, предоставляющих муниципальную услугу, в информационно-телекоммуникационных сетях общего пользования; </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наличие необходимого и достаточного количества специалистов, а также помещений, в которых осуществляется предоставление муниципальной услуги, в целях соблюдения установленных регламентом сроков предоставления услуги;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Качество предоставления муниципальной услуги характеризуется:</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своевременностью предоставления услуги;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отсутствием обоснованных жалоб на действия (бездействие) специалистов, ответственных за предоставление услуги.</w:t>
      </w:r>
    </w:p>
    <w:p w:rsidR="004D3743" w:rsidRPr="008078E2" w:rsidRDefault="004D3743" w:rsidP="008078E2">
      <w:pPr>
        <w:widowControl w:val="0"/>
        <w:autoSpaceDE w:val="0"/>
        <w:autoSpaceDN w:val="0"/>
        <w:adjustRightInd w:val="0"/>
        <w:spacing w:after="0" w:line="240" w:lineRule="auto"/>
        <w:ind w:firstLine="709"/>
        <w:jc w:val="both"/>
        <w:outlineLvl w:val="2"/>
        <w:rPr>
          <w:rFonts w:ascii="Times New Roman" w:hAnsi="Times New Roman" w:cs="Times New Roman"/>
          <w:sz w:val="28"/>
          <w:szCs w:val="28"/>
        </w:rPr>
      </w:pPr>
      <w:bookmarkStart w:id="3" w:name="Par164"/>
      <w:bookmarkEnd w:id="3"/>
      <w:r w:rsidRPr="008078E2">
        <w:rPr>
          <w:rFonts w:ascii="Times New Roman" w:hAnsi="Times New Roman" w:cs="Times New Roman"/>
          <w:color w:val="000000"/>
          <w:sz w:val="28"/>
          <w:szCs w:val="28"/>
        </w:rPr>
        <w:t>2.1</w:t>
      </w:r>
      <w:r w:rsidR="000E3700">
        <w:rPr>
          <w:rFonts w:ascii="Times New Roman" w:hAnsi="Times New Roman" w:cs="Times New Roman"/>
          <w:color w:val="000000"/>
          <w:sz w:val="28"/>
          <w:szCs w:val="28"/>
        </w:rPr>
        <w:t>7</w:t>
      </w:r>
      <w:r w:rsidRPr="008078E2">
        <w:rPr>
          <w:rFonts w:ascii="Times New Roman" w:hAnsi="Times New Roman" w:cs="Times New Roman"/>
          <w:color w:val="000000"/>
          <w:sz w:val="28"/>
          <w:szCs w:val="28"/>
        </w:rPr>
        <w:t xml:space="preserve">. </w:t>
      </w:r>
      <w:r w:rsidRPr="008078E2">
        <w:rPr>
          <w:rFonts w:ascii="Times New Roman" w:hAnsi="Times New Roman" w:cs="Times New Roman"/>
          <w:sz w:val="28"/>
          <w:szCs w:val="28"/>
        </w:rPr>
        <w:t>Иные требования, в том числе учитывающие особенности предоставления муниципальной услуги в электронной форме. При определении особенностей предоставления муниципальной услуги в электронной форме указывается перечень классов средств электронной подписи, которые допускаются к использованию при обращении за получением муниципальной услуги, оказываемой с применением усиленной квалифицированной электронной подписи, и определяются на основании утверждаемой федеральным органом исполнительной власти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Заявителям предоставляется возможность дистанционно получить формы документов, необходимые для получения муниципальной услуги. Указанные образцы заявлений размещаются в соответствующем разделе официального сайта ОО или УДО. Заявитель имеет возможность оформить все необходимые документы в удобном для него месте для подачи в  ОО или УДО.</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Предоставление заявителям муниципальной услуги может быть </w:t>
      </w:r>
      <w:r w:rsidRPr="008078E2">
        <w:rPr>
          <w:rFonts w:ascii="Times New Roman" w:hAnsi="Times New Roman" w:cs="Times New Roman"/>
          <w:color w:val="000000"/>
          <w:sz w:val="28"/>
          <w:szCs w:val="28"/>
        </w:rPr>
        <w:lastRenderedPageBreak/>
        <w:t xml:space="preserve">организовано в МФЦ по принципу «одного окна» в соответствии с соглашениями о взаимодействии с </w:t>
      </w:r>
      <w:r w:rsidR="00ED71C6">
        <w:rPr>
          <w:rFonts w:ascii="Times New Roman" w:hAnsi="Times New Roman" w:cs="Times New Roman"/>
          <w:color w:val="000000"/>
          <w:sz w:val="28"/>
          <w:szCs w:val="28"/>
        </w:rPr>
        <w:t>управлением образования</w:t>
      </w:r>
      <w:r w:rsidRPr="008078E2">
        <w:rPr>
          <w:rFonts w:ascii="Times New Roman" w:hAnsi="Times New Roman" w:cs="Times New Roman"/>
          <w:color w:val="000000"/>
          <w:sz w:val="28"/>
          <w:szCs w:val="28"/>
        </w:rPr>
        <w:t>, определяющими порядок, условия и правила взаимодействия при предоставлении государственных и муниципальных услуг.</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предоставлении муниципальных услуг в МФЦ специалистами МФЦ могут быть в соответствии с настоящим Административным регламентом осуществляться следующие функции: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информирование и консультирование заявителей по вопросу предоставления муниципальной услуги;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прием запроса и документов в соответствии с настоящим административным регламентом и передача их в </w:t>
      </w:r>
      <w:r w:rsidR="00ED71C6">
        <w:rPr>
          <w:rFonts w:ascii="Times New Roman" w:hAnsi="Times New Roman" w:cs="Times New Roman"/>
          <w:color w:val="000000"/>
          <w:sz w:val="28"/>
          <w:szCs w:val="28"/>
        </w:rPr>
        <w:t>управление образования</w:t>
      </w:r>
      <w:r w:rsidRPr="008078E2">
        <w:rPr>
          <w:rFonts w:ascii="Times New Roman" w:hAnsi="Times New Roman" w:cs="Times New Roman"/>
          <w:color w:val="000000"/>
          <w:sz w:val="28"/>
          <w:szCs w:val="28"/>
        </w:rPr>
        <w:t xml:space="preserve"> для контроля и в ОО и УДО для исполнения.</w:t>
      </w:r>
    </w:p>
    <w:p w:rsidR="004D3743" w:rsidRPr="008078E2" w:rsidRDefault="004D3743" w:rsidP="008078E2">
      <w:pPr>
        <w:spacing w:after="0" w:line="240" w:lineRule="auto"/>
        <w:ind w:firstLine="709"/>
        <w:jc w:val="both"/>
        <w:rPr>
          <w:rFonts w:ascii="Times New Roman" w:hAnsi="Times New Roman" w:cs="Times New Roman"/>
          <w:sz w:val="28"/>
          <w:szCs w:val="28"/>
        </w:rPr>
      </w:pPr>
    </w:p>
    <w:p w:rsidR="004D3743" w:rsidRPr="008A49E3" w:rsidRDefault="00ED71C6" w:rsidP="00ED71C6">
      <w:pPr>
        <w:pStyle w:val="12"/>
        <w:spacing w:line="240" w:lineRule="exact"/>
        <w:ind w:firstLine="709"/>
        <w:jc w:val="center"/>
        <w:rPr>
          <w:rFonts w:ascii="Times New Roman" w:hAnsi="Times New Roman"/>
          <w:bCs/>
          <w:color w:val="000000"/>
          <w:sz w:val="28"/>
          <w:szCs w:val="28"/>
        </w:rPr>
      </w:pPr>
      <w:r>
        <w:rPr>
          <w:rFonts w:ascii="Times New Roman" w:hAnsi="Times New Roman"/>
          <w:bCs/>
          <w:color w:val="000000"/>
          <w:sz w:val="28"/>
          <w:szCs w:val="28"/>
          <w:lang w:val="en-US"/>
        </w:rPr>
        <w:t>III</w:t>
      </w:r>
      <w:r w:rsidR="004D3743" w:rsidRPr="008078E2">
        <w:rPr>
          <w:rFonts w:ascii="Times New Roman" w:hAnsi="Times New Roman"/>
          <w:bCs/>
          <w:color w:val="000000"/>
          <w:sz w:val="28"/>
          <w:szCs w:val="28"/>
        </w:rPr>
        <w:t>. Состав, последовательность и сроки выполнения административных процедур (действий), требований к порядку их выполнения, в том числе особенностей выполнения административных процедур в электронной форме</w:t>
      </w:r>
    </w:p>
    <w:p w:rsidR="00ED71C6" w:rsidRPr="008A49E3" w:rsidRDefault="00ED71C6" w:rsidP="008078E2">
      <w:pPr>
        <w:pStyle w:val="12"/>
        <w:ind w:firstLine="709"/>
        <w:rPr>
          <w:rFonts w:ascii="Times New Roman" w:hAnsi="Times New Roman"/>
          <w:bCs/>
          <w:color w:val="000000"/>
          <w:sz w:val="28"/>
          <w:szCs w:val="28"/>
        </w:rPr>
      </w:pP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3.1. Перечень административных процедур</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3.1.1. Предоставление услуги включает в себя следующие административные процедуры:</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консультирование (информирование) граждан о предоставлении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приём и регистрация пакета документов от заявителей для приема в ОО,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рассмотрение принятого заявления и представленных документов;</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принятие решения о приеме либо об отказе в приеме в данное ОО,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уведомление заявителя о принятом решении любым доступным способом.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3.2. Описание административных процедур</w:t>
      </w:r>
    </w:p>
    <w:p w:rsidR="004D3743" w:rsidRPr="008078E2" w:rsidRDefault="004D3743" w:rsidP="008078E2">
      <w:pPr>
        <w:pStyle w:val="2"/>
        <w:spacing w:before="0" w:after="0"/>
        <w:ind w:firstLine="709"/>
        <w:jc w:val="both"/>
        <w:rPr>
          <w:rFonts w:ascii="Times New Roman" w:hAnsi="Times New Roman"/>
          <w:b w:val="0"/>
          <w:i w:val="0"/>
          <w:color w:val="000000"/>
          <w:lang w:val="ru-RU"/>
        </w:rPr>
      </w:pPr>
      <w:r w:rsidRPr="008078E2">
        <w:rPr>
          <w:rFonts w:ascii="Times New Roman" w:hAnsi="Times New Roman"/>
          <w:b w:val="0"/>
          <w:i w:val="0"/>
          <w:color w:val="000000"/>
          <w:lang w:val="ru-RU"/>
        </w:rPr>
        <w:t xml:space="preserve">3.2.1. Консультирование (информирование) граждан о предоставлении </w:t>
      </w:r>
      <w:r w:rsidRPr="008078E2">
        <w:rPr>
          <w:rFonts w:ascii="Times New Roman" w:eastAsia="Lucida Sans Unicode" w:hAnsi="Times New Roman"/>
          <w:b w:val="0"/>
          <w:i w:val="0"/>
          <w:color w:val="000000"/>
          <w:lang w:val="ru-RU"/>
        </w:rPr>
        <w:t>услуги</w:t>
      </w:r>
      <w:r w:rsidRPr="008078E2">
        <w:rPr>
          <w:rFonts w:ascii="Times New Roman" w:hAnsi="Times New Roman"/>
          <w:b w:val="0"/>
          <w:i w:val="0"/>
          <w:color w:val="000000"/>
          <w:lang w:val="ru-RU"/>
        </w:rPr>
        <w:t>.</w:t>
      </w:r>
    </w:p>
    <w:p w:rsidR="00790935" w:rsidRPr="00790935" w:rsidRDefault="00790935" w:rsidP="00790935">
      <w:pPr>
        <w:spacing w:after="0" w:line="240" w:lineRule="auto"/>
        <w:ind w:firstLine="709"/>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Информирование о предоставлении муниципальной услуги осуществляется:</w:t>
      </w:r>
    </w:p>
    <w:p w:rsidR="00790935" w:rsidRPr="00790935" w:rsidRDefault="00790935" w:rsidP="00790935">
      <w:pPr>
        <w:spacing w:after="0" w:line="240" w:lineRule="auto"/>
        <w:ind w:firstLine="709"/>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управлением образования и молодежной политики администрации Благодарненского городского округа Ставропольского края:</w:t>
      </w:r>
    </w:p>
    <w:p w:rsidR="00790935" w:rsidRPr="00790935" w:rsidRDefault="00790935" w:rsidP="00790935">
      <w:pPr>
        <w:suppressAutoHyphens/>
        <w:autoSpaceDE w:val="0"/>
        <w:spacing w:after="0" w:line="240" w:lineRule="auto"/>
        <w:ind w:firstLine="709"/>
        <w:jc w:val="both"/>
        <w:rPr>
          <w:rFonts w:ascii="Times New Roman" w:eastAsia="Times New Roman" w:hAnsi="Times New Roman" w:cs="Times New Roman"/>
          <w:color w:val="000000"/>
          <w:sz w:val="28"/>
          <w:szCs w:val="28"/>
          <w:lang w:eastAsia="ar-SA"/>
        </w:rPr>
      </w:pPr>
      <w:r w:rsidRPr="00790935">
        <w:rPr>
          <w:rFonts w:ascii="Times New Roman" w:eastAsia="Times New Roman" w:hAnsi="Times New Roman" w:cs="Times New Roman"/>
          <w:color w:val="000000"/>
          <w:sz w:val="28"/>
          <w:szCs w:val="28"/>
          <w:lang w:eastAsia="ar-SA"/>
        </w:rPr>
        <w:t xml:space="preserve">адрес местонахождения: </w:t>
      </w:r>
      <w:r w:rsidRPr="00790935">
        <w:rPr>
          <w:rFonts w:ascii="Times New Roman" w:eastAsia="Times New Roman" w:hAnsi="Times New Roman" w:cs="Times New Roman"/>
          <w:sz w:val="28"/>
          <w:szCs w:val="28"/>
          <w:lang w:eastAsia="ar-SA"/>
        </w:rPr>
        <w:t>356420 Ставропольский край, Благодарненский район, г. Благодарный, пл. Ленина, 1</w:t>
      </w:r>
      <w:r w:rsidRPr="00790935">
        <w:rPr>
          <w:rFonts w:ascii="Times New Roman" w:eastAsia="Times New Roman" w:hAnsi="Times New Roman" w:cs="Times New Roman"/>
          <w:color w:val="000000"/>
          <w:sz w:val="28"/>
          <w:szCs w:val="28"/>
          <w:lang w:eastAsia="ar-SA"/>
        </w:rPr>
        <w:t>.</w:t>
      </w:r>
    </w:p>
    <w:p w:rsidR="00790935" w:rsidRPr="00790935" w:rsidRDefault="00790935" w:rsidP="00790935">
      <w:pPr>
        <w:spacing w:after="0" w:line="240" w:lineRule="auto"/>
        <w:ind w:firstLine="709"/>
        <w:jc w:val="both"/>
        <w:rPr>
          <w:rFonts w:ascii="Times New Roman" w:eastAsia="Times New Roman" w:hAnsi="Times New Roman" w:cs="Times New Roman"/>
          <w:sz w:val="28"/>
          <w:szCs w:val="28"/>
        </w:rPr>
      </w:pPr>
      <w:r w:rsidRPr="00790935">
        <w:rPr>
          <w:rFonts w:ascii="Times New Roman" w:eastAsia="Times New Roman" w:hAnsi="Times New Roman" w:cs="Times New Roman"/>
          <w:color w:val="000000"/>
          <w:sz w:val="28"/>
          <w:szCs w:val="28"/>
        </w:rPr>
        <w:t xml:space="preserve">Контактные телефоны: </w:t>
      </w:r>
      <w:r w:rsidRPr="00790935">
        <w:rPr>
          <w:rFonts w:ascii="Times New Roman" w:eastAsia="Times New Roman" w:hAnsi="Times New Roman" w:cs="Times New Roman"/>
          <w:sz w:val="28"/>
          <w:szCs w:val="28"/>
        </w:rPr>
        <w:t>8-(865-49)-2-17-59, факс: 8-(865-49)-2-17-59;</w:t>
      </w:r>
    </w:p>
    <w:p w:rsidR="00790935" w:rsidRPr="00790935" w:rsidRDefault="00790935" w:rsidP="00790935">
      <w:pPr>
        <w:spacing w:after="0" w:line="240" w:lineRule="auto"/>
        <w:ind w:firstLine="709"/>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Часы работы: ежедневно с понедельника по пятницу, с 8.00 до 17.00 час, перерыв – с 12.00 до 13.00 час, выходные – суббота, воскресенье;</w:t>
      </w:r>
    </w:p>
    <w:p w:rsidR="00790935" w:rsidRPr="00790935" w:rsidRDefault="00790935" w:rsidP="00790935">
      <w:pPr>
        <w:tabs>
          <w:tab w:val="left" w:pos="1080"/>
        </w:tabs>
        <w:spacing w:after="0" w:line="240" w:lineRule="auto"/>
        <w:ind w:firstLine="709"/>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 xml:space="preserve">Электронный адрес в сети Интернет: </w:t>
      </w:r>
      <w:proofErr w:type="spellStart"/>
      <w:r w:rsidRPr="00790935">
        <w:rPr>
          <w:rFonts w:ascii="Times New Roman" w:eastAsia="Times New Roman" w:hAnsi="Times New Roman" w:cs="Times New Roman"/>
          <w:color w:val="000000"/>
          <w:sz w:val="28"/>
          <w:szCs w:val="28"/>
        </w:rPr>
        <w:t>www</w:t>
      </w:r>
      <w:proofErr w:type="spellEnd"/>
      <w:r w:rsidRPr="00790935">
        <w:rPr>
          <w:rFonts w:ascii="Times New Roman" w:eastAsia="Times New Roman" w:hAnsi="Times New Roman" w:cs="Times New Roman"/>
          <w:color w:val="000000"/>
          <w:sz w:val="28"/>
          <w:szCs w:val="28"/>
        </w:rPr>
        <w:t xml:space="preserve">. </w:t>
      </w:r>
      <w:proofErr w:type="spellStart"/>
      <w:r w:rsidRPr="00790935">
        <w:rPr>
          <w:rFonts w:ascii="Times New Roman" w:eastAsia="Times New Roman" w:hAnsi="Times New Roman" w:cs="Times New Roman"/>
          <w:color w:val="000000"/>
          <w:sz w:val="28"/>
          <w:szCs w:val="28"/>
          <w:lang w:val="en-US"/>
        </w:rPr>
        <w:t>blag</w:t>
      </w:r>
      <w:proofErr w:type="spellEnd"/>
      <w:r w:rsidRPr="00790935">
        <w:rPr>
          <w:rFonts w:ascii="Times New Roman" w:eastAsia="Times New Roman" w:hAnsi="Times New Roman" w:cs="Times New Roman"/>
          <w:color w:val="000000"/>
          <w:sz w:val="28"/>
          <w:szCs w:val="28"/>
        </w:rPr>
        <w:t>-</w:t>
      </w:r>
      <w:proofErr w:type="spellStart"/>
      <w:r w:rsidRPr="00790935">
        <w:rPr>
          <w:rFonts w:ascii="Times New Roman" w:eastAsia="Times New Roman" w:hAnsi="Times New Roman" w:cs="Times New Roman"/>
          <w:color w:val="000000"/>
          <w:sz w:val="28"/>
          <w:szCs w:val="28"/>
          <w:lang w:val="en-US"/>
        </w:rPr>
        <w:t>ob</w:t>
      </w:r>
      <w:proofErr w:type="spellEnd"/>
      <w:r w:rsidRPr="00790935">
        <w:rPr>
          <w:rFonts w:ascii="Times New Roman" w:eastAsia="Times New Roman" w:hAnsi="Times New Roman" w:cs="Times New Roman"/>
          <w:color w:val="000000"/>
          <w:sz w:val="28"/>
          <w:szCs w:val="28"/>
        </w:rPr>
        <w:t>.</w:t>
      </w:r>
      <w:proofErr w:type="spellStart"/>
      <w:r w:rsidRPr="00790935">
        <w:rPr>
          <w:rFonts w:ascii="Times New Roman" w:eastAsia="Times New Roman" w:hAnsi="Times New Roman" w:cs="Times New Roman"/>
          <w:color w:val="000000"/>
          <w:sz w:val="28"/>
          <w:szCs w:val="28"/>
          <w:lang w:val="en-US"/>
        </w:rPr>
        <w:t>edusite</w:t>
      </w:r>
      <w:proofErr w:type="spellEnd"/>
      <w:r w:rsidRPr="00790935">
        <w:rPr>
          <w:rFonts w:ascii="Times New Roman" w:eastAsia="Times New Roman" w:hAnsi="Times New Roman" w:cs="Times New Roman"/>
          <w:color w:val="000000"/>
          <w:sz w:val="28"/>
          <w:szCs w:val="28"/>
        </w:rPr>
        <w:t>.</w:t>
      </w:r>
      <w:proofErr w:type="spellStart"/>
      <w:r w:rsidRPr="00790935">
        <w:rPr>
          <w:rFonts w:ascii="Times New Roman" w:eastAsia="Times New Roman" w:hAnsi="Times New Roman" w:cs="Times New Roman"/>
          <w:color w:val="000000"/>
          <w:sz w:val="28"/>
          <w:szCs w:val="28"/>
          <w:lang w:val="en-US"/>
        </w:rPr>
        <w:t>ru</w:t>
      </w:r>
      <w:proofErr w:type="spellEnd"/>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 xml:space="preserve">должностными лицами в </w:t>
      </w:r>
      <w:r w:rsidRPr="008078E2">
        <w:rPr>
          <w:rFonts w:ascii="Times New Roman" w:hAnsi="Times New Roman" w:cs="Times New Roman"/>
          <w:color w:val="000000"/>
          <w:sz w:val="28"/>
          <w:szCs w:val="28"/>
        </w:rPr>
        <w:t>ОО и УДО</w:t>
      </w:r>
      <w:r w:rsidRPr="008078E2">
        <w:rPr>
          <w:rFonts w:ascii="Times New Roman" w:hAnsi="Times New Roman" w:cs="Times New Roman"/>
          <w:sz w:val="28"/>
          <w:szCs w:val="28"/>
        </w:rPr>
        <w:t>;</w:t>
      </w:r>
    </w:p>
    <w:p w:rsidR="004D3743" w:rsidRPr="008078E2" w:rsidRDefault="004D3743" w:rsidP="008078E2">
      <w:pPr>
        <w:pStyle w:val="ab"/>
        <w:tabs>
          <w:tab w:val="left" w:pos="1080"/>
        </w:tabs>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посредством размещения в информационно-телекоммуникационных сетях общего пользования (в том числе сети Интернет), размещения на информационном стенде в ОО, УДО;</w:t>
      </w:r>
    </w:p>
    <w:p w:rsidR="004D3743" w:rsidRPr="008078E2" w:rsidRDefault="004D3743"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lastRenderedPageBreak/>
        <w:t>с использованием средств телефонной связи, электронного информирования.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Основными требованиями при консультировании являются: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актуальность;</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своевременность;</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четкость в изложении материала;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полнота консультирования;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наглядность форм подачи материала;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удобство и доступность.</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Консультации предоставляются при личном обращении, посредством Интернет-сайта, телефона или электронной почты.</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Устное информирование граждан осуществляется должностными лицами </w:t>
      </w:r>
      <w:r w:rsidR="00ED71C6">
        <w:rPr>
          <w:rFonts w:ascii="Times New Roman" w:hAnsi="Times New Roman" w:cs="Times New Roman"/>
          <w:color w:val="000000"/>
          <w:sz w:val="28"/>
          <w:szCs w:val="28"/>
        </w:rPr>
        <w:t>управления образования</w:t>
      </w:r>
      <w:r w:rsidRPr="008078E2">
        <w:rPr>
          <w:rFonts w:ascii="Times New Roman" w:hAnsi="Times New Roman" w:cs="Times New Roman"/>
          <w:color w:val="000000"/>
          <w:sz w:val="28"/>
          <w:szCs w:val="28"/>
        </w:rPr>
        <w:t>, а также ОО, УДО при обращении заявителей за информацией:</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личном обращении;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по телефону.</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ответах на телефонные звонки и устные обращения уполномоченные  специалисты подробно и в вежливой (корректной) форме информируют обратившихся по интересующим их вопросам. Ответ на телефонный звонок должен начинаться с информации о наименовании организации, в которую позвонил гражданин, фамилии, имени, отчестве и должности специалиста, принявшего телефонный звонок.</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При невозможности специалиста, принявшего звонок, самостоятельно ответить на поставленные вопросы телефонный звонок должен быть переадресован (переведен) на другое должностное лицо, или же обратившемуся гражданину должен быть сообщен телефонный номер, по которому можно получить необходимую информацию.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Консультации предоставляются по следующим вопросам: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 перечне документов, необходимых для предоставления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о местонахождении и графике работы </w:t>
      </w:r>
      <w:r w:rsidR="00ED71C6">
        <w:rPr>
          <w:rFonts w:ascii="Times New Roman" w:hAnsi="Times New Roman" w:cs="Times New Roman"/>
          <w:color w:val="000000"/>
          <w:sz w:val="28"/>
          <w:szCs w:val="28"/>
        </w:rPr>
        <w:t>управления образования</w:t>
      </w:r>
      <w:r w:rsidRPr="008078E2">
        <w:rPr>
          <w:rFonts w:ascii="Times New Roman" w:hAnsi="Times New Roman" w:cs="Times New Roman"/>
          <w:color w:val="000000"/>
          <w:sz w:val="28"/>
          <w:szCs w:val="28"/>
        </w:rPr>
        <w:t>, ОО 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о справочных телефонах </w:t>
      </w:r>
      <w:r w:rsidR="00ED71C6">
        <w:rPr>
          <w:rFonts w:ascii="Times New Roman" w:hAnsi="Times New Roman" w:cs="Times New Roman"/>
          <w:color w:val="000000"/>
          <w:sz w:val="28"/>
          <w:szCs w:val="28"/>
        </w:rPr>
        <w:t>управления образования</w:t>
      </w:r>
      <w:r w:rsidRPr="008078E2">
        <w:rPr>
          <w:rFonts w:ascii="Times New Roman" w:hAnsi="Times New Roman" w:cs="Times New Roman"/>
          <w:color w:val="000000"/>
          <w:sz w:val="28"/>
          <w:szCs w:val="28"/>
        </w:rPr>
        <w:t>, ОО 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 порядке получения информации заинтересованными лицами по вопросам предоставления услуги, в том числе о ходе исполнения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о порядке обжалования действий (бездействия) и решений, осуществляемых и принимаемых в ходе предоставления услуги.</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Письменные разъяснения даются в установленном порядке ОО и УДО или </w:t>
      </w:r>
      <w:r w:rsidR="00ED71C6">
        <w:rPr>
          <w:rFonts w:ascii="Times New Roman" w:hAnsi="Times New Roman" w:cs="Times New Roman"/>
          <w:color w:val="000000"/>
          <w:sz w:val="28"/>
          <w:szCs w:val="28"/>
        </w:rPr>
        <w:t>управлением образования</w:t>
      </w:r>
      <w:r w:rsidRPr="008078E2">
        <w:rPr>
          <w:rFonts w:ascii="Times New Roman" w:hAnsi="Times New Roman" w:cs="Times New Roman"/>
          <w:color w:val="000000"/>
          <w:sz w:val="28"/>
          <w:szCs w:val="28"/>
        </w:rPr>
        <w:t xml:space="preserve"> при наличии письменного обращения заявителя.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обращении заявителей  за консультацией в письменной форме срок рассмотрения запроса не должен превышать  30 дней  с момента регистрации такого обращения, если обращение не требует дополнительного изучения и проверки.</w:t>
      </w:r>
    </w:p>
    <w:p w:rsidR="004D3743" w:rsidRPr="008078E2" w:rsidRDefault="004D3743" w:rsidP="008078E2">
      <w:pPr>
        <w:pStyle w:val="2"/>
        <w:spacing w:before="0" w:after="0"/>
        <w:ind w:firstLine="709"/>
        <w:jc w:val="both"/>
        <w:rPr>
          <w:rFonts w:ascii="Times New Roman" w:hAnsi="Times New Roman"/>
          <w:b w:val="0"/>
          <w:i w:val="0"/>
          <w:color w:val="000000"/>
          <w:lang w:val="ru-RU"/>
        </w:rPr>
      </w:pPr>
      <w:r w:rsidRPr="008078E2">
        <w:rPr>
          <w:rFonts w:ascii="Times New Roman" w:hAnsi="Times New Roman"/>
          <w:b w:val="0"/>
          <w:i w:val="0"/>
          <w:color w:val="000000"/>
          <w:lang w:val="ru-RU"/>
        </w:rPr>
        <w:lastRenderedPageBreak/>
        <w:t>3.2.2.  Приём и регистрация документов от заявителей для зачисления в ОО 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Основанием для начала предоставления </w:t>
      </w:r>
      <w:r w:rsidRPr="008078E2">
        <w:rPr>
          <w:rFonts w:ascii="Times New Roman" w:eastAsia="Lucida Sans Unicode" w:hAnsi="Times New Roman" w:cs="Times New Roman"/>
          <w:color w:val="000000"/>
          <w:sz w:val="28"/>
          <w:szCs w:val="28"/>
        </w:rPr>
        <w:t>услуги</w:t>
      </w:r>
      <w:r w:rsidRPr="008078E2">
        <w:rPr>
          <w:rFonts w:ascii="Times New Roman" w:hAnsi="Times New Roman" w:cs="Times New Roman"/>
          <w:color w:val="000000"/>
          <w:sz w:val="28"/>
          <w:szCs w:val="28"/>
        </w:rPr>
        <w:t xml:space="preserve"> является обращение заявителя с необходимым пакетом документов,  указанных в  пункте 2.7. административного регламента  в ОО 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Сотрудником ОО и УДО лично производится прием от граждан полного пакета документов, необходимого для зачисления в ОО или УДО (в соответствии с административным регламентом).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отсутствии у заявителя заполненного заявления либо если в заявлении не полностью записаны фамилия, имя, отчество заявителя, его адрес, то специалист, ответственный за прием документов, помогает заявителю собственноручно заполнить заявление.</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Специалист, ответственный за прием документов:</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устанавливает предмет обращения, личность заявителя, его гражданство, регистрацию по месту жительства;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проверяет наличие всех необходимых для предоставления </w:t>
      </w:r>
      <w:r w:rsidRPr="008078E2">
        <w:rPr>
          <w:rFonts w:ascii="Times New Roman" w:eastAsia="Lucida Sans Unicode" w:hAnsi="Times New Roman" w:cs="Times New Roman"/>
          <w:color w:val="000000"/>
          <w:sz w:val="28"/>
          <w:szCs w:val="28"/>
        </w:rPr>
        <w:t>услуги</w:t>
      </w:r>
      <w:r w:rsidRPr="008078E2">
        <w:rPr>
          <w:rFonts w:ascii="Times New Roman" w:hAnsi="Times New Roman" w:cs="Times New Roman"/>
          <w:color w:val="000000"/>
          <w:sz w:val="28"/>
          <w:szCs w:val="28"/>
        </w:rPr>
        <w:t xml:space="preserve"> документов, исходя из соответствующего перечня документов, указанных в пункте 2.7. административного регламента;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проверяет документы на соответствие требованиям, указанным в пункте 2.7. административного регламента;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сверяет копии с оригиналами документов, заверяет, оригиналы передает заявителю.</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установлении фактов отсутствия необходимых документов, а также при несоответствии представленных документов требованиям, указанным в пункте 2.7. административного регламента, специалист, ответственный за прием документов, уведомляет заявителя о наличии препятствий для предоставления услуги, объясняет заявителю содержание выявленных недостатков в представленных документах и предлагает принять меры по их устранению.</w:t>
      </w:r>
    </w:p>
    <w:p w:rsidR="004D3743" w:rsidRPr="008078E2" w:rsidRDefault="004D3743" w:rsidP="008078E2">
      <w:pPr>
        <w:pStyle w:val="ConsPlusNormal"/>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Результатом административной процедуры является регистрация заявлений и документов, приложенных к ним, в журнале поступивших заявлений.</w:t>
      </w:r>
    </w:p>
    <w:p w:rsidR="004D3743" w:rsidRPr="008078E2" w:rsidRDefault="004D3743" w:rsidP="008078E2">
      <w:pPr>
        <w:pStyle w:val="ConsPlusNormal"/>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lang w:bidi="en-US"/>
        </w:rPr>
        <w:t xml:space="preserve">Регистрация заявления осуществляется сотрудником </w:t>
      </w:r>
      <w:r w:rsidRPr="008078E2">
        <w:rPr>
          <w:rFonts w:ascii="Times New Roman" w:hAnsi="Times New Roman" w:cs="Times New Roman"/>
          <w:color w:val="000000"/>
          <w:sz w:val="28"/>
          <w:szCs w:val="28"/>
        </w:rPr>
        <w:t>ОО или УДО</w:t>
      </w:r>
      <w:r w:rsidRPr="008078E2">
        <w:rPr>
          <w:rFonts w:ascii="Times New Roman" w:hAnsi="Times New Roman" w:cs="Times New Roman"/>
          <w:color w:val="000000"/>
          <w:sz w:val="28"/>
          <w:szCs w:val="28"/>
          <w:lang w:bidi="en-US"/>
        </w:rPr>
        <w:t xml:space="preserve"> в день поступления запроса.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Датой принятия к рассмотрению заявления о приеме в ОО или УДО и прилагаемых документов считается дата регистрации в журнале регистрации поступивших заявлений.</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В целях обеспечения конфиденциальности сведений о заявителе ведется одновременный прием только одного посетителя. Одновременное консультирование и (или) прием двух и более посетителей не допускается.</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3.2.3. Рассмотрение принятого заявления и представленных документов и принятие решения о зачислении либо об отказе  в зачислении в данное ОО или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lastRenderedPageBreak/>
        <w:t>В ходе рассмотрения заявлений и документов, приложенных к ним, должностное лицо проверяет соответствие документов предъявленным требованиям.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Решение о предоставлении (об отказе в предоставлении) услуги принимается руководителем ОО и УДО или лицом его замещающим.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Принятие решения о зачислении либо об отказе в зачислении в общеобразовательную организацию происходит по результатам рассмотрения заявлений и прилагаемых документов.</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Максимальный срок исполнения указанной административной процедуры - 7 рабочих дней.</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При зачислении ребенка в ОО или УДО руководитель обязан ознакомить заявителей с Уставом ОО или УДО, лицензией на право ведения образовательной деятельности, свидетельством о </w:t>
      </w:r>
      <w:r w:rsidRPr="008078E2">
        <w:rPr>
          <w:rFonts w:ascii="Times New Roman" w:eastAsia="Lucida Sans Unicode" w:hAnsi="Times New Roman" w:cs="Times New Roman"/>
          <w:color w:val="000000"/>
          <w:sz w:val="28"/>
          <w:szCs w:val="28"/>
        </w:rPr>
        <w:t>государственной</w:t>
      </w:r>
      <w:r w:rsidRPr="008078E2">
        <w:rPr>
          <w:rFonts w:ascii="Times New Roman" w:hAnsi="Times New Roman" w:cs="Times New Roman"/>
          <w:color w:val="000000"/>
          <w:sz w:val="28"/>
          <w:szCs w:val="28"/>
        </w:rPr>
        <w:t xml:space="preserve"> аккредитации, образовательными программами и другими документами, регламентирующими организацию образовательного процесса.</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На каждого гражданина, принятого в ОО, ранее нигде не обучавшегося, не посещавшего аналогичное учреждение, заводится личное дело, в котором хранятся все документы. </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Предоставление услуги осуществляют специалисты в соответствии со штатным расписанием, соответствующим типу и виду образовательной организации. Ответственный за оказание услуги в образовательной организации – руководитель ОО или УДО.</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3.2.4. Если иное не установлено нормативными правовыми актами Российской Федерации, правовыми актами Ставропольского края, и при наличии технических возможностей запрос и необходимые для предоставления услуги документы (сведения) могут подаваться заявителем в форме электронных документов с использованием сетей связи общего пользования, в том числе посредством отправки через Личный кабинет «Единого портала государственных и муниципальных услуг (функций)», с помощью универсальной электронной карты.</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Специалист, ответственный за прием документов:</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проверяет наличие и соответствие представленных документов требованиям, установленным нормативными правовыми актами к заполнению и оформлению таких документов, проверяет наличие и соответствие представленных документов требованиям, установленным настоящим административным регламентом;</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наличии всех необходимых документов и соответствия их требованиям к заполнению и оформлению, делает отметку в журнале регистрации заявлений и в информационной системе;</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уведомляет заявителя путем направления расписки в получении запроса и документов (сведений) в форме электронного документа, подписанного электронной цифровой подписью специалиста, ответственного за прием документов (далее – электронная расписка), где указываются входящий регистрационный номер заявления, дата получения заявления и необходимых для получения услуги документов, представленных в форме </w:t>
      </w:r>
      <w:r w:rsidRPr="008078E2">
        <w:rPr>
          <w:rFonts w:ascii="Times New Roman" w:hAnsi="Times New Roman" w:cs="Times New Roman"/>
          <w:color w:val="000000"/>
          <w:sz w:val="28"/>
          <w:szCs w:val="28"/>
        </w:rPr>
        <w:lastRenderedPageBreak/>
        <w:t>электронных документов. Электронная расписка выдается посредством отправки соответствующего статуса в раздел «Личный кабинет».</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при нарушении требований, установленных к заполнению и оформлению запроса и прилагаемых к нему документов, специалист, ответственный за прием документов, уведомляет заявителя о нарушении установленных требований с указанием допущенных нарушений и предложением их устранить посредством отправки соответствующего статуса в раздел «Личный кабинет»;</w:t>
      </w:r>
    </w:p>
    <w:p w:rsidR="004D3743" w:rsidRPr="008078E2" w:rsidRDefault="004D3743" w:rsidP="008078E2">
      <w:pPr>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в случае наличия оснований для отказа в приеме документов, установленных настоящим административным регламентом готовит проект мотивированного отказа с указанием причин отказа, передает его на подпись уполномоченному должностному лицу для подписания с использованием электронной цифровой подписи; пересылает заявителю мотивированный отказ, подписанный электронной цифровой подписью уполномоченного должностного лица посредством отправки соответствующего статуса в раздел «Личный кабинет»; вносит запись о выдаче мотивированного отказа в соответствующий журнал регистрации заявлений, в информационную систему.</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3.2.5. Уведомление заявителя о принятом решении.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По результатам рассмотрения заявлений и документов, приложенных к ним, должностное лицо уведомляет заявителя о завершении процедуры предоставления муниципальной услуги и предоставляет заявителю:</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при принятии решения о зачислении в образовательную организацию – приказа о зачислении;</w:t>
      </w:r>
    </w:p>
    <w:p w:rsidR="004D3743" w:rsidRPr="008078E2" w:rsidRDefault="004D3743" w:rsidP="008078E2">
      <w:pPr>
        <w:spacing w:after="0" w:line="240" w:lineRule="auto"/>
        <w:ind w:firstLine="709"/>
        <w:jc w:val="both"/>
        <w:rPr>
          <w:rFonts w:ascii="Times New Roman" w:hAnsi="Times New Roman" w:cs="Times New Roman"/>
          <w:sz w:val="28"/>
          <w:szCs w:val="28"/>
        </w:rPr>
      </w:pPr>
      <w:r w:rsidRPr="008078E2">
        <w:rPr>
          <w:rFonts w:ascii="Times New Roman" w:hAnsi="Times New Roman" w:cs="Times New Roman"/>
          <w:sz w:val="28"/>
          <w:szCs w:val="28"/>
        </w:rPr>
        <w:t>при принятии решения об отказе в зачислении – уведомление об отказе в зачислении.</w:t>
      </w:r>
    </w:p>
    <w:p w:rsidR="004D3743" w:rsidRPr="008078E2" w:rsidRDefault="004D3743" w:rsidP="008078E2">
      <w:pPr>
        <w:widowControl w:val="0"/>
        <w:autoSpaceDE w:val="0"/>
        <w:autoSpaceDN w:val="0"/>
        <w:adjustRightInd w:val="0"/>
        <w:spacing w:after="0" w:line="240" w:lineRule="auto"/>
        <w:ind w:firstLine="709"/>
        <w:jc w:val="both"/>
        <w:outlineLvl w:val="2"/>
        <w:rPr>
          <w:rFonts w:ascii="Times New Roman" w:hAnsi="Times New Roman" w:cs="Times New Roman"/>
          <w:color w:val="000000"/>
          <w:sz w:val="28"/>
          <w:szCs w:val="28"/>
        </w:rPr>
      </w:pPr>
      <w:r w:rsidRPr="008078E2">
        <w:rPr>
          <w:rFonts w:ascii="Times New Roman" w:hAnsi="Times New Roman" w:cs="Times New Roman"/>
          <w:color w:val="000000"/>
          <w:sz w:val="28"/>
          <w:szCs w:val="28"/>
        </w:rPr>
        <w:t>3.2.6. Последовательность административных действий (процедур) предоставления муниципальной услуги через  МФЦ:</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1) консультирование заявителя по вопросу предоставления муниципальной услуги;</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2) прием и регистрация документов заявителя;</w:t>
      </w:r>
    </w:p>
    <w:p w:rsidR="004D3743" w:rsidRPr="008078E2" w:rsidRDefault="004D3743" w:rsidP="008078E2">
      <w:pPr>
        <w:widowControl w:val="0"/>
        <w:autoSpaceDE w:val="0"/>
        <w:autoSpaceDN w:val="0"/>
        <w:adjustRightInd w:val="0"/>
        <w:spacing w:after="0" w:line="240" w:lineRule="auto"/>
        <w:ind w:firstLine="709"/>
        <w:jc w:val="both"/>
        <w:rPr>
          <w:rFonts w:ascii="Times New Roman" w:hAnsi="Times New Roman" w:cs="Times New Roman"/>
          <w:color w:val="000000"/>
          <w:sz w:val="28"/>
          <w:szCs w:val="28"/>
        </w:rPr>
      </w:pPr>
      <w:r w:rsidRPr="008078E2">
        <w:rPr>
          <w:rFonts w:ascii="Times New Roman" w:hAnsi="Times New Roman" w:cs="Times New Roman"/>
          <w:color w:val="000000"/>
          <w:sz w:val="28"/>
          <w:szCs w:val="28"/>
        </w:rPr>
        <w:t xml:space="preserve">3) передача документов заявителя в </w:t>
      </w:r>
      <w:r w:rsidR="00ED71C6">
        <w:rPr>
          <w:rFonts w:ascii="Times New Roman" w:hAnsi="Times New Roman" w:cs="Times New Roman"/>
          <w:color w:val="000000"/>
          <w:sz w:val="28"/>
          <w:szCs w:val="28"/>
        </w:rPr>
        <w:t>управление образования</w:t>
      </w:r>
      <w:r w:rsidRPr="008078E2">
        <w:rPr>
          <w:rFonts w:ascii="Times New Roman" w:hAnsi="Times New Roman" w:cs="Times New Roman"/>
          <w:color w:val="000000"/>
          <w:sz w:val="28"/>
          <w:szCs w:val="28"/>
        </w:rPr>
        <w:t>, ОО или ОДО.</w:t>
      </w:r>
    </w:p>
    <w:p w:rsidR="00790935" w:rsidRPr="008078E2" w:rsidRDefault="004D3743" w:rsidP="00790935">
      <w:pPr>
        <w:pStyle w:val="12"/>
        <w:ind w:firstLine="709"/>
        <w:rPr>
          <w:rFonts w:ascii="Times New Roman" w:hAnsi="Times New Roman"/>
          <w:bCs/>
          <w:color w:val="000000"/>
          <w:sz w:val="28"/>
          <w:szCs w:val="28"/>
        </w:rPr>
      </w:pPr>
      <w:r w:rsidRPr="008078E2">
        <w:rPr>
          <w:rFonts w:ascii="Times New Roman" w:hAnsi="Times New Roman"/>
          <w:bCs/>
          <w:color w:val="000000"/>
          <w:sz w:val="28"/>
          <w:szCs w:val="28"/>
        </w:rPr>
        <w:t xml:space="preserve"> 3.3. </w:t>
      </w:r>
      <w:r w:rsidR="00790935" w:rsidRPr="008078E2">
        <w:rPr>
          <w:rFonts w:ascii="Times New Roman" w:hAnsi="Times New Roman"/>
          <w:bCs/>
          <w:color w:val="000000"/>
          <w:sz w:val="28"/>
          <w:szCs w:val="28"/>
        </w:rPr>
        <w:t>Состав документов, которые необходимы органу, предоставляющему муниципальную услугу, но находятся в иных органах и организациях</w:t>
      </w:r>
    </w:p>
    <w:p w:rsidR="00790935" w:rsidRDefault="00790935" w:rsidP="008078E2">
      <w:pPr>
        <w:pStyle w:val="ab"/>
        <w:spacing w:before="0" w:after="0"/>
        <w:ind w:firstLine="709"/>
        <w:rPr>
          <w:rFonts w:ascii="Times New Roman" w:hAnsi="Times New Roman"/>
          <w:bCs/>
          <w:sz w:val="28"/>
          <w:szCs w:val="28"/>
          <w:lang w:val="ru-RU"/>
        </w:rPr>
      </w:pPr>
      <w:r w:rsidRPr="00790935">
        <w:rPr>
          <w:rFonts w:ascii="Times New Roman" w:hAnsi="Times New Roman"/>
          <w:bCs/>
          <w:sz w:val="28"/>
          <w:szCs w:val="28"/>
          <w:lang w:val="ru-RU"/>
        </w:rPr>
        <w:t>Перечень документов, которые необходимы органу, предоставляющему услугу, но находятся в иных органах и организациях отсутствует.</w:t>
      </w:r>
    </w:p>
    <w:p w:rsidR="004D3743" w:rsidRPr="008078E2" w:rsidRDefault="00790935" w:rsidP="008078E2">
      <w:pPr>
        <w:pStyle w:val="ab"/>
        <w:spacing w:before="0" w:after="0"/>
        <w:ind w:firstLine="709"/>
        <w:rPr>
          <w:rFonts w:ascii="Times New Roman" w:hAnsi="Times New Roman" w:cs="Times New Roman"/>
          <w:sz w:val="28"/>
          <w:szCs w:val="28"/>
          <w:lang w:val="ru-RU"/>
        </w:rPr>
      </w:pPr>
      <w:r w:rsidRPr="008078E2">
        <w:rPr>
          <w:rFonts w:ascii="Times New Roman" w:hAnsi="Times New Roman" w:cs="Times New Roman"/>
          <w:sz w:val="28"/>
          <w:szCs w:val="28"/>
          <w:lang w:val="ru-RU"/>
        </w:rPr>
        <w:t xml:space="preserve">3.4. </w:t>
      </w:r>
      <w:r w:rsidR="004D3743" w:rsidRPr="008078E2">
        <w:rPr>
          <w:rFonts w:ascii="Times New Roman" w:hAnsi="Times New Roman" w:cs="Times New Roman"/>
          <w:sz w:val="28"/>
          <w:szCs w:val="28"/>
          <w:lang w:val="ru-RU"/>
        </w:rPr>
        <w:t xml:space="preserve">Блок- схема предоставления услуги приводится в приложении </w:t>
      </w:r>
      <w:r>
        <w:rPr>
          <w:rFonts w:ascii="Times New Roman" w:hAnsi="Times New Roman" w:cs="Times New Roman"/>
          <w:sz w:val="28"/>
          <w:szCs w:val="28"/>
          <w:lang w:val="ru-RU"/>
        </w:rPr>
        <w:t>1</w:t>
      </w:r>
      <w:r w:rsidR="004D3743" w:rsidRPr="008078E2">
        <w:rPr>
          <w:rFonts w:ascii="Times New Roman" w:hAnsi="Times New Roman" w:cs="Times New Roman"/>
          <w:sz w:val="28"/>
          <w:szCs w:val="28"/>
          <w:lang w:val="ru-RU"/>
        </w:rPr>
        <w:t xml:space="preserve"> к настоящему административному регламенту.</w:t>
      </w:r>
    </w:p>
    <w:p w:rsidR="004D3743" w:rsidRPr="008078E2" w:rsidRDefault="004D3743" w:rsidP="008078E2">
      <w:pPr>
        <w:spacing w:after="0" w:line="240" w:lineRule="auto"/>
        <w:ind w:firstLine="709"/>
        <w:jc w:val="both"/>
        <w:rPr>
          <w:rFonts w:ascii="Times New Roman" w:hAnsi="Times New Roman" w:cs="Times New Roman"/>
          <w:color w:val="339966"/>
          <w:sz w:val="28"/>
          <w:szCs w:val="28"/>
        </w:rPr>
      </w:pPr>
    </w:p>
    <w:p w:rsidR="00790935" w:rsidRPr="00790935" w:rsidRDefault="00790935" w:rsidP="00790935">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Cs/>
          <w:color w:val="000000"/>
          <w:sz w:val="28"/>
          <w:szCs w:val="28"/>
        </w:rPr>
      </w:pPr>
      <w:bookmarkStart w:id="4" w:name="sub_400"/>
      <w:r w:rsidRPr="00790935">
        <w:rPr>
          <w:rFonts w:ascii="Times New Roman" w:eastAsia="Times New Roman" w:hAnsi="Times New Roman" w:cs="Times New Roman"/>
          <w:bCs/>
          <w:color w:val="000000"/>
          <w:sz w:val="28"/>
          <w:szCs w:val="28"/>
          <w:lang w:val="en-US"/>
        </w:rPr>
        <w:t>IV</w:t>
      </w:r>
      <w:r w:rsidRPr="00790935">
        <w:rPr>
          <w:rFonts w:ascii="Times New Roman" w:eastAsia="Times New Roman" w:hAnsi="Times New Roman" w:cs="Times New Roman"/>
          <w:bCs/>
          <w:color w:val="000000"/>
          <w:sz w:val="28"/>
          <w:szCs w:val="28"/>
        </w:rPr>
        <w:t>. Формы контроля за исполнением административного регламента</w:t>
      </w:r>
    </w:p>
    <w:p w:rsidR="00790935" w:rsidRPr="00790935" w:rsidRDefault="00790935" w:rsidP="00790935">
      <w:pPr>
        <w:widowControl w:val="0"/>
        <w:autoSpaceDE w:val="0"/>
        <w:autoSpaceDN w:val="0"/>
        <w:adjustRightInd w:val="0"/>
        <w:spacing w:after="0" w:line="240" w:lineRule="auto"/>
        <w:ind w:firstLine="720"/>
        <w:jc w:val="center"/>
        <w:outlineLvl w:val="0"/>
        <w:rPr>
          <w:rFonts w:ascii="Times New Roman" w:eastAsia="Times New Roman" w:hAnsi="Times New Roman" w:cs="Times New Roman"/>
          <w:bCs/>
          <w:color w:val="000000"/>
          <w:sz w:val="28"/>
          <w:szCs w:val="28"/>
        </w:rPr>
      </w:pPr>
    </w:p>
    <w:bookmarkEnd w:id="4"/>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lastRenderedPageBreak/>
        <w:t>4.1. Контроль полноты и качества предоставления услуги, а также текущий контроль за исполнением Регламента осуществляет управление образования.</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4.2. Контроль включает в себя:</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ведение управлением образования единого электронного реестра очередности зачисления детей в ОО;</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проведение плановых и внеплановых проверок, выявление и устранение нарушений прав заявителей, рассмотрение, принятие решений и подготовку ответов на обращения заявителей, содержащие жалобы на решения, действия (бездействия) работников ОО.</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Плановые проверки проводятся в соответствии с планом работы Управления на определенный период. Внеплановые проверки проводятся по конкретному обращению заявителя.</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При проверке могут рассматриваться все вопросы, связанные с предоставлением услуги (комплексные проверки), или отдельные вопросы (тематические проверки).</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4.3. По результатам проведенных проверок в случае выявления нарушений исполнения Регламента и (или) прав заявителей осуществляется привлечение виновных лиц к дисциплинарной ответственности в установленном законом порядке.</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4.4. Руководитель управления образования, ОО и иные работники, ответственные за предоставление услуги, в установленном законом порядке несут ответственность:</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 выполнение административных действий (административных процедур) в соответствии с настоящим Регламентом;</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 несоблюдение последовательности административных действий (административных процедур) и сроков их выполнения, установленных настоящим Регламентом;</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 достоверность информации, представляемой в ходе предоставления услуги;</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 решения и действия (бездействие), принимаемые (осуществляемые) ими в ходе предоставления услуги;</w:t>
      </w:r>
    </w:p>
    <w:p w:rsidR="00790935" w:rsidRPr="00790935" w:rsidRDefault="00790935" w:rsidP="00790935">
      <w:pPr>
        <w:autoSpaceDE w:val="0"/>
        <w:autoSpaceDN w:val="0"/>
        <w:adjustRightInd w:val="0"/>
        <w:spacing w:after="0" w:line="240" w:lineRule="auto"/>
        <w:ind w:firstLine="720"/>
        <w:jc w:val="both"/>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 качество предоставления услуги.</w:t>
      </w:r>
    </w:p>
    <w:p w:rsidR="00790935" w:rsidRPr="00790935" w:rsidRDefault="00790935" w:rsidP="00790935">
      <w:pPr>
        <w:spacing w:after="0" w:line="240" w:lineRule="auto"/>
        <w:ind w:firstLine="720"/>
        <w:jc w:val="both"/>
        <w:rPr>
          <w:rFonts w:ascii="Times New Roman" w:eastAsia="Times New Roman" w:hAnsi="Times New Roman" w:cs="Times New Roman"/>
          <w:sz w:val="28"/>
          <w:szCs w:val="28"/>
        </w:rPr>
      </w:pPr>
      <w:bookmarkStart w:id="5" w:name="_GoBack"/>
      <w:bookmarkEnd w:id="5"/>
    </w:p>
    <w:p w:rsidR="000E3700" w:rsidRPr="000E3700" w:rsidRDefault="000E3700" w:rsidP="000E3700">
      <w:pPr>
        <w:autoSpaceDE w:val="0"/>
        <w:autoSpaceDN w:val="0"/>
        <w:adjustRightInd w:val="0"/>
        <w:spacing w:after="0" w:line="240" w:lineRule="exact"/>
        <w:ind w:firstLine="539"/>
        <w:jc w:val="center"/>
        <w:outlineLvl w:val="1"/>
        <w:rPr>
          <w:rFonts w:ascii="Times New Roman" w:eastAsia="Times New Roman" w:hAnsi="Times New Roman" w:cs="Times New Roman"/>
          <w:sz w:val="28"/>
          <w:szCs w:val="28"/>
        </w:rPr>
      </w:pPr>
      <w:r w:rsidRPr="000E3700">
        <w:rPr>
          <w:rFonts w:ascii="Times New Roman" w:eastAsia="Times New Roman" w:hAnsi="Times New Roman" w:cs="Times New Roman"/>
          <w:sz w:val="28"/>
          <w:szCs w:val="28"/>
        </w:rPr>
        <w:t>V. Досудебный (внесудебный) порядок обжалования решений и действий (бездействия) администрации, органов администрации, представляющих государственную услугу, многофункционального центра, предоставления государственных и муниципальных услуг, а также должностных лиц, работников</w:t>
      </w:r>
    </w:p>
    <w:p w:rsidR="00790935" w:rsidRPr="00790935" w:rsidRDefault="00790935" w:rsidP="00790935">
      <w:pPr>
        <w:autoSpaceDE w:val="0"/>
        <w:autoSpaceDN w:val="0"/>
        <w:adjustRightInd w:val="0"/>
        <w:spacing w:after="0" w:line="240" w:lineRule="auto"/>
        <w:ind w:firstLine="720"/>
        <w:jc w:val="center"/>
        <w:outlineLvl w:val="1"/>
        <w:rPr>
          <w:rFonts w:ascii="Times New Roman" w:eastAsia="Times New Roman" w:hAnsi="Times New Roman" w:cs="Times New Roman"/>
          <w:bCs/>
          <w:sz w:val="28"/>
          <w:szCs w:val="28"/>
        </w:rPr>
      </w:pPr>
    </w:p>
    <w:p w:rsidR="00790935" w:rsidRPr="00790935" w:rsidRDefault="00790935" w:rsidP="00790935">
      <w:pPr>
        <w:autoSpaceDE w:val="0"/>
        <w:autoSpaceDN w:val="0"/>
        <w:adjustRightInd w:val="0"/>
        <w:spacing w:after="0" w:line="240" w:lineRule="auto"/>
        <w:ind w:firstLine="720"/>
        <w:jc w:val="both"/>
        <w:outlineLvl w:val="0"/>
        <w:rPr>
          <w:rFonts w:ascii="Times New Roman" w:eastAsia="Times New Roman" w:hAnsi="Times New Roman" w:cs="Times New Roman"/>
          <w:bCs/>
          <w:sz w:val="28"/>
          <w:szCs w:val="28"/>
        </w:rPr>
      </w:pPr>
      <w:r w:rsidRPr="00790935">
        <w:rPr>
          <w:rFonts w:ascii="Times New Roman" w:eastAsia="Times New Roman" w:hAnsi="Times New Roman" w:cs="Times New Roman"/>
          <w:bCs/>
          <w:sz w:val="28"/>
          <w:szCs w:val="28"/>
        </w:rPr>
        <w:t>5.1. Информация для заявителя о его праве подать жалобу на решение и (или) действие (бездействие) управления образования (ОО) и (или) их должностных лиц  при предоставлении услуги.</w:t>
      </w:r>
    </w:p>
    <w:p w:rsidR="00790935" w:rsidRPr="00790935" w:rsidRDefault="00790935" w:rsidP="00790935">
      <w:pPr>
        <w:widowControl w:val="0"/>
        <w:suppressAutoHyphens/>
        <w:autoSpaceDE w:val="0"/>
        <w:autoSpaceDN w:val="0"/>
        <w:adjustRightInd w:val="0"/>
        <w:spacing w:after="0" w:line="240" w:lineRule="auto"/>
        <w:ind w:firstLine="720"/>
        <w:jc w:val="both"/>
        <w:outlineLvl w:val="0"/>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 xml:space="preserve">Заявитель вправе обжаловать решения и действия (бездействие) </w:t>
      </w:r>
      <w:r w:rsidRPr="00790935">
        <w:rPr>
          <w:rFonts w:ascii="Times New Roman" w:eastAsia="Times New Roman" w:hAnsi="Times New Roman" w:cs="Times New Roman"/>
          <w:bCs/>
          <w:sz w:val="28"/>
          <w:szCs w:val="28"/>
        </w:rPr>
        <w:t xml:space="preserve">управления образования </w:t>
      </w:r>
      <w:r w:rsidRPr="00790935">
        <w:rPr>
          <w:rFonts w:ascii="Times New Roman" w:eastAsia="Times New Roman" w:hAnsi="Times New Roman" w:cs="Times New Roman"/>
          <w:sz w:val="28"/>
          <w:szCs w:val="28"/>
          <w:lang w:eastAsia="ar-SA"/>
        </w:rPr>
        <w:t xml:space="preserve">(ОО) и (или) их должностных лиц при предоставлении услуги в соответствии с законодательством Российской </w:t>
      </w:r>
      <w:r w:rsidRPr="00790935">
        <w:rPr>
          <w:rFonts w:ascii="Times New Roman" w:eastAsia="Times New Roman" w:hAnsi="Times New Roman" w:cs="Times New Roman"/>
          <w:sz w:val="28"/>
          <w:szCs w:val="28"/>
          <w:lang w:eastAsia="ar-SA"/>
        </w:rPr>
        <w:lastRenderedPageBreak/>
        <w:t>Федерации.</w:t>
      </w:r>
    </w:p>
    <w:p w:rsidR="00790935" w:rsidRPr="00790935" w:rsidRDefault="00790935" w:rsidP="00790935">
      <w:pPr>
        <w:widowControl w:val="0"/>
        <w:suppressAutoHyphens/>
        <w:autoSpaceDE w:val="0"/>
        <w:autoSpaceDN w:val="0"/>
        <w:adjustRightInd w:val="0"/>
        <w:spacing w:after="0" w:line="240" w:lineRule="auto"/>
        <w:ind w:firstLine="720"/>
        <w:jc w:val="both"/>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 xml:space="preserve">5.2. Предметом досудебного (внесудебного) обжалования могут являться решения и действия (бездействие) </w:t>
      </w:r>
      <w:r w:rsidRPr="00790935">
        <w:rPr>
          <w:rFonts w:ascii="Times New Roman" w:eastAsia="Times New Roman" w:hAnsi="Times New Roman" w:cs="Times New Roman"/>
          <w:bCs/>
          <w:sz w:val="28"/>
          <w:szCs w:val="28"/>
        </w:rPr>
        <w:t xml:space="preserve">управления образования </w:t>
      </w:r>
      <w:r w:rsidRPr="00790935">
        <w:rPr>
          <w:rFonts w:ascii="Times New Roman" w:eastAsia="Times New Roman" w:hAnsi="Times New Roman" w:cs="Times New Roman"/>
          <w:sz w:val="28"/>
          <w:szCs w:val="28"/>
          <w:lang w:eastAsia="ar-SA"/>
        </w:rPr>
        <w:t>(ОО) и (или) их должностных лиц</w:t>
      </w:r>
      <w:r w:rsidRPr="00790935">
        <w:rPr>
          <w:rFonts w:ascii="Times New Roman" w:eastAsia="Times New Roman" w:hAnsi="Times New Roman" w:cs="Times New Roman"/>
          <w:sz w:val="28"/>
          <w:szCs w:val="28"/>
        </w:rPr>
        <w:t xml:space="preserve"> п</w:t>
      </w:r>
      <w:r w:rsidRPr="00790935">
        <w:rPr>
          <w:rFonts w:ascii="Times New Roman" w:eastAsia="Times New Roman" w:hAnsi="Times New Roman" w:cs="Times New Roman"/>
          <w:sz w:val="28"/>
          <w:szCs w:val="28"/>
          <w:lang w:eastAsia="ar-SA"/>
        </w:rPr>
        <w:t>ри предоставлении услуги.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Заявитель имеет право обратиться с жалобой, в том числе в следующих случаях:</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1) нарушения сроков регистрации заявления заявителя о предоставлении услуги;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2) нарушения сроков предоставления услуги;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3) требования у заявителя документов, не предусмотренных нормативными правовыми актами Российской Федерации, нормативными правовыми актами Ставропольского края, муниципальными правовыми актами для предоставления услуги;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4) отказа в приеме документов, предоставление которых предусмотрено нормативными правовыми актами Российской Федерации, нормативными правовыми актами Ставропольского края, муниципальными правовыми актами для предоставления услуги, у заявителя;</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5) отказа в предоставлении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нормативными правовыми актами Ставропольского края, муниципальными правовыми актами;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6) за требования с заявителя при предоставлении услуги платы, не предусмотренной нормативными правовыми актами Российской Федерации, нормативными правовыми актами Ставропольского края, муниципальными правовыми актами;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7) отказа ОО, предоставляющего муниципальную услугу, в исправлении допущенных опечаток и ошибок в выданных в результате предоставления услуги документах либо нарушение установленного срока таких исправлений.</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bCs/>
          <w:sz w:val="28"/>
          <w:szCs w:val="28"/>
          <w:lang w:eastAsia="ar-SA"/>
        </w:rPr>
        <w:t>5.3. Органы государственной власти и уполномоченные на рассмотрение жалобы должностные лица, которым может быть направлена жалоба.</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 xml:space="preserve">Жалоба подается в письменной форме на бумажном носителе или в электронной форме в </w:t>
      </w:r>
      <w:r w:rsidRPr="00790935">
        <w:rPr>
          <w:rFonts w:ascii="Times New Roman" w:eastAsia="Times New Roman" w:hAnsi="Times New Roman" w:cs="Times New Roman"/>
          <w:bCs/>
          <w:sz w:val="28"/>
          <w:szCs w:val="28"/>
        </w:rPr>
        <w:t>управлении образования</w:t>
      </w:r>
      <w:r w:rsidRPr="00790935">
        <w:rPr>
          <w:rFonts w:ascii="Times New Roman" w:eastAsia="Times New Roman" w:hAnsi="Times New Roman" w:cs="Times New Roman"/>
          <w:sz w:val="28"/>
          <w:szCs w:val="28"/>
        </w:rPr>
        <w:t xml:space="preserve">. Жалобы на решения, принятые руководителем </w:t>
      </w:r>
      <w:r w:rsidRPr="00790935">
        <w:rPr>
          <w:rFonts w:ascii="Times New Roman" w:eastAsia="Times New Roman" w:hAnsi="Times New Roman" w:cs="Times New Roman"/>
          <w:bCs/>
          <w:sz w:val="28"/>
          <w:szCs w:val="28"/>
        </w:rPr>
        <w:t xml:space="preserve">управления образования </w:t>
      </w:r>
      <w:r w:rsidRPr="00790935">
        <w:rPr>
          <w:rFonts w:ascii="Times New Roman" w:eastAsia="Times New Roman" w:hAnsi="Times New Roman" w:cs="Times New Roman"/>
          <w:sz w:val="28"/>
          <w:szCs w:val="28"/>
        </w:rPr>
        <w:t>подаются в администрацию Благодарненского городского округа Ставропольского края.</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5.4. Жалоба может быть направлена по почте, с использованием информационно-телекоммуникационной сети «Интернет», официального сайта управления образования или администрации Благодарненского муниципального образования Ставропольского края, единого портала государственных и муниципальных услуг либо регионального портала государственных и муниципальных услуг, а также может быть принята при личном приеме заявителя.</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Жалоба должна содержать:</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lastRenderedPageBreak/>
        <w:t>1) наименование ОО, предоставляющего услугу, должностного лица ОО, предоставляющего услугу, либо муниципального служащего, решения и действия (бездействие) которых обжалуются;</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3) сведения об обжалуемых решениях и действиях (бездействии) ОО, предоставляющего услугу, должностного лица ОО, предоставляющего услугу, либо муниципального служащего;</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4) доводы, на основании которых заявитель не согласен с решением и действием (бездействием) ОО, предоставляющего услугу, должностного лица ОО, предоставляющего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 xml:space="preserve">5.5. Жалоба подлежит рассмотрению должностным лицом, наделенным полномочиями по рассмотрению жалоб, в течение пятнадцати рабочих дней со дня ее регистрации, а в случае обжалования отказа ОО, предоставляющего услугу, должностного лица ОО, предоставляющего услугу, в приеме документов у заявителя либо в исправлении допущенных    опечаток   и    ошибок   или    в    случае    обжалования нарушения установленного срока таких исправлений – в течение пяти рабочих дней со дня ее регистрации. </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Правительство Российской Федерации вправе установить случаи, при которых срок рассмотрения жалобы может быть сокращен.</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bCs/>
          <w:sz w:val="28"/>
          <w:szCs w:val="28"/>
          <w:lang w:eastAsia="ar-SA"/>
        </w:rPr>
        <w:t>5.6. Перечень оснований для приостановления рассмотрения жалобы в случае, если возможность приостановления предусмотрена законодательством Российской Федерации</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Основания для приостановления рассмотрения жалобы отсутствуют.</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5.7. По результатам рассмотрения жалобы принимается одно из следующих решений:</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1) удовлетворяет жалобу, в том числе в форме отмены принятого решения, исправления допущенных органом, предоставляющим услугу, опечаток и ошибок в выданных в результате предоставления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а также в иных формах;</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2) отказывает в удовлетворении жалобы.</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sz w:val="28"/>
          <w:szCs w:val="28"/>
        </w:rPr>
        <w:t xml:space="preserve">5.8. </w:t>
      </w:r>
      <w:r w:rsidRPr="00790935">
        <w:rPr>
          <w:rFonts w:ascii="Times New Roman" w:eastAsia="Times New Roman" w:hAnsi="Times New Roman" w:cs="Times New Roman"/>
          <w:bCs/>
          <w:sz w:val="28"/>
          <w:szCs w:val="28"/>
          <w:lang w:eastAsia="ar-SA"/>
        </w:rPr>
        <w:t>Порядок информирования заявителя о результатах рассмотрения жалобы.</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Не позднее дня, следующего за днем принятия вышеуказанного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790935" w:rsidRPr="00790935" w:rsidRDefault="00790935" w:rsidP="00790935">
      <w:pPr>
        <w:autoSpaceDE w:val="0"/>
        <w:autoSpaceDN w:val="0"/>
        <w:adjustRightInd w:val="0"/>
        <w:spacing w:after="0" w:line="240" w:lineRule="auto"/>
        <w:ind w:firstLine="720"/>
        <w:jc w:val="both"/>
        <w:outlineLvl w:val="1"/>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lastRenderedPageBreak/>
        <w:t>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наделенное полномочиями по рассмотрению жалоб, незамедлительно направляет имеющиеся материалы в органы прокуратуры.</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bCs/>
          <w:sz w:val="28"/>
          <w:szCs w:val="28"/>
          <w:lang w:eastAsia="ar-SA"/>
        </w:rPr>
        <w:t>5.9. Порядок обжалования решения по жалобе</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В случае если обжалуется решение руководителя управления образования, жалоба подается в вышестоящий орган (в порядке подчиненности).</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sz w:val="28"/>
          <w:szCs w:val="28"/>
          <w:lang w:eastAsia="ar-SA"/>
        </w:rPr>
        <w:t xml:space="preserve">5.10. </w:t>
      </w:r>
      <w:r w:rsidRPr="00790935">
        <w:rPr>
          <w:rFonts w:ascii="Times New Roman" w:eastAsia="Times New Roman" w:hAnsi="Times New Roman" w:cs="Times New Roman"/>
          <w:bCs/>
          <w:sz w:val="28"/>
          <w:szCs w:val="28"/>
          <w:lang w:eastAsia="ar-SA"/>
        </w:rPr>
        <w:t xml:space="preserve">Право заявителя на получение информации и документов, необходимых для обоснования и рассмотрения жалобы. </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Заинтересованное лицо имеет право на получение информации и документов, необходимых для обоснования и рассмотрения жалобы.</w:t>
      </w:r>
    </w:p>
    <w:p w:rsidR="00790935" w:rsidRP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bCs/>
          <w:sz w:val="28"/>
          <w:szCs w:val="28"/>
          <w:lang w:eastAsia="ar-SA"/>
        </w:rPr>
      </w:pPr>
      <w:r w:rsidRPr="00790935">
        <w:rPr>
          <w:rFonts w:ascii="Times New Roman" w:eastAsia="Times New Roman" w:hAnsi="Times New Roman" w:cs="Times New Roman"/>
          <w:bCs/>
          <w:sz w:val="28"/>
          <w:szCs w:val="28"/>
          <w:lang w:eastAsia="ar-SA"/>
        </w:rPr>
        <w:t>5.11. Способы информирования заявителей о порядке подачи и рассмотрения жалобы.</w:t>
      </w:r>
    </w:p>
    <w:p w:rsidR="00790935" w:rsidRDefault="00790935"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ar-SA"/>
        </w:rPr>
      </w:pPr>
      <w:r w:rsidRPr="00790935">
        <w:rPr>
          <w:rFonts w:ascii="Times New Roman" w:eastAsia="Times New Roman" w:hAnsi="Times New Roman" w:cs="Times New Roman"/>
          <w:sz w:val="28"/>
          <w:szCs w:val="28"/>
          <w:lang w:eastAsia="ar-SA"/>
        </w:rPr>
        <w:t>Информацию о порядке подачи и рассмотрения жалобы заявители могут получить на информационных стендах управления образования, или в ОО, в месте предоставления услуги, в информационно - телекоммуникационной сети «Интернет» на официальных сайтах управления образования или  ОО, в федеральной государственной информационной системе «Единый портал государственных и муниципальных услуг (функций)».</w:t>
      </w:r>
    </w:p>
    <w:p w:rsidR="00790935" w:rsidRDefault="00790935">
      <w:pPr>
        <w:rPr>
          <w:rFonts w:ascii="Times New Roman" w:eastAsia="Times New Roman" w:hAnsi="Times New Roman" w:cs="Times New Roman"/>
          <w:sz w:val="28"/>
          <w:szCs w:val="28"/>
          <w:lang w:eastAsia="ar-SA"/>
        </w:rPr>
      </w:pPr>
      <w:r>
        <w:rPr>
          <w:rFonts w:ascii="Times New Roman" w:eastAsia="Times New Roman" w:hAnsi="Times New Roman" w:cs="Times New Roman"/>
          <w:sz w:val="28"/>
          <w:szCs w:val="28"/>
          <w:lang w:eastAsia="ar-SA"/>
        </w:rPr>
        <w:br w:type="page"/>
      </w:r>
    </w:p>
    <w:p w:rsidR="00790935" w:rsidRPr="00790935" w:rsidRDefault="00790935" w:rsidP="00790935">
      <w:pPr>
        <w:spacing w:after="0" w:line="240" w:lineRule="exact"/>
        <w:ind w:left="5112"/>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 xml:space="preserve">Приложение </w:t>
      </w:r>
      <w:r>
        <w:rPr>
          <w:rFonts w:ascii="Times New Roman" w:eastAsia="Times New Roman" w:hAnsi="Times New Roman" w:cs="Times New Roman"/>
          <w:color w:val="000000"/>
          <w:sz w:val="28"/>
          <w:szCs w:val="28"/>
        </w:rPr>
        <w:t>1</w:t>
      </w:r>
    </w:p>
    <w:p w:rsidR="00790935" w:rsidRPr="00790935" w:rsidRDefault="00790935" w:rsidP="00790935">
      <w:pPr>
        <w:spacing w:after="0" w:line="240" w:lineRule="exact"/>
        <w:ind w:left="5112"/>
        <w:jc w:val="both"/>
        <w:rPr>
          <w:rFonts w:ascii="Times New Roman" w:eastAsia="Times New Roman" w:hAnsi="Times New Roman" w:cs="Times New Roman"/>
          <w:sz w:val="28"/>
          <w:szCs w:val="28"/>
        </w:rPr>
      </w:pPr>
      <w:r w:rsidRPr="00790935">
        <w:rPr>
          <w:rFonts w:ascii="Times New Roman" w:eastAsia="Times New Roman" w:hAnsi="Times New Roman" w:cs="Times New Roman"/>
          <w:color w:val="000000"/>
          <w:sz w:val="28"/>
          <w:szCs w:val="28"/>
        </w:rPr>
        <w:t xml:space="preserve">к административному регламенту </w:t>
      </w:r>
      <w:r w:rsidRPr="00790935">
        <w:rPr>
          <w:rFonts w:ascii="Times New Roman" w:eastAsia="Times New Roman" w:hAnsi="Times New Roman" w:cs="Times New Roman"/>
          <w:sz w:val="28"/>
          <w:szCs w:val="28"/>
        </w:rPr>
        <w:t>предоставления муниципальной услуги</w:t>
      </w:r>
      <w:r w:rsidRPr="00790935">
        <w:rPr>
          <w:rFonts w:ascii="Times New Roman" w:eastAsia="Times New Roman" w:hAnsi="Times New Roman" w:cs="Times New Roman"/>
          <w:color w:val="000000"/>
          <w:sz w:val="28"/>
          <w:szCs w:val="28"/>
        </w:rPr>
        <w:t xml:space="preserve"> </w:t>
      </w:r>
      <w:r w:rsidRPr="00790935">
        <w:rPr>
          <w:rFonts w:ascii="Times New Roman" w:eastAsia="Times New Roman" w:hAnsi="Times New Roman" w:cs="Times New Roman"/>
          <w:sz w:val="28"/>
          <w:szCs w:val="28"/>
        </w:rPr>
        <w:t>«</w:t>
      </w:r>
      <w:r w:rsidRPr="008078E2">
        <w:rPr>
          <w:rFonts w:ascii="Times New Roman" w:eastAsia="Times New Roman" w:hAnsi="Times New Roman" w:cs="Times New Roman"/>
          <w:sz w:val="28"/>
          <w:szCs w:val="28"/>
        </w:rPr>
        <w:t>Зачисление в муниципальную общеобразовательную организацию, а также организацию дополнительного образования</w:t>
      </w:r>
      <w:r w:rsidRPr="00790935">
        <w:rPr>
          <w:rFonts w:ascii="Times New Roman" w:eastAsia="Times New Roman" w:hAnsi="Times New Roman" w:cs="Times New Roman"/>
          <w:sz w:val="28"/>
          <w:szCs w:val="28"/>
        </w:rPr>
        <w:t>»</w:t>
      </w:r>
    </w:p>
    <w:p w:rsidR="00790935" w:rsidRDefault="00790935" w:rsidP="00790935">
      <w:pPr>
        <w:spacing w:after="0" w:line="240" w:lineRule="auto"/>
        <w:ind w:firstLine="709"/>
        <w:jc w:val="both"/>
        <w:rPr>
          <w:rFonts w:ascii="Times New Roman" w:hAnsi="Times New Roman"/>
          <w:color w:val="339966"/>
          <w:sz w:val="28"/>
          <w:szCs w:val="28"/>
        </w:rPr>
      </w:pPr>
    </w:p>
    <w:p w:rsidR="00790935" w:rsidRDefault="00790935" w:rsidP="00790935">
      <w:pPr>
        <w:spacing w:after="0" w:line="240" w:lineRule="exact"/>
        <w:jc w:val="center"/>
        <w:rPr>
          <w:rFonts w:ascii="Times New Roman" w:hAnsi="Times New Roman"/>
          <w:color w:val="000000"/>
          <w:sz w:val="28"/>
          <w:szCs w:val="28"/>
        </w:rPr>
      </w:pPr>
      <w:r>
        <w:rPr>
          <w:rFonts w:ascii="Times New Roman" w:hAnsi="Times New Roman"/>
          <w:color w:val="000000"/>
          <w:sz w:val="28"/>
          <w:szCs w:val="28"/>
        </w:rPr>
        <w:t>Блок – схема</w:t>
      </w:r>
    </w:p>
    <w:p w:rsidR="00790935" w:rsidRDefault="00790935" w:rsidP="00790935">
      <w:pPr>
        <w:spacing w:after="0" w:line="240" w:lineRule="exact"/>
        <w:jc w:val="center"/>
        <w:rPr>
          <w:rFonts w:ascii="Times New Roman" w:hAnsi="Times New Roman"/>
          <w:color w:val="000000"/>
          <w:sz w:val="28"/>
          <w:szCs w:val="28"/>
        </w:rPr>
      </w:pPr>
      <w:r>
        <w:rPr>
          <w:rFonts w:ascii="Times New Roman" w:hAnsi="Times New Roman"/>
          <w:color w:val="000000"/>
          <w:sz w:val="28"/>
          <w:szCs w:val="28"/>
        </w:rPr>
        <w:t>предоставления муниципальной услуги «Зачисление в образовательную организацию»</w:t>
      </w:r>
    </w:p>
    <w:p w:rsidR="00790935" w:rsidRDefault="00790935" w:rsidP="00790935">
      <w:pPr>
        <w:spacing w:after="0" w:line="240" w:lineRule="auto"/>
        <w:ind w:firstLine="709"/>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r>
        <w:rPr>
          <w:rFonts w:ascii="Calibri" w:hAnsi="Calibri"/>
          <w:noProof/>
        </w:rPr>
        <mc:AlternateContent>
          <mc:Choice Requires="wps">
            <w:drawing>
              <wp:anchor distT="0" distB="0" distL="114300" distR="114300" simplePos="0" relativeHeight="251659264" behindDoc="0" locked="0" layoutInCell="1" allowOverlap="1" wp14:anchorId="0E205DC3" wp14:editId="0AB9AA4E">
                <wp:simplePos x="0" y="0"/>
                <wp:positionH relativeFrom="column">
                  <wp:posOffset>1414631</wp:posOffset>
                </wp:positionH>
                <wp:positionV relativeFrom="paragraph">
                  <wp:posOffset>5864</wp:posOffset>
                </wp:positionV>
                <wp:extent cx="2628900" cy="1264595"/>
                <wp:effectExtent l="0" t="0" r="19050" b="12065"/>
                <wp:wrapNone/>
                <wp:docPr id="12" name="AutoShape 2"/>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28900" cy="1264595"/>
                        </a:xfrm>
                        <a:prstGeom prst="roundRect">
                          <a:avLst>
                            <a:gd name="adj" fmla="val 16667"/>
                          </a:avLst>
                        </a:prstGeom>
                        <a:solidFill>
                          <a:srgbClr val="FFFFFF"/>
                        </a:solidFill>
                        <a:ln w="9525">
                          <a:solidFill>
                            <a:srgbClr val="000000"/>
                          </a:solidFill>
                          <a:round/>
                          <a:headEnd/>
                          <a:tailEnd/>
                        </a:ln>
                      </wps:spPr>
                      <wps:txb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Обращение заявителей</w:t>
                            </w:r>
                          </w:p>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в общеобразовательную организацию (ОО) или учреждение дополнительного образования (УДО)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oundrect id="AutoShape 2" o:spid="_x0000_s1026" style="position:absolute;left:0;text-align:left;margin-left:111.4pt;margin-top:.45pt;width:207pt;height:99.5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arcsize="10923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">
                <v:textbo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Обращение заявителей</w:t>
                      </w:r>
                    </w:p>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в общеобразовательную организацию (ОО) или учреждение дополнительного образования (УДО)</w:t>
                      </w:r>
                    </w:p>
                  </w:txbxContent>
                </v:textbox>
              </v:roundrect>
            </w:pict>
          </mc:Fallback>
        </mc:AlternateContent>
      </w:r>
      <w:r>
        <w:rPr>
          <w:rFonts w:ascii="Calibri" w:hAnsi="Calibri"/>
          <w:noProof/>
        </w:rPr>
        <mc:AlternateContent>
          <mc:Choice Requires="wps">
            <w:drawing>
              <wp:anchor distT="0" distB="0" distL="114300" distR="114300" simplePos="0" relativeHeight="251661312" behindDoc="0" locked="0" layoutInCell="1" allowOverlap="1" wp14:anchorId="5CF5457C" wp14:editId="487791F2">
                <wp:simplePos x="0" y="0"/>
                <wp:positionH relativeFrom="column">
                  <wp:posOffset>1419225</wp:posOffset>
                </wp:positionH>
                <wp:positionV relativeFrom="paragraph">
                  <wp:posOffset>1901825</wp:posOffset>
                </wp:positionV>
                <wp:extent cx="2647950" cy="542925"/>
                <wp:effectExtent l="9525" t="6350" r="9525" b="12700"/>
                <wp:wrapNone/>
                <wp:docPr id="10"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647950" cy="542925"/>
                        </a:xfrm>
                        <a:prstGeom prst="rect">
                          <a:avLst/>
                        </a:prstGeom>
                        <a:solidFill>
                          <a:srgbClr val="FFFFFF"/>
                        </a:solidFill>
                        <a:ln w="9525">
                          <a:solidFill>
                            <a:srgbClr val="000000"/>
                          </a:solidFill>
                          <a:miter lim="800000"/>
                          <a:headEnd/>
                          <a:tailEnd/>
                        </a:ln>
                      </wps:spPr>
                      <wps:txb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Прием и регистрация документов</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Rectangle 4" o:spid="_x0000_s1027" style="position:absolute;left:0;text-align:left;margin-left:111.75pt;margin-top:149.75pt;width:208.5pt;height:42.7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">
                <v:textbo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Прием и регистрация документов</w:t>
                      </w:r>
                    </w:p>
                  </w:txbxContent>
                </v:textbox>
              </v:rect>
            </w:pict>
          </mc:Fallback>
        </mc:AlternateContent>
      </w:r>
      <w:r>
        <w:rPr>
          <w:rFonts w:ascii="Calibri" w:hAnsi="Calibri"/>
          <w:noProof/>
        </w:rPr>
        <mc:AlternateContent>
          <mc:Choice Requires="wps">
            <w:drawing>
              <wp:anchor distT="0" distB="0" distL="114300" distR="114300" simplePos="0" relativeHeight="251662336" behindDoc="0" locked="0" layoutInCell="1" allowOverlap="1" wp14:anchorId="2E26B9F8" wp14:editId="1EB93CC2">
                <wp:simplePos x="0" y="0"/>
                <wp:positionH relativeFrom="column">
                  <wp:posOffset>273050</wp:posOffset>
                </wp:positionH>
                <wp:positionV relativeFrom="paragraph">
                  <wp:posOffset>2822575</wp:posOffset>
                </wp:positionV>
                <wp:extent cx="5057775" cy="1276350"/>
                <wp:effectExtent l="25400" t="12700" r="31750" b="6350"/>
                <wp:wrapNone/>
                <wp:docPr id="9" name="AutoShape 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5057775" cy="1276350"/>
                        </a:xfrm>
                        <a:prstGeom prst="flowChartDecision">
                          <a:avLst/>
                        </a:prstGeom>
                        <a:solidFill>
                          <a:srgbClr val="FFFFFF"/>
                        </a:solidFill>
                        <a:ln w="9525">
                          <a:solidFill>
                            <a:srgbClr val="000000"/>
                          </a:solidFill>
                          <a:miter lim="800000"/>
                          <a:headEnd/>
                          <a:tailEnd/>
                        </a:ln>
                      </wps:spPr>
                      <wps:txbx>
                        <w:txbxContent>
                          <w:p w:rsidR="00790935" w:rsidRPr="008A49E3" w:rsidRDefault="00790935" w:rsidP="00790935">
                            <w:pPr>
                              <w:spacing w:after="0" w:line="240" w:lineRule="auto"/>
                              <w:jc w:val="center"/>
                              <w:rPr>
                                <w:rFonts w:ascii="Times New Roman" w:hAnsi="Times New Roman"/>
                                <w:sz w:val="24"/>
                                <w:szCs w:val="24"/>
                              </w:rPr>
                            </w:pPr>
                            <w:r w:rsidRPr="008A49E3">
                              <w:rPr>
                                <w:rFonts w:ascii="Times New Roman" w:hAnsi="Times New Roman"/>
                                <w:sz w:val="24"/>
                                <w:szCs w:val="24"/>
                              </w:rPr>
                              <w:t>Проверка документа на соответствие требованиям административного регламента</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10" coordsize="21600,21600" o:spt="110" path="m10800,l,10800,10800,21600,21600,10800xe">
                <v:stroke joinstyle="miter"/>
                <v:path gradientshapeok="t" o:connecttype="rect" textboxrect="5400,5400,16200,16200"/>
              </v:shapetype>
              <v:shape id="AutoShape 5" o:spid="_x0000_s1028" type="#_x0000_t110" style="position:absolute;left:0;text-align:left;margin-left:21.5pt;margin-top:222.25pt;width:398.25pt;height:100.5pt;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">
                <v:textbox>
                  <w:txbxContent>
                    <w:p w:rsidR="00790935" w:rsidRPr="008A49E3" w:rsidRDefault="00790935" w:rsidP="00790935">
                      <w:pPr>
                        <w:spacing w:after="0" w:line="240" w:lineRule="auto"/>
                        <w:jc w:val="center"/>
                        <w:rPr>
                          <w:rFonts w:ascii="Times New Roman" w:hAnsi="Times New Roman"/>
                          <w:sz w:val="24"/>
                          <w:szCs w:val="24"/>
                        </w:rPr>
                      </w:pPr>
                      <w:r w:rsidRPr="008A49E3">
                        <w:rPr>
                          <w:rFonts w:ascii="Times New Roman" w:hAnsi="Times New Roman"/>
                          <w:sz w:val="24"/>
                          <w:szCs w:val="24"/>
                        </w:rPr>
                        <w:t>Проверка документа на соответствие требованиям административного регламента</w:t>
                      </w:r>
                    </w:p>
                  </w:txbxContent>
                </v:textbox>
              </v:shape>
            </w:pict>
          </mc:Fallback>
        </mc:AlternateContent>
      </w:r>
      <w:r>
        <w:rPr>
          <w:rFonts w:ascii="Calibri" w:hAnsi="Calibri"/>
          <w:noProof/>
        </w:rPr>
        <mc:AlternateContent>
          <mc:Choice Requires="wps">
            <w:drawing>
              <wp:anchor distT="0" distB="0" distL="114300" distR="114300" simplePos="0" relativeHeight="251663360" behindDoc="0" locked="0" layoutInCell="1" allowOverlap="1" wp14:anchorId="435C93E7" wp14:editId="51A2CBF3">
                <wp:simplePos x="0" y="0"/>
                <wp:positionH relativeFrom="column">
                  <wp:posOffset>2825750</wp:posOffset>
                </wp:positionH>
                <wp:positionV relativeFrom="paragraph">
                  <wp:posOffset>2517140</wp:posOffset>
                </wp:positionV>
                <wp:extent cx="9525" cy="314325"/>
                <wp:effectExtent l="44450" t="12065" r="60325" b="16510"/>
                <wp:wrapNone/>
                <wp:docPr id="8" name="AutoShape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9525" cy="3143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6" o:spid="_x0000_s1026" type="#_x0000_t32" style="position:absolute;margin-left:222.5pt;margin-top:198.2pt;width:.75pt;height:24.7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">
                <v:stroke endarrow="block"/>
              </v:shape>
            </w:pict>
          </mc:Fallback>
        </mc:AlternateContent>
      </w: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8A49E3" w:rsidP="00790935">
      <w:pPr>
        <w:spacing w:after="0" w:line="240" w:lineRule="auto"/>
        <w:jc w:val="both"/>
        <w:rPr>
          <w:rFonts w:ascii="Times New Roman" w:hAnsi="Times New Roman"/>
          <w:color w:val="339966"/>
          <w:sz w:val="28"/>
          <w:szCs w:val="28"/>
        </w:rPr>
      </w:pPr>
      <w:r>
        <w:rPr>
          <w:rFonts w:ascii="Calibri" w:hAnsi="Calibri"/>
          <w:noProof/>
        </w:rPr>
        <mc:AlternateContent>
          <mc:Choice Requires="wps">
            <w:drawing>
              <wp:anchor distT="0" distB="0" distL="114300" distR="114300" simplePos="0" relativeHeight="251660288" behindDoc="0" locked="0" layoutInCell="1" allowOverlap="1" wp14:anchorId="6DA9231F" wp14:editId="0CB54158">
                <wp:simplePos x="0" y="0"/>
                <wp:positionH relativeFrom="column">
                  <wp:posOffset>2747010</wp:posOffset>
                </wp:positionH>
                <wp:positionV relativeFrom="paragraph">
                  <wp:posOffset>92075</wp:posOffset>
                </wp:positionV>
                <wp:extent cx="0" cy="593090"/>
                <wp:effectExtent l="76200" t="0" r="57150" b="54610"/>
                <wp:wrapNone/>
                <wp:docPr id="11" name="AutoShap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59309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AutoShape 3" o:spid="_x0000_s1026" type="#_x0000_t32" style="position:absolute;margin-left:216.3pt;margin-top:7.25pt;width:0;height:46.7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">
                <v:stroke endarrow="block"/>
              </v:shape>
            </w:pict>
          </mc:Fallback>
        </mc:AlternateContent>
      </w: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jc w:val="both"/>
        <w:rPr>
          <w:rFonts w:ascii="Times New Roman" w:hAnsi="Times New Roman"/>
          <w:color w:val="339966"/>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jc w:val="center"/>
        <w:rPr>
          <w:rFonts w:ascii="Times New Roman" w:hAnsi="Times New Roman"/>
          <w:color w:val="000000"/>
          <w:sz w:val="28"/>
          <w:szCs w:val="28"/>
        </w:rPr>
      </w:pPr>
    </w:p>
    <w:p w:rsidR="00790935" w:rsidRDefault="00790935" w:rsidP="00790935">
      <w:pPr>
        <w:spacing w:after="0" w:line="240" w:lineRule="auto"/>
        <w:ind w:left="5103"/>
        <w:rPr>
          <w:rFonts w:ascii="Times New Roman" w:hAnsi="Times New Roman"/>
          <w:color w:val="000000"/>
          <w:sz w:val="28"/>
          <w:szCs w:val="28"/>
        </w:rPr>
      </w:pPr>
      <w:r>
        <w:rPr>
          <w:rFonts w:ascii="Calibri" w:hAnsi="Calibri"/>
          <w:noProof/>
        </w:rPr>
        <mc:AlternateContent>
          <mc:Choice Requires="wps">
            <w:drawing>
              <wp:anchor distT="0" distB="0" distL="114300" distR="114300" simplePos="0" relativeHeight="251664384" behindDoc="0" locked="0" layoutInCell="1" allowOverlap="1" wp14:anchorId="71D96AB2" wp14:editId="3CDF2846">
                <wp:simplePos x="0" y="0"/>
                <wp:positionH relativeFrom="column">
                  <wp:posOffset>5330825</wp:posOffset>
                </wp:positionH>
                <wp:positionV relativeFrom="paragraph">
                  <wp:posOffset>13970</wp:posOffset>
                </wp:positionV>
                <wp:extent cx="0" cy="1000125"/>
                <wp:effectExtent l="53975" t="13970" r="60325" b="14605"/>
                <wp:wrapNone/>
                <wp:docPr id="7" name="AutoShape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0012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0" o:spid="_x0000_s1026" type="#_x0000_t32" style="position:absolute;margin-left:419.75pt;margin-top:1.1pt;width:0;height:78.75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">
                <v:stroke endarrow="block"/>
              </v:shape>
            </w:pict>
          </mc:Fallback>
        </mc:AlternateContent>
      </w:r>
      <w:r>
        <w:rPr>
          <w:rFonts w:ascii="Calibri" w:hAnsi="Calibri"/>
          <w:noProof/>
        </w:rPr>
        <mc:AlternateContent>
          <mc:Choice Requires="wps">
            <w:drawing>
              <wp:anchor distT="0" distB="0" distL="114300" distR="114300" simplePos="0" relativeHeight="251665408" behindDoc="0" locked="0" layoutInCell="1" allowOverlap="1" wp14:anchorId="5818D7C6" wp14:editId="4C1AB8AC">
                <wp:simplePos x="0" y="0"/>
                <wp:positionH relativeFrom="column">
                  <wp:posOffset>228600</wp:posOffset>
                </wp:positionH>
                <wp:positionV relativeFrom="paragraph">
                  <wp:posOffset>75565</wp:posOffset>
                </wp:positionV>
                <wp:extent cx="0" cy="1028700"/>
                <wp:effectExtent l="57150" t="8890" r="57150" b="19685"/>
                <wp:wrapNone/>
                <wp:docPr id="6" name="AutoShape 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0" cy="102870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9" o:spid="_x0000_s1026" type="#_x0000_t32" style="position:absolute;margin-left:18pt;margin-top:5.95pt;width:0;height:8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">
                <v:stroke endarrow="block"/>
              </v:shape>
            </w:pict>
          </mc:Fallback>
        </mc:AlternateContent>
      </w:r>
      <w:r>
        <w:rPr>
          <w:rFonts w:ascii="Times New Roman" w:hAnsi="Times New Roman"/>
          <w:color w:val="000000"/>
          <w:sz w:val="28"/>
          <w:szCs w:val="28"/>
        </w:rPr>
        <w:t xml:space="preserve">            </w:t>
      </w:r>
    </w:p>
    <w:p w:rsidR="00790935" w:rsidRPr="00790935" w:rsidRDefault="008A49E3" w:rsidP="00790935">
      <w:pPr>
        <w:widowControl w:val="0"/>
        <w:suppressAutoHyphens/>
        <w:autoSpaceDE w:val="0"/>
        <w:autoSpaceDN w:val="0"/>
        <w:adjustRightInd w:val="0"/>
        <w:spacing w:after="0" w:line="240" w:lineRule="auto"/>
        <w:ind w:firstLine="720"/>
        <w:jc w:val="both"/>
        <w:outlineLvl w:val="2"/>
        <w:rPr>
          <w:rFonts w:ascii="Times New Roman" w:eastAsia="Times New Roman" w:hAnsi="Times New Roman" w:cs="Times New Roman"/>
          <w:sz w:val="28"/>
          <w:szCs w:val="28"/>
          <w:lang w:eastAsia="ar-SA"/>
        </w:rPr>
      </w:pPr>
      <w:r>
        <w:rPr>
          <w:rFonts w:ascii="Calibri" w:hAnsi="Calibri"/>
          <w:noProof/>
        </w:rPr>
        <mc:AlternateContent>
          <mc:Choice Requires="wps">
            <w:drawing>
              <wp:anchor distT="0" distB="0" distL="114300" distR="114300" simplePos="0" relativeHeight="251670528" behindDoc="0" locked="0" layoutInCell="1" allowOverlap="1" wp14:anchorId="0DCB9806" wp14:editId="5693C883">
                <wp:simplePos x="0" y="0"/>
                <wp:positionH relativeFrom="column">
                  <wp:posOffset>3690620</wp:posOffset>
                </wp:positionH>
                <wp:positionV relativeFrom="paragraph">
                  <wp:posOffset>1704340</wp:posOffset>
                </wp:positionV>
                <wp:extent cx="371475" cy="617220"/>
                <wp:effectExtent l="38100" t="0" r="28575" b="49530"/>
                <wp:wrapNone/>
                <wp:docPr id="1" name="AutoShape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H="1">
                          <a:off x="0" y="0"/>
                          <a:ext cx="371475" cy="617220"/>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3" o:spid="_x0000_s1026" type="#_x0000_t32" style="position:absolute;margin-left:290.6pt;margin-top:134.2pt;width:29.25pt;height:48.6pt;flip:x;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">
                <v:stroke endarrow="block"/>
              </v:shape>
            </w:pict>
          </mc:Fallback>
        </mc:AlternateContent>
      </w:r>
      <w:r>
        <w:rPr>
          <w:rFonts w:ascii="Calibri" w:hAnsi="Calibri"/>
          <w:noProof/>
        </w:rPr>
        <mc:AlternateContent>
          <mc:Choice Requires="wps">
            <w:drawing>
              <wp:anchor distT="0" distB="0" distL="114300" distR="114300" simplePos="0" relativeHeight="251669504" behindDoc="0" locked="0" layoutInCell="1" allowOverlap="1" wp14:anchorId="7EB84651" wp14:editId="7E6E9C90">
                <wp:simplePos x="0" y="0"/>
                <wp:positionH relativeFrom="column">
                  <wp:posOffset>1604010</wp:posOffset>
                </wp:positionH>
                <wp:positionV relativeFrom="paragraph">
                  <wp:posOffset>1704340</wp:posOffset>
                </wp:positionV>
                <wp:extent cx="487045" cy="617855"/>
                <wp:effectExtent l="0" t="0" r="84455" b="48895"/>
                <wp:wrapNone/>
                <wp:docPr id="2" name="AutoShape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487045" cy="617855"/>
                        </a:xfrm>
                        <a:prstGeom prst="straightConnector1">
                          <a:avLst/>
                        </a:prstGeom>
                        <a:noFill/>
                        <a:ln w="9525">
                          <a:solidFill>
                            <a:srgbClr val="000000"/>
                          </a:solidFill>
                          <a:round/>
                          <a:headEnd/>
                          <a:tailEnd type="triangle" w="med"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 id="AutoShape 12" o:spid="_x0000_s1026" type="#_x0000_t32" style="position:absolute;margin-left:126.3pt;margin-top:134.2pt;width:38.35pt;height:48.65pt;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">
                <v:stroke endarrow="block"/>
              </v:shape>
            </w:pict>
          </mc:Fallback>
        </mc:AlternateContent>
      </w:r>
      <w:r>
        <w:rPr>
          <w:rFonts w:ascii="Calibri" w:hAnsi="Calibri"/>
          <w:noProof/>
        </w:rPr>
        <mc:AlternateContent>
          <mc:Choice Requires="wps">
            <w:drawing>
              <wp:anchor distT="0" distB="0" distL="114300" distR="114300" simplePos="0" relativeHeight="251667456" behindDoc="0" locked="0" layoutInCell="1" allowOverlap="1" wp14:anchorId="74794C5A" wp14:editId="6C730544">
                <wp:simplePos x="0" y="0"/>
                <wp:positionH relativeFrom="column">
                  <wp:posOffset>4069715</wp:posOffset>
                </wp:positionH>
                <wp:positionV relativeFrom="paragraph">
                  <wp:posOffset>858520</wp:posOffset>
                </wp:positionV>
                <wp:extent cx="1857375" cy="845820"/>
                <wp:effectExtent l="0" t="0" r="28575" b="11430"/>
                <wp:wrapNone/>
                <wp:docPr id="4" name="AutoShape 8"/>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857375" cy="845820"/>
                        </a:xfrm>
                        <a:prstGeom prst="flowChartAlternateProcess">
                          <a:avLst/>
                        </a:prstGeom>
                        <a:solidFill>
                          <a:srgbClr val="FFFFFF"/>
                        </a:solidFill>
                        <a:ln w="9525">
                          <a:solidFill>
                            <a:srgbClr val="000000"/>
                          </a:solidFill>
                          <a:miter lim="800000"/>
                          <a:headEnd/>
                          <a:tailEnd/>
                        </a:ln>
                      </wps:spPr>
                      <wps:txb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Решение об отказе в зачислении в ОО или УДО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176" coordsize="21600,21600" o:spt="176" adj="2700" path="m@0,qx0@0l0@2qy@0,21600l@1,21600qx21600@2l21600@0qy@1,xe">
                <v:stroke joinstyle="miter"/>
                <v:formulas>
                  <v:f eqn="val #0"/>
                  <v:f eqn="sum width 0 #0"/>
                  <v:f eqn="sum height 0 #0"/>
                  <v:f eqn="prod @0 2929 10000"/>
                  <v:f eqn="sum width 0 @3"/>
                  <v:f eqn="sum height 0 @3"/>
                  <v:f eqn="val width"/>
                  <v:f eqn="val height"/>
                  <v:f eqn="prod width 1 2"/>
                  <v:f eqn="prod height 1 2"/>
                </v:formulas>
                <v:path gradientshapeok="t" limo="10800,10800" o:connecttype="custom" o:connectlocs="@8,0;0,@9;@8,@7;@6,@9" textboxrect="@3,@3,@4,@5"/>
              </v:shapetype>
              <v:shape id="AutoShape 8" o:spid="_x0000_s1029" type="#_x0000_t176" style="position:absolute;left:0;text-align:left;margin-left:320.45pt;margin-top:67.6pt;width:146.25pt;height:66.6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">
                <v:textbo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Решение об отказе в зачислении в ОО или УДО</w:t>
                      </w:r>
                    </w:p>
                  </w:txbxContent>
                </v:textbox>
              </v:shape>
            </w:pict>
          </mc:Fallback>
        </mc:AlternateContent>
      </w:r>
      <w:r w:rsidR="00790935">
        <w:rPr>
          <w:rFonts w:ascii="Calibri" w:hAnsi="Calibri"/>
          <w:noProof/>
        </w:rPr>
        <mc:AlternateContent>
          <mc:Choice Requires="wps">
            <w:drawing>
              <wp:anchor distT="0" distB="0" distL="114300" distR="114300" simplePos="0" relativeHeight="251666432" behindDoc="0" locked="0" layoutInCell="1" allowOverlap="1" wp14:anchorId="139DE330" wp14:editId="2B21680E">
                <wp:simplePos x="0" y="0"/>
                <wp:positionH relativeFrom="column">
                  <wp:posOffset>13848</wp:posOffset>
                </wp:positionH>
                <wp:positionV relativeFrom="paragraph">
                  <wp:posOffset>898039</wp:posOffset>
                </wp:positionV>
                <wp:extent cx="1590675" cy="807395"/>
                <wp:effectExtent l="0" t="0" r="28575" b="12065"/>
                <wp:wrapNone/>
                <wp:docPr id="5" name="AutoShape 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807395"/>
                        </a:xfrm>
                        <a:prstGeom prst="flowChartAlternateProcess">
                          <a:avLst/>
                        </a:prstGeom>
                        <a:solidFill>
                          <a:srgbClr val="FFFFFF"/>
                        </a:solidFill>
                        <a:ln w="9525">
                          <a:solidFill>
                            <a:srgbClr val="000000"/>
                          </a:solidFill>
                          <a:miter lim="800000"/>
                          <a:headEnd/>
                          <a:tailEnd/>
                        </a:ln>
                      </wps:spPr>
                      <wps:txb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Решение о зачислении в ОО или УДО</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7" o:spid="_x0000_s1030" type="#_x0000_t176" style="position:absolute;left:0;text-align:left;margin-left:1.1pt;margin-top:70.7pt;width:125.25pt;height:63.55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">
                <v:textbo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Решение о зачислении в ОО или УДО</w:t>
                      </w:r>
                    </w:p>
                  </w:txbxContent>
                </v:textbox>
              </v:shape>
            </w:pict>
          </mc:Fallback>
        </mc:AlternateContent>
      </w:r>
      <w:r w:rsidR="00790935">
        <w:rPr>
          <w:rFonts w:ascii="Calibri" w:hAnsi="Calibri"/>
          <w:noProof/>
        </w:rPr>
        <mc:AlternateContent>
          <mc:Choice Requires="wps">
            <w:drawing>
              <wp:anchor distT="0" distB="0" distL="114300" distR="114300" simplePos="0" relativeHeight="251668480" behindDoc="0" locked="0" layoutInCell="1" allowOverlap="1" wp14:anchorId="3BA19CBB" wp14:editId="42067BE3">
                <wp:simplePos x="0" y="0"/>
                <wp:positionH relativeFrom="column">
                  <wp:posOffset>2092325</wp:posOffset>
                </wp:positionH>
                <wp:positionV relativeFrom="paragraph">
                  <wp:posOffset>1925955</wp:posOffset>
                </wp:positionV>
                <wp:extent cx="1590675" cy="733425"/>
                <wp:effectExtent l="6350" t="11430" r="12700" b="7620"/>
                <wp:wrapNone/>
                <wp:docPr id="3" name="AutoShape 1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590675" cy="733425"/>
                        </a:xfrm>
                        <a:prstGeom prst="flowChartAlternateProcess">
                          <a:avLst/>
                        </a:prstGeom>
                        <a:solidFill>
                          <a:srgbClr val="FFFFFF"/>
                        </a:solidFill>
                        <a:ln w="9525">
                          <a:solidFill>
                            <a:srgbClr val="000000"/>
                          </a:solidFill>
                          <a:miter lim="800000"/>
                          <a:headEnd/>
                          <a:tailEnd/>
                        </a:ln>
                      </wps:spPr>
                      <wps:txb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Уведомление заявителя</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id="AutoShape 11" o:spid="_x0000_s1031" type="#_x0000_t176" style="position:absolute;left:0;text-align:left;margin-left:164.75pt;margin-top:151.65pt;width:125.25pt;height:57.75pt;z-index:25166848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">
                <v:textbox>
                  <w:txbxContent>
                    <w:p w:rsidR="00790935" w:rsidRDefault="00790935" w:rsidP="00790935">
                      <w:pPr>
                        <w:spacing w:after="0" w:line="240" w:lineRule="auto"/>
                        <w:jc w:val="center"/>
                        <w:rPr>
                          <w:rFonts w:ascii="Times New Roman" w:hAnsi="Times New Roman"/>
                          <w:sz w:val="28"/>
                          <w:szCs w:val="28"/>
                        </w:rPr>
                      </w:pPr>
                      <w:r>
                        <w:rPr>
                          <w:rFonts w:ascii="Times New Roman" w:hAnsi="Times New Roman"/>
                          <w:sz w:val="28"/>
                          <w:szCs w:val="28"/>
                        </w:rPr>
                        <w:t>Уведомление заявителя</w:t>
                      </w:r>
                    </w:p>
                  </w:txbxContent>
                </v:textbox>
              </v:shape>
            </w:pict>
          </mc:Fallback>
        </mc:AlternateContent>
      </w:r>
      <w:r w:rsidR="00790935">
        <w:rPr>
          <w:rFonts w:ascii="Times New Roman" w:hAnsi="Times New Roman"/>
          <w:color w:val="000000"/>
          <w:sz w:val="28"/>
          <w:szCs w:val="28"/>
        </w:rPr>
        <w:br w:type="page"/>
      </w:r>
    </w:p>
    <w:p w:rsidR="00790935" w:rsidRPr="00790935" w:rsidRDefault="00790935" w:rsidP="00790935">
      <w:pPr>
        <w:spacing w:after="0" w:line="240" w:lineRule="exact"/>
        <w:ind w:left="5114"/>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Приложение 2</w:t>
      </w:r>
    </w:p>
    <w:p w:rsidR="00790935" w:rsidRPr="00790935" w:rsidRDefault="00790935" w:rsidP="00790935">
      <w:pPr>
        <w:spacing w:after="0" w:line="240" w:lineRule="exact"/>
        <w:ind w:left="5114"/>
        <w:jc w:val="both"/>
        <w:rPr>
          <w:rFonts w:ascii="Times New Roman" w:eastAsia="Times New Roman" w:hAnsi="Times New Roman" w:cs="Times New Roman"/>
          <w:sz w:val="28"/>
          <w:szCs w:val="28"/>
        </w:rPr>
      </w:pPr>
      <w:r w:rsidRPr="00790935">
        <w:rPr>
          <w:rFonts w:ascii="Times New Roman" w:eastAsia="Times New Roman" w:hAnsi="Times New Roman" w:cs="Times New Roman"/>
          <w:color w:val="000000"/>
          <w:sz w:val="28"/>
          <w:szCs w:val="28"/>
        </w:rPr>
        <w:t xml:space="preserve">к административному регламенту </w:t>
      </w:r>
      <w:r w:rsidRPr="00790935">
        <w:rPr>
          <w:rFonts w:ascii="Times New Roman" w:eastAsia="Times New Roman" w:hAnsi="Times New Roman" w:cs="Times New Roman"/>
          <w:sz w:val="28"/>
          <w:szCs w:val="28"/>
        </w:rPr>
        <w:t>предоставления муниципальной услуги</w:t>
      </w:r>
      <w:r w:rsidRPr="00790935">
        <w:rPr>
          <w:rFonts w:ascii="Times New Roman" w:eastAsia="Times New Roman" w:hAnsi="Times New Roman" w:cs="Times New Roman"/>
          <w:color w:val="000000"/>
          <w:sz w:val="28"/>
          <w:szCs w:val="28"/>
        </w:rPr>
        <w:t xml:space="preserve"> </w:t>
      </w:r>
      <w:r w:rsidRPr="00790935">
        <w:rPr>
          <w:rFonts w:ascii="Times New Roman" w:eastAsia="Times New Roman" w:hAnsi="Times New Roman" w:cs="Times New Roman"/>
          <w:sz w:val="28"/>
          <w:szCs w:val="28"/>
        </w:rPr>
        <w:t>«</w:t>
      </w:r>
      <w:r w:rsidRPr="008078E2">
        <w:rPr>
          <w:rFonts w:ascii="Times New Roman" w:eastAsia="Times New Roman" w:hAnsi="Times New Roman" w:cs="Times New Roman"/>
          <w:sz w:val="28"/>
          <w:szCs w:val="28"/>
        </w:rPr>
        <w:t>Зачисление в муниципальную общеобразовательную организацию, а также организацию дополнительного образования</w:t>
      </w:r>
      <w:r w:rsidRPr="00790935">
        <w:rPr>
          <w:rFonts w:ascii="Times New Roman" w:eastAsia="Times New Roman" w:hAnsi="Times New Roman" w:cs="Times New Roman"/>
          <w:sz w:val="28"/>
          <w:szCs w:val="28"/>
        </w:rPr>
        <w:t>»</w:t>
      </w:r>
    </w:p>
    <w:p w:rsidR="00790935" w:rsidRPr="00790935" w:rsidRDefault="00790935" w:rsidP="00790935">
      <w:pPr>
        <w:spacing w:after="75" w:line="240" w:lineRule="exact"/>
        <w:jc w:val="right"/>
        <w:rPr>
          <w:rFonts w:ascii="Times New Roman" w:eastAsia="Times New Roman" w:hAnsi="Times New Roman" w:cs="Times New Roman"/>
          <w:sz w:val="28"/>
          <w:szCs w:val="28"/>
        </w:rPr>
      </w:pPr>
    </w:p>
    <w:p w:rsidR="00790935" w:rsidRPr="00790935" w:rsidRDefault="00790935" w:rsidP="00790935">
      <w:pPr>
        <w:spacing w:after="75" w:line="240" w:lineRule="exact"/>
        <w:jc w:val="right"/>
        <w:rPr>
          <w:rFonts w:ascii="Times New Roman" w:eastAsia="Times New Roman" w:hAnsi="Times New Roman" w:cs="Times New Roman"/>
          <w:sz w:val="28"/>
          <w:szCs w:val="28"/>
        </w:rPr>
      </w:pPr>
    </w:p>
    <w:p w:rsidR="00AC4C02" w:rsidRDefault="00AC4C02" w:rsidP="00790935">
      <w:pPr>
        <w:spacing w:after="0" w:line="240" w:lineRule="exact"/>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И</w:t>
      </w:r>
      <w:r w:rsidRPr="00AC4C02">
        <w:rPr>
          <w:rFonts w:ascii="Times New Roman" w:eastAsia="Times New Roman" w:hAnsi="Times New Roman" w:cs="Times New Roman"/>
          <w:sz w:val="28"/>
          <w:szCs w:val="28"/>
        </w:rPr>
        <w:t>НФОРМАЦИЯ</w:t>
      </w:r>
    </w:p>
    <w:p w:rsidR="00790935" w:rsidRPr="00790935" w:rsidRDefault="00790935" w:rsidP="00790935">
      <w:pPr>
        <w:spacing w:after="0" w:line="240" w:lineRule="exact"/>
        <w:jc w:val="center"/>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о местонахождении, телефонах и</w:t>
      </w:r>
      <w:r w:rsidR="00AC4C02">
        <w:rPr>
          <w:rFonts w:ascii="Times New Roman" w:eastAsia="Times New Roman" w:hAnsi="Times New Roman" w:cs="Times New Roman"/>
          <w:sz w:val="28"/>
          <w:szCs w:val="28"/>
        </w:rPr>
        <w:t xml:space="preserve"> </w:t>
      </w:r>
      <w:r w:rsidRPr="00790935">
        <w:rPr>
          <w:rFonts w:ascii="Times New Roman" w:eastAsia="Times New Roman" w:hAnsi="Times New Roman" w:cs="Times New Roman"/>
          <w:sz w:val="28"/>
          <w:szCs w:val="28"/>
        </w:rPr>
        <w:t xml:space="preserve">адресах электронной почты муниципальных образовательных организаций </w:t>
      </w:r>
    </w:p>
    <w:p w:rsidR="00790935" w:rsidRPr="00790935" w:rsidRDefault="00790935" w:rsidP="00790935">
      <w:pPr>
        <w:spacing w:after="0" w:line="240" w:lineRule="exact"/>
        <w:jc w:val="center"/>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Благодарненского городского округа Ставропольского края</w:t>
      </w:r>
    </w:p>
    <w:p w:rsidR="00790935" w:rsidRPr="00790935" w:rsidRDefault="00790935" w:rsidP="00790935">
      <w:pPr>
        <w:spacing w:after="0" w:line="240" w:lineRule="exact"/>
        <w:jc w:val="center"/>
        <w:rPr>
          <w:rFonts w:ascii="Times New Roman" w:eastAsia="Times New Roman" w:hAnsi="Times New Roman" w:cs="Times New Roman"/>
          <w:sz w:val="28"/>
          <w:szCs w:val="28"/>
        </w:rPr>
      </w:pPr>
    </w:p>
    <w:p w:rsidR="00790935" w:rsidRPr="00790935" w:rsidRDefault="00790935" w:rsidP="00790935">
      <w:pPr>
        <w:spacing w:after="0" w:line="240" w:lineRule="exact"/>
        <w:jc w:val="center"/>
        <w:rPr>
          <w:rFonts w:ascii="Times New Roman" w:eastAsia="Times New Roman" w:hAnsi="Times New Roman" w:cs="Times New Roman"/>
          <w:sz w:val="28"/>
          <w:szCs w:val="28"/>
        </w:rPr>
      </w:pPr>
    </w:p>
    <w:tbl>
      <w:tblPr>
        <w:tblW w:w="10349" w:type="dxa"/>
        <w:tblInd w:w="-885" w:type="dxa"/>
        <w:tblLayout w:type="fixed"/>
        <w:tblLook w:val="04A0" w:firstRow="1" w:lastRow="0" w:firstColumn="1" w:lastColumn="0" w:noHBand="0" w:noVBand="1"/>
      </w:tblPr>
      <w:tblGrid>
        <w:gridCol w:w="696"/>
        <w:gridCol w:w="2474"/>
        <w:gridCol w:w="1792"/>
        <w:gridCol w:w="1418"/>
        <w:gridCol w:w="1559"/>
        <w:gridCol w:w="2410"/>
      </w:tblGrid>
      <w:tr w:rsidR="00790935" w:rsidRPr="00790935" w:rsidTr="007E31D9">
        <w:trPr>
          <w:trHeight w:val="1275"/>
        </w:trPr>
        <w:tc>
          <w:tcPr>
            <w:tcW w:w="696" w:type="dxa"/>
            <w:tcBorders>
              <w:top w:val="single" w:sz="4" w:space="0" w:color="auto"/>
              <w:left w:val="single" w:sz="4" w:space="0" w:color="auto"/>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w:t>
            </w:r>
          </w:p>
        </w:tc>
        <w:tc>
          <w:tcPr>
            <w:tcW w:w="2474" w:type="dxa"/>
            <w:tcBorders>
              <w:top w:val="single" w:sz="4" w:space="0" w:color="auto"/>
              <w:left w:val="nil"/>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sz w:val="28"/>
                <w:szCs w:val="28"/>
              </w:rPr>
            </w:pPr>
            <w:r w:rsidRPr="00790935">
              <w:rPr>
                <w:rFonts w:ascii="Times New Roman" w:eastAsia="Times New Roman" w:hAnsi="Times New Roman" w:cs="Times New Roman"/>
                <w:sz w:val="28"/>
                <w:szCs w:val="28"/>
              </w:rPr>
              <w:t>Наименование ОО</w:t>
            </w:r>
          </w:p>
        </w:tc>
        <w:tc>
          <w:tcPr>
            <w:tcW w:w="1792" w:type="dxa"/>
            <w:tcBorders>
              <w:top w:val="single" w:sz="4" w:space="0" w:color="auto"/>
              <w:left w:val="nil"/>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ФИО руководителя</w:t>
            </w:r>
          </w:p>
        </w:tc>
        <w:tc>
          <w:tcPr>
            <w:tcW w:w="1418" w:type="dxa"/>
            <w:tcBorders>
              <w:top w:val="single" w:sz="4" w:space="0" w:color="auto"/>
              <w:left w:val="nil"/>
              <w:bottom w:val="single" w:sz="4" w:space="0" w:color="auto"/>
              <w:right w:val="single" w:sz="4" w:space="0" w:color="auto"/>
            </w:tcBorders>
            <w:shd w:val="clear" w:color="auto" w:fill="auto"/>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н</w:t>
            </w:r>
            <w:r w:rsidR="00790935" w:rsidRPr="00790935">
              <w:rPr>
                <w:rFonts w:ascii="Times New Roman" w:eastAsia="Times New Roman" w:hAnsi="Times New Roman" w:cs="Times New Roman"/>
                <w:color w:val="000000"/>
                <w:sz w:val="28"/>
                <w:szCs w:val="28"/>
              </w:rPr>
              <w:t>омер телефона</w:t>
            </w:r>
          </w:p>
        </w:tc>
        <w:tc>
          <w:tcPr>
            <w:tcW w:w="1559" w:type="dxa"/>
            <w:tcBorders>
              <w:top w:val="single" w:sz="4" w:space="0" w:color="auto"/>
              <w:left w:val="nil"/>
              <w:bottom w:val="single" w:sz="4" w:space="0" w:color="auto"/>
              <w:right w:val="single" w:sz="4" w:space="0" w:color="auto"/>
            </w:tcBorders>
            <w:shd w:val="clear" w:color="auto" w:fill="auto"/>
          </w:tcPr>
          <w:p w:rsidR="00790935" w:rsidRPr="00790935" w:rsidRDefault="00AC4C02" w:rsidP="00790935">
            <w:pPr>
              <w:spacing w:after="0" w:line="240" w:lineRule="auto"/>
              <w:jc w:val="center"/>
              <w:rPr>
                <w:rFonts w:ascii="Times New Roman" w:eastAsia="Times New Roman" w:hAnsi="Times New Roman" w:cs="Times New Roman"/>
                <w:sz w:val="28"/>
                <w:szCs w:val="28"/>
              </w:rPr>
            </w:pPr>
            <w:r>
              <w:rPr>
                <w:rFonts w:ascii="Times New Roman" w:eastAsia="Times New Roman" w:hAnsi="Times New Roman" w:cs="Times New Roman"/>
                <w:sz w:val="28"/>
                <w:szCs w:val="28"/>
              </w:rPr>
              <w:t>а</w:t>
            </w:r>
            <w:r w:rsidR="00790935" w:rsidRPr="00790935">
              <w:rPr>
                <w:rFonts w:ascii="Times New Roman" w:eastAsia="Times New Roman" w:hAnsi="Times New Roman" w:cs="Times New Roman"/>
                <w:sz w:val="28"/>
                <w:szCs w:val="28"/>
              </w:rPr>
              <w:t>дрес электронной почты</w:t>
            </w:r>
          </w:p>
        </w:tc>
        <w:tc>
          <w:tcPr>
            <w:tcW w:w="2410" w:type="dxa"/>
            <w:tcBorders>
              <w:top w:val="single" w:sz="4" w:space="0" w:color="auto"/>
              <w:left w:val="nil"/>
              <w:bottom w:val="single" w:sz="4" w:space="0" w:color="auto"/>
              <w:right w:val="single" w:sz="4" w:space="0" w:color="auto"/>
            </w:tcBorders>
            <w:shd w:val="clear" w:color="auto" w:fill="auto"/>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sz w:val="28"/>
                <w:szCs w:val="28"/>
              </w:rPr>
              <w:t>ю</w:t>
            </w:r>
            <w:r w:rsidR="00790935" w:rsidRPr="00790935">
              <w:rPr>
                <w:rFonts w:ascii="Times New Roman" w:eastAsia="Times New Roman" w:hAnsi="Times New Roman" w:cs="Times New Roman"/>
                <w:sz w:val="28"/>
                <w:szCs w:val="28"/>
              </w:rPr>
              <w:t>ридический адрес</w:t>
            </w:r>
          </w:p>
        </w:tc>
      </w:tr>
      <w:tr w:rsidR="00790935" w:rsidRPr="00790935" w:rsidTr="007E31D9">
        <w:trPr>
          <w:trHeight w:val="1275"/>
        </w:trPr>
        <w:tc>
          <w:tcPr>
            <w:tcW w:w="696" w:type="dxa"/>
            <w:tcBorders>
              <w:top w:val="single" w:sz="4" w:space="0" w:color="auto"/>
              <w:left w:val="single" w:sz="4" w:space="0" w:color="auto"/>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w:t>
            </w:r>
          </w:p>
        </w:tc>
        <w:tc>
          <w:tcPr>
            <w:tcW w:w="2474" w:type="dxa"/>
            <w:tcBorders>
              <w:top w:val="single" w:sz="4" w:space="0" w:color="auto"/>
              <w:left w:val="nil"/>
              <w:bottom w:val="single" w:sz="4" w:space="0" w:color="auto"/>
              <w:right w:val="single" w:sz="4" w:space="0" w:color="auto"/>
            </w:tcBorders>
            <w:shd w:val="clear" w:color="auto" w:fill="auto"/>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w:t>
            </w:r>
          </w:p>
        </w:tc>
        <w:tc>
          <w:tcPr>
            <w:tcW w:w="1792" w:type="dxa"/>
            <w:tcBorders>
              <w:top w:val="single" w:sz="4" w:space="0" w:color="auto"/>
              <w:left w:val="nil"/>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Сергеева Нина Георгиевна</w:t>
            </w:r>
          </w:p>
        </w:tc>
        <w:tc>
          <w:tcPr>
            <w:tcW w:w="1418" w:type="dxa"/>
            <w:tcBorders>
              <w:top w:val="single" w:sz="4" w:space="0" w:color="auto"/>
              <w:left w:val="nil"/>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22084</w:t>
            </w:r>
          </w:p>
        </w:tc>
        <w:tc>
          <w:tcPr>
            <w:tcW w:w="1559" w:type="dxa"/>
            <w:tcBorders>
              <w:top w:val="single" w:sz="4" w:space="0" w:color="auto"/>
              <w:left w:val="nil"/>
              <w:bottom w:val="single" w:sz="4" w:space="0" w:color="auto"/>
              <w:right w:val="single" w:sz="4" w:space="0" w:color="auto"/>
            </w:tcBorders>
            <w:shd w:val="clear" w:color="auto" w:fill="auto"/>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19" w:history="1">
              <w:r w:rsidR="00790935" w:rsidRPr="00790935">
                <w:rPr>
                  <w:rFonts w:ascii="Times New Roman" w:eastAsia="Times New Roman" w:hAnsi="Times New Roman" w:cs="Times New Roman"/>
                  <w:sz w:val="28"/>
                  <w:szCs w:val="28"/>
                </w:rPr>
                <w:t>blagsosh1@yandex.ru</w:t>
              </w:r>
            </w:hyperlink>
          </w:p>
        </w:tc>
        <w:tc>
          <w:tcPr>
            <w:tcW w:w="2410" w:type="dxa"/>
            <w:tcBorders>
              <w:top w:val="single" w:sz="4" w:space="0" w:color="auto"/>
              <w:left w:val="nil"/>
              <w:bottom w:val="single" w:sz="4" w:space="0" w:color="auto"/>
              <w:right w:val="single" w:sz="4" w:space="0" w:color="auto"/>
            </w:tcBorders>
            <w:shd w:val="clear" w:color="auto" w:fill="auto"/>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356420, Ставропольский край, г. Благодарный, ул. Советская,396</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2</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2»</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proofErr w:type="spellStart"/>
            <w:r w:rsidRPr="00790935">
              <w:rPr>
                <w:rFonts w:ascii="Times New Roman" w:eastAsia="Times New Roman" w:hAnsi="Times New Roman" w:cs="Times New Roman"/>
                <w:color w:val="000000"/>
                <w:sz w:val="28"/>
                <w:szCs w:val="28"/>
              </w:rPr>
              <w:t>Колосарева</w:t>
            </w:r>
            <w:proofErr w:type="spellEnd"/>
            <w:r w:rsidRPr="00790935">
              <w:rPr>
                <w:rFonts w:ascii="Times New Roman" w:eastAsia="Times New Roman" w:hAnsi="Times New Roman" w:cs="Times New Roman"/>
                <w:color w:val="000000"/>
                <w:sz w:val="28"/>
                <w:szCs w:val="28"/>
              </w:rPr>
              <w:t xml:space="preserve"> Оксана Викторовна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27030</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0" w:history="1">
              <w:r w:rsidR="00790935" w:rsidRPr="00790935">
                <w:rPr>
                  <w:rFonts w:ascii="Times New Roman" w:eastAsia="Times New Roman" w:hAnsi="Times New Roman" w:cs="Times New Roman"/>
                  <w:sz w:val="28"/>
                  <w:szCs w:val="28"/>
                </w:rPr>
                <w:t>mou2a@mail.ru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356410, Ставропольский край, Благодарненский район, с. Александрия ул. Пролетарская, 115</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3»</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Морозова Ольга Дмитриевна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25394</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1" w:history="1">
              <w:r w:rsidR="00790935" w:rsidRPr="00790935">
                <w:rPr>
                  <w:rFonts w:ascii="Times New Roman" w:eastAsia="Times New Roman" w:hAnsi="Times New Roman" w:cs="Times New Roman"/>
                  <w:sz w:val="28"/>
                  <w:szCs w:val="28"/>
                </w:rPr>
                <w:t>stavropsosh3@inbox.ru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356418, Ставропольский край, Благодарненский район, п. Ставропольский пл. Юности, 2</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4</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4»</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Лапина Галина Алексеевна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31111</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2" w:history="1">
              <w:r w:rsidR="00790935" w:rsidRPr="00790935">
                <w:rPr>
                  <w:rFonts w:ascii="Times New Roman" w:eastAsia="Times New Roman" w:hAnsi="Times New Roman" w:cs="Times New Roman"/>
                  <w:sz w:val="28"/>
                  <w:szCs w:val="28"/>
                </w:rPr>
                <w:t>sot4school@yandex.ru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356404, Ставропольский край, Благодарненский район, с. Сотниковское ул. Красная, 162</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5</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5»</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Иванова Алла Николаевна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24341</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3" w:history="1">
              <w:r w:rsidR="00790935" w:rsidRPr="00790935">
                <w:rPr>
                  <w:rFonts w:ascii="Times New Roman" w:eastAsia="Times New Roman" w:hAnsi="Times New Roman" w:cs="Times New Roman"/>
                  <w:sz w:val="28"/>
                  <w:szCs w:val="28"/>
                </w:rPr>
                <w:t>schoolland5@mail.ru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356402, Ставропольский край, Благодарненский район, с. Спасское ул. Красная, 178</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6</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6»</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Кудинова Любовь Васильевна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21355</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4" w:history="1">
              <w:r w:rsidR="00790935" w:rsidRPr="00790935">
                <w:rPr>
                  <w:rFonts w:ascii="Times New Roman" w:eastAsia="Times New Roman" w:hAnsi="Times New Roman" w:cs="Times New Roman"/>
                  <w:sz w:val="28"/>
                  <w:szCs w:val="28"/>
                </w:rPr>
                <w:t>mkousosh6@rambler.ru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356420, Ставропольский край, г. Благодарный ул. Советская, 227</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7</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7»</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Татаренко Валентина Ивановна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39937</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5" w:history="1">
              <w:r w:rsidR="00790935" w:rsidRPr="00790935">
                <w:rPr>
                  <w:rFonts w:ascii="Times New Roman" w:eastAsia="Times New Roman" w:hAnsi="Times New Roman" w:cs="Times New Roman"/>
                  <w:sz w:val="28"/>
                  <w:szCs w:val="28"/>
                </w:rPr>
                <w:t>mousosh7m@rambler.ru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356413, Ставропольский край, Благодарненский район, с. Каменная Балка, ул. Школьная, 13</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8»</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Макарова Юлия Анатольевна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25540</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6" w:history="1">
              <w:r w:rsidR="00790935" w:rsidRPr="00790935">
                <w:rPr>
                  <w:rFonts w:ascii="Times New Roman" w:eastAsia="Times New Roman" w:hAnsi="Times New Roman" w:cs="Times New Roman"/>
                  <w:sz w:val="28"/>
                  <w:szCs w:val="28"/>
                </w:rPr>
                <w:t>elizavetsosh8@inbox.ru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356407, Ставропольский край, Благодарненский район, с. Елизаветинское ул. Ленина, 139</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9</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9»</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Василенко Ирина Николаевна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51116</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7" w:history="1">
              <w:r w:rsidR="00790935" w:rsidRPr="00790935">
                <w:rPr>
                  <w:rFonts w:ascii="Times New Roman" w:eastAsia="Times New Roman" w:hAnsi="Times New Roman" w:cs="Times New Roman"/>
                  <w:sz w:val="28"/>
                  <w:szCs w:val="28"/>
                </w:rPr>
                <w:t>school9blag@yandex.ru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356420, Ставропольский край, г. Благодарный ул. Ленина, 251</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10</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10»</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Журавлева Ирина Александровна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29677</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8" w:history="1">
              <w:r w:rsidR="00790935" w:rsidRPr="00790935">
                <w:rPr>
                  <w:rFonts w:ascii="Times New Roman" w:eastAsia="Times New Roman" w:hAnsi="Times New Roman" w:cs="Times New Roman"/>
                  <w:sz w:val="28"/>
                  <w:szCs w:val="28"/>
                </w:rPr>
                <w:t>iva2030@yandex.ru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356401, Ставропольский край, Благодарненский район, с. Бурлацкое ул. Пролетарская, 120</w:t>
            </w:r>
          </w:p>
        </w:tc>
      </w:tr>
      <w:tr w:rsidR="00790935" w:rsidRPr="00790935" w:rsidTr="009F37D1">
        <w:trPr>
          <w:trHeight w:val="983"/>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11</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w:t>
            </w:r>
            <w:r w:rsidR="00790935" w:rsidRPr="00790935">
              <w:rPr>
                <w:rFonts w:ascii="Times New Roman" w:eastAsia="Times New Roman" w:hAnsi="Times New Roman" w:cs="Times New Roman"/>
                <w:color w:val="000000"/>
                <w:sz w:val="28"/>
                <w:szCs w:val="28"/>
              </w:rPr>
              <w:lastRenderedPageBreak/>
              <w:t>общеобразовательная школа  № 11»</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 xml:space="preserve">Ильдаров </w:t>
            </w:r>
            <w:proofErr w:type="spellStart"/>
            <w:r w:rsidRPr="00790935">
              <w:rPr>
                <w:rFonts w:ascii="Times New Roman" w:eastAsia="Times New Roman" w:hAnsi="Times New Roman" w:cs="Times New Roman"/>
                <w:color w:val="000000"/>
                <w:sz w:val="28"/>
                <w:szCs w:val="28"/>
              </w:rPr>
              <w:t>Шакир</w:t>
            </w:r>
            <w:proofErr w:type="spellEnd"/>
            <w:r w:rsidRPr="00790935">
              <w:rPr>
                <w:rFonts w:ascii="Times New Roman" w:eastAsia="Times New Roman" w:hAnsi="Times New Roman" w:cs="Times New Roman"/>
                <w:color w:val="000000"/>
                <w:sz w:val="28"/>
                <w:szCs w:val="28"/>
              </w:rPr>
              <w:t xml:space="preserve"> </w:t>
            </w:r>
            <w:proofErr w:type="spellStart"/>
            <w:r w:rsidRPr="00790935">
              <w:rPr>
                <w:rFonts w:ascii="Times New Roman" w:eastAsia="Times New Roman" w:hAnsi="Times New Roman" w:cs="Times New Roman"/>
                <w:color w:val="000000"/>
                <w:sz w:val="28"/>
                <w:szCs w:val="28"/>
              </w:rPr>
              <w:t>Эмрахович</w:t>
            </w:r>
            <w:proofErr w:type="spellEnd"/>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24118</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29" w:history="1">
              <w:r w:rsidR="00790935" w:rsidRPr="00790935">
                <w:rPr>
                  <w:rFonts w:ascii="Times New Roman" w:eastAsia="Times New Roman" w:hAnsi="Times New Roman" w:cs="Times New Roman"/>
                  <w:sz w:val="28"/>
                  <w:szCs w:val="28"/>
                </w:rPr>
                <w:t>alexeevsosh11@inbox.ru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 xml:space="preserve">356414, Ставропольский край, Благодарненский </w:t>
            </w:r>
            <w:r w:rsidRPr="00790935">
              <w:rPr>
                <w:rFonts w:ascii="Times New Roman" w:eastAsia="Times New Roman" w:hAnsi="Times New Roman" w:cs="Times New Roman"/>
                <w:color w:val="000000"/>
                <w:sz w:val="28"/>
                <w:szCs w:val="28"/>
              </w:rPr>
              <w:lastRenderedPageBreak/>
              <w:t>район, с. Алексеевское ул. Ленина, 140</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12</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12»</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Мищенко Вера Федоровна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26480</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30" w:history="1">
              <w:r w:rsidR="00790935" w:rsidRPr="00790935">
                <w:rPr>
                  <w:rFonts w:ascii="Times New Roman" w:eastAsia="Times New Roman" w:hAnsi="Times New Roman" w:cs="Times New Roman"/>
                  <w:sz w:val="28"/>
                  <w:szCs w:val="28"/>
                </w:rPr>
                <w:t>kluchi12@mail.ru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356412, Ставропольский край, Благодарненский район,  хутор Алтухов, ул. Школьная,18</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13</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13»</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proofErr w:type="spellStart"/>
            <w:r w:rsidRPr="00790935">
              <w:rPr>
                <w:rFonts w:ascii="Times New Roman" w:eastAsia="Times New Roman" w:hAnsi="Times New Roman" w:cs="Times New Roman"/>
                <w:color w:val="000000"/>
                <w:sz w:val="28"/>
                <w:szCs w:val="28"/>
              </w:rPr>
              <w:t>Пожарова</w:t>
            </w:r>
            <w:proofErr w:type="spellEnd"/>
            <w:r w:rsidRPr="00790935">
              <w:rPr>
                <w:rFonts w:ascii="Times New Roman" w:eastAsia="Times New Roman" w:hAnsi="Times New Roman" w:cs="Times New Roman"/>
                <w:color w:val="000000"/>
                <w:sz w:val="28"/>
                <w:szCs w:val="28"/>
              </w:rPr>
              <w:t xml:space="preserve"> Елена Васильевна</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26685</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31" w:history="1">
              <w:r w:rsidR="00790935" w:rsidRPr="00790935">
                <w:rPr>
                  <w:rFonts w:ascii="Times New Roman" w:eastAsia="Times New Roman" w:hAnsi="Times New Roman" w:cs="Times New Roman"/>
                  <w:sz w:val="28"/>
                  <w:szCs w:val="28"/>
                </w:rPr>
                <w:t>mirnoesosh13@inbox.ru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356415, Ставропольский край, Благодарненский район, с. Мирное, ул. Пролетарская, 21а</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14</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14»</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proofErr w:type="spellStart"/>
            <w:r w:rsidRPr="00790935">
              <w:rPr>
                <w:rFonts w:ascii="Times New Roman" w:eastAsia="Times New Roman" w:hAnsi="Times New Roman" w:cs="Times New Roman"/>
                <w:color w:val="000000"/>
                <w:sz w:val="28"/>
                <w:szCs w:val="28"/>
              </w:rPr>
              <w:t>Матиева</w:t>
            </w:r>
            <w:proofErr w:type="spellEnd"/>
            <w:r w:rsidRPr="00790935">
              <w:rPr>
                <w:rFonts w:ascii="Times New Roman" w:eastAsia="Times New Roman" w:hAnsi="Times New Roman" w:cs="Times New Roman"/>
                <w:color w:val="000000"/>
                <w:sz w:val="28"/>
                <w:szCs w:val="28"/>
              </w:rPr>
              <w:t xml:space="preserve"> </w:t>
            </w:r>
            <w:proofErr w:type="spellStart"/>
            <w:r w:rsidRPr="00790935">
              <w:rPr>
                <w:rFonts w:ascii="Times New Roman" w:eastAsia="Times New Roman" w:hAnsi="Times New Roman" w:cs="Times New Roman"/>
                <w:color w:val="000000"/>
                <w:sz w:val="28"/>
                <w:szCs w:val="28"/>
              </w:rPr>
              <w:t>Гульстан</w:t>
            </w:r>
            <w:proofErr w:type="spellEnd"/>
            <w:r w:rsidRPr="00790935">
              <w:rPr>
                <w:rFonts w:ascii="Times New Roman" w:eastAsia="Times New Roman" w:hAnsi="Times New Roman" w:cs="Times New Roman"/>
                <w:color w:val="000000"/>
                <w:sz w:val="28"/>
                <w:szCs w:val="28"/>
              </w:rPr>
              <w:t xml:space="preserve"> </w:t>
            </w:r>
            <w:proofErr w:type="spellStart"/>
            <w:r w:rsidRPr="00790935">
              <w:rPr>
                <w:rFonts w:ascii="Times New Roman" w:eastAsia="Times New Roman" w:hAnsi="Times New Roman" w:cs="Times New Roman"/>
                <w:color w:val="000000"/>
                <w:sz w:val="28"/>
                <w:szCs w:val="28"/>
              </w:rPr>
              <w:t>Мухаметалиевна</w:t>
            </w:r>
            <w:proofErr w:type="spellEnd"/>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26843</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32" w:history="1">
              <w:r w:rsidR="00790935" w:rsidRPr="00790935">
                <w:rPr>
                  <w:rFonts w:ascii="Times New Roman" w:eastAsia="Times New Roman" w:hAnsi="Times New Roman" w:cs="Times New Roman"/>
                  <w:sz w:val="28"/>
                  <w:szCs w:val="28"/>
                </w:rPr>
                <w:t>edelbaysosh14@inbox.ru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 xml:space="preserve">356405, Ставропольский край, Благодарненский район, а. </w:t>
            </w:r>
            <w:proofErr w:type="spellStart"/>
            <w:r w:rsidRPr="00790935">
              <w:rPr>
                <w:rFonts w:ascii="Times New Roman" w:eastAsia="Times New Roman" w:hAnsi="Times New Roman" w:cs="Times New Roman"/>
                <w:color w:val="000000"/>
                <w:sz w:val="28"/>
                <w:szCs w:val="28"/>
              </w:rPr>
              <w:t>Эдельбай</w:t>
            </w:r>
            <w:proofErr w:type="spellEnd"/>
            <w:r w:rsidRPr="00790935">
              <w:rPr>
                <w:rFonts w:ascii="Times New Roman" w:eastAsia="Times New Roman" w:hAnsi="Times New Roman" w:cs="Times New Roman"/>
                <w:color w:val="000000"/>
                <w:sz w:val="28"/>
                <w:szCs w:val="28"/>
              </w:rPr>
              <w:t xml:space="preserve">, ул. </w:t>
            </w:r>
            <w:proofErr w:type="spellStart"/>
            <w:r w:rsidRPr="00790935">
              <w:rPr>
                <w:rFonts w:ascii="Times New Roman" w:eastAsia="Times New Roman" w:hAnsi="Times New Roman" w:cs="Times New Roman"/>
                <w:color w:val="000000"/>
                <w:sz w:val="28"/>
                <w:szCs w:val="28"/>
              </w:rPr>
              <w:t>Манкаева</w:t>
            </w:r>
            <w:proofErr w:type="spellEnd"/>
            <w:r w:rsidRPr="00790935">
              <w:rPr>
                <w:rFonts w:ascii="Times New Roman" w:eastAsia="Times New Roman" w:hAnsi="Times New Roman" w:cs="Times New Roman"/>
                <w:color w:val="000000"/>
                <w:sz w:val="28"/>
                <w:szCs w:val="28"/>
              </w:rPr>
              <w:t>, 70</w:t>
            </w:r>
          </w:p>
        </w:tc>
      </w:tr>
      <w:tr w:rsidR="00790935" w:rsidRPr="00790935" w:rsidTr="007E31D9">
        <w:trPr>
          <w:trHeight w:val="1275"/>
        </w:trPr>
        <w:tc>
          <w:tcPr>
            <w:tcW w:w="696" w:type="dxa"/>
            <w:tcBorders>
              <w:top w:val="nil"/>
              <w:left w:val="single" w:sz="4" w:space="0" w:color="auto"/>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15</w:t>
            </w:r>
          </w:p>
        </w:tc>
        <w:tc>
          <w:tcPr>
            <w:tcW w:w="2474" w:type="dxa"/>
            <w:tcBorders>
              <w:top w:val="nil"/>
              <w:left w:val="nil"/>
              <w:bottom w:val="single" w:sz="4" w:space="0" w:color="auto"/>
              <w:right w:val="single" w:sz="4" w:space="0" w:color="auto"/>
            </w:tcBorders>
            <w:shd w:val="clear" w:color="auto" w:fill="auto"/>
            <w:hideMark/>
          </w:tcPr>
          <w:p w:rsidR="00790935" w:rsidRPr="00790935" w:rsidRDefault="00AC4C02" w:rsidP="00790935">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790935" w:rsidRPr="00790935">
              <w:rPr>
                <w:rFonts w:ascii="Times New Roman" w:eastAsia="Times New Roman" w:hAnsi="Times New Roman" w:cs="Times New Roman"/>
                <w:color w:val="000000"/>
                <w:sz w:val="28"/>
                <w:szCs w:val="28"/>
              </w:rPr>
              <w:t xml:space="preserve"> учреждение «Средняя общеобразовательная школа  № 15»</w:t>
            </w:r>
          </w:p>
        </w:tc>
        <w:tc>
          <w:tcPr>
            <w:tcW w:w="1792"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Коваленко Сергей Васильевич</w:t>
            </w:r>
          </w:p>
        </w:tc>
        <w:tc>
          <w:tcPr>
            <w:tcW w:w="1418"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21336</w:t>
            </w:r>
          </w:p>
        </w:tc>
        <w:tc>
          <w:tcPr>
            <w:tcW w:w="1559" w:type="dxa"/>
            <w:tcBorders>
              <w:top w:val="nil"/>
              <w:left w:val="nil"/>
              <w:bottom w:val="single" w:sz="4" w:space="0" w:color="auto"/>
              <w:right w:val="single" w:sz="4" w:space="0" w:color="auto"/>
            </w:tcBorders>
            <w:shd w:val="clear" w:color="auto" w:fill="auto"/>
            <w:hideMark/>
          </w:tcPr>
          <w:p w:rsidR="00790935" w:rsidRPr="00790935" w:rsidRDefault="000E3700" w:rsidP="00790935">
            <w:pPr>
              <w:spacing w:after="0" w:line="240" w:lineRule="auto"/>
              <w:jc w:val="center"/>
              <w:rPr>
                <w:rFonts w:ascii="Times New Roman" w:eastAsia="Times New Roman" w:hAnsi="Times New Roman" w:cs="Times New Roman"/>
                <w:sz w:val="28"/>
                <w:szCs w:val="28"/>
              </w:rPr>
            </w:pPr>
            <w:hyperlink r:id="rId33" w:history="1">
              <w:r w:rsidR="00790935" w:rsidRPr="00790935">
                <w:rPr>
                  <w:rFonts w:ascii="Times New Roman" w:eastAsia="Times New Roman" w:hAnsi="Times New Roman" w:cs="Times New Roman"/>
                  <w:sz w:val="28"/>
                  <w:szCs w:val="28"/>
                </w:rPr>
                <w:t>blagodarsosh15@mail.ru</w:t>
              </w:r>
            </w:hyperlink>
          </w:p>
        </w:tc>
        <w:tc>
          <w:tcPr>
            <w:tcW w:w="2410" w:type="dxa"/>
            <w:tcBorders>
              <w:top w:val="nil"/>
              <w:left w:val="nil"/>
              <w:bottom w:val="single" w:sz="4" w:space="0" w:color="auto"/>
              <w:right w:val="single" w:sz="4" w:space="0" w:color="auto"/>
            </w:tcBorders>
            <w:shd w:val="clear" w:color="auto" w:fill="auto"/>
            <w:hideMark/>
          </w:tcPr>
          <w:p w:rsidR="00790935" w:rsidRPr="00790935" w:rsidRDefault="00790935" w:rsidP="00790935">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356420, Ставропольский край, г. Благодарный, пл. Строителей, 2</w:t>
            </w:r>
          </w:p>
        </w:tc>
      </w:tr>
      <w:tr w:rsidR="00ED71C6" w:rsidRPr="00790935" w:rsidTr="00ED71C6">
        <w:trPr>
          <w:trHeight w:val="1275"/>
        </w:trPr>
        <w:tc>
          <w:tcPr>
            <w:tcW w:w="696" w:type="dxa"/>
            <w:tcBorders>
              <w:top w:val="nil"/>
              <w:left w:val="single" w:sz="4" w:space="0" w:color="auto"/>
              <w:bottom w:val="single" w:sz="4" w:space="0" w:color="auto"/>
              <w:right w:val="single" w:sz="4" w:space="0" w:color="auto"/>
            </w:tcBorders>
            <w:shd w:val="clear" w:color="auto" w:fill="auto"/>
          </w:tcPr>
          <w:p w:rsidR="00ED71C6" w:rsidRPr="00790935" w:rsidRDefault="00ED71C6" w:rsidP="00ED71C6">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16</w:t>
            </w:r>
          </w:p>
        </w:tc>
        <w:tc>
          <w:tcPr>
            <w:tcW w:w="2474" w:type="dxa"/>
            <w:tcBorders>
              <w:top w:val="nil"/>
              <w:left w:val="nil"/>
              <w:bottom w:val="single" w:sz="4" w:space="0" w:color="auto"/>
              <w:right w:val="single" w:sz="4" w:space="0" w:color="auto"/>
            </w:tcBorders>
            <w:shd w:val="clear" w:color="auto" w:fill="auto"/>
          </w:tcPr>
          <w:p w:rsidR="00ED71C6" w:rsidRPr="00790935"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общеобразовательное </w:t>
            </w:r>
            <w:r w:rsidR="00ED71C6" w:rsidRPr="00790935">
              <w:rPr>
                <w:rFonts w:ascii="Times New Roman" w:eastAsia="Times New Roman" w:hAnsi="Times New Roman" w:cs="Times New Roman"/>
                <w:color w:val="000000"/>
                <w:sz w:val="28"/>
                <w:szCs w:val="28"/>
              </w:rPr>
              <w:t xml:space="preserve"> учреждение «Средняя общеобразовательная школа  № 16»</w:t>
            </w:r>
          </w:p>
        </w:tc>
        <w:tc>
          <w:tcPr>
            <w:tcW w:w="1792" w:type="dxa"/>
            <w:tcBorders>
              <w:top w:val="nil"/>
              <w:left w:val="nil"/>
              <w:bottom w:val="single" w:sz="4" w:space="0" w:color="auto"/>
              <w:right w:val="single" w:sz="4" w:space="0" w:color="auto"/>
            </w:tcBorders>
            <w:shd w:val="clear" w:color="auto" w:fill="auto"/>
          </w:tcPr>
          <w:p w:rsidR="00ED71C6" w:rsidRPr="00790935" w:rsidRDefault="00ED71C6" w:rsidP="00ED71C6">
            <w:pPr>
              <w:spacing w:after="0" w:line="240" w:lineRule="auto"/>
              <w:jc w:val="center"/>
              <w:rPr>
                <w:rFonts w:ascii="Times New Roman" w:eastAsia="Times New Roman" w:hAnsi="Times New Roman" w:cs="Times New Roman"/>
                <w:color w:val="000000"/>
                <w:sz w:val="28"/>
                <w:szCs w:val="28"/>
              </w:rPr>
            </w:pPr>
            <w:proofErr w:type="spellStart"/>
            <w:r w:rsidRPr="00790935">
              <w:rPr>
                <w:rFonts w:ascii="Times New Roman" w:eastAsia="Times New Roman" w:hAnsi="Times New Roman" w:cs="Times New Roman"/>
                <w:color w:val="000000"/>
                <w:sz w:val="28"/>
                <w:szCs w:val="28"/>
              </w:rPr>
              <w:t>Кодинцева</w:t>
            </w:r>
            <w:proofErr w:type="spellEnd"/>
            <w:r w:rsidRPr="00790935">
              <w:rPr>
                <w:rFonts w:ascii="Times New Roman" w:eastAsia="Times New Roman" w:hAnsi="Times New Roman" w:cs="Times New Roman"/>
                <w:color w:val="000000"/>
                <w:sz w:val="28"/>
                <w:szCs w:val="28"/>
              </w:rPr>
              <w:t xml:space="preserve"> Наталья Ивановна</w:t>
            </w:r>
          </w:p>
        </w:tc>
        <w:tc>
          <w:tcPr>
            <w:tcW w:w="1418" w:type="dxa"/>
            <w:tcBorders>
              <w:top w:val="nil"/>
              <w:left w:val="nil"/>
              <w:bottom w:val="single" w:sz="4" w:space="0" w:color="auto"/>
              <w:right w:val="single" w:sz="4" w:space="0" w:color="auto"/>
            </w:tcBorders>
            <w:shd w:val="clear" w:color="auto" w:fill="auto"/>
          </w:tcPr>
          <w:p w:rsidR="00ED71C6" w:rsidRPr="00790935" w:rsidRDefault="00ED71C6" w:rsidP="00ED71C6">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(86549) 25716</w:t>
            </w:r>
          </w:p>
        </w:tc>
        <w:tc>
          <w:tcPr>
            <w:tcW w:w="1559" w:type="dxa"/>
            <w:tcBorders>
              <w:top w:val="nil"/>
              <w:left w:val="nil"/>
              <w:bottom w:val="single" w:sz="4" w:space="0" w:color="auto"/>
              <w:right w:val="single" w:sz="4" w:space="0" w:color="auto"/>
            </w:tcBorders>
            <w:shd w:val="clear" w:color="auto" w:fill="auto"/>
          </w:tcPr>
          <w:p w:rsidR="00ED71C6" w:rsidRPr="00790935" w:rsidRDefault="000E3700" w:rsidP="00ED71C6">
            <w:pPr>
              <w:spacing w:after="0" w:line="240" w:lineRule="auto"/>
              <w:jc w:val="center"/>
              <w:rPr>
                <w:rFonts w:ascii="Times New Roman" w:eastAsia="Times New Roman" w:hAnsi="Times New Roman" w:cs="Times New Roman"/>
                <w:sz w:val="28"/>
                <w:szCs w:val="28"/>
              </w:rPr>
            </w:pPr>
            <w:hyperlink r:id="rId34" w:history="1">
              <w:r w:rsidR="00ED71C6" w:rsidRPr="00790935">
                <w:rPr>
                  <w:rFonts w:ascii="Times New Roman" w:eastAsia="Times New Roman" w:hAnsi="Times New Roman" w:cs="Times New Roman"/>
                  <w:sz w:val="28"/>
                  <w:szCs w:val="28"/>
                </w:rPr>
                <w:t>Shishkinososh16@mail.ru</w:t>
              </w:r>
            </w:hyperlink>
          </w:p>
        </w:tc>
        <w:tc>
          <w:tcPr>
            <w:tcW w:w="2410" w:type="dxa"/>
            <w:tcBorders>
              <w:top w:val="nil"/>
              <w:left w:val="nil"/>
              <w:bottom w:val="single" w:sz="4" w:space="0" w:color="auto"/>
              <w:right w:val="single" w:sz="4" w:space="0" w:color="auto"/>
            </w:tcBorders>
            <w:shd w:val="clear" w:color="auto" w:fill="auto"/>
          </w:tcPr>
          <w:p w:rsidR="00ED71C6" w:rsidRPr="00790935" w:rsidRDefault="00ED71C6" w:rsidP="00ED71C6">
            <w:pPr>
              <w:spacing w:after="0" w:line="240" w:lineRule="auto"/>
              <w:jc w:val="center"/>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t xml:space="preserve">356411, Ставропольский край, Благодарненский район, с. </w:t>
            </w:r>
            <w:proofErr w:type="spellStart"/>
            <w:r w:rsidRPr="00790935">
              <w:rPr>
                <w:rFonts w:ascii="Times New Roman" w:eastAsia="Times New Roman" w:hAnsi="Times New Roman" w:cs="Times New Roman"/>
                <w:color w:val="000000"/>
                <w:sz w:val="28"/>
                <w:szCs w:val="28"/>
              </w:rPr>
              <w:t>Шишкино</w:t>
            </w:r>
            <w:proofErr w:type="spellEnd"/>
            <w:r w:rsidRPr="00790935">
              <w:rPr>
                <w:rFonts w:ascii="Times New Roman" w:eastAsia="Times New Roman" w:hAnsi="Times New Roman" w:cs="Times New Roman"/>
                <w:color w:val="000000"/>
                <w:sz w:val="28"/>
                <w:szCs w:val="28"/>
              </w:rPr>
              <w:t>, ул. Дьякова, 128</w:t>
            </w:r>
          </w:p>
        </w:tc>
      </w:tr>
      <w:tr w:rsidR="00ED71C6" w:rsidRPr="00790935" w:rsidTr="00ED71C6">
        <w:trPr>
          <w:trHeight w:val="1275"/>
        </w:trPr>
        <w:tc>
          <w:tcPr>
            <w:tcW w:w="696" w:type="dxa"/>
            <w:tcBorders>
              <w:top w:val="single" w:sz="4" w:space="0" w:color="auto"/>
              <w:left w:val="single" w:sz="4" w:space="0" w:color="auto"/>
              <w:bottom w:val="single" w:sz="4" w:space="0" w:color="auto"/>
              <w:right w:val="single" w:sz="4" w:space="0" w:color="auto"/>
            </w:tcBorders>
            <w:shd w:val="clear" w:color="auto" w:fill="auto"/>
          </w:tcPr>
          <w:p w:rsidR="00ED71C6" w:rsidRPr="00790935"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17</w:t>
            </w:r>
          </w:p>
        </w:tc>
        <w:tc>
          <w:tcPr>
            <w:tcW w:w="2474" w:type="dxa"/>
            <w:tcBorders>
              <w:top w:val="single" w:sz="4" w:space="0" w:color="auto"/>
              <w:left w:val="nil"/>
              <w:bottom w:val="single" w:sz="4" w:space="0" w:color="auto"/>
              <w:right w:val="single" w:sz="4" w:space="0" w:color="auto"/>
            </w:tcBorders>
            <w:shd w:val="clear" w:color="auto" w:fill="auto"/>
          </w:tcPr>
          <w:p w:rsidR="00ED71C6" w:rsidRPr="00ED71C6"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учреждение </w:t>
            </w:r>
            <w:r w:rsidR="00ED71C6" w:rsidRPr="00ED71C6">
              <w:rPr>
                <w:rFonts w:ascii="Times New Roman" w:eastAsia="Times New Roman" w:hAnsi="Times New Roman" w:cs="Times New Roman"/>
                <w:color w:val="000000"/>
                <w:sz w:val="28"/>
                <w:szCs w:val="28"/>
              </w:rPr>
              <w:t xml:space="preserve"> дополнительного образования «Дом детского творчества»</w:t>
            </w:r>
          </w:p>
        </w:tc>
        <w:tc>
          <w:tcPr>
            <w:tcW w:w="1792"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proofErr w:type="spellStart"/>
            <w:r w:rsidRPr="00ED71C6">
              <w:rPr>
                <w:rFonts w:ascii="Times New Roman" w:eastAsia="Times New Roman" w:hAnsi="Times New Roman" w:cs="Times New Roman"/>
                <w:color w:val="000000"/>
                <w:sz w:val="28"/>
                <w:szCs w:val="28"/>
              </w:rPr>
              <w:t>Логачева</w:t>
            </w:r>
            <w:proofErr w:type="spellEnd"/>
            <w:r w:rsidRPr="00ED71C6">
              <w:rPr>
                <w:rFonts w:ascii="Times New Roman" w:eastAsia="Times New Roman" w:hAnsi="Times New Roman" w:cs="Times New Roman"/>
                <w:color w:val="000000"/>
                <w:sz w:val="28"/>
                <w:szCs w:val="28"/>
              </w:rPr>
              <w:t xml:space="preserve"> Валерия Валерьевна</w:t>
            </w:r>
          </w:p>
        </w:tc>
        <w:tc>
          <w:tcPr>
            <w:tcW w:w="1418"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(86549) 22160</w:t>
            </w:r>
          </w:p>
        </w:tc>
        <w:tc>
          <w:tcPr>
            <w:tcW w:w="1559"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sz w:val="28"/>
                <w:szCs w:val="28"/>
              </w:rPr>
            </w:pPr>
            <w:r w:rsidRPr="00ED71C6">
              <w:rPr>
                <w:rFonts w:ascii="Times New Roman" w:eastAsia="Times New Roman" w:hAnsi="Times New Roman" w:cs="Times New Roman"/>
                <w:sz w:val="28"/>
                <w:szCs w:val="28"/>
              </w:rPr>
              <w:t>ddtblag@mail.ru</w:t>
            </w:r>
          </w:p>
        </w:tc>
        <w:tc>
          <w:tcPr>
            <w:tcW w:w="2410"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356420, Ставропольский край, г. Благодарный</w:t>
            </w:r>
            <w:r w:rsidRPr="00ED71C6">
              <w:rPr>
                <w:rFonts w:ascii="Times New Roman" w:eastAsia="Times New Roman" w:hAnsi="Times New Roman" w:cs="Times New Roman"/>
                <w:color w:val="000000"/>
                <w:sz w:val="28"/>
                <w:szCs w:val="28"/>
              </w:rPr>
              <w:br/>
              <w:t>ул. Первомайская,48</w:t>
            </w:r>
          </w:p>
        </w:tc>
      </w:tr>
      <w:tr w:rsidR="00ED71C6" w:rsidRPr="00790935" w:rsidTr="00ED71C6">
        <w:trPr>
          <w:trHeight w:val="1275"/>
        </w:trPr>
        <w:tc>
          <w:tcPr>
            <w:tcW w:w="696" w:type="dxa"/>
            <w:tcBorders>
              <w:top w:val="single" w:sz="4" w:space="0" w:color="auto"/>
              <w:left w:val="single" w:sz="4" w:space="0" w:color="auto"/>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lastRenderedPageBreak/>
              <w:t>18</w:t>
            </w:r>
          </w:p>
        </w:tc>
        <w:tc>
          <w:tcPr>
            <w:tcW w:w="2474" w:type="dxa"/>
            <w:tcBorders>
              <w:top w:val="single" w:sz="4" w:space="0" w:color="auto"/>
              <w:left w:val="nil"/>
              <w:bottom w:val="single" w:sz="4" w:space="0" w:color="auto"/>
              <w:right w:val="single" w:sz="4" w:space="0" w:color="auto"/>
            </w:tcBorders>
            <w:shd w:val="clear" w:color="auto" w:fill="auto"/>
          </w:tcPr>
          <w:p w:rsidR="00ED71C6" w:rsidRPr="00ED71C6"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учреждение </w:t>
            </w:r>
            <w:r w:rsidR="00ED71C6" w:rsidRPr="00ED71C6">
              <w:rPr>
                <w:rFonts w:ascii="Times New Roman" w:eastAsia="Times New Roman" w:hAnsi="Times New Roman" w:cs="Times New Roman"/>
                <w:color w:val="000000"/>
                <w:sz w:val="28"/>
                <w:szCs w:val="28"/>
              </w:rPr>
              <w:t xml:space="preserve"> дополнительного образования «Центр дополнительного образования»</w:t>
            </w:r>
          </w:p>
        </w:tc>
        <w:tc>
          <w:tcPr>
            <w:tcW w:w="1792"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Косилова Елена Петровна</w:t>
            </w:r>
          </w:p>
        </w:tc>
        <w:tc>
          <w:tcPr>
            <w:tcW w:w="1418"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(86549) 23673</w:t>
            </w:r>
          </w:p>
        </w:tc>
        <w:tc>
          <w:tcPr>
            <w:tcW w:w="1559" w:type="dxa"/>
            <w:tcBorders>
              <w:top w:val="single" w:sz="4" w:space="0" w:color="auto"/>
              <w:left w:val="nil"/>
              <w:bottom w:val="single" w:sz="4" w:space="0" w:color="auto"/>
              <w:right w:val="single" w:sz="4" w:space="0" w:color="auto"/>
            </w:tcBorders>
            <w:shd w:val="clear" w:color="auto" w:fill="auto"/>
          </w:tcPr>
          <w:p w:rsidR="00ED71C6" w:rsidRPr="00ED71C6" w:rsidRDefault="000E3700" w:rsidP="00ED71C6">
            <w:pPr>
              <w:spacing w:after="0" w:line="240" w:lineRule="auto"/>
              <w:jc w:val="center"/>
              <w:rPr>
                <w:rFonts w:ascii="Times New Roman" w:eastAsia="Times New Roman" w:hAnsi="Times New Roman" w:cs="Times New Roman"/>
                <w:sz w:val="28"/>
                <w:szCs w:val="28"/>
              </w:rPr>
            </w:pPr>
            <w:hyperlink r:id="rId35" w:history="1">
              <w:r w:rsidR="00ED71C6" w:rsidRPr="00ED71C6">
                <w:rPr>
                  <w:rFonts w:ascii="Times New Roman" w:eastAsia="Times New Roman" w:hAnsi="Times New Roman" w:cs="Times New Roman"/>
                  <w:sz w:val="28"/>
                  <w:szCs w:val="28"/>
                </w:rPr>
                <w:t>blagodar_cdo@mail.ru</w:t>
              </w:r>
            </w:hyperlink>
          </w:p>
        </w:tc>
        <w:tc>
          <w:tcPr>
            <w:tcW w:w="2410"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356420, Ставропольский край, г. Благодарный</w:t>
            </w:r>
            <w:r w:rsidRPr="00ED71C6">
              <w:rPr>
                <w:rFonts w:ascii="Times New Roman" w:eastAsia="Times New Roman" w:hAnsi="Times New Roman" w:cs="Times New Roman"/>
                <w:color w:val="000000"/>
                <w:sz w:val="28"/>
                <w:szCs w:val="28"/>
              </w:rPr>
              <w:br/>
              <w:t>пер. Кочубея, 25</w:t>
            </w:r>
          </w:p>
        </w:tc>
      </w:tr>
      <w:tr w:rsidR="00ED71C6" w:rsidRPr="00790935" w:rsidTr="00ED71C6">
        <w:trPr>
          <w:trHeight w:val="1275"/>
        </w:trPr>
        <w:tc>
          <w:tcPr>
            <w:tcW w:w="696" w:type="dxa"/>
            <w:tcBorders>
              <w:top w:val="single" w:sz="4" w:space="0" w:color="auto"/>
              <w:left w:val="single" w:sz="4" w:space="0" w:color="auto"/>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19</w:t>
            </w:r>
          </w:p>
        </w:tc>
        <w:tc>
          <w:tcPr>
            <w:tcW w:w="2474" w:type="dxa"/>
            <w:tcBorders>
              <w:top w:val="single" w:sz="4" w:space="0" w:color="auto"/>
              <w:left w:val="nil"/>
              <w:bottom w:val="single" w:sz="4" w:space="0" w:color="auto"/>
              <w:right w:val="single" w:sz="4" w:space="0" w:color="auto"/>
            </w:tcBorders>
            <w:shd w:val="clear" w:color="auto" w:fill="auto"/>
          </w:tcPr>
          <w:p w:rsidR="00ED71C6" w:rsidRPr="00ED71C6"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учреждение </w:t>
            </w:r>
            <w:r w:rsidR="00ED71C6" w:rsidRPr="00ED71C6">
              <w:rPr>
                <w:rFonts w:ascii="Times New Roman" w:eastAsia="Times New Roman" w:hAnsi="Times New Roman" w:cs="Times New Roman"/>
                <w:color w:val="000000"/>
                <w:sz w:val="28"/>
                <w:szCs w:val="28"/>
              </w:rPr>
              <w:t xml:space="preserve"> дополнительного образования «Детский оздоровительно-образовательный (профильный) центр «Факел»</w:t>
            </w:r>
          </w:p>
        </w:tc>
        <w:tc>
          <w:tcPr>
            <w:tcW w:w="1792"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Кузнецова Вера Сергеевна</w:t>
            </w:r>
          </w:p>
        </w:tc>
        <w:tc>
          <w:tcPr>
            <w:tcW w:w="1418"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(86549) 21336</w:t>
            </w:r>
          </w:p>
        </w:tc>
        <w:tc>
          <w:tcPr>
            <w:tcW w:w="1559" w:type="dxa"/>
            <w:tcBorders>
              <w:top w:val="single" w:sz="4" w:space="0" w:color="auto"/>
              <w:left w:val="nil"/>
              <w:bottom w:val="single" w:sz="4" w:space="0" w:color="auto"/>
              <w:right w:val="single" w:sz="4" w:space="0" w:color="auto"/>
            </w:tcBorders>
            <w:shd w:val="clear" w:color="auto" w:fill="auto"/>
          </w:tcPr>
          <w:p w:rsidR="00ED71C6" w:rsidRPr="00ED71C6" w:rsidRDefault="000E3700" w:rsidP="00ED71C6">
            <w:pPr>
              <w:spacing w:after="0" w:line="240" w:lineRule="auto"/>
              <w:jc w:val="center"/>
              <w:rPr>
                <w:rFonts w:ascii="Times New Roman" w:eastAsia="Times New Roman" w:hAnsi="Times New Roman" w:cs="Times New Roman"/>
                <w:sz w:val="28"/>
                <w:szCs w:val="28"/>
              </w:rPr>
            </w:pPr>
            <w:hyperlink r:id="rId36" w:history="1">
              <w:r w:rsidR="00ED71C6" w:rsidRPr="00ED71C6">
                <w:rPr>
                  <w:rFonts w:ascii="Times New Roman" w:eastAsia="Times New Roman" w:hAnsi="Times New Roman" w:cs="Times New Roman"/>
                  <w:sz w:val="28"/>
                  <w:szCs w:val="28"/>
                </w:rPr>
                <w:t>centrfakel@mail.ru</w:t>
              </w:r>
            </w:hyperlink>
          </w:p>
        </w:tc>
        <w:tc>
          <w:tcPr>
            <w:tcW w:w="2410" w:type="dxa"/>
            <w:tcBorders>
              <w:top w:val="single" w:sz="4" w:space="0" w:color="auto"/>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356420, Ставропольский край, г. Благодарный</w:t>
            </w:r>
            <w:r w:rsidRPr="00ED71C6">
              <w:rPr>
                <w:rFonts w:ascii="Times New Roman" w:eastAsia="Times New Roman" w:hAnsi="Times New Roman" w:cs="Times New Roman"/>
                <w:color w:val="000000"/>
                <w:sz w:val="28"/>
                <w:szCs w:val="28"/>
              </w:rPr>
              <w:br/>
              <w:t>пл. Строителей, 2</w:t>
            </w:r>
          </w:p>
        </w:tc>
      </w:tr>
      <w:tr w:rsidR="00ED71C6" w:rsidRPr="00790935" w:rsidTr="00ED71C6">
        <w:trPr>
          <w:trHeight w:val="1275"/>
        </w:trPr>
        <w:tc>
          <w:tcPr>
            <w:tcW w:w="696" w:type="dxa"/>
            <w:tcBorders>
              <w:top w:val="nil"/>
              <w:left w:val="single" w:sz="4" w:space="0" w:color="auto"/>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20</w:t>
            </w:r>
          </w:p>
        </w:tc>
        <w:tc>
          <w:tcPr>
            <w:tcW w:w="2474" w:type="dxa"/>
            <w:tcBorders>
              <w:top w:val="nil"/>
              <w:left w:val="nil"/>
              <w:bottom w:val="single" w:sz="4" w:space="0" w:color="auto"/>
              <w:right w:val="single" w:sz="4" w:space="0" w:color="auto"/>
            </w:tcBorders>
            <w:shd w:val="clear" w:color="auto" w:fill="auto"/>
          </w:tcPr>
          <w:p w:rsidR="00ED71C6" w:rsidRPr="00ED71C6"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учреждение </w:t>
            </w:r>
            <w:r w:rsidR="00ED71C6" w:rsidRPr="00ED71C6">
              <w:rPr>
                <w:rFonts w:ascii="Times New Roman" w:eastAsia="Times New Roman" w:hAnsi="Times New Roman" w:cs="Times New Roman"/>
                <w:color w:val="000000"/>
                <w:sz w:val="28"/>
                <w:szCs w:val="28"/>
              </w:rPr>
              <w:t xml:space="preserve"> дополнительного образования «Благодарненская детско-юношеская спортивная школа»</w:t>
            </w:r>
          </w:p>
        </w:tc>
        <w:tc>
          <w:tcPr>
            <w:tcW w:w="1792"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proofErr w:type="spellStart"/>
            <w:r w:rsidRPr="00ED71C6">
              <w:rPr>
                <w:rFonts w:ascii="Times New Roman" w:eastAsia="Times New Roman" w:hAnsi="Times New Roman" w:cs="Times New Roman"/>
                <w:color w:val="000000"/>
                <w:sz w:val="28"/>
                <w:szCs w:val="28"/>
              </w:rPr>
              <w:t>Харичкина</w:t>
            </w:r>
            <w:proofErr w:type="spellEnd"/>
            <w:r w:rsidRPr="00ED71C6">
              <w:rPr>
                <w:rFonts w:ascii="Times New Roman" w:eastAsia="Times New Roman" w:hAnsi="Times New Roman" w:cs="Times New Roman"/>
                <w:color w:val="000000"/>
                <w:sz w:val="28"/>
                <w:szCs w:val="28"/>
              </w:rPr>
              <w:t xml:space="preserve">  Надежда Анатольевна</w:t>
            </w:r>
          </w:p>
        </w:tc>
        <w:tc>
          <w:tcPr>
            <w:tcW w:w="1418"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(86549) 21755</w:t>
            </w:r>
          </w:p>
        </w:tc>
        <w:tc>
          <w:tcPr>
            <w:tcW w:w="1559" w:type="dxa"/>
            <w:tcBorders>
              <w:top w:val="nil"/>
              <w:left w:val="nil"/>
              <w:bottom w:val="single" w:sz="4" w:space="0" w:color="auto"/>
              <w:right w:val="single" w:sz="4" w:space="0" w:color="auto"/>
            </w:tcBorders>
            <w:shd w:val="clear" w:color="auto" w:fill="auto"/>
          </w:tcPr>
          <w:p w:rsidR="00ED71C6" w:rsidRPr="00ED71C6" w:rsidRDefault="000E3700" w:rsidP="00ED71C6">
            <w:pPr>
              <w:spacing w:after="0" w:line="240" w:lineRule="auto"/>
              <w:jc w:val="center"/>
              <w:rPr>
                <w:rFonts w:ascii="Times New Roman" w:eastAsia="Times New Roman" w:hAnsi="Times New Roman" w:cs="Times New Roman"/>
                <w:sz w:val="28"/>
                <w:szCs w:val="28"/>
              </w:rPr>
            </w:pPr>
            <w:hyperlink r:id="rId37" w:history="1">
              <w:r w:rsidR="00ED71C6" w:rsidRPr="00ED71C6">
                <w:rPr>
                  <w:rFonts w:ascii="Times New Roman" w:eastAsia="Times New Roman" w:hAnsi="Times New Roman" w:cs="Times New Roman"/>
                  <w:sz w:val="28"/>
                  <w:szCs w:val="28"/>
                </w:rPr>
                <w:t>mkoydodbdyussh@mail.ru</w:t>
              </w:r>
            </w:hyperlink>
          </w:p>
        </w:tc>
        <w:tc>
          <w:tcPr>
            <w:tcW w:w="2410"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356420, Ставропольский край, г. Благодарный</w:t>
            </w:r>
            <w:r w:rsidRPr="00ED71C6">
              <w:rPr>
                <w:rFonts w:ascii="Times New Roman" w:eastAsia="Times New Roman" w:hAnsi="Times New Roman" w:cs="Times New Roman"/>
                <w:color w:val="000000"/>
                <w:sz w:val="28"/>
                <w:szCs w:val="28"/>
              </w:rPr>
              <w:br/>
              <w:t>пер. Октябрьский, 8</w:t>
            </w:r>
          </w:p>
        </w:tc>
      </w:tr>
      <w:tr w:rsidR="00ED71C6" w:rsidRPr="00790935" w:rsidTr="00ED71C6">
        <w:trPr>
          <w:trHeight w:val="1275"/>
        </w:trPr>
        <w:tc>
          <w:tcPr>
            <w:tcW w:w="696" w:type="dxa"/>
            <w:tcBorders>
              <w:top w:val="nil"/>
              <w:left w:val="single" w:sz="4" w:space="0" w:color="auto"/>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21</w:t>
            </w:r>
          </w:p>
        </w:tc>
        <w:tc>
          <w:tcPr>
            <w:tcW w:w="2474" w:type="dxa"/>
            <w:tcBorders>
              <w:top w:val="nil"/>
              <w:left w:val="nil"/>
              <w:bottom w:val="single" w:sz="4" w:space="0" w:color="auto"/>
              <w:right w:val="single" w:sz="4" w:space="0" w:color="auto"/>
            </w:tcBorders>
            <w:shd w:val="clear" w:color="auto" w:fill="auto"/>
          </w:tcPr>
          <w:p w:rsidR="00ED71C6" w:rsidRPr="00ED71C6" w:rsidRDefault="00AC4C02" w:rsidP="00ED71C6">
            <w:pPr>
              <w:spacing w:after="0" w:line="240" w:lineRule="auto"/>
              <w:jc w:val="center"/>
              <w:rPr>
                <w:rFonts w:ascii="Times New Roman" w:eastAsia="Times New Roman" w:hAnsi="Times New Roman" w:cs="Times New Roman"/>
                <w:color w:val="000000"/>
                <w:sz w:val="28"/>
                <w:szCs w:val="28"/>
              </w:rPr>
            </w:pPr>
            <w:r>
              <w:rPr>
                <w:rFonts w:ascii="Times New Roman" w:eastAsia="Times New Roman" w:hAnsi="Times New Roman" w:cs="Times New Roman"/>
                <w:color w:val="000000"/>
                <w:sz w:val="28"/>
                <w:szCs w:val="28"/>
              </w:rPr>
              <w:t xml:space="preserve">Муниципальное учреждение </w:t>
            </w:r>
            <w:r w:rsidR="00ED71C6" w:rsidRPr="00ED71C6">
              <w:rPr>
                <w:rFonts w:ascii="Times New Roman" w:eastAsia="Times New Roman" w:hAnsi="Times New Roman" w:cs="Times New Roman"/>
                <w:color w:val="000000"/>
                <w:sz w:val="28"/>
                <w:szCs w:val="28"/>
              </w:rPr>
              <w:t xml:space="preserve"> дополнительного образования «Сотниковская детско-юношеская спортивная школа»</w:t>
            </w:r>
          </w:p>
        </w:tc>
        <w:tc>
          <w:tcPr>
            <w:tcW w:w="1792"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Христенко Сергей Владимирович</w:t>
            </w:r>
          </w:p>
        </w:tc>
        <w:tc>
          <w:tcPr>
            <w:tcW w:w="1418"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(86549) 31075</w:t>
            </w:r>
          </w:p>
        </w:tc>
        <w:tc>
          <w:tcPr>
            <w:tcW w:w="1559" w:type="dxa"/>
            <w:tcBorders>
              <w:top w:val="nil"/>
              <w:left w:val="nil"/>
              <w:bottom w:val="single" w:sz="4" w:space="0" w:color="auto"/>
              <w:right w:val="single" w:sz="4" w:space="0" w:color="auto"/>
            </w:tcBorders>
            <w:shd w:val="clear" w:color="auto" w:fill="auto"/>
          </w:tcPr>
          <w:p w:rsidR="00ED71C6" w:rsidRPr="00ED71C6" w:rsidRDefault="000E3700" w:rsidP="00ED71C6">
            <w:pPr>
              <w:spacing w:after="0" w:line="240" w:lineRule="auto"/>
              <w:jc w:val="center"/>
              <w:rPr>
                <w:rFonts w:ascii="Times New Roman" w:eastAsia="Times New Roman" w:hAnsi="Times New Roman" w:cs="Times New Roman"/>
                <w:sz w:val="28"/>
                <w:szCs w:val="28"/>
              </w:rPr>
            </w:pPr>
            <w:hyperlink r:id="rId38" w:history="1">
              <w:r w:rsidR="00ED71C6" w:rsidRPr="00ED71C6">
                <w:rPr>
                  <w:rFonts w:ascii="Times New Roman" w:eastAsia="Times New Roman" w:hAnsi="Times New Roman" w:cs="Times New Roman"/>
                  <w:sz w:val="28"/>
                  <w:szCs w:val="28"/>
                </w:rPr>
                <w:t>moudodsd@rambler.ru</w:t>
              </w:r>
            </w:hyperlink>
          </w:p>
        </w:tc>
        <w:tc>
          <w:tcPr>
            <w:tcW w:w="2410" w:type="dxa"/>
            <w:tcBorders>
              <w:top w:val="nil"/>
              <w:left w:val="nil"/>
              <w:bottom w:val="single" w:sz="4" w:space="0" w:color="auto"/>
              <w:right w:val="single" w:sz="4" w:space="0" w:color="auto"/>
            </w:tcBorders>
            <w:shd w:val="clear" w:color="auto" w:fill="auto"/>
          </w:tcPr>
          <w:p w:rsidR="00ED71C6" w:rsidRPr="00ED71C6" w:rsidRDefault="00ED71C6" w:rsidP="00ED71C6">
            <w:pPr>
              <w:spacing w:after="0" w:line="240" w:lineRule="auto"/>
              <w:jc w:val="center"/>
              <w:rPr>
                <w:rFonts w:ascii="Times New Roman" w:eastAsia="Times New Roman" w:hAnsi="Times New Roman" w:cs="Times New Roman"/>
                <w:color w:val="000000"/>
                <w:sz w:val="28"/>
                <w:szCs w:val="28"/>
              </w:rPr>
            </w:pPr>
            <w:r w:rsidRPr="00ED71C6">
              <w:rPr>
                <w:rFonts w:ascii="Times New Roman" w:eastAsia="Times New Roman" w:hAnsi="Times New Roman" w:cs="Times New Roman"/>
                <w:color w:val="000000"/>
                <w:sz w:val="28"/>
                <w:szCs w:val="28"/>
              </w:rPr>
              <w:t>356403, Ставропольский край Благодарненский</w:t>
            </w:r>
            <w:r w:rsidRPr="00ED71C6">
              <w:rPr>
                <w:rFonts w:ascii="Times New Roman" w:eastAsia="Times New Roman" w:hAnsi="Times New Roman" w:cs="Times New Roman"/>
                <w:color w:val="000000"/>
                <w:sz w:val="28"/>
                <w:szCs w:val="28"/>
              </w:rPr>
              <w:br/>
              <w:t>район, ул. Красная, 162</w:t>
            </w:r>
          </w:p>
        </w:tc>
      </w:tr>
    </w:tbl>
    <w:p w:rsidR="00790935" w:rsidRPr="00790935" w:rsidRDefault="00790935" w:rsidP="00790935">
      <w:pPr>
        <w:spacing w:after="75" w:line="240" w:lineRule="exact"/>
        <w:jc w:val="center"/>
        <w:rPr>
          <w:rFonts w:ascii="Times New Roman" w:eastAsia="Times New Roman" w:hAnsi="Times New Roman" w:cs="Times New Roman"/>
          <w:sz w:val="28"/>
          <w:szCs w:val="28"/>
        </w:rPr>
      </w:pPr>
    </w:p>
    <w:p w:rsidR="00790935" w:rsidRPr="00790935" w:rsidRDefault="00790935" w:rsidP="00790935">
      <w:pPr>
        <w:tabs>
          <w:tab w:val="num" w:pos="1080"/>
        </w:tabs>
        <w:spacing w:after="0" w:line="240" w:lineRule="auto"/>
        <w:ind w:firstLine="709"/>
        <w:jc w:val="both"/>
        <w:rPr>
          <w:rFonts w:ascii="Times New Roman" w:eastAsia="Times New Roman" w:hAnsi="Times New Roman" w:cs="Times New Roman"/>
          <w:color w:val="339966"/>
          <w:sz w:val="24"/>
          <w:szCs w:val="24"/>
        </w:rPr>
      </w:pPr>
    </w:p>
    <w:p w:rsidR="004D3743" w:rsidRDefault="004D3743" w:rsidP="004D3743">
      <w:pPr>
        <w:spacing w:after="0" w:line="240" w:lineRule="auto"/>
        <w:jc w:val="center"/>
        <w:rPr>
          <w:rFonts w:ascii="Times New Roman" w:hAnsi="Times New Roman"/>
          <w:sz w:val="26"/>
          <w:szCs w:val="26"/>
        </w:rPr>
      </w:pPr>
    </w:p>
    <w:p w:rsidR="004D3743" w:rsidRDefault="004D3743" w:rsidP="004D3743">
      <w:pPr>
        <w:spacing w:after="0" w:line="240" w:lineRule="auto"/>
        <w:jc w:val="center"/>
        <w:rPr>
          <w:rFonts w:ascii="Times New Roman" w:hAnsi="Times New Roman"/>
          <w:sz w:val="26"/>
          <w:szCs w:val="26"/>
        </w:rPr>
      </w:pPr>
    </w:p>
    <w:p w:rsidR="004D3743" w:rsidRDefault="004D3743" w:rsidP="004D3743">
      <w:pPr>
        <w:spacing w:after="0" w:line="240" w:lineRule="auto"/>
        <w:jc w:val="center"/>
        <w:rPr>
          <w:rFonts w:ascii="Times New Roman" w:hAnsi="Times New Roman"/>
          <w:sz w:val="26"/>
          <w:szCs w:val="26"/>
        </w:rPr>
      </w:pPr>
    </w:p>
    <w:p w:rsidR="004D3743" w:rsidRDefault="004D3743" w:rsidP="00790935">
      <w:pPr>
        <w:spacing w:after="0" w:line="240" w:lineRule="exact"/>
        <w:jc w:val="center"/>
        <w:rPr>
          <w:rFonts w:ascii="Times New Roman" w:hAnsi="Times New Roman"/>
          <w:sz w:val="28"/>
          <w:szCs w:val="28"/>
        </w:rPr>
      </w:pPr>
      <w:r>
        <w:rPr>
          <w:rFonts w:ascii="Times New Roman" w:hAnsi="Times New Roman"/>
          <w:sz w:val="26"/>
          <w:szCs w:val="26"/>
        </w:rPr>
        <w:br w:type="page"/>
      </w:r>
    </w:p>
    <w:p w:rsidR="00790935" w:rsidRPr="00790935" w:rsidRDefault="00790935" w:rsidP="00790935">
      <w:pPr>
        <w:spacing w:after="0" w:line="240" w:lineRule="exact"/>
        <w:ind w:left="5114"/>
        <w:jc w:val="both"/>
        <w:rPr>
          <w:rFonts w:ascii="Times New Roman" w:eastAsia="Times New Roman" w:hAnsi="Times New Roman" w:cs="Times New Roman"/>
          <w:color w:val="000000"/>
          <w:sz w:val="28"/>
          <w:szCs w:val="28"/>
        </w:rPr>
      </w:pPr>
      <w:r w:rsidRPr="00790935">
        <w:rPr>
          <w:rFonts w:ascii="Times New Roman" w:eastAsia="Times New Roman" w:hAnsi="Times New Roman" w:cs="Times New Roman"/>
          <w:color w:val="000000"/>
          <w:sz w:val="28"/>
          <w:szCs w:val="28"/>
        </w:rPr>
        <w:lastRenderedPageBreak/>
        <w:t xml:space="preserve">Приложение </w:t>
      </w:r>
      <w:r>
        <w:rPr>
          <w:rFonts w:ascii="Times New Roman" w:eastAsia="Times New Roman" w:hAnsi="Times New Roman" w:cs="Times New Roman"/>
          <w:color w:val="000000"/>
          <w:sz w:val="28"/>
          <w:szCs w:val="28"/>
        </w:rPr>
        <w:t>3</w:t>
      </w:r>
    </w:p>
    <w:p w:rsidR="00790935" w:rsidRPr="00790935" w:rsidRDefault="00790935" w:rsidP="00790935">
      <w:pPr>
        <w:spacing w:after="0" w:line="240" w:lineRule="exact"/>
        <w:ind w:left="5114"/>
        <w:jc w:val="both"/>
        <w:rPr>
          <w:rFonts w:ascii="Times New Roman" w:eastAsia="Times New Roman" w:hAnsi="Times New Roman" w:cs="Times New Roman"/>
          <w:sz w:val="28"/>
          <w:szCs w:val="28"/>
        </w:rPr>
      </w:pPr>
      <w:r w:rsidRPr="00790935">
        <w:rPr>
          <w:rFonts w:ascii="Times New Roman" w:eastAsia="Times New Roman" w:hAnsi="Times New Roman" w:cs="Times New Roman"/>
          <w:color w:val="000000"/>
          <w:sz w:val="28"/>
          <w:szCs w:val="28"/>
        </w:rPr>
        <w:t xml:space="preserve">к административному регламенту </w:t>
      </w:r>
      <w:r w:rsidRPr="00790935">
        <w:rPr>
          <w:rFonts w:ascii="Times New Roman" w:eastAsia="Times New Roman" w:hAnsi="Times New Roman" w:cs="Times New Roman"/>
          <w:sz w:val="28"/>
          <w:szCs w:val="28"/>
        </w:rPr>
        <w:t>предоставления муниципальной услуги</w:t>
      </w:r>
      <w:r w:rsidRPr="00790935">
        <w:rPr>
          <w:rFonts w:ascii="Times New Roman" w:eastAsia="Times New Roman" w:hAnsi="Times New Roman" w:cs="Times New Roman"/>
          <w:color w:val="000000"/>
          <w:sz w:val="28"/>
          <w:szCs w:val="28"/>
        </w:rPr>
        <w:t xml:space="preserve"> </w:t>
      </w:r>
      <w:r w:rsidRPr="00790935">
        <w:rPr>
          <w:rFonts w:ascii="Times New Roman" w:eastAsia="Times New Roman" w:hAnsi="Times New Roman" w:cs="Times New Roman"/>
          <w:sz w:val="28"/>
          <w:szCs w:val="28"/>
        </w:rPr>
        <w:t>«</w:t>
      </w:r>
      <w:r w:rsidRPr="008078E2">
        <w:rPr>
          <w:rFonts w:ascii="Times New Roman" w:eastAsia="Times New Roman" w:hAnsi="Times New Roman" w:cs="Times New Roman"/>
          <w:sz w:val="28"/>
          <w:szCs w:val="28"/>
        </w:rPr>
        <w:t>Зачисление в муниципальную общеобразовательную организацию, а также организацию дополнительного образования</w:t>
      </w:r>
      <w:r w:rsidRPr="00790935">
        <w:rPr>
          <w:rFonts w:ascii="Times New Roman" w:eastAsia="Times New Roman" w:hAnsi="Times New Roman" w:cs="Times New Roman"/>
          <w:sz w:val="28"/>
          <w:szCs w:val="28"/>
        </w:rPr>
        <w:t>»</w:t>
      </w:r>
    </w:p>
    <w:p w:rsidR="004D3743" w:rsidRDefault="004D3743" w:rsidP="004D3743">
      <w:pPr>
        <w:spacing w:after="0" w:line="240" w:lineRule="auto"/>
        <w:jc w:val="center"/>
        <w:rPr>
          <w:rFonts w:ascii="Times New Roman" w:hAnsi="Times New Roman"/>
          <w:color w:val="000000"/>
          <w:sz w:val="28"/>
          <w:szCs w:val="28"/>
        </w:rPr>
      </w:pPr>
    </w:p>
    <w:p w:rsidR="00790935" w:rsidRDefault="00790935" w:rsidP="004D3743">
      <w:pPr>
        <w:spacing w:after="0" w:line="240" w:lineRule="auto"/>
        <w:jc w:val="center"/>
        <w:rPr>
          <w:rFonts w:ascii="Times New Roman" w:hAnsi="Times New Roman"/>
          <w:color w:val="000000"/>
          <w:sz w:val="28"/>
          <w:szCs w:val="28"/>
        </w:rPr>
      </w:pPr>
    </w:p>
    <w:p w:rsidR="004D3743" w:rsidRDefault="004D3743" w:rsidP="004D374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Форма</w:t>
      </w:r>
    </w:p>
    <w:p w:rsidR="004D3743" w:rsidRDefault="004D3743" w:rsidP="004D3743">
      <w:pPr>
        <w:pStyle w:val="ab"/>
        <w:spacing w:before="0" w:after="0"/>
        <w:ind w:firstLine="540"/>
        <w:jc w:val="right"/>
        <w:rPr>
          <w:rFonts w:ascii="Times New Roman" w:hAnsi="Times New Roman" w:cs="Times New Roman"/>
          <w:sz w:val="28"/>
          <w:szCs w:val="28"/>
          <w:lang w:val="ru-RU"/>
        </w:rPr>
      </w:pPr>
    </w:p>
    <w:p w:rsidR="004D3743" w:rsidRDefault="004D3743" w:rsidP="004D3743">
      <w:pPr>
        <w:pStyle w:val="af7"/>
        <w:ind w:left="4962" w:right="-144"/>
        <w:rPr>
          <w:rFonts w:ascii="Times New Roman" w:hAnsi="Times New Roman" w:cs="Times New Roman"/>
          <w:color w:val="000000"/>
          <w:sz w:val="16"/>
          <w:szCs w:val="16"/>
        </w:rPr>
      </w:pPr>
      <w:r>
        <w:rPr>
          <w:rFonts w:ascii="Times New Roman" w:hAnsi="Times New Roman" w:cs="Times New Roman"/>
          <w:color w:val="000000"/>
          <w:sz w:val="28"/>
          <w:szCs w:val="28"/>
        </w:rPr>
        <w:t xml:space="preserve">Директору </w:t>
      </w:r>
      <w:r>
        <w:rPr>
          <w:rFonts w:ascii="Times New Roman" w:hAnsi="Times New Roman" w:cs="Times New Roman"/>
          <w:color w:val="000000"/>
        </w:rPr>
        <w:t xml:space="preserve"> ________________________</w:t>
      </w:r>
    </w:p>
    <w:p w:rsidR="004D3743" w:rsidRDefault="004D3743" w:rsidP="004D3743">
      <w:pPr>
        <w:pStyle w:val="af7"/>
        <w:ind w:left="4962" w:right="-144"/>
        <w:jc w:val="center"/>
        <w:rPr>
          <w:rFonts w:ascii="Times New Roman" w:hAnsi="Times New Roman" w:cs="Times New Roman"/>
          <w:color w:val="000000"/>
        </w:rPr>
      </w:pPr>
      <w:r>
        <w:rPr>
          <w:rFonts w:ascii="Times New Roman" w:hAnsi="Times New Roman" w:cs="Times New Roman"/>
          <w:color w:val="000000"/>
        </w:rPr>
        <w:t xml:space="preserve">                       (наименование учреждения)           </w:t>
      </w:r>
    </w:p>
    <w:p w:rsidR="004D3743" w:rsidRDefault="004D3743" w:rsidP="004D3743">
      <w:pPr>
        <w:pStyle w:val="af7"/>
        <w:ind w:left="4962" w:right="-144"/>
        <w:rPr>
          <w:rFonts w:ascii="Times New Roman" w:hAnsi="Times New Roman" w:cs="Times New Roman"/>
          <w:color w:val="000000"/>
        </w:rPr>
      </w:pPr>
      <w:r>
        <w:rPr>
          <w:rFonts w:ascii="Times New Roman" w:hAnsi="Times New Roman" w:cs="Times New Roman"/>
          <w:color w:val="000000"/>
        </w:rPr>
        <w:t>______________________________________</w:t>
      </w:r>
    </w:p>
    <w:p w:rsidR="004D3743" w:rsidRDefault="004D3743" w:rsidP="004D3743">
      <w:pPr>
        <w:pStyle w:val="af7"/>
        <w:ind w:left="4962" w:right="-144"/>
        <w:rPr>
          <w:rFonts w:ascii="Times New Roman" w:hAnsi="Times New Roman" w:cs="Times New Roman"/>
          <w:color w:val="000000"/>
        </w:rPr>
      </w:pPr>
      <w:r>
        <w:rPr>
          <w:rFonts w:ascii="Times New Roman" w:hAnsi="Times New Roman" w:cs="Times New Roman"/>
          <w:color w:val="000000"/>
        </w:rPr>
        <w:t xml:space="preserve">                             (Ф.И.О. директора)</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родителя (законного представителя):</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Фамилия _______________________</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Имя  __________________________</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Отчество ______________________</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Место регистрации:</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Город _________________________</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Улица _________________________</w:t>
      </w:r>
    </w:p>
    <w:p w:rsidR="004D3743" w:rsidRDefault="004D3743" w:rsidP="004D3743">
      <w:pPr>
        <w:pStyle w:val="af7"/>
        <w:ind w:left="4962" w:right="-144"/>
        <w:rPr>
          <w:rFonts w:ascii="Times New Roman" w:hAnsi="Times New Roman" w:cs="Times New Roman"/>
          <w:color w:val="000000"/>
          <w:sz w:val="28"/>
          <w:szCs w:val="28"/>
        </w:rPr>
      </w:pPr>
      <w:r>
        <w:rPr>
          <w:rFonts w:ascii="Times New Roman" w:hAnsi="Times New Roman" w:cs="Times New Roman"/>
          <w:color w:val="000000"/>
          <w:sz w:val="28"/>
          <w:szCs w:val="28"/>
        </w:rPr>
        <w:t>Дом ________________ кв. ________</w:t>
      </w:r>
    </w:p>
    <w:p w:rsidR="004D3743" w:rsidRDefault="004D3743" w:rsidP="004D3743">
      <w:pPr>
        <w:pStyle w:val="af7"/>
        <w:ind w:left="4961" w:right="-142"/>
        <w:rPr>
          <w:rFonts w:ascii="Times New Roman" w:hAnsi="Times New Roman" w:cs="Times New Roman"/>
          <w:color w:val="000000"/>
          <w:sz w:val="28"/>
          <w:szCs w:val="28"/>
        </w:rPr>
      </w:pPr>
      <w:r>
        <w:rPr>
          <w:rFonts w:ascii="Times New Roman" w:hAnsi="Times New Roman" w:cs="Times New Roman"/>
          <w:color w:val="000000"/>
          <w:sz w:val="28"/>
          <w:szCs w:val="28"/>
        </w:rPr>
        <w:t>Телефон _______________________________</w:t>
      </w:r>
    </w:p>
    <w:p w:rsidR="004D3743" w:rsidRDefault="004D3743" w:rsidP="004D3743">
      <w:pPr>
        <w:pStyle w:val="af7"/>
        <w:ind w:left="4961" w:right="-142"/>
        <w:rPr>
          <w:rFonts w:ascii="Times New Roman" w:hAnsi="Times New Roman" w:cs="Times New Roman"/>
          <w:color w:val="000000"/>
          <w:sz w:val="28"/>
          <w:szCs w:val="28"/>
        </w:rPr>
      </w:pPr>
      <w:r>
        <w:rPr>
          <w:rFonts w:ascii="Times New Roman" w:hAnsi="Times New Roman" w:cs="Times New Roman"/>
          <w:color w:val="000000"/>
          <w:sz w:val="28"/>
          <w:szCs w:val="28"/>
        </w:rPr>
        <w:t>Паспорт серия _______ № _________</w:t>
      </w:r>
    </w:p>
    <w:p w:rsidR="004D3743" w:rsidRDefault="004D3743" w:rsidP="004D3743">
      <w:pPr>
        <w:pStyle w:val="af7"/>
        <w:ind w:left="4961" w:right="-142"/>
        <w:rPr>
          <w:rFonts w:ascii="Times New Roman" w:hAnsi="Times New Roman" w:cs="Times New Roman"/>
          <w:color w:val="000000"/>
          <w:sz w:val="28"/>
          <w:szCs w:val="28"/>
        </w:rPr>
      </w:pPr>
      <w:r>
        <w:rPr>
          <w:rFonts w:ascii="Times New Roman" w:hAnsi="Times New Roman" w:cs="Times New Roman"/>
          <w:color w:val="000000"/>
          <w:sz w:val="28"/>
          <w:szCs w:val="28"/>
        </w:rPr>
        <w:t>Выдан __________________________</w:t>
      </w:r>
    </w:p>
    <w:p w:rsidR="004D3743" w:rsidRDefault="004D3743" w:rsidP="004D3743">
      <w:pPr>
        <w:spacing w:after="0" w:line="240" w:lineRule="auto"/>
        <w:ind w:left="5529"/>
        <w:rPr>
          <w:rFonts w:ascii="Times New Roman" w:hAnsi="Times New Roman" w:cs="Times New Roman"/>
          <w:color w:val="000000"/>
        </w:rPr>
      </w:pPr>
    </w:p>
    <w:p w:rsidR="004D3743" w:rsidRDefault="004D3743" w:rsidP="004D3743">
      <w:pPr>
        <w:pStyle w:val="af7"/>
        <w:jc w:val="center"/>
        <w:rPr>
          <w:rFonts w:ascii="Times New Roman" w:hAnsi="Times New Roman" w:cs="Times New Roman"/>
          <w:color w:val="000000"/>
          <w:sz w:val="28"/>
          <w:szCs w:val="28"/>
        </w:rPr>
      </w:pPr>
      <w:r>
        <w:rPr>
          <w:rFonts w:ascii="Times New Roman" w:hAnsi="Times New Roman" w:cs="Times New Roman"/>
          <w:bCs/>
          <w:color w:val="000000"/>
          <w:sz w:val="28"/>
          <w:szCs w:val="28"/>
        </w:rPr>
        <w:t>Заявление</w:t>
      </w:r>
    </w:p>
    <w:p w:rsidR="004D3743" w:rsidRDefault="004D3743" w:rsidP="004D3743">
      <w:pPr>
        <w:spacing w:after="0" w:line="240" w:lineRule="auto"/>
        <w:rPr>
          <w:rFonts w:ascii="Times New Roman" w:hAnsi="Times New Roman" w:cs="Times New Roman"/>
          <w:color w:val="000000"/>
          <w:sz w:val="28"/>
          <w:szCs w:val="28"/>
        </w:rPr>
      </w:pPr>
    </w:p>
    <w:p w:rsidR="004D3743" w:rsidRDefault="004D3743" w:rsidP="004D3743">
      <w:pPr>
        <w:pStyle w:val="af7"/>
        <w:ind w:firstLine="709"/>
        <w:rPr>
          <w:rFonts w:ascii="Times New Roman" w:hAnsi="Times New Roman" w:cs="Times New Roman"/>
          <w:color w:val="000000"/>
        </w:rPr>
      </w:pPr>
      <w:r>
        <w:rPr>
          <w:rFonts w:ascii="Times New Roman" w:hAnsi="Times New Roman" w:cs="Times New Roman"/>
          <w:color w:val="000000"/>
          <w:sz w:val="28"/>
          <w:szCs w:val="28"/>
        </w:rPr>
        <w:t>Прошу принять моего ребенка (сына, дочь) _________________________</w:t>
      </w:r>
      <w:r>
        <w:rPr>
          <w:rFonts w:ascii="Times New Roman" w:hAnsi="Times New Roman" w:cs="Times New Roman"/>
          <w:color w:val="000000"/>
        </w:rPr>
        <w:t>_________________________________________________________</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rPr>
        <w:t xml:space="preserve">                                                                                  (фамилия, имя, отчество)</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rPr>
        <w:t>____________________________________________________________________________________________</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sz w:val="16"/>
          <w:szCs w:val="16"/>
        </w:rPr>
        <w:t xml:space="preserve">                                </w:t>
      </w:r>
      <w:r>
        <w:rPr>
          <w:rFonts w:ascii="Times New Roman" w:hAnsi="Times New Roman" w:cs="Times New Roman"/>
          <w:color w:val="000000"/>
        </w:rPr>
        <w:t xml:space="preserve">    (дата рождения, место проживания)</w:t>
      </w:r>
    </w:p>
    <w:p w:rsidR="004D3743" w:rsidRDefault="004D3743" w:rsidP="004D3743">
      <w:pPr>
        <w:pStyle w:val="af7"/>
        <w:rPr>
          <w:rFonts w:ascii="Times New Roman" w:hAnsi="Times New Roman" w:cs="Times New Roman"/>
          <w:color w:val="000000"/>
          <w:sz w:val="28"/>
          <w:szCs w:val="28"/>
        </w:rPr>
      </w:pPr>
      <w:r>
        <w:rPr>
          <w:rFonts w:ascii="Times New Roman" w:hAnsi="Times New Roman" w:cs="Times New Roman"/>
          <w:color w:val="000000"/>
        </w:rPr>
        <w:t xml:space="preserve">    </w:t>
      </w:r>
      <w:r>
        <w:rPr>
          <w:rFonts w:ascii="Times New Roman" w:hAnsi="Times New Roman" w:cs="Times New Roman"/>
          <w:color w:val="000000"/>
          <w:sz w:val="24"/>
          <w:szCs w:val="24"/>
        </w:rPr>
        <w:t xml:space="preserve">_________________________________ </w:t>
      </w:r>
      <w:r>
        <w:rPr>
          <w:rFonts w:ascii="Times New Roman" w:hAnsi="Times New Roman" w:cs="Times New Roman"/>
          <w:color w:val="000000"/>
          <w:sz w:val="28"/>
          <w:szCs w:val="28"/>
        </w:rPr>
        <w:t xml:space="preserve">в </w:t>
      </w:r>
      <w:r>
        <w:rPr>
          <w:rFonts w:ascii="Times New Roman" w:hAnsi="Times New Roman" w:cs="Times New Roman"/>
          <w:color w:val="000000"/>
          <w:sz w:val="24"/>
          <w:szCs w:val="24"/>
        </w:rPr>
        <w:t xml:space="preserve">_____________ </w:t>
      </w:r>
      <w:r>
        <w:rPr>
          <w:rFonts w:ascii="Times New Roman" w:hAnsi="Times New Roman" w:cs="Times New Roman"/>
          <w:color w:val="000000"/>
          <w:sz w:val="28"/>
          <w:szCs w:val="28"/>
        </w:rPr>
        <w:t>класс Вашего учреждения.</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8"/>
          <w:szCs w:val="28"/>
        </w:rPr>
        <w:t>Обучался(</w:t>
      </w:r>
      <w:proofErr w:type="spellStart"/>
      <w:r>
        <w:rPr>
          <w:rFonts w:ascii="Times New Roman" w:hAnsi="Times New Roman" w:cs="Times New Roman"/>
          <w:color w:val="000000"/>
          <w:sz w:val="28"/>
          <w:szCs w:val="28"/>
        </w:rPr>
        <w:t>лась</w:t>
      </w:r>
      <w:proofErr w:type="spellEnd"/>
      <w:r>
        <w:rPr>
          <w:rFonts w:ascii="Times New Roman" w:hAnsi="Times New Roman" w:cs="Times New Roman"/>
          <w:color w:val="000000"/>
          <w:sz w:val="28"/>
          <w:szCs w:val="28"/>
        </w:rPr>
        <w:t>) в</w:t>
      </w:r>
      <w:r>
        <w:rPr>
          <w:rFonts w:ascii="Times New Roman" w:hAnsi="Times New Roman" w:cs="Times New Roman"/>
          <w:color w:val="000000"/>
          <w:sz w:val="24"/>
          <w:szCs w:val="24"/>
        </w:rPr>
        <w:t xml:space="preserve">_______ </w:t>
      </w:r>
      <w:r>
        <w:rPr>
          <w:rFonts w:ascii="Times New Roman" w:hAnsi="Times New Roman" w:cs="Times New Roman"/>
          <w:color w:val="000000"/>
          <w:sz w:val="28"/>
          <w:szCs w:val="28"/>
        </w:rPr>
        <w:t xml:space="preserve">классе </w:t>
      </w:r>
      <w:r>
        <w:rPr>
          <w:rFonts w:ascii="Times New Roman" w:hAnsi="Times New Roman" w:cs="Times New Roman"/>
          <w:color w:val="000000"/>
          <w:sz w:val="24"/>
          <w:szCs w:val="24"/>
        </w:rPr>
        <w:t>______________________________________________</w:t>
      </w:r>
    </w:p>
    <w:p w:rsidR="004D3743" w:rsidRDefault="004D3743" w:rsidP="004D3743">
      <w:pPr>
        <w:pStyle w:val="af7"/>
        <w:rPr>
          <w:rFonts w:ascii="Times New Roman" w:hAnsi="Times New Roman" w:cs="Times New Roman"/>
          <w:color w:val="000000"/>
          <w:sz w:val="16"/>
          <w:szCs w:val="16"/>
        </w:rPr>
      </w:pPr>
      <w:r>
        <w:rPr>
          <w:rFonts w:ascii="Times New Roman" w:hAnsi="Times New Roman" w:cs="Times New Roman"/>
          <w:color w:val="000000"/>
        </w:rPr>
        <w:t xml:space="preserve">                                                                                                                     </w:t>
      </w:r>
      <w:r>
        <w:rPr>
          <w:rFonts w:ascii="Times New Roman" w:hAnsi="Times New Roman" w:cs="Times New Roman"/>
          <w:color w:val="000000"/>
          <w:sz w:val="16"/>
          <w:szCs w:val="16"/>
        </w:rPr>
        <w:t>(название учреждения)</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sz w:val="28"/>
          <w:szCs w:val="28"/>
        </w:rPr>
        <w:t>Изучал(а)</w:t>
      </w:r>
      <w:r>
        <w:rPr>
          <w:rFonts w:ascii="Times New Roman" w:hAnsi="Times New Roman" w:cs="Times New Roman"/>
          <w:color w:val="000000"/>
          <w:sz w:val="24"/>
          <w:szCs w:val="24"/>
        </w:rPr>
        <w:t xml:space="preserve"> ________________________________ </w:t>
      </w:r>
      <w:r>
        <w:rPr>
          <w:rFonts w:ascii="Times New Roman" w:hAnsi="Times New Roman" w:cs="Times New Roman"/>
          <w:color w:val="000000"/>
          <w:sz w:val="28"/>
          <w:szCs w:val="28"/>
        </w:rPr>
        <w:t>язык.</w:t>
      </w:r>
      <w:r>
        <w:rPr>
          <w:rFonts w:ascii="Times New Roman" w:hAnsi="Times New Roman" w:cs="Times New Roman"/>
          <w:color w:val="000000"/>
        </w:rPr>
        <w:t xml:space="preserve">         </w:t>
      </w:r>
    </w:p>
    <w:p w:rsidR="004D3743" w:rsidRDefault="004D3743" w:rsidP="004D3743">
      <w:pPr>
        <w:spacing w:after="0" w:line="240" w:lineRule="auto"/>
        <w:ind w:left="708" w:firstLine="708"/>
        <w:rPr>
          <w:rFonts w:ascii="Times New Roman" w:hAnsi="Times New Roman" w:cs="Times New Roman"/>
          <w:color w:val="000000"/>
          <w:sz w:val="20"/>
          <w:szCs w:val="20"/>
        </w:rPr>
      </w:pPr>
      <w:r>
        <w:rPr>
          <w:rFonts w:ascii="Times New Roman" w:hAnsi="Times New Roman"/>
          <w:color w:val="000000"/>
          <w:sz w:val="20"/>
          <w:szCs w:val="20"/>
        </w:rPr>
        <w:t>(при приеме в 1-й класс не заполняется).</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8"/>
          <w:szCs w:val="28"/>
        </w:rPr>
        <w:t xml:space="preserve">С Уставом, лицензией на право ведения образовательной деятельности, свидетельством о </w:t>
      </w:r>
      <w:r>
        <w:rPr>
          <w:rFonts w:ascii="Times New Roman" w:eastAsia="Lucida Sans Unicode" w:hAnsi="Times New Roman" w:cs="Times New Roman"/>
          <w:color w:val="000000"/>
          <w:sz w:val="28"/>
          <w:szCs w:val="28"/>
        </w:rPr>
        <w:t>государственной</w:t>
      </w:r>
      <w:r>
        <w:rPr>
          <w:rFonts w:ascii="Times New Roman" w:hAnsi="Times New Roman" w:cs="Times New Roman"/>
          <w:color w:val="000000"/>
          <w:sz w:val="28"/>
          <w:szCs w:val="28"/>
        </w:rPr>
        <w:t xml:space="preserve"> аккредитации организации, </w:t>
      </w:r>
      <w:r>
        <w:rPr>
          <w:rFonts w:ascii="Times New Roman" w:hAnsi="Times New Roman" w:cs="Times New Roman"/>
          <w:color w:val="000000"/>
          <w:sz w:val="24"/>
          <w:szCs w:val="24"/>
        </w:rPr>
        <w:t xml:space="preserve">______________________________________ </w:t>
      </w:r>
      <w:r>
        <w:rPr>
          <w:rFonts w:ascii="Times New Roman" w:hAnsi="Times New Roman" w:cs="Times New Roman"/>
          <w:color w:val="000000"/>
          <w:sz w:val="28"/>
          <w:szCs w:val="28"/>
        </w:rPr>
        <w:t>ознакомле</w:t>
      </w:r>
      <w:proofErr w:type="gramStart"/>
      <w:r>
        <w:rPr>
          <w:rFonts w:ascii="Times New Roman" w:hAnsi="Times New Roman" w:cs="Times New Roman"/>
          <w:color w:val="000000"/>
          <w:sz w:val="28"/>
          <w:szCs w:val="28"/>
        </w:rPr>
        <w:t>н(</w:t>
      </w:r>
      <w:proofErr w:type="gramEnd"/>
      <w:r>
        <w:rPr>
          <w:rFonts w:ascii="Times New Roman" w:hAnsi="Times New Roman" w:cs="Times New Roman"/>
          <w:color w:val="000000"/>
          <w:sz w:val="28"/>
          <w:szCs w:val="28"/>
        </w:rPr>
        <w:t>а).</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rPr>
        <w:t xml:space="preserve">                                                               (наименование учреждения)</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4"/>
          <w:szCs w:val="24"/>
        </w:rPr>
        <w:t xml:space="preserve">    __________________ "____" _________________ </w:t>
      </w:r>
      <w:r>
        <w:rPr>
          <w:rFonts w:ascii="Times New Roman" w:hAnsi="Times New Roman" w:cs="Times New Roman"/>
          <w:color w:val="000000"/>
          <w:sz w:val="28"/>
          <w:szCs w:val="28"/>
        </w:rPr>
        <w:t>20__ года</w:t>
      </w:r>
    </w:p>
    <w:p w:rsidR="004D3743" w:rsidRDefault="004D3743" w:rsidP="004D3743">
      <w:pPr>
        <w:pStyle w:val="af7"/>
        <w:rPr>
          <w:rFonts w:ascii="Times New Roman" w:hAnsi="Times New Roman" w:cs="Times New Roman"/>
          <w:color w:val="000000"/>
        </w:rPr>
      </w:pPr>
      <w:r>
        <w:rPr>
          <w:rFonts w:ascii="Times New Roman" w:hAnsi="Times New Roman" w:cs="Times New Roman"/>
          <w:color w:val="000000"/>
        </w:rPr>
        <w:t xml:space="preserve">          (подпись)</w:t>
      </w:r>
    </w:p>
    <w:p w:rsidR="004D3743" w:rsidRDefault="004D3743" w:rsidP="004D3743">
      <w:pPr>
        <w:pStyle w:val="af7"/>
        <w:rPr>
          <w:rFonts w:ascii="Times New Roman" w:hAnsi="Times New Roman" w:cs="Times New Roman"/>
          <w:color w:val="000000"/>
          <w:sz w:val="28"/>
          <w:szCs w:val="28"/>
        </w:rPr>
      </w:pPr>
      <w:r>
        <w:rPr>
          <w:rFonts w:ascii="Times New Roman" w:hAnsi="Times New Roman" w:cs="Times New Roman"/>
          <w:color w:val="000000"/>
          <w:sz w:val="28"/>
          <w:szCs w:val="28"/>
        </w:rPr>
        <w:t xml:space="preserve">       </w:t>
      </w:r>
    </w:p>
    <w:p w:rsidR="004D3743" w:rsidRDefault="004D3743" w:rsidP="004D3743">
      <w:pPr>
        <w:pStyle w:val="af7"/>
        <w:rPr>
          <w:rFonts w:ascii="Times New Roman" w:hAnsi="Times New Roman" w:cs="Times New Roman"/>
          <w:color w:val="000000"/>
          <w:sz w:val="28"/>
          <w:szCs w:val="28"/>
        </w:rPr>
      </w:pPr>
      <w:r>
        <w:rPr>
          <w:rFonts w:ascii="Times New Roman" w:hAnsi="Times New Roman" w:cs="Times New Roman"/>
          <w:color w:val="000000"/>
          <w:sz w:val="28"/>
          <w:szCs w:val="28"/>
        </w:rPr>
        <w:t>Приложение:</w:t>
      </w:r>
    </w:p>
    <w:p w:rsidR="004D3743" w:rsidRDefault="004D3743" w:rsidP="004D3743">
      <w:pPr>
        <w:spacing w:after="0" w:line="240" w:lineRule="auto"/>
        <w:rPr>
          <w:rFonts w:ascii="Times New Roman" w:hAnsi="Times New Roman" w:cs="Times New Roman"/>
          <w:color w:val="000000"/>
        </w:rPr>
      </w:pPr>
      <w:r>
        <w:rPr>
          <w:rFonts w:ascii="Times New Roman" w:hAnsi="Times New Roman"/>
          <w:color w:val="000000"/>
        </w:rPr>
        <w:t>_______________________________________</w:t>
      </w:r>
    </w:p>
    <w:p w:rsidR="004D3743" w:rsidRDefault="004D3743" w:rsidP="004D374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lastRenderedPageBreak/>
        <w:t xml:space="preserve">В соответствии со статьей 9 Федерального закона от 27.07.2006           № 152-ФЗ «О персональных данных» даю согласие ____________________________________ на: </w:t>
      </w:r>
    </w:p>
    <w:p w:rsidR="004D3743" w:rsidRDefault="004D3743" w:rsidP="004D3743">
      <w:pPr>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(наименование учреждения)</w:t>
      </w:r>
    </w:p>
    <w:p w:rsidR="004D3743" w:rsidRDefault="004D3743" w:rsidP="004D374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смешанную обработку персональных данных моего ребенка (подопечного) в целях предоставления услуги по зачислению моего ребенка (подопечного) в ОО или УДО;</w:t>
      </w:r>
    </w:p>
    <w:p w:rsidR="004D3743" w:rsidRDefault="004D3743" w:rsidP="004D374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запрос, получение и обработку сведений о моем ребенке (подопечном), влияющих на получение услуги;</w:t>
      </w:r>
    </w:p>
    <w:p w:rsidR="004D3743" w:rsidRDefault="004D3743" w:rsidP="004D374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передачу предоставленных сведений органам исполнительной власти и организациям в соответствии с законодательством Российской Федерации.</w:t>
      </w:r>
    </w:p>
    <w:p w:rsidR="004D3743" w:rsidRDefault="004D3743" w:rsidP="004D3743">
      <w:pPr>
        <w:spacing w:after="0" w:line="240" w:lineRule="auto"/>
        <w:ind w:firstLine="709"/>
        <w:jc w:val="both"/>
        <w:rPr>
          <w:rFonts w:ascii="Times New Roman" w:hAnsi="Times New Roman"/>
          <w:color w:val="000000"/>
          <w:sz w:val="28"/>
          <w:szCs w:val="28"/>
        </w:rPr>
      </w:pPr>
      <w:r>
        <w:rPr>
          <w:rFonts w:ascii="Times New Roman" w:hAnsi="Times New Roman"/>
          <w:color w:val="000000"/>
          <w:sz w:val="28"/>
          <w:szCs w:val="28"/>
        </w:rPr>
        <w:t xml:space="preserve">Срок действия настоящего разрешения не ограничиваю (до истечения срока надобности). Оставляю за собой право отозвать настоящее разрешение в простой письменной форме, представив заявление в ___________________________________ за 2 недели до наступления </w:t>
      </w:r>
    </w:p>
    <w:p w:rsidR="004D3743" w:rsidRDefault="004D3743" w:rsidP="004D3743">
      <w:pPr>
        <w:spacing w:after="0" w:line="240" w:lineRule="auto"/>
        <w:ind w:firstLine="709"/>
        <w:jc w:val="both"/>
        <w:rPr>
          <w:rFonts w:ascii="Times New Roman" w:hAnsi="Times New Roman"/>
          <w:color w:val="000000"/>
          <w:sz w:val="20"/>
          <w:szCs w:val="20"/>
        </w:rPr>
      </w:pPr>
      <w:r>
        <w:rPr>
          <w:rFonts w:ascii="Times New Roman" w:hAnsi="Times New Roman"/>
          <w:color w:val="000000"/>
          <w:sz w:val="20"/>
          <w:szCs w:val="20"/>
        </w:rPr>
        <w:t>(наименование учреждения)</w:t>
      </w:r>
    </w:p>
    <w:p w:rsidR="004D3743" w:rsidRDefault="004D3743" w:rsidP="004D3743">
      <w:pPr>
        <w:spacing w:after="0" w:line="240" w:lineRule="auto"/>
        <w:jc w:val="both"/>
        <w:rPr>
          <w:rFonts w:ascii="Times New Roman" w:hAnsi="Times New Roman"/>
          <w:color w:val="000000"/>
          <w:sz w:val="28"/>
          <w:szCs w:val="28"/>
        </w:rPr>
      </w:pPr>
      <w:r>
        <w:rPr>
          <w:rFonts w:ascii="Times New Roman" w:hAnsi="Times New Roman"/>
          <w:color w:val="000000"/>
          <w:sz w:val="28"/>
          <w:szCs w:val="28"/>
        </w:rPr>
        <w:t>события, отказавшись тем самым от получения предоставляемых мне муниципальных услуг.</w:t>
      </w:r>
    </w:p>
    <w:p w:rsidR="004D3743" w:rsidRDefault="004D3743" w:rsidP="004D3743">
      <w:pPr>
        <w:spacing w:after="0" w:line="240" w:lineRule="auto"/>
        <w:rPr>
          <w:rFonts w:ascii="Times New Roman" w:hAnsi="Times New Roman"/>
          <w:color w:val="000000"/>
        </w:rPr>
      </w:pPr>
      <w:r>
        <w:rPr>
          <w:rFonts w:ascii="Times New Roman" w:hAnsi="Times New Roman"/>
          <w:color w:val="000000"/>
        </w:rPr>
        <w:t xml:space="preserve"> </w:t>
      </w:r>
    </w:p>
    <w:p w:rsidR="004D3743" w:rsidRDefault="004D3743" w:rsidP="004D3743">
      <w:pPr>
        <w:spacing w:after="0" w:line="240" w:lineRule="auto"/>
        <w:jc w:val="center"/>
        <w:rPr>
          <w:rFonts w:ascii="Times New Roman" w:hAnsi="Times New Roman"/>
          <w:color w:val="000000"/>
          <w:sz w:val="28"/>
          <w:szCs w:val="28"/>
        </w:rPr>
      </w:pPr>
      <w:r>
        <w:rPr>
          <w:rFonts w:ascii="Times New Roman" w:hAnsi="Times New Roman"/>
          <w:color w:val="000000"/>
          <w:sz w:val="28"/>
          <w:szCs w:val="28"/>
        </w:rPr>
        <w:t>Расписка – уведомление</w:t>
      </w:r>
    </w:p>
    <w:p w:rsidR="004D3743" w:rsidRDefault="004D3743" w:rsidP="004D3743">
      <w:pPr>
        <w:spacing w:after="0" w:line="240" w:lineRule="auto"/>
        <w:jc w:val="center"/>
        <w:rPr>
          <w:rFonts w:ascii="Times New Roman" w:hAnsi="Times New Roman"/>
          <w:color w:val="000000"/>
          <w:sz w:val="28"/>
          <w:szCs w:val="28"/>
        </w:rPr>
      </w:pPr>
    </w:p>
    <w:p w:rsidR="004D3743" w:rsidRDefault="004D3743" w:rsidP="00AC4C02">
      <w:pPr>
        <w:spacing w:after="0" w:line="240" w:lineRule="auto"/>
        <w:ind w:firstLine="708"/>
        <w:jc w:val="both"/>
        <w:rPr>
          <w:rFonts w:ascii="Times New Roman" w:hAnsi="Times New Roman"/>
          <w:color w:val="000000"/>
          <w:sz w:val="28"/>
          <w:szCs w:val="28"/>
        </w:rPr>
      </w:pPr>
      <w:r>
        <w:rPr>
          <w:rFonts w:ascii="Times New Roman" w:hAnsi="Times New Roman"/>
          <w:color w:val="000000"/>
          <w:sz w:val="28"/>
          <w:szCs w:val="28"/>
        </w:rPr>
        <w:t>Заявление и другие документы от гражданина</w:t>
      </w:r>
      <w:r w:rsidR="00AC4C02">
        <w:rPr>
          <w:rFonts w:ascii="Times New Roman" w:hAnsi="Times New Roman"/>
          <w:color w:val="000000"/>
          <w:sz w:val="28"/>
          <w:szCs w:val="28"/>
        </w:rPr>
        <w:t>___________</w:t>
      </w:r>
      <w:r>
        <w:rPr>
          <w:rFonts w:ascii="Times New Roman" w:hAnsi="Times New Roman"/>
          <w:color w:val="000000"/>
          <w:sz w:val="28"/>
          <w:szCs w:val="28"/>
        </w:rPr>
        <w:t>___________</w:t>
      </w:r>
    </w:p>
    <w:p w:rsidR="004D3743" w:rsidRDefault="004D3743" w:rsidP="004D3743">
      <w:pPr>
        <w:spacing w:after="0" w:line="240" w:lineRule="auto"/>
        <w:jc w:val="both"/>
        <w:rPr>
          <w:rFonts w:ascii="Times New Roman" w:hAnsi="Times New Roman"/>
          <w:color w:val="000000"/>
          <w:sz w:val="28"/>
          <w:szCs w:val="28"/>
        </w:rPr>
      </w:pPr>
      <w:r>
        <w:rPr>
          <w:rFonts w:ascii="Times New Roman" w:hAnsi="Times New Roman"/>
          <w:color w:val="000000"/>
          <w:sz w:val="28"/>
          <w:szCs w:val="28"/>
        </w:rPr>
        <w:t>Принял__________________________________________________________</w:t>
      </w:r>
    </w:p>
    <w:p w:rsidR="004D3743" w:rsidRDefault="004D3743" w:rsidP="004D3743">
      <w:pPr>
        <w:spacing w:after="0" w:line="240" w:lineRule="auto"/>
        <w:jc w:val="both"/>
        <w:rPr>
          <w:rFonts w:ascii="Times New Roman" w:hAnsi="Times New Roman"/>
          <w:color w:val="000000"/>
          <w:sz w:val="20"/>
          <w:szCs w:val="20"/>
        </w:rPr>
      </w:pPr>
      <w:r>
        <w:rPr>
          <w:rFonts w:ascii="Times New Roman" w:hAnsi="Times New Roman"/>
          <w:color w:val="000000"/>
        </w:rPr>
        <w:tab/>
      </w:r>
      <w:r>
        <w:rPr>
          <w:rFonts w:ascii="Times New Roman" w:hAnsi="Times New Roman"/>
          <w:color w:val="000000"/>
        </w:rPr>
        <w:tab/>
      </w:r>
      <w:r>
        <w:rPr>
          <w:rFonts w:ascii="Times New Roman" w:hAnsi="Times New Roman"/>
          <w:color w:val="000000"/>
          <w:sz w:val="20"/>
          <w:szCs w:val="20"/>
        </w:rPr>
        <w:tab/>
        <w:t>Фамилия, имя , отчество, подпись специалиста, дата приема документов</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4"/>
          <w:szCs w:val="24"/>
        </w:rPr>
        <w:t xml:space="preserve">  М.П.</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4"/>
          <w:szCs w:val="24"/>
        </w:rPr>
        <w:t>____________________ _______________________(ФИО)</w:t>
      </w:r>
    </w:p>
    <w:p w:rsidR="004D3743" w:rsidRDefault="004D3743" w:rsidP="004D3743">
      <w:pPr>
        <w:spacing w:after="0" w:line="240" w:lineRule="auto"/>
        <w:rPr>
          <w:rFonts w:ascii="Times New Roman" w:hAnsi="Times New Roman" w:cs="Times New Roman"/>
          <w:color w:val="000000"/>
          <w:sz w:val="20"/>
          <w:szCs w:val="20"/>
        </w:rPr>
      </w:pPr>
      <w:r>
        <w:rPr>
          <w:rFonts w:ascii="Times New Roman" w:hAnsi="Times New Roman"/>
          <w:color w:val="000000"/>
          <w:sz w:val="20"/>
          <w:szCs w:val="20"/>
        </w:rPr>
        <w:t xml:space="preserve">                                                           (подпись)</w:t>
      </w:r>
    </w:p>
    <w:p w:rsidR="004D3743" w:rsidRDefault="004D3743" w:rsidP="004D3743">
      <w:pPr>
        <w:pStyle w:val="af7"/>
        <w:rPr>
          <w:rFonts w:ascii="Times New Roman" w:hAnsi="Times New Roman" w:cs="Times New Roman"/>
          <w:color w:val="000000"/>
          <w:sz w:val="24"/>
          <w:szCs w:val="24"/>
        </w:rPr>
      </w:pPr>
      <w:r>
        <w:rPr>
          <w:rFonts w:ascii="Times New Roman" w:hAnsi="Times New Roman" w:cs="Times New Roman"/>
          <w:color w:val="000000"/>
          <w:sz w:val="24"/>
          <w:szCs w:val="24"/>
        </w:rPr>
        <w:t xml:space="preserve">    "____" _____________ 20__ года</w:t>
      </w:r>
    </w:p>
    <w:p w:rsidR="004D3743" w:rsidRDefault="004D3743" w:rsidP="004D3743">
      <w:pPr>
        <w:spacing w:after="0" w:line="240" w:lineRule="auto"/>
        <w:rPr>
          <w:rFonts w:ascii="Times New Roman" w:hAnsi="Times New Roman" w:cs="Times New Roman"/>
          <w:color w:val="000000"/>
        </w:rPr>
      </w:pPr>
    </w:p>
    <w:p w:rsidR="004D3743" w:rsidRDefault="004D3743" w:rsidP="004D3743">
      <w:pPr>
        <w:spacing w:after="0" w:line="240" w:lineRule="auto"/>
        <w:rPr>
          <w:rFonts w:ascii="Times New Roman" w:hAnsi="Times New Roman"/>
          <w:color w:val="000000"/>
        </w:rPr>
      </w:pPr>
    </w:p>
    <w:p w:rsidR="00264D99" w:rsidRDefault="00264D99" w:rsidP="00264D99">
      <w:pPr>
        <w:spacing w:after="0" w:line="240" w:lineRule="auto"/>
        <w:rPr>
          <w:rFonts w:ascii="Times New Roman" w:eastAsia="Times New Roman" w:hAnsi="Times New Roman" w:cs="Times New Roman"/>
          <w:sz w:val="28"/>
          <w:szCs w:val="28"/>
        </w:rPr>
      </w:pPr>
    </w:p>
    <w:p w:rsidR="00264D99" w:rsidRPr="00264D99" w:rsidRDefault="00264D99" w:rsidP="00264D99">
      <w:pPr>
        <w:spacing w:after="0" w:line="240" w:lineRule="auto"/>
        <w:rPr>
          <w:rFonts w:ascii="Times New Roman" w:eastAsia="Times New Roman" w:hAnsi="Times New Roman" w:cs="Times New Roman"/>
          <w:sz w:val="28"/>
          <w:szCs w:val="28"/>
        </w:rPr>
      </w:pPr>
    </w:p>
    <w:tbl>
      <w:tblPr>
        <w:tblW w:w="0" w:type="auto"/>
        <w:tblLook w:val="01E0" w:firstRow="1" w:lastRow="1" w:firstColumn="1" w:lastColumn="1" w:noHBand="0" w:noVBand="0"/>
      </w:tblPr>
      <w:tblGrid>
        <w:gridCol w:w="7196"/>
        <w:gridCol w:w="2374"/>
      </w:tblGrid>
      <w:tr w:rsidR="00264D99" w:rsidRPr="00264D99" w:rsidTr="007E31D9">
        <w:trPr>
          <w:trHeight w:val="606"/>
        </w:trPr>
        <w:tc>
          <w:tcPr>
            <w:tcW w:w="7196" w:type="dxa"/>
          </w:tcPr>
          <w:p w:rsidR="00264D99" w:rsidRPr="00264D99" w:rsidRDefault="00264D99" w:rsidP="00264D99">
            <w:pPr>
              <w:spacing w:after="0" w:line="240" w:lineRule="exact"/>
              <w:rPr>
                <w:rFonts w:ascii="Times New Roman" w:eastAsia="Times New Roman" w:hAnsi="Times New Roman" w:cs="Times New Roman"/>
                <w:sz w:val="28"/>
                <w:szCs w:val="28"/>
              </w:rPr>
            </w:pPr>
            <w:r w:rsidRPr="00264D99">
              <w:rPr>
                <w:rFonts w:ascii="Times New Roman" w:eastAsia="Times New Roman" w:hAnsi="Times New Roman" w:cs="Times New Roman"/>
                <w:sz w:val="28"/>
                <w:szCs w:val="28"/>
              </w:rPr>
              <w:t>Заместитель главы</w:t>
            </w:r>
            <w:r w:rsidR="00E70C5D">
              <w:rPr>
                <w:rFonts w:ascii="Times New Roman" w:eastAsia="Times New Roman" w:hAnsi="Times New Roman" w:cs="Times New Roman"/>
                <w:sz w:val="28"/>
                <w:szCs w:val="28"/>
              </w:rPr>
              <w:t xml:space="preserve"> администрации</w:t>
            </w:r>
          </w:p>
          <w:p w:rsidR="00264D99" w:rsidRPr="00264D99" w:rsidRDefault="00264D99" w:rsidP="00264D99">
            <w:pPr>
              <w:spacing w:after="0" w:line="240" w:lineRule="exact"/>
              <w:rPr>
                <w:rFonts w:ascii="Times New Roman" w:eastAsia="Times New Roman" w:hAnsi="Times New Roman" w:cs="Times New Roman"/>
                <w:sz w:val="28"/>
                <w:szCs w:val="28"/>
              </w:rPr>
            </w:pPr>
            <w:r w:rsidRPr="00264D99">
              <w:rPr>
                <w:rFonts w:ascii="Times New Roman" w:eastAsia="Times New Roman" w:hAnsi="Times New Roman" w:cs="Times New Roman"/>
                <w:sz w:val="28"/>
                <w:szCs w:val="28"/>
              </w:rPr>
              <w:t>Благодарненского городского округа</w:t>
            </w:r>
          </w:p>
          <w:p w:rsidR="00264D99" w:rsidRPr="00264D99" w:rsidRDefault="00264D99" w:rsidP="00264D99">
            <w:pPr>
              <w:spacing w:after="0" w:line="240" w:lineRule="exact"/>
              <w:rPr>
                <w:rFonts w:ascii="Times New Roman" w:eastAsia="Times New Roman" w:hAnsi="Times New Roman" w:cs="Times New Roman"/>
                <w:sz w:val="28"/>
                <w:szCs w:val="28"/>
              </w:rPr>
            </w:pPr>
            <w:r w:rsidRPr="00264D99">
              <w:rPr>
                <w:rFonts w:ascii="Times New Roman" w:eastAsia="Times New Roman" w:hAnsi="Times New Roman" w:cs="Times New Roman"/>
                <w:sz w:val="28"/>
                <w:szCs w:val="28"/>
              </w:rPr>
              <w:t xml:space="preserve">Ставропольского края                                                                </w:t>
            </w:r>
          </w:p>
        </w:tc>
        <w:tc>
          <w:tcPr>
            <w:tcW w:w="2374" w:type="dxa"/>
          </w:tcPr>
          <w:p w:rsidR="00264D99" w:rsidRPr="00264D99" w:rsidRDefault="00264D99" w:rsidP="00264D99">
            <w:pPr>
              <w:spacing w:after="0" w:line="240" w:lineRule="exact"/>
              <w:jc w:val="right"/>
              <w:rPr>
                <w:rFonts w:ascii="Times New Roman" w:eastAsia="Times New Roman" w:hAnsi="Times New Roman" w:cs="Times New Roman"/>
                <w:sz w:val="28"/>
                <w:szCs w:val="28"/>
              </w:rPr>
            </w:pPr>
          </w:p>
          <w:p w:rsidR="00264D99" w:rsidRPr="00264D99" w:rsidRDefault="00264D99" w:rsidP="00264D99">
            <w:pPr>
              <w:spacing w:after="0" w:line="240" w:lineRule="exact"/>
              <w:jc w:val="right"/>
              <w:rPr>
                <w:rFonts w:ascii="Times New Roman" w:eastAsia="Times New Roman" w:hAnsi="Times New Roman" w:cs="Times New Roman"/>
                <w:sz w:val="28"/>
                <w:szCs w:val="28"/>
              </w:rPr>
            </w:pPr>
          </w:p>
          <w:p w:rsidR="00264D99" w:rsidRPr="00264D99" w:rsidRDefault="00264D99" w:rsidP="00264D99">
            <w:pPr>
              <w:spacing w:after="0" w:line="240" w:lineRule="exact"/>
              <w:jc w:val="right"/>
              <w:rPr>
                <w:rFonts w:ascii="Times New Roman" w:eastAsia="Times New Roman" w:hAnsi="Times New Roman" w:cs="Times New Roman"/>
                <w:sz w:val="28"/>
                <w:szCs w:val="28"/>
              </w:rPr>
            </w:pPr>
            <w:r w:rsidRPr="00264D99">
              <w:rPr>
                <w:rFonts w:ascii="Times New Roman" w:eastAsia="Times New Roman" w:hAnsi="Times New Roman" w:cs="Times New Roman"/>
                <w:sz w:val="28"/>
                <w:szCs w:val="28"/>
              </w:rPr>
              <w:t>И.Н. Шаруденко</w:t>
            </w:r>
          </w:p>
        </w:tc>
      </w:tr>
    </w:tbl>
    <w:p w:rsidR="00117D05" w:rsidRPr="00117D05" w:rsidRDefault="00117D05" w:rsidP="004D3743">
      <w:pPr>
        <w:shd w:val="clear" w:color="auto" w:fill="FFFFFF"/>
        <w:spacing w:after="0" w:line="240" w:lineRule="exact"/>
        <w:ind w:right="-57"/>
        <w:jc w:val="both"/>
        <w:rPr>
          <w:rFonts w:ascii="Times New Roman" w:hAnsi="Times New Roman" w:cs="Times New Roman"/>
          <w:sz w:val="28"/>
          <w:szCs w:val="28"/>
        </w:rPr>
      </w:pPr>
    </w:p>
    <w:sectPr w:rsidR="00117D05" w:rsidRPr="00117D05" w:rsidSect="00264D99">
      <w:pgSz w:w="11906" w:h="16838"/>
      <w:pgMar w:top="1134" w:right="567" w:bottom="1134" w:left="1985"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CC"/>
    <w:family w:val="swiss"/>
    <w:pitch w:val="variable"/>
    <w:sig w:usb0="E10002FF" w:usb1="4000ACFF" w:usb2="00000009" w:usb3="00000000" w:csb0="0000019F" w:csb1="00000000"/>
  </w:font>
  <w:font w:name="Times New Roman">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Arial">
    <w:panose1 w:val="020B0604020202020204"/>
    <w:charset w:val="CC"/>
    <w:family w:val="swiss"/>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CC"/>
    <w:family w:val="swiss"/>
    <w:pitch w:val="variable"/>
    <w:sig w:usb0="80000AFF" w:usb1="0000396B" w:usb2="00000000" w:usb3="00000000" w:csb0="000000BF" w:csb1="00000000"/>
  </w:font>
  <w:font w:name="Tahoma">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10006FF" w:usb1="4000205B" w:usb2="0000001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DB639E"/>
    <w:multiLevelType w:val="hybridMultilevel"/>
    <w:tmpl w:val="05143804"/>
    <w:lvl w:ilvl="0" w:tplc="0419000F">
      <w:start w:val="1"/>
      <w:numFmt w:val="decimal"/>
      <w:lvlText w:val="%1."/>
      <w:lvlJc w:val="left"/>
      <w:pPr>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num w:numId="1">
    <w:abstractNumId w:val="0"/>
  </w:num>
  <w:num w:numId="2">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8"/>
  <w:proofState w:spelling="clean" w:grammar="clean"/>
  <w:defaultTabStop w:val="708"/>
  <w:drawingGridHorizontalSpacing w:val="110"/>
  <w:displayHorizontalDrawingGridEvery w:val="2"/>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79F9"/>
    <w:rsid w:val="0002490A"/>
    <w:rsid w:val="000616EB"/>
    <w:rsid w:val="00093A17"/>
    <w:rsid w:val="000A18FB"/>
    <w:rsid w:val="000C6400"/>
    <w:rsid w:val="000E3700"/>
    <w:rsid w:val="001022A4"/>
    <w:rsid w:val="00112F77"/>
    <w:rsid w:val="00117D05"/>
    <w:rsid w:val="00147D33"/>
    <w:rsid w:val="00180199"/>
    <w:rsid w:val="001901CC"/>
    <w:rsid w:val="001B2C63"/>
    <w:rsid w:val="001B77BA"/>
    <w:rsid w:val="001C2E5E"/>
    <w:rsid w:val="001C5BB1"/>
    <w:rsid w:val="001E5F35"/>
    <w:rsid w:val="001F7630"/>
    <w:rsid w:val="002007FF"/>
    <w:rsid w:val="00241567"/>
    <w:rsid w:val="00264D99"/>
    <w:rsid w:val="003273E8"/>
    <w:rsid w:val="00336BB2"/>
    <w:rsid w:val="0035342D"/>
    <w:rsid w:val="003B52C9"/>
    <w:rsid w:val="003C5A26"/>
    <w:rsid w:val="00420712"/>
    <w:rsid w:val="00490769"/>
    <w:rsid w:val="0049265F"/>
    <w:rsid w:val="004A0197"/>
    <w:rsid w:val="004B24D0"/>
    <w:rsid w:val="004D3743"/>
    <w:rsid w:val="00504BA9"/>
    <w:rsid w:val="00533C61"/>
    <w:rsid w:val="005A52EC"/>
    <w:rsid w:val="005F1CC7"/>
    <w:rsid w:val="006271EE"/>
    <w:rsid w:val="0066682B"/>
    <w:rsid w:val="006C1378"/>
    <w:rsid w:val="006C2A4E"/>
    <w:rsid w:val="006D77BB"/>
    <w:rsid w:val="007319AF"/>
    <w:rsid w:val="00750B98"/>
    <w:rsid w:val="00790935"/>
    <w:rsid w:val="007C5453"/>
    <w:rsid w:val="007C7972"/>
    <w:rsid w:val="007E475A"/>
    <w:rsid w:val="007E7492"/>
    <w:rsid w:val="007F5F92"/>
    <w:rsid w:val="0080450D"/>
    <w:rsid w:val="008078E2"/>
    <w:rsid w:val="00870391"/>
    <w:rsid w:val="008A49E3"/>
    <w:rsid w:val="009261F3"/>
    <w:rsid w:val="00940D36"/>
    <w:rsid w:val="009A2CE3"/>
    <w:rsid w:val="009F37D1"/>
    <w:rsid w:val="00A366EA"/>
    <w:rsid w:val="00A44A7A"/>
    <w:rsid w:val="00A96D03"/>
    <w:rsid w:val="00AA1260"/>
    <w:rsid w:val="00AC4C02"/>
    <w:rsid w:val="00B16648"/>
    <w:rsid w:val="00B41D87"/>
    <w:rsid w:val="00B54238"/>
    <w:rsid w:val="00B916BE"/>
    <w:rsid w:val="00C025F6"/>
    <w:rsid w:val="00C644F2"/>
    <w:rsid w:val="00C700CC"/>
    <w:rsid w:val="00CB54E5"/>
    <w:rsid w:val="00CD21C4"/>
    <w:rsid w:val="00CE1124"/>
    <w:rsid w:val="00CF07AC"/>
    <w:rsid w:val="00D132A0"/>
    <w:rsid w:val="00D158AF"/>
    <w:rsid w:val="00D34B0E"/>
    <w:rsid w:val="00D767BF"/>
    <w:rsid w:val="00DA2D42"/>
    <w:rsid w:val="00DB0C60"/>
    <w:rsid w:val="00DB4BD4"/>
    <w:rsid w:val="00DF1CC2"/>
    <w:rsid w:val="00E01DB8"/>
    <w:rsid w:val="00E41738"/>
    <w:rsid w:val="00E70866"/>
    <w:rsid w:val="00E70C5D"/>
    <w:rsid w:val="00E71AAD"/>
    <w:rsid w:val="00EB5A64"/>
    <w:rsid w:val="00ED71C6"/>
    <w:rsid w:val="00EE3CDF"/>
    <w:rsid w:val="00EF01A8"/>
    <w:rsid w:val="00EF33F5"/>
    <w:rsid w:val="00EF79F9"/>
    <w:rsid w:val="00F0247B"/>
    <w:rsid w:val="00F30D58"/>
    <w:rsid w:val="00F91BE7"/>
    <w:rsid w:val="00FA197B"/>
    <w:rsid w:val="00FB1857"/>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D3743"/>
    <w:pPr>
      <w:keepNext/>
      <w:spacing w:before="240" w:after="60" w:line="240" w:lineRule="auto"/>
      <w:outlineLvl w:val="0"/>
    </w:pPr>
    <w:rPr>
      <w:rFonts w:ascii="Cambria" w:eastAsia="Times New Roman" w:hAnsi="Cambria" w:cs="Times New Roman"/>
      <w:b/>
      <w:bCs/>
      <w:kern w:val="32"/>
      <w:sz w:val="32"/>
      <w:szCs w:val="32"/>
      <w:lang w:val="en-US" w:eastAsia="en-US" w:bidi="en-US"/>
    </w:rPr>
  </w:style>
  <w:style w:type="paragraph" w:styleId="2">
    <w:name w:val="heading 2"/>
    <w:basedOn w:val="a"/>
    <w:next w:val="a"/>
    <w:link w:val="20"/>
    <w:semiHidden/>
    <w:unhideWhenUsed/>
    <w:qFormat/>
    <w:rsid w:val="004D3743"/>
    <w:pPr>
      <w:keepNext/>
      <w:spacing w:before="240" w:after="60" w:line="240" w:lineRule="auto"/>
      <w:outlineLvl w:val="1"/>
    </w:pPr>
    <w:rPr>
      <w:rFonts w:ascii="Cambria" w:eastAsia="Times New Roman" w:hAnsi="Cambria" w:cs="Times New Roman"/>
      <w:b/>
      <w:bCs/>
      <w:i/>
      <w:iC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rsid w:val="00EF79F9"/>
    <w:rPr>
      <w:b/>
      <w:bCs/>
      <w:sz w:val="32"/>
      <w:szCs w:val="24"/>
    </w:rPr>
  </w:style>
  <w:style w:type="paragraph" w:styleId="a4">
    <w:name w:val="Title"/>
    <w:basedOn w:val="a"/>
    <w:link w:val="a3"/>
    <w:qFormat/>
    <w:rsid w:val="00EF79F9"/>
    <w:pPr>
      <w:spacing w:after="0" w:line="240" w:lineRule="auto"/>
      <w:jc w:val="center"/>
    </w:pPr>
    <w:rPr>
      <w:b/>
      <w:bCs/>
      <w:sz w:val="32"/>
      <w:szCs w:val="24"/>
    </w:rPr>
  </w:style>
  <w:style w:type="character" w:customStyle="1" w:styleId="11">
    <w:name w:val="Название Знак1"/>
    <w:basedOn w:val="a0"/>
    <w:uiPriority w:val="10"/>
    <w:rsid w:val="00EF79F9"/>
    <w:rPr>
      <w:rFonts w:asciiTheme="majorHAnsi" w:eastAsiaTheme="majorEastAsia" w:hAnsiTheme="majorHAnsi" w:cstheme="majorBidi"/>
      <w:color w:val="17365D" w:themeColor="text2" w:themeShade="BF"/>
      <w:spacing w:val="5"/>
      <w:kern w:val="28"/>
      <w:sz w:val="52"/>
      <w:szCs w:val="52"/>
    </w:rPr>
  </w:style>
  <w:style w:type="paragraph" w:customStyle="1" w:styleId="ConsNonformat">
    <w:name w:val="ConsNonformat"/>
    <w:rsid w:val="00EF79F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
    <w:name w:val="Т-1"/>
    <w:aliases w:val="5"/>
    <w:basedOn w:val="a"/>
    <w:rsid w:val="00EF79F9"/>
    <w:pPr>
      <w:spacing w:after="0" w:line="36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EF79F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EF79F9"/>
    <w:pPr>
      <w:widowControl w:val="0"/>
      <w:autoSpaceDE w:val="0"/>
      <w:autoSpaceDN w:val="0"/>
      <w:adjustRightInd w:val="0"/>
      <w:spacing w:after="0" w:line="240" w:lineRule="auto"/>
    </w:pPr>
    <w:rPr>
      <w:rFonts w:ascii="Arial" w:eastAsia="Times New Roman" w:hAnsi="Arial" w:cs="Arial"/>
      <w:b/>
      <w:bCs/>
      <w:sz w:val="20"/>
      <w:szCs w:val="20"/>
    </w:rPr>
  </w:style>
  <w:style w:type="paragraph" w:styleId="3">
    <w:name w:val="Body Text 3"/>
    <w:basedOn w:val="a"/>
    <w:link w:val="30"/>
    <w:rsid w:val="00EF79F9"/>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EF79F9"/>
    <w:rPr>
      <w:rFonts w:ascii="Times New Roman" w:eastAsia="Times New Roman" w:hAnsi="Times New Roman" w:cs="Times New Roman"/>
      <w:sz w:val="16"/>
      <w:szCs w:val="16"/>
    </w:rPr>
  </w:style>
  <w:style w:type="character" w:customStyle="1" w:styleId="WW8Num4z0">
    <w:name w:val="WW8Num4z0"/>
    <w:rsid w:val="000C6400"/>
    <w:rPr>
      <w:rFonts w:ascii="Wingdings" w:hAnsi="Wingdings"/>
    </w:rPr>
  </w:style>
  <w:style w:type="paragraph" w:styleId="a5">
    <w:name w:val="No Spacing"/>
    <w:uiPriority w:val="99"/>
    <w:qFormat/>
    <w:rsid w:val="000C6400"/>
    <w:pPr>
      <w:spacing w:after="0" w:line="240" w:lineRule="auto"/>
    </w:pPr>
  </w:style>
  <w:style w:type="paragraph" w:styleId="a6">
    <w:name w:val="Body Text"/>
    <w:basedOn w:val="a"/>
    <w:link w:val="a7"/>
    <w:unhideWhenUsed/>
    <w:rsid w:val="00117D05"/>
    <w:pPr>
      <w:spacing w:after="120"/>
    </w:pPr>
  </w:style>
  <w:style w:type="character" w:customStyle="1" w:styleId="a7">
    <w:name w:val="Основной текст Знак"/>
    <w:basedOn w:val="a0"/>
    <w:link w:val="a6"/>
    <w:rsid w:val="00117D05"/>
  </w:style>
  <w:style w:type="paragraph" w:styleId="21">
    <w:name w:val="Body Text 2"/>
    <w:basedOn w:val="a"/>
    <w:link w:val="22"/>
    <w:uiPriority w:val="99"/>
    <w:semiHidden/>
    <w:unhideWhenUsed/>
    <w:rsid w:val="00117D05"/>
    <w:pPr>
      <w:spacing w:after="120" w:line="480" w:lineRule="auto"/>
    </w:pPr>
  </w:style>
  <w:style w:type="character" w:customStyle="1" w:styleId="22">
    <w:name w:val="Основной текст 2 Знак"/>
    <w:basedOn w:val="a0"/>
    <w:link w:val="21"/>
    <w:uiPriority w:val="99"/>
    <w:semiHidden/>
    <w:rsid w:val="00117D05"/>
  </w:style>
  <w:style w:type="character" w:customStyle="1" w:styleId="10">
    <w:name w:val="Заголовок 1 Знак"/>
    <w:basedOn w:val="a0"/>
    <w:link w:val="1"/>
    <w:rsid w:val="004D3743"/>
    <w:rPr>
      <w:rFonts w:ascii="Cambria" w:eastAsia="Times New Roman" w:hAnsi="Cambria" w:cs="Times New Roman"/>
      <w:b/>
      <w:bCs/>
      <w:kern w:val="32"/>
      <w:sz w:val="32"/>
      <w:szCs w:val="32"/>
      <w:lang w:val="en-US" w:eastAsia="en-US" w:bidi="en-US"/>
    </w:rPr>
  </w:style>
  <w:style w:type="character" w:customStyle="1" w:styleId="20">
    <w:name w:val="Заголовок 2 Знак"/>
    <w:basedOn w:val="a0"/>
    <w:link w:val="2"/>
    <w:semiHidden/>
    <w:rsid w:val="004D3743"/>
    <w:rPr>
      <w:rFonts w:ascii="Cambria" w:eastAsia="Times New Roman" w:hAnsi="Cambria" w:cs="Times New Roman"/>
      <w:b/>
      <w:bCs/>
      <w:i/>
      <w:iCs/>
      <w:sz w:val="28"/>
      <w:szCs w:val="28"/>
      <w:lang w:val="en-US" w:eastAsia="en-US" w:bidi="en-US"/>
    </w:rPr>
  </w:style>
  <w:style w:type="character" w:styleId="a8">
    <w:name w:val="Hyperlink"/>
    <w:semiHidden/>
    <w:unhideWhenUsed/>
    <w:rsid w:val="004D3743"/>
    <w:rPr>
      <w:color w:val="0000FF"/>
      <w:u w:val="single"/>
    </w:rPr>
  </w:style>
  <w:style w:type="character" w:styleId="a9">
    <w:name w:val="FollowedHyperlink"/>
    <w:basedOn w:val="a0"/>
    <w:uiPriority w:val="99"/>
    <w:semiHidden/>
    <w:unhideWhenUsed/>
    <w:rsid w:val="004D3743"/>
    <w:rPr>
      <w:color w:val="800080" w:themeColor="followedHyperlink"/>
      <w:u w:val="single"/>
    </w:rPr>
  </w:style>
  <w:style w:type="character" w:customStyle="1" w:styleId="aa">
    <w:name w:val="Обычный (веб) Знак"/>
    <w:link w:val="ab"/>
    <w:semiHidden/>
    <w:locked/>
    <w:rsid w:val="004D3743"/>
    <w:rPr>
      <w:rFonts w:ascii="Lucida Sans Unicode" w:eastAsia="Lucida Sans Unicode" w:hAnsi="Lucida Sans Unicode" w:cs="Tahoma"/>
      <w:color w:val="000000"/>
      <w:sz w:val="16"/>
      <w:szCs w:val="16"/>
      <w:lang w:val="en-US" w:eastAsia="en-US" w:bidi="en-US"/>
    </w:rPr>
  </w:style>
  <w:style w:type="paragraph" w:styleId="ab">
    <w:name w:val="Normal (Web)"/>
    <w:basedOn w:val="a"/>
    <w:link w:val="aa"/>
    <w:semiHidden/>
    <w:unhideWhenUsed/>
    <w:rsid w:val="004D3743"/>
    <w:pPr>
      <w:widowControl w:val="0"/>
      <w:suppressAutoHyphens/>
      <w:spacing w:before="280" w:after="280" w:line="240" w:lineRule="auto"/>
      <w:ind w:firstLine="567"/>
      <w:jc w:val="both"/>
    </w:pPr>
    <w:rPr>
      <w:rFonts w:ascii="Lucida Sans Unicode" w:eastAsia="Lucida Sans Unicode" w:hAnsi="Lucida Sans Unicode" w:cs="Tahoma"/>
      <w:color w:val="000000"/>
      <w:sz w:val="16"/>
      <w:szCs w:val="16"/>
      <w:lang w:val="en-US" w:eastAsia="en-US" w:bidi="en-US"/>
    </w:rPr>
  </w:style>
  <w:style w:type="paragraph" w:styleId="ac">
    <w:name w:val="header"/>
    <w:basedOn w:val="a"/>
    <w:link w:val="ad"/>
    <w:semiHidden/>
    <w:unhideWhenUsed/>
    <w:rsid w:val="004D3743"/>
    <w:pPr>
      <w:tabs>
        <w:tab w:val="center" w:pos="4677"/>
        <w:tab w:val="right" w:pos="9355"/>
      </w:tabs>
    </w:pPr>
    <w:rPr>
      <w:rFonts w:ascii="Calibri" w:eastAsia="Times New Roman" w:hAnsi="Calibri" w:cs="Times New Roman"/>
    </w:rPr>
  </w:style>
  <w:style w:type="character" w:customStyle="1" w:styleId="ad">
    <w:name w:val="Верхний колонтитул Знак"/>
    <w:basedOn w:val="a0"/>
    <w:link w:val="ac"/>
    <w:semiHidden/>
    <w:rsid w:val="004D3743"/>
    <w:rPr>
      <w:rFonts w:ascii="Calibri" w:eastAsia="Times New Roman" w:hAnsi="Calibri" w:cs="Times New Roman"/>
    </w:rPr>
  </w:style>
  <w:style w:type="paragraph" w:styleId="ae">
    <w:name w:val="footer"/>
    <w:basedOn w:val="a"/>
    <w:link w:val="af"/>
    <w:semiHidden/>
    <w:unhideWhenUsed/>
    <w:rsid w:val="004D3743"/>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semiHidden/>
    <w:rsid w:val="004D3743"/>
    <w:rPr>
      <w:rFonts w:ascii="Calibri" w:eastAsia="Times New Roman" w:hAnsi="Calibri" w:cs="Times New Roman"/>
    </w:rPr>
  </w:style>
  <w:style w:type="paragraph" w:styleId="af0">
    <w:name w:val="Body Text Indent"/>
    <w:basedOn w:val="a"/>
    <w:link w:val="af1"/>
    <w:semiHidden/>
    <w:unhideWhenUsed/>
    <w:rsid w:val="004D3743"/>
    <w:pPr>
      <w:spacing w:after="0" w:line="240" w:lineRule="auto"/>
      <w:ind w:firstLine="720"/>
      <w:jc w:val="both"/>
    </w:pPr>
    <w:rPr>
      <w:rFonts w:ascii="Times New Roman" w:eastAsia="Times New Roman" w:hAnsi="Times New Roman" w:cs="Times New Roman"/>
      <w:spacing w:val="-4"/>
      <w:sz w:val="28"/>
      <w:szCs w:val="24"/>
    </w:rPr>
  </w:style>
  <w:style w:type="character" w:customStyle="1" w:styleId="af1">
    <w:name w:val="Основной текст с отступом Знак"/>
    <w:basedOn w:val="a0"/>
    <w:link w:val="af0"/>
    <w:semiHidden/>
    <w:rsid w:val="004D3743"/>
    <w:rPr>
      <w:rFonts w:ascii="Times New Roman" w:eastAsia="Times New Roman" w:hAnsi="Times New Roman" w:cs="Times New Roman"/>
      <w:spacing w:val="-4"/>
      <w:sz w:val="28"/>
      <w:szCs w:val="24"/>
    </w:rPr>
  </w:style>
  <w:style w:type="paragraph" w:styleId="af2">
    <w:name w:val="Document Map"/>
    <w:basedOn w:val="a"/>
    <w:link w:val="af3"/>
    <w:semiHidden/>
    <w:unhideWhenUsed/>
    <w:rsid w:val="004D3743"/>
    <w:rPr>
      <w:rFonts w:ascii="Tahoma" w:eastAsia="Times New Roman" w:hAnsi="Tahoma" w:cs="Times New Roman"/>
      <w:sz w:val="16"/>
      <w:szCs w:val="16"/>
    </w:rPr>
  </w:style>
  <w:style w:type="character" w:customStyle="1" w:styleId="af3">
    <w:name w:val="Схема документа Знак"/>
    <w:basedOn w:val="a0"/>
    <w:link w:val="af2"/>
    <w:semiHidden/>
    <w:rsid w:val="004D3743"/>
    <w:rPr>
      <w:rFonts w:ascii="Tahoma" w:eastAsia="Times New Roman" w:hAnsi="Tahoma" w:cs="Times New Roman"/>
      <w:sz w:val="16"/>
      <w:szCs w:val="16"/>
    </w:rPr>
  </w:style>
  <w:style w:type="paragraph" w:styleId="af4">
    <w:name w:val="Balloon Text"/>
    <w:basedOn w:val="a"/>
    <w:link w:val="af5"/>
    <w:semiHidden/>
    <w:unhideWhenUsed/>
    <w:rsid w:val="004D3743"/>
    <w:pPr>
      <w:spacing w:after="0" w:line="240" w:lineRule="auto"/>
    </w:pPr>
    <w:rPr>
      <w:rFonts w:ascii="Tahoma" w:eastAsia="Times New Roman" w:hAnsi="Tahoma" w:cs="Times New Roman"/>
      <w:sz w:val="16"/>
      <w:szCs w:val="16"/>
    </w:rPr>
  </w:style>
  <w:style w:type="character" w:customStyle="1" w:styleId="af5">
    <w:name w:val="Текст выноски Знак"/>
    <w:basedOn w:val="a0"/>
    <w:link w:val="af4"/>
    <w:semiHidden/>
    <w:rsid w:val="004D3743"/>
    <w:rPr>
      <w:rFonts w:ascii="Tahoma" w:eastAsia="Times New Roman" w:hAnsi="Tahoma" w:cs="Times New Roman"/>
      <w:sz w:val="16"/>
      <w:szCs w:val="16"/>
    </w:rPr>
  </w:style>
  <w:style w:type="paragraph" w:styleId="af6">
    <w:name w:val="List Paragraph"/>
    <w:basedOn w:val="a"/>
    <w:uiPriority w:val="34"/>
    <w:qFormat/>
    <w:rsid w:val="004D3743"/>
    <w:pPr>
      <w:spacing w:after="0" w:line="240" w:lineRule="auto"/>
      <w:ind w:left="720"/>
      <w:contextualSpacing/>
      <w:jc w:val="both"/>
    </w:pPr>
    <w:rPr>
      <w:rFonts w:ascii="Times New Roman" w:eastAsia="Times New Roman" w:hAnsi="Times New Roman" w:cs="Times New Roman"/>
      <w:sz w:val="20"/>
      <w:szCs w:val="20"/>
    </w:rPr>
  </w:style>
  <w:style w:type="paragraph" w:customStyle="1" w:styleId="211">
    <w:name w:val="Знак2 Знак Знак1 Знак1 Знак Знак Знак Знак Знак Знак Знак Знак Знак Знак Знак Знак"/>
    <w:basedOn w:val="a"/>
    <w:rsid w:val="004D3743"/>
    <w:pPr>
      <w:spacing w:after="160" w:line="240" w:lineRule="exact"/>
    </w:pPr>
    <w:rPr>
      <w:rFonts w:ascii="Verdana" w:eastAsia="Times New Roman" w:hAnsi="Verdana" w:cs="Verdana"/>
      <w:sz w:val="20"/>
      <w:szCs w:val="20"/>
      <w:lang w:val="en-US" w:eastAsia="en-US"/>
    </w:rPr>
  </w:style>
  <w:style w:type="paragraph" w:customStyle="1" w:styleId="af7">
    <w:name w:val="Таблицы (моноширинный)"/>
    <w:basedOn w:val="a"/>
    <w:next w:val="a"/>
    <w:rsid w:val="004D374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2">
    <w:name w:val="Обычный1"/>
    <w:aliases w:val="!Обычный текст документа"/>
    <w:rsid w:val="004D3743"/>
    <w:pPr>
      <w:spacing w:after="0" w:line="240" w:lineRule="auto"/>
      <w:ind w:firstLine="567"/>
      <w:jc w:val="both"/>
    </w:pPr>
    <w:rPr>
      <w:rFonts w:ascii="Arial" w:eastAsia="Times New Roman" w:hAnsi="Arial" w:cs="Times New Roman"/>
      <w:sz w:val="24"/>
      <w:szCs w:val="24"/>
    </w:rPr>
  </w:style>
  <w:style w:type="paragraph" w:customStyle="1" w:styleId="af8">
    <w:name w:val="Знак"/>
    <w:basedOn w:val="a"/>
    <w:rsid w:val="004D3743"/>
    <w:pPr>
      <w:widowControl w:val="0"/>
      <w:adjustRightInd w:val="0"/>
      <w:spacing w:before="100" w:beforeAutospacing="1" w:after="100" w:afterAutospacing="1" w:line="360" w:lineRule="atLeast"/>
      <w:jc w:val="both"/>
    </w:pPr>
    <w:rPr>
      <w:rFonts w:ascii="Tahoma" w:eastAsia="Times New Roman" w:hAnsi="Tahoma" w:cs="Times New Roman"/>
      <w:sz w:val="20"/>
      <w:szCs w:val="20"/>
      <w:lang w:val="en-US" w:eastAsia="en-US"/>
    </w:rPr>
  </w:style>
  <w:style w:type="paragraph" w:customStyle="1" w:styleId="Style2">
    <w:name w:val="Style2"/>
    <w:basedOn w:val="a"/>
    <w:uiPriority w:val="99"/>
    <w:rsid w:val="004D3743"/>
    <w:pPr>
      <w:widowControl w:val="0"/>
      <w:autoSpaceDE w:val="0"/>
      <w:autoSpaceDN w:val="0"/>
      <w:adjustRightInd w:val="0"/>
      <w:spacing w:after="0" w:line="320" w:lineRule="exact"/>
      <w:jc w:val="both"/>
    </w:pPr>
    <w:rPr>
      <w:rFonts w:ascii="Times New Roman" w:eastAsia="Times New Roman" w:hAnsi="Times New Roman" w:cs="Times New Roman"/>
      <w:sz w:val="24"/>
      <w:szCs w:val="24"/>
    </w:rPr>
  </w:style>
  <w:style w:type="paragraph" w:customStyle="1" w:styleId="ConsNormal">
    <w:name w:val="ConsNormal"/>
    <w:rsid w:val="004D3743"/>
    <w:pPr>
      <w:widowControl w:val="0"/>
      <w:suppressAutoHyphens/>
      <w:autoSpaceDE w:val="0"/>
      <w:spacing w:after="0" w:line="240" w:lineRule="auto"/>
      <w:ind w:right="19772" w:firstLine="720"/>
    </w:pPr>
    <w:rPr>
      <w:rFonts w:ascii="Arial" w:eastAsia="Arial" w:hAnsi="Arial" w:cs="Arial"/>
      <w:sz w:val="20"/>
      <w:szCs w:val="20"/>
      <w:lang w:eastAsia="ar-SA"/>
    </w:rPr>
  </w:style>
  <w:style w:type="character" w:customStyle="1" w:styleId="FontStyle83">
    <w:name w:val="Font Style83"/>
    <w:rsid w:val="004D3743"/>
    <w:rPr>
      <w:rFonts w:ascii="Times New Roman" w:hAnsi="Times New Roman" w:cs="Times New Roman" w:hint="default"/>
      <w:sz w:val="26"/>
      <w:szCs w:val="26"/>
    </w:rPr>
  </w:style>
  <w:style w:type="character" w:customStyle="1" w:styleId="highlight">
    <w:name w:val="highlight"/>
    <w:basedOn w:val="a0"/>
    <w:rsid w:val="004D3743"/>
  </w:style>
  <w:style w:type="character" w:customStyle="1" w:styleId="apple-converted-space">
    <w:name w:val="apple-converted-space"/>
    <w:basedOn w:val="a0"/>
    <w:rsid w:val="004D3743"/>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uiPriority="35" w:qFormat="1"/>
    <w:lsdException w:name="Title" w:semiHidden="0" w:uiPriority="0" w:unhideWhenUsed="0" w:qFormat="1"/>
    <w:lsdException w:name="Default Paragraph Font" w:uiPriority="1"/>
    <w:lsdException w:name="Body Text" w:uiPriority="0"/>
    <w:lsdException w:name="Body Text Indent" w:uiPriority="0"/>
    <w:lsdException w:name="Subtitle" w:semiHidden="0" w:uiPriority="11" w:unhideWhenUsed="0" w:qFormat="1"/>
    <w:lsdException w:name="Body Text 3" w:uiPriority="0"/>
    <w:lsdException w:name="Hyperlink" w:uiPriority="0"/>
    <w:lsdException w:name="Strong" w:semiHidden="0" w:uiPriority="22" w:unhideWhenUsed="0" w:qFormat="1"/>
    <w:lsdException w:name="Emphasis" w:semiHidden="0" w:uiPriority="20" w:unhideWhenUsed="0" w:qFormat="1"/>
    <w:lsdException w:name="Document Map" w:uiPriority="0"/>
    <w:lsdException w:name="Normal (Web)" w:uiPriority="0"/>
    <w:lsdException w:name="Balloon Text" w:uiPriority="0"/>
    <w:lsdException w:name="Table Grid" w:semiHidden="0" w:uiPriority="59" w:unhideWhenUsed="0"/>
    <w:lsdException w:name="Placeholder Text" w:unhideWhenUsed="0"/>
    <w:lsdException w:name="No Spacing" w:semiHidden="0"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paragraph" w:styleId="1">
    <w:name w:val="heading 1"/>
    <w:basedOn w:val="a"/>
    <w:next w:val="a"/>
    <w:link w:val="10"/>
    <w:qFormat/>
    <w:rsid w:val="004D3743"/>
    <w:pPr>
      <w:keepNext/>
      <w:spacing w:before="240" w:after="60" w:line="240" w:lineRule="auto"/>
      <w:outlineLvl w:val="0"/>
    </w:pPr>
    <w:rPr>
      <w:rFonts w:ascii="Cambria" w:eastAsia="Times New Roman" w:hAnsi="Cambria" w:cs="Times New Roman"/>
      <w:b/>
      <w:bCs/>
      <w:kern w:val="32"/>
      <w:sz w:val="32"/>
      <w:szCs w:val="32"/>
      <w:lang w:val="en-US" w:eastAsia="en-US" w:bidi="en-US"/>
    </w:rPr>
  </w:style>
  <w:style w:type="paragraph" w:styleId="2">
    <w:name w:val="heading 2"/>
    <w:basedOn w:val="a"/>
    <w:next w:val="a"/>
    <w:link w:val="20"/>
    <w:semiHidden/>
    <w:unhideWhenUsed/>
    <w:qFormat/>
    <w:rsid w:val="004D3743"/>
    <w:pPr>
      <w:keepNext/>
      <w:spacing w:before="240" w:after="60" w:line="240" w:lineRule="auto"/>
      <w:outlineLvl w:val="1"/>
    </w:pPr>
    <w:rPr>
      <w:rFonts w:ascii="Cambria" w:eastAsia="Times New Roman" w:hAnsi="Cambria" w:cs="Times New Roman"/>
      <w:b/>
      <w:bCs/>
      <w:i/>
      <w:iCs/>
      <w:sz w:val="28"/>
      <w:szCs w:val="28"/>
      <w:lang w:val="en-US" w:eastAsia="en-US" w:bidi="en-US"/>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Название Знак"/>
    <w:basedOn w:val="a0"/>
    <w:link w:val="a4"/>
    <w:rsid w:val="00EF79F9"/>
    <w:rPr>
      <w:b/>
      <w:bCs/>
      <w:sz w:val="32"/>
      <w:szCs w:val="24"/>
    </w:rPr>
  </w:style>
  <w:style w:type="paragraph" w:styleId="a4">
    <w:name w:val="Title"/>
    <w:basedOn w:val="a"/>
    <w:link w:val="a3"/>
    <w:qFormat/>
    <w:rsid w:val="00EF79F9"/>
    <w:pPr>
      <w:spacing w:after="0" w:line="240" w:lineRule="auto"/>
      <w:jc w:val="center"/>
    </w:pPr>
    <w:rPr>
      <w:b/>
      <w:bCs/>
      <w:sz w:val="32"/>
      <w:szCs w:val="24"/>
    </w:rPr>
  </w:style>
  <w:style w:type="character" w:customStyle="1" w:styleId="11">
    <w:name w:val="Название Знак1"/>
    <w:basedOn w:val="a0"/>
    <w:uiPriority w:val="10"/>
    <w:rsid w:val="00EF79F9"/>
    <w:rPr>
      <w:rFonts w:asciiTheme="majorHAnsi" w:eastAsiaTheme="majorEastAsia" w:hAnsiTheme="majorHAnsi" w:cstheme="majorBidi"/>
      <w:color w:val="17365D" w:themeColor="text2" w:themeShade="BF"/>
      <w:spacing w:val="5"/>
      <w:kern w:val="28"/>
      <w:sz w:val="52"/>
      <w:szCs w:val="52"/>
    </w:rPr>
  </w:style>
  <w:style w:type="paragraph" w:customStyle="1" w:styleId="ConsNonformat">
    <w:name w:val="ConsNonformat"/>
    <w:rsid w:val="00EF79F9"/>
    <w:pPr>
      <w:widowControl w:val="0"/>
      <w:autoSpaceDE w:val="0"/>
      <w:autoSpaceDN w:val="0"/>
      <w:adjustRightInd w:val="0"/>
      <w:spacing w:after="0" w:line="240" w:lineRule="auto"/>
      <w:ind w:right="19772"/>
    </w:pPr>
    <w:rPr>
      <w:rFonts w:ascii="Courier New" w:eastAsia="Times New Roman" w:hAnsi="Courier New" w:cs="Courier New"/>
      <w:sz w:val="20"/>
      <w:szCs w:val="20"/>
    </w:rPr>
  </w:style>
  <w:style w:type="paragraph" w:customStyle="1" w:styleId="-1">
    <w:name w:val="Т-1"/>
    <w:aliases w:val="5"/>
    <w:basedOn w:val="a"/>
    <w:rsid w:val="00EF79F9"/>
    <w:pPr>
      <w:spacing w:after="0" w:line="360" w:lineRule="auto"/>
      <w:ind w:firstLine="720"/>
      <w:jc w:val="both"/>
    </w:pPr>
    <w:rPr>
      <w:rFonts w:ascii="Times New Roman" w:eastAsia="Times New Roman" w:hAnsi="Times New Roman" w:cs="Times New Roman"/>
      <w:sz w:val="28"/>
      <w:szCs w:val="20"/>
    </w:rPr>
  </w:style>
  <w:style w:type="paragraph" w:customStyle="1" w:styleId="ConsPlusNormal">
    <w:name w:val="ConsPlusNormal"/>
    <w:rsid w:val="00EF79F9"/>
    <w:pPr>
      <w:widowControl w:val="0"/>
      <w:autoSpaceDE w:val="0"/>
      <w:autoSpaceDN w:val="0"/>
      <w:adjustRightInd w:val="0"/>
      <w:spacing w:after="0" w:line="240" w:lineRule="auto"/>
      <w:ind w:firstLine="720"/>
    </w:pPr>
    <w:rPr>
      <w:rFonts w:ascii="Arial" w:eastAsia="Times New Roman" w:hAnsi="Arial" w:cs="Arial"/>
      <w:sz w:val="20"/>
      <w:szCs w:val="20"/>
    </w:rPr>
  </w:style>
  <w:style w:type="paragraph" w:customStyle="1" w:styleId="ConsPlusTitle">
    <w:name w:val="ConsPlusTitle"/>
    <w:rsid w:val="00EF79F9"/>
    <w:pPr>
      <w:widowControl w:val="0"/>
      <w:autoSpaceDE w:val="0"/>
      <w:autoSpaceDN w:val="0"/>
      <w:adjustRightInd w:val="0"/>
      <w:spacing w:after="0" w:line="240" w:lineRule="auto"/>
    </w:pPr>
    <w:rPr>
      <w:rFonts w:ascii="Arial" w:eastAsia="Times New Roman" w:hAnsi="Arial" w:cs="Arial"/>
      <w:b/>
      <w:bCs/>
      <w:sz w:val="20"/>
      <w:szCs w:val="20"/>
    </w:rPr>
  </w:style>
  <w:style w:type="paragraph" w:styleId="3">
    <w:name w:val="Body Text 3"/>
    <w:basedOn w:val="a"/>
    <w:link w:val="30"/>
    <w:rsid w:val="00EF79F9"/>
    <w:pPr>
      <w:spacing w:after="120" w:line="240" w:lineRule="auto"/>
    </w:pPr>
    <w:rPr>
      <w:rFonts w:ascii="Times New Roman" w:eastAsia="Times New Roman" w:hAnsi="Times New Roman" w:cs="Times New Roman"/>
      <w:sz w:val="16"/>
      <w:szCs w:val="16"/>
    </w:rPr>
  </w:style>
  <w:style w:type="character" w:customStyle="1" w:styleId="30">
    <w:name w:val="Основной текст 3 Знак"/>
    <w:basedOn w:val="a0"/>
    <w:link w:val="3"/>
    <w:rsid w:val="00EF79F9"/>
    <w:rPr>
      <w:rFonts w:ascii="Times New Roman" w:eastAsia="Times New Roman" w:hAnsi="Times New Roman" w:cs="Times New Roman"/>
      <w:sz w:val="16"/>
      <w:szCs w:val="16"/>
    </w:rPr>
  </w:style>
  <w:style w:type="character" w:customStyle="1" w:styleId="WW8Num4z0">
    <w:name w:val="WW8Num4z0"/>
    <w:rsid w:val="000C6400"/>
    <w:rPr>
      <w:rFonts w:ascii="Wingdings" w:hAnsi="Wingdings"/>
    </w:rPr>
  </w:style>
  <w:style w:type="paragraph" w:styleId="a5">
    <w:name w:val="No Spacing"/>
    <w:uiPriority w:val="99"/>
    <w:qFormat/>
    <w:rsid w:val="000C6400"/>
    <w:pPr>
      <w:spacing w:after="0" w:line="240" w:lineRule="auto"/>
    </w:pPr>
  </w:style>
  <w:style w:type="paragraph" w:styleId="a6">
    <w:name w:val="Body Text"/>
    <w:basedOn w:val="a"/>
    <w:link w:val="a7"/>
    <w:unhideWhenUsed/>
    <w:rsid w:val="00117D05"/>
    <w:pPr>
      <w:spacing w:after="120"/>
    </w:pPr>
  </w:style>
  <w:style w:type="character" w:customStyle="1" w:styleId="a7">
    <w:name w:val="Основной текст Знак"/>
    <w:basedOn w:val="a0"/>
    <w:link w:val="a6"/>
    <w:rsid w:val="00117D05"/>
  </w:style>
  <w:style w:type="paragraph" w:styleId="21">
    <w:name w:val="Body Text 2"/>
    <w:basedOn w:val="a"/>
    <w:link w:val="22"/>
    <w:uiPriority w:val="99"/>
    <w:semiHidden/>
    <w:unhideWhenUsed/>
    <w:rsid w:val="00117D05"/>
    <w:pPr>
      <w:spacing w:after="120" w:line="480" w:lineRule="auto"/>
    </w:pPr>
  </w:style>
  <w:style w:type="character" w:customStyle="1" w:styleId="22">
    <w:name w:val="Основной текст 2 Знак"/>
    <w:basedOn w:val="a0"/>
    <w:link w:val="21"/>
    <w:uiPriority w:val="99"/>
    <w:semiHidden/>
    <w:rsid w:val="00117D05"/>
  </w:style>
  <w:style w:type="character" w:customStyle="1" w:styleId="10">
    <w:name w:val="Заголовок 1 Знак"/>
    <w:basedOn w:val="a0"/>
    <w:link w:val="1"/>
    <w:rsid w:val="004D3743"/>
    <w:rPr>
      <w:rFonts w:ascii="Cambria" w:eastAsia="Times New Roman" w:hAnsi="Cambria" w:cs="Times New Roman"/>
      <w:b/>
      <w:bCs/>
      <w:kern w:val="32"/>
      <w:sz w:val="32"/>
      <w:szCs w:val="32"/>
      <w:lang w:val="en-US" w:eastAsia="en-US" w:bidi="en-US"/>
    </w:rPr>
  </w:style>
  <w:style w:type="character" w:customStyle="1" w:styleId="20">
    <w:name w:val="Заголовок 2 Знак"/>
    <w:basedOn w:val="a0"/>
    <w:link w:val="2"/>
    <w:semiHidden/>
    <w:rsid w:val="004D3743"/>
    <w:rPr>
      <w:rFonts w:ascii="Cambria" w:eastAsia="Times New Roman" w:hAnsi="Cambria" w:cs="Times New Roman"/>
      <w:b/>
      <w:bCs/>
      <w:i/>
      <w:iCs/>
      <w:sz w:val="28"/>
      <w:szCs w:val="28"/>
      <w:lang w:val="en-US" w:eastAsia="en-US" w:bidi="en-US"/>
    </w:rPr>
  </w:style>
  <w:style w:type="character" w:styleId="a8">
    <w:name w:val="Hyperlink"/>
    <w:semiHidden/>
    <w:unhideWhenUsed/>
    <w:rsid w:val="004D3743"/>
    <w:rPr>
      <w:color w:val="0000FF"/>
      <w:u w:val="single"/>
    </w:rPr>
  </w:style>
  <w:style w:type="character" w:styleId="a9">
    <w:name w:val="FollowedHyperlink"/>
    <w:basedOn w:val="a0"/>
    <w:uiPriority w:val="99"/>
    <w:semiHidden/>
    <w:unhideWhenUsed/>
    <w:rsid w:val="004D3743"/>
    <w:rPr>
      <w:color w:val="800080" w:themeColor="followedHyperlink"/>
      <w:u w:val="single"/>
    </w:rPr>
  </w:style>
  <w:style w:type="character" w:customStyle="1" w:styleId="aa">
    <w:name w:val="Обычный (веб) Знак"/>
    <w:link w:val="ab"/>
    <w:semiHidden/>
    <w:locked/>
    <w:rsid w:val="004D3743"/>
    <w:rPr>
      <w:rFonts w:ascii="Lucida Sans Unicode" w:eastAsia="Lucida Sans Unicode" w:hAnsi="Lucida Sans Unicode" w:cs="Tahoma"/>
      <w:color w:val="000000"/>
      <w:sz w:val="16"/>
      <w:szCs w:val="16"/>
      <w:lang w:val="en-US" w:eastAsia="en-US" w:bidi="en-US"/>
    </w:rPr>
  </w:style>
  <w:style w:type="paragraph" w:styleId="ab">
    <w:name w:val="Normal (Web)"/>
    <w:basedOn w:val="a"/>
    <w:link w:val="aa"/>
    <w:semiHidden/>
    <w:unhideWhenUsed/>
    <w:rsid w:val="004D3743"/>
    <w:pPr>
      <w:widowControl w:val="0"/>
      <w:suppressAutoHyphens/>
      <w:spacing w:before="280" w:after="280" w:line="240" w:lineRule="auto"/>
      <w:ind w:firstLine="567"/>
      <w:jc w:val="both"/>
    </w:pPr>
    <w:rPr>
      <w:rFonts w:ascii="Lucida Sans Unicode" w:eastAsia="Lucida Sans Unicode" w:hAnsi="Lucida Sans Unicode" w:cs="Tahoma"/>
      <w:color w:val="000000"/>
      <w:sz w:val="16"/>
      <w:szCs w:val="16"/>
      <w:lang w:val="en-US" w:eastAsia="en-US" w:bidi="en-US"/>
    </w:rPr>
  </w:style>
  <w:style w:type="paragraph" w:styleId="ac">
    <w:name w:val="header"/>
    <w:basedOn w:val="a"/>
    <w:link w:val="ad"/>
    <w:semiHidden/>
    <w:unhideWhenUsed/>
    <w:rsid w:val="004D3743"/>
    <w:pPr>
      <w:tabs>
        <w:tab w:val="center" w:pos="4677"/>
        <w:tab w:val="right" w:pos="9355"/>
      </w:tabs>
    </w:pPr>
    <w:rPr>
      <w:rFonts w:ascii="Calibri" w:eastAsia="Times New Roman" w:hAnsi="Calibri" w:cs="Times New Roman"/>
    </w:rPr>
  </w:style>
  <w:style w:type="character" w:customStyle="1" w:styleId="ad">
    <w:name w:val="Верхний колонтитул Знак"/>
    <w:basedOn w:val="a0"/>
    <w:link w:val="ac"/>
    <w:semiHidden/>
    <w:rsid w:val="004D3743"/>
    <w:rPr>
      <w:rFonts w:ascii="Calibri" w:eastAsia="Times New Roman" w:hAnsi="Calibri" w:cs="Times New Roman"/>
    </w:rPr>
  </w:style>
  <w:style w:type="paragraph" w:styleId="ae">
    <w:name w:val="footer"/>
    <w:basedOn w:val="a"/>
    <w:link w:val="af"/>
    <w:semiHidden/>
    <w:unhideWhenUsed/>
    <w:rsid w:val="004D3743"/>
    <w:pPr>
      <w:tabs>
        <w:tab w:val="center" w:pos="4677"/>
        <w:tab w:val="right" w:pos="9355"/>
      </w:tabs>
    </w:pPr>
    <w:rPr>
      <w:rFonts w:ascii="Calibri" w:eastAsia="Times New Roman" w:hAnsi="Calibri" w:cs="Times New Roman"/>
    </w:rPr>
  </w:style>
  <w:style w:type="character" w:customStyle="1" w:styleId="af">
    <w:name w:val="Нижний колонтитул Знак"/>
    <w:basedOn w:val="a0"/>
    <w:link w:val="ae"/>
    <w:semiHidden/>
    <w:rsid w:val="004D3743"/>
    <w:rPr>
      <w:rFonts w:ascii="Calibri" w:eastAsia="Times New Roman" w:hAnsi="Calibri" w:cs="Times New Roman"/>
    </w:rPr>
  </w:style>
  <w:style w:type="paragraph" w:styleId="af0">
    <w:name w:val="Body Text Indent"/>
    <w:basedOn w:val="a"/>
    <w:link w:val="af1"/>
    <w:semiHidden/>
    <w:unhideWhenUsed/>
    <w:rsid w:val="004D3743"/>
    <w:pPr>
      <w:spacing w:after="0" w:line="240" w:lineRule="auto"/>
      <w:ind w:firstLine="720"/>
      <w:jc w:val="both"/>
    </w:pPr>
    <w:rPr>
      <w:rFonts w:ascii="Times New Roman" w:eastAsia="Times New Roman" w:hAnsi="Times New Roman" w:cs="Times New Roman"/>
      <w:spacing w:val="-4"/>
      <w:sz w:val="28"/>
      <w:szCs w:val="24"/>
    </w:rPr>
  </w:style>
  <w:style w:type="character" w:customStyle="1" w:styleId="af1">
    <w:name w:val="Основной текст с отступом Знак"/>
    <w:basedOn w:val="a0"/>
    <w:link w:val="af0"/>
    <w:semiHidden/>
    <w:rsid w:val="004D3743"/>
    <w:rPr>
      <w:rFonts w:ascii="Times New Roman" w:eastAsia="Times New Roman" w:hAnsi="Times New Roman" w:cs="Times New Roman"/>
      <w:spacing w:val="-4"/>
      <w:sz w:val="28"/>
      <w:szCs w:val="24"/>
    </w:rPr>
  </w:style>
  <w:style w:type="paragraph" w:styleId="af2">
    <w:name w:val="Document Map"/>
    <w:basedOn w:val="a"/>
    <w:link w:val="af3"/>
    <w:semiHidden/>
    <w:unhideWhenUsed/>
    <w:rsid w:val="004D3743"/>
    <w:rPr>
      <w:rFonts w:ascii="Tahoma" w:eastAsia="Times New Roman" w:hAnsi="Tahoma" w:cs="Times New Roman"/>
      <w:sz w:val="16"/>
      <w:szCs w:val="16"/>
    </w:rPr>
  </w:style>
  <w:style w:type="character" w:customStyle="1" w:styleId="af3">
    <w:name w:val="Схема документа Знак"/>
    <w:basedOn w:val="a0"/>
    <w:link w:val="af2"/>
    <w:semiHidden/>
    <w:rsid w:val="004D3743"/>
    <w:rPr>
      <w:rFonts w:ascii="Tahoma" w:eastAsia="Times New Roman" w:hAnsi="Tahoma" w:cs="Times New Roman"/>
      <w:sz w:val="16"/>
      <w:szCs w:val="16"/>
    </w:rPr>
  </w:style>
  <w:style w:type="paragraph" w:styleId="af4">
    <w:name w:val="Balloon Text"/>
    <w:basedOn w:val="a"/>
    <w:link w:val="af5"/>
    <w:semiHidden/>
    <w:unhideWhenUsed/>
    <w:rsid w:val="004D3743"/>
    <w:pPr>
      <w:spacing w:after="0" w:line="240" w:lineRule="auto"/>
    </w:pPr>
    <w:rPr>
      <w:rFonts w:ascii="Tahoma" w:eastAsia="Times New Roman" w:hAnsi="Tahoma" w:cs="Times New Roman"/>
      <w:sz w:val="16"/>
      <w:szCs w:val="16"/>
    </w:rPr>
  </w:style>
  <w:style w:type="character" w:customStyle="1" w:styleId="af5">
    <w:name w:val="Текст выноски Знак"/>
    <w:basedOn w:val="a0"/>
    <w:link w:val="af4"/>
    <w:semiHidden/>
    <w:rsid w:val="004D3743"/>
    <w:rPr>
      <w:rFonts w:ascii="Tahoma" w:eastAsia="Times New Roman" w:hAnsi="Tahoma" w:cs="Times New Roman"/>
      <w:sz w:val="16"/>
      <w:szCs w:val="16"/>
    </w:rPr>
  </w:style>
  <w:style w:type="paragraph" w:styleId="af6">
    <w:name w:val="List Paragraph"/>
    <w:basedOn w:val="a"/>
    <w:uiPriority w:val="34"/>
    <w:qFormat/>
    <w:rsid w:val="004D3743"/>
    <w:pPr>
      <w:spacing w:after="0" w:line="240" w:lineRule="auto"/>
      <w:ind w:left="720"/>
      <w:contextualSpacing/>
      <w:jc w:val="both"/>
    </w:pPr>
    <w:rPr>
      <w:rFonts w:ascii="Times New Roman" w:eastAsia="Times New Roman" w:hAnsi="Times New Roman" w:cs="Times New Roman"/>
      <w:sz w:val="20"/>
      <w:szCs w:val="20"/>
    </w:rPr>
  </w:style>
  <w:style w:type="paragraph" w:customStyle="1" w:styleId="211">
    <w:name w:val="Знак2 Знак Знак1 Знак1 Знак Знак Знак Знак Знак Знак Знак Знак Знак Знак Знак Знак"/>
    <w:basedOn w:val="a"/>
    <w:rsid w:val="004D3743"/>
    <w:pPr>
      <w:spacing w:after="160" w:line="240" w:lineRule="exact"/>
    </w:pPr>
    <w:rPr>
      <w:rFonts w:ascii="Verdana" w:eastAsia="Times New Roman" w:hAnsi="Verdana" w:cs="Verdana"/>
      <w:sz w:val="20"/>
      <w:szCs w:val="20"/>
      <w:lang w:val="en-US" w:eastAsia="en-US"/>
    </w:rPr>
  </w:style>
  <w:style w:type="paragraph" w:customStyle="1" w:styleId="af7">
    <w:name w:val="Таблицы (моноширинный)"/>
    <w:basedOn w:val="a"/>
    <w:next w:val="a"/>
    <w:rsid w:val="004D3743"/>
    <w:pPr>
      <w:widowControl w:val="0"/>
      <w:autoSpaceDE w:val="0"/>
      <w:autoSpaceDN w:val="0"/>
      <w:adjustRightInd w:val="0"/>
      <w:spacing w:after="0" w:line="240" w:lineRule="auto"/>
      <w:jc w:val="both"/>
    </w:pPr>
    <w:rPr>
      <w:rFonts w:ascii="Courier New" w:eastAsia="Times New Roman" w:hAnsi="Courier New" w:cs="Courier New"/>
      <w:sz w:val="20"/>
      <w:szCs w:val="20"/>
    </w:rPr>
  </w:style>
  <w:style w:type="paragraph" w:customStyle="1" w:styleId="12">
    <w:name w:val="Обычный1"/>
    <w:aliases w:val="!Обычный текст документа"/>
    <w:rsid w:val="004D3743"/>
    <w:pPr>
      <w:spacing w:after="0" w:line="240" w:lineRule="auto"/>
      <w:ind w:firstLine="567"/>
      <w:jc w:val="both"/>
    </w:pPr>
    <w:rPr>
      <w:rFonts w:ascii="Arial" w:eastAsia="Times New Roman" w:hAnsi="Arial" w:cs="Times New Roman"/>
      <w:sz w:val="24"/>
      <w:szCs w:val="24"/>
    </w:rPr>
  </w:style>
  <w:style w:type="paragraph" w:customStyle="1" w:styleId="af8">
    <w:name w:val="Знак"/>
    <w:basedOn w:val="a"/>
    <w:rsid w:val="004D3743"/>
    <w:pPr>
      <w:widowControl w:val="0"/>
      <w:adjustRightInd w:val="0"/>
      <w:spacing w:before="100" w:beforeAutospacing="1" w:after="100" w:afterAutospacing="1" w:line="360" w:lineRule="atLeast"/>
      <w:jc w:val="both"/>
    </w:pPr>
    <w:rPr>
      <w:rFonts w:ascii="Tahoma" w:eastAsia="Times New Roman" w:hAnsi="Tahoma" w:cs="Times New Roman"/>
      <w:sz w:val="20"/>
      <w:szCs w:val="20"/>
      <w:lang w:val="en-US" w:eastAsia="en-US"/>
    </w:rPr>
  </w:style>
  <w:style w:type="paragraph" w:customStyle="1" w:styleId="Style2">
    <w:name w:val="Style2"/>
    <w:basedOn w:val="a"/>
    <w:uiPriority w:val="99"/>
    <w:rsid w:val="004D3743"/>
    <w:pPr>
      <w:widowControl w:val="0"/>
      <w:autoSpaceDE w:val="0"/>
      <w:autoSpaceDN w:val="0"/>
      <w:adjustRightInd w:val="0"/>
      <w:spacing w:after="0" w:line="320" w:lineRule="exact"/>
      <w:jc w:val="both"/>
    </w:pPr>
    <w:rPr>
      <w:rFonts w:ascii="Times New Roman" w:eastAsia="Times New Roman" w:hAnsi="Times New Roman" w:cs="Times New Roman"/>
      <w:sz w:val="24"/>
      <w:szCs w:val="24"/>
    </w:rPr>
  </w:style>
  <w:style w:type="paragraph" w:customStyle="1" w:styleId="ConsNormal">
    <w:name w:val="ConsNormal"/>
    <w:rsid w:val="004D3743"/>
    <w:pPr>
      <w:widowControl w:val="0"/>
      <w:suppressAutoHyphens/>
      <w:autoSpaceDE w:val="0"/>
      <w:spacing w:after="0" w:line="240" w:lineRule="auto"/>
      <w:ind w:right="19772" w:firstLine="720"/>
    </w:pPr>
    <w:rPr>
      <w:rFonts w:ascii="Arial" w:eastAsia="Arial" w:hAnsi="Arial" w:cs="Arial"/>
      <w:sz w:val="20"/>
      <w:szCs w:val="20"/>
      <w:lang w:eastAsia="ar-SA"/>
    </w:rPr>
  </w:style>
  <w:style w:type="character" w:customStyle="1" w:styleId="FontStyle83">
    <w:name w:val="Font Style83"/>
    <w:rsid w:val="004D3743"/>
    <w:rPr>
      <w:rFonts w:ascii="Times New Roman" w:hAnsi="Times New Roman" w:cs="Times New Roman" w:hint="default"/>
      <w:sz w:val="26"/>
      <w:szCs w:val="26"/>
    </w:rPr>
  </w:style>
  <w:style w:type="character" w:customStyle="1" w:styleId="highlight">
    <w:name w:val="highlight"/>
    <w:basedOn w:val="a0"/>
    <w:rsid w:val="004D3743"/>
  </w:style>
  <w:style w:type="character" w:customStyle="1" w:styleId="apple-converted-space">
    <w:name w:val="apple-converted-space"/>
    <w:basedOn w:val="a0"/>
    <w:rsid w:val="004D374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8548348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57B2A10EC52F07A8CE24ECC4CC28C205F7AAE9528B4F330A75CD3599F27l1N" TargetMode="External"/><Relationship Id="rId13" Type="http://schemas.openxmlformats.org/officeDocument/2006/relationships/hyperlink" Target="consultantplus://offline/ref=557B2A10EC52F07A8CE24ECC4CC28C205F7EAC912BB4F330A75CD3599F71CECA5329CF2C3631C8EE2Cl9N" TargetMode="External"/><Relationship Id="rId18" Type="http://schemas.openxmlformats.org/officeDocument/2006/relationships/hyperlink" Target="consultantplus://offline/ref=FD0484E21B51F2E4C4572BD8B0692AA774C7FBC72C175840209B4B598FE6255CB2h4K" TargetMode="External"/><Relationship Id="rId26" Type="http://schemas.openxmlformats.org/officeDocument/2006/relationships/hyperlink" Target="mailto:elizavetsosh8@inbox.ru" TargetMode="Externa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yperlink" Target="mailto:stavropsosh3@inbox.ru" TargetMode="External"/><Relationship Id="rId34" Type="http://schemas.openxmlformats.org/officeDocument/2006/relationships/hyperlink" Target="mailto:Shishkinososh16@mail.ru" TargetMode="External"/><Relationship Id="rId7" Type="http://schemas.openxmlformats.org/officeDocument/2006/relationships/hyperlink" Target="consultantplus://offline/ref=557B2A10EC52F07A8CE24ECC4CC28C205F7BAC9D2BB3F330A75CD3599F71CECA5329CF2E3E23l4N" TargetMode="External"/><Relationship Id="rId12" Type="http://schemas.openxmlformats.org/officeDocument/2006/relationships/hyperlink" Target="consultantplus://offline/ref=557B2A10EC52F07A8CE24ECC4CC28C205F7AAD9D2CB2F330A75CD3599F27l1N" TargetMode="External"/><Relationship Id="rId17" Type="http://schemas.openxmlformats.org/officeDocument/2006/relationships/hyperlink" Target="consultantplus://offline/ref=FD0484E21B51F2E4C4572BD8B0692AA774C7FBC72C175840209B4B598FE6255CB2h4K" TargetMode="External"/><Relationship Id="rId25" Type="http://schemas.openxmlformats.org/officeDocument/2006/relationships/hyperlink" Target="mailto:mousosh7m@rambler.ru" TargetMode="External"/><Relationship Id="rId33" Type="http://schemas.openxmlformats.org/officeDocument/2006/relationships/hyperlink" Target="mailto:blagodarsosh15@mail.ru" TargetMode="External"/><Relationship Id="rId38" Type="http://schemas.openxmlformats.org/officeDocument/2006/relationships/hyperlink" Target="mailto:moudodsd@rambler.ru" TargetMode="External"/><Relationship Id="rId2" Type="http://schemas.openxmlformats.org/officeDocument/2006/relationships/styles" Target="styles.xml"/><Relationship Id="rId16" Type="http://schemas.openxmlformats.org/officeDocument/2006/relationships/hyperlink" Target="consultantplus://offline/ref=FD0484E21B51F2E4C4572BD8B0692AA774C7FBC723165F4E279B4B598FE6255C246D975EEF1B0E075CBA5CB1h1K" TargetMode="External"/><Relationship Id="rId20" Type="http://schemas.openxmlformats.org/officeDocument/2006/relationships/hyperlink" Target="mailto:mou2a@mail.ru" TargetMode="External"/><Relationship Id="rId29" Type="http://schemas.openxmlformats.org/officeDocument/2006/relationships/hyperlink" Target="mailto:alexeevsosh11@inbox.ru" TargetMode="External"/><Relationship Id="rId1" Type="http://schemas.openxmlformats.org/officeDocument/2006/relationships/numbering" Target="numbering.xml"/><Relationship Id="rId6" Type="http://schemas.openxmlformats.org/officeDocument/2006/relationships/hyperlink" Target="consultantplus://offline/ref=557B2A10EC52F07A8CE24ECC4CC28C205F7BAB9028B1F330A75CD3599F71CECA5329CF2C3631C9EA2ClCN" TargetMode="External"/><Relationship Id="rId11" Type="http://schemas.openxmlformats.org/officeDocument/2006/relationships/hyperlink" Target="consultantplus://offline/ref=557B2A10EC52F07A8CE24ECC4CC28C205F7AAD972BB6F330A75CD3599F71CECA5329CF2C3631C8E52ClCN" TargetMode="External"/><Relationship Id="rId24" Type="http://schemas.openxmlformats.org/officeDocument/2006/relationships/hyperlink" Target="mailto:mkousosh6@rambler.ru" TargetMode="External"/><Relationship Id="rId32" Type="http://schemas.openxmlformats.org/officeDocument/2006/relationships/hyperlink" Target="mailto:edelbaysosh14@inbox.ru" TargetMode="External"/><Relationship Id="rId37" Type="http://schemas.openxmlformats.org/officeDocument/2006/relationships/hyperlink" Target="mailto:mkoydodbdyussh@mail.ru" TargetMode="Externa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consultantplus://offline/ref=FD0484E21B51F2E4C4572BD8B0692AA774C7FBC7231C5C48279B4B598FE6255CB2h4K" TargetMode="External"/><Relationship Id="rId23" Type="http://schemas.openxmlformats.org/officeDocument/2006/relationships/hyperlink" Target="mailto:schoolland@mail.ru" TargetMode="External"/><Relationship Id="rId28" Type="http://schemas.openxmlformats.org/officeDocument/2006/relationships/hyperlink" Target="mailto:iva2030@yandex.ru" TargetMode="External"/><Relationship Id="rId36" Type="http://schemas.openxmlformats.org/officeDocument/2006/relationships/hyperlink" Target="mailto:centrfakel@mail.ru" TargetMode="External"/><Relationship Id="rId10" Type="http://schemas.openxmlformats.org/officeDocument/2006/relationships/hyperlink" Target="consultantplus://offline/ref=557B2A10EC52F07A8CE24ECC4CC28C205F79AD9523B1F330A75CD3599F27l1N" TargetMode="External"/><Relationship Id="rId19" Type="http://schemas.openxmlformats.org/officeDocument/2006/relationships/hyperlink" Target="mailto:blagsosh1@yandex.ru" TargetMode="External"/><Relationship Id="rId31" Type="http://schemas.openxmlformats.org/officeDocument/2006/relationships/hyperlink" Target="mailto:mirnoesosh13@inbox.ru" TargetMode="External"/><Relationship Id="rId4" Type="http://schemas.openxmlformats.org/officeDocument/2006/relationships/settings" Target="settings.xml"/><Relationship Id="rId9" Type="http://schemas.openxmlformats.org/officeDocument/2006/relationships/hyperlink" Target="consultantplus://offline/ref=557B2A10EC52F07A8CE24ECC4CC28C205F7AAE9528B4F330A75CD3599F27l1N" TargetMode="External"/><Relationship Id="rId14" Type="http://schemas.openxmlformats.org/officeDocument/2006/relationships/hyperlink" Target="consultantplus://offline/ref=FD0484E21B51F2E4C4572BCEB30574AD72CBA7CB2313521E7EC41004D8BEhFK" TargetMode="External"/><Relationship Id="rId22" Type="http://schemas.openxmlformats.org/officeDocument/2006/relationships/hyperlink" Target="mailto:sot4school@yandex.ru" TargetMode="External"/><Relationship Id="rId27" Type="http://schemas.openxmlformats.org/officeDocument/2006/relationships/hyperlink" Target="mailto:school9blag@yandex.ru" TargetMode="External"/><Relationship Id="rId30" Type="http://schemas.openxmlformats.org/officeDocument/2006/relationships/hyperlink" Target="mailto:kluchi12@mail.ru" TargetMode="External"/><Relationship Id="rId35" Type="http://schemas.openxmlformats.org/officeDocument/2006/relationships/hyperlink" Target="mailto:blagodar_cdo@mail.ru"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51</TotalTime>
  <Pages>1</Pages>
  <Words>10292</Words>
  <Characters>58668</Characters>
  <Application>Microsoft Office Word</Application>
  <DocSecurity>0</DocSecurity>
  <Lines>488</Lines>
  <Paragraphs>137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68823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г.Ставрополь</dc:creator>
  <cp:lastModifiedBy>Skuratova</cp:lastModifiedBy>
  <cp:revision>18</cp:revision>
  <cp:lastPrinted>2018-06-28T10:59:00Z</cp:lastPrinted>
  <dcterms:created xsi:type="dcterms:W3CDTF">2018-06-28T06:12:00Z</dcterms:created>
  <dcterms:modified xsi:type="dcterms:W3CDTF">2018-07-04T06:01:00Z</dcterms:modified>
</cp:coreProperties>
</file>