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DB5" w:rsidRDefault="009F0DB5" w:rsidP="00401288">
      <w:pPr>
        <w:jc w:val="both"/>
        <w:rPr>
          <w:rFonts w:ascii="Times New Roman" w:hAnsi="Times New Roman" w:cs="Times New Roman"/>
          <w:b/>
          <w:bCs/>
        </w:rPr>
      </w:pPr>
      <w:r w:rsidRPr="009F0DB5">
        <w:rPr>
          <w:rFonts w:ascii="Times New Roman" w:hAnsi="Times New Roman" w:cs="Times New Roman"/>
          <w:b/>
          <w:bCs/>
        </w:rPr>
        <w:t>Об утверждении Положения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Благодарненского района Ставропольского края, посадки (взлета) на расположенных в границах Благодарненского района Ставропольского края площадках, сведения о которых не опубликованы в документах аэронавигационной информации</w:t>
      </w:r>
    </w:p>
    <w:p w:rsidR="00C9551B" w:rsidRPr="00D52265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401288" w:rsidRPr="00D52265">
        <w:rPr>
          <w:rFonts w:ascii="Times New Roman" w:hAnsi="Times New Roman" w:cs="Times New Roman"/>
        </w:rPr>
        <w:t>городского округа</w:t>
      </w:r>
      <w:r w:rsidRPr="00D52265">
        <w:rPr>
          <w:rFonts w:ascii="Times New Roman" w:hAnsi="Times New Roman" w:cs="Times New Roman"/>
        </w:rPr>
        <w:t xml:space="preserve"> Ставропольского края «</w:t>
      </w:r>
      <w:r w:rsidR="009F0DB5" w:rsidRPr="009F0DB5">
        <w:rPr>
          <w:rFonts w:ascii="Times New Roman" w:hAnsi="Times New Roman" w:cs="Times New Roman"/>
        </w:rPr>
        <w:t>Об утверждении Положения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Благодарненского района Ставропольского края, посадки (взлета) на расположенных в границах Благодарненского района Ставропольского края площадках, сведения о которых не опубликованы в документах аэронавигационной информации</w:t>
      </w:r>
      <w:r w:rsidRPr="00D52265">
        <w:rPr>
          <w:rFonts w:ascii="Times New Roman" w:hAnsi="Times New Roman" w:cs="Times New Roman"/>
        </w:rPr>
        <w:t xml:space="preserve">». </w:t>
      </w:r>
    </w:p>
    <w:p w:rsidR="00C9551B" w:rsidRPr="00D52265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401288" w:rsidRPr="00D52265">
        <w:rPr>
          <w:rFonts w:ascii="Times New Roman" w:hAnsi="Times New Roman" w:cs="Times New Roman"/>
        </w:rPr>
        <w:t>0</w:t>
      </w:r>
      <w:r w:rsidR="009F0DB5">
        <w:rPr>
          <w:rFonts w:ascii="Times New Roman" w:hAnsi="Times New Roman" w:cs="Times New Roman"/>
        </w:rPr>
        <w:t>8</w:t>
      </w:r>
      <w:r w:rsidRPr="00D52265">
        <w:rPr>
          <w:rFonts w:ascii="Times New Roman" w:hAnsi="Times New Roman" w:cs="Times New Roman"/>
        </w:rPr>
        <w:t xml:space="preserve"> </w:t>
      </w:r>
      <w:r w:rsidR="009F0DB5">
        <w:rPr>
          <w:rFonts w:ascii="Times New Roman" w:hAnsi="Times New Roman" w:cs="Times New Roman"/>
        </w:rPr>
        <w:t>июня</w:t>
      </w:r>
      <w:r w:rsidRPr="00D52265">
        <w:rPr>
          <w:rFonts w:ascii="Times New Roman" w:hAnsi="Times New Roman" w:cs="Times New Roman"/>
        </w:rPr>
        <w:t xml:space="preserve"> 201</w:t>
      </w:r>
      <w:r w:rsidR="00401288" w:rsidRPr="00D52265">
        <w:rPr>
          <w:rFonts w:ascii="Times New Roman" w:hAnsi="Times New Roman" w:cs="Times New Roman"/>
        </w:rPr>
        <w:t>8 г.</w:t>
      </w:r>
      <w:r w:rsidRPr="00D52265">
        <w:rPr>
          <w:rFonts w:ascii="Times New Roman" w:hAnsi="Times New Roman" w:cs="Times New Roman"/>
        </w:rPr>
        <w:t xml:space="preserve"> по </w:t>
      </w:r>
      <w:r w:rsidR="00971338" w:rsidRPr="00D52265">
        <w:rPr>
          <w:rFonts w:ascii="Times New Roman" w:hAnsi="Times New Roman" w:cs="Times New Roman"/>
        </w:rPr>
        <w:t>21</w:t>
      </w:r>
      <w:r w:rsidRPr="00D52265">
        <w:rPr>
          <w:rFonts w:ascii="Times New Roman" w:hAnsi="Times New Roman" w:cs="Times New Roman"/>
        </w:rPr>
        <w:t xml:space="preserve"> </w:t>
      </w:r>
      <w:r w:rsidR="009F0DB5">
        <w:rPr>
          <w:rFonts w:ascii="Times New Roman" w:hAnsi="Times New Roman" w:cs="Times New Roman"/>
        </w:rPr>
        <w:t>июня</w:t>
      </w:r>
      <w:r w:rsidRPr="00D52265">
        <w:rPr>
          <w:rFonts w:ascii="Times New Roman" w:hAnsi="Times New Roman" w:cs="Times New Roman"/>
        </w:rPr>
        <w:t xml:space="preserve"> 201</w:t>
      </w:r>
      <w:r w:rsidR="00401288" w:rsidRPr="00D52265">
        <w:rPr>
          <w:rFonts w:ascii="Times New Roman" w:hAnsi="Times New Roman" w:cs="Times New Roman"/>
        </w:rPr>
        <w:t xml:space="preserve">8 </w:t>
      </w:r>
      <w:r w:rsidRPr="00D52265">
        <w:rPr>
          <w:rFonts w:ascii="Times New Roman" w:hAnsi="Times New Roman" w:cs="Times New Roman"/>
        </w:rPr>
        <w:t>г.</w:t>
      </w:r>
    </w:p>
    <w:p w:rsidR="00CE6CC5" w:rsidRPr="00A5554C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Срок проведения независимой антикоррупционной экспертизы </w:t>
      </w:r>
      <w:r w:rsidR="00401288" w:rsidRPr="00D52265">
        <w:rPr>
          <w:rFonts w:ascii="Times New Roman" w:hAnsi="Times New Roman" w:cs="Times New Roman"/>
        </w:rPr>
        <w:t xml:space="preserve"> –  </w:t>
      </w:r>
      <w:r w:rsidRPr="00D52265">
        <w:rPr>
          <w:rFonts w:ascii="Times New Roman" w:hAnsi="Times New Roman" w:cs="Times New Roman"/>
        </w:rPr>
        <w:t>1</w:t>
      </w:r>
      <w:r w:rsidR="00401288" w:rsidRPr="00D52265">
        <w:rPr>
          <w:rFonts w:ascii="Times New Roman" w:hAnsi="Times New Roman" w:cs="Times New Roman"/>
        </w:rPr>
        <w:t>4</w:t>
      </w:r>
      <w:r w:rsidRPr="00D52265">
        <w:rPr>
          <w:rFonts w:ascii="Times New Roman" w:hAnsi="Times New Roman" w:cs="Times New Roman"/>
        </w:rPr>
        <w:t xml:space="preserve"> дней. Разработчик проекта – отдел </w:t>
      </w:r>
      <w:r w:rsidR="009F0DB5" w:rsidRPr="009F0DB5">
        <w:rPr>
          <w:rFonts w:ascii="Times New Roman" w:hAnsi="Times New Roman" w:cs="Times New Roman"/>
        </w:rPr>
        <w:t>по 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</w:t>
      </w:r>
      <w:r w:rsidRPr="00D52265">
        <w:rPr>
          <w:rFonts w:ascii="Times New Roman" w:hAnsi="Times New Roman" w:cs="Times New Roman"/>
        </w:rPr>
        <w:t>, адрес: 356420, Ставропольский край, г. Благодарный, пл. Ленина,1, контактный телефон – 8(86549) 2-</w:t>
      </w:r>
      <w:r w:rsidR="009F0DB5">
        <w:rPr>
          <w:rFonts w:ascii="Times New Roman" w:hAnsi="Times New Roman" w:cs="Times New Roman"/>
        </w:rPr>
        <w:t>15</w:t>
      </w:r>
      <w:r w:rsidR="00401288" w:rsidRPr="00D52265">
        <w:rPr>
          <w:rFonts w:ascii="Times New Roman" w:hAnsi="Times New Roman" w:cs="Times New Roman"/>
        </w:rPr>
        <w:t>-</w:t>
      </w:r>
      <w:r w:rsidR="009F0DB5">
        <w:rPr>
          <w:rFonts w:ascii="Times New Roman" w:hAnsi="Times New Roman" w:cs="Times New Roman"/>
        </w:rPr>
        <w:t>30</w:t>
      </w:r>
      <w:r w:rsidRPr="00D52265">
        <w:rPr>
          <w:rFonts w:ascii="Times New Roman" w:hAnsi="Times New Roman" w:cs="Times New Roman"/>
        </w:rPr>
        <w:t>, адрес электронной почты </w:t>
      </w:r>
      <w:bookmarkStart w:id="0" w:name="_GoBack"/>
      <w:bookmarkEnd w:id="0"/>
      <w:r w:rsidR="009F0DB5">
        <w:rPr>
          <w:rFonts w:ascii="Times New Roman" w:hAnsi="Times New Roman" w:cs="Times New Roman"/>
          <w:lang w:val="en-US"/>
        </w:rPr>
        <w:fldChar w:fldCharType="begin"/>
      </w:r>
      <w:r w:rsidR="009F0DB5">
        <w:rPr>
          <w:rFonts w:ascii="Times New Roman" w:hAnsi="Times New Roman" w:cs="Times New Roman"/>
          <w:lang w:val="en-US"/>
        </w:rPr>
        <w:instrText xml:space="preserve"> HYPERLINK "mailto:</w:instrText>
      </w:r>
      <w:r w:rsidR="009F0DB5" w:rsidRPr="009F0DB5">
        <w:rPr>
          <w:rFonts w:ascii="Times New Roman" w:hAnsi="Times New Roman" w:cs="Times New Roman"/>
          <w:lang w:val="en-US"/>
        </w:rPr>
        <w:instrText>abgosk</w:instrText>
      </w:r>
      <w:r w:rsidR="009F0DB5" w:rsidRPr="009F0DB5">
        <w:rPr>
          <w:rFonts w:ascii="Times New Roman" w:hAnsi="Times New Roman" w:cs="Times New Roman"/>
        </w:rPr>
        <w:instrText>@</w:instrText>
      </w:r>
      <w:r w:rsidR="009F0DB5" w:rsidRPr="009F0DB5">
        <w:rPr>
          <w:rFonts w:ascii="Times New Roman" w:hAnsi="Times New Roman" w:cs="Times New Roman"/>
          <w:lang w:val="en-US"/>
        </w:rPr>
        <w:instrText>mail</w:instrText>
      </w:r>
      <w:r w:rsidR="009F0DB5" w:rsidRPr="009F0DB5">
        <w:rPr>
          <w:rFonts w:ascii="Times New Roman" w:hAnsi="Times New Roman" w:cs="Times New Roman"/>
        </w:rPr>
        <w:instrText>.ru</w:instrText>
      </w:r>
      <w:r w:rsidR="009F0DB5">
        <w:rPr>
          <w:rFonts w:ascii="Times New Roman" w:hAnsi="Times New Roman" w:cs="Times New Roman"/>
          <w:lang w:val="en-US"/>
        </w:rPr>
        <w:instrText xml:space="preserve">" </w:instrText>
      </w:r>
      <w:r w:rsidR="009F0DB5">
        <w:rPr>
          <w:rFonts w:ascii="Times New Roman" w:hAnsi="Times New Roman" w:cs="Times New Roman"/>
          <w:lang w:val="en-US"/>
        </w:rPr>
        <w:fldChar w:fldCharType="separate"/>
      </w:r>
      <w:r w:rsidR="009F0DB5" w:rsidRPr="00055406">
        <w:rPr>
          <w:rStyle w:val="a3"/>
          <w:rFonts w:ascii="Times New Roman" w:hAnsi="Times New Roman" w:cs="Times New Roman"/>
          <w:lang w:val="en-US"/>
        </w:rPr>
        <w:t>abgosk</w:t>
      </w:r>
      <w:r w:rsidR="009F0DB5" w:rsidRPr="00055406">
        <w:rPr>
          <w:rStyle w:val="a3"/>
          <w:rFonts w:ascii="Times New Roman" w:hAnsi="Times New Roman" w:cs="Times New Roman"/>
        </w:rPr>
        <w:t>@</w:t>
      </w:r>
      <w:r w:rsidR="009F0DB5" w:rsidRPr="00055406">
        <w:rPr>
          <w:rStyle w:val="a3"/>
          <w:rFonts w:ascii="Times New Roman" w:hAnsi="Times New Roman" w:cs="Times New Roman"/>
          <w:lang w:val="en-US"/>
        </w:rPr>
        <w:t>mail</w:t>
      </w:r>
      <w:r w:rsidR="009F0DB5" w:rsidRPr="00055406">
        <w:rPr>
          <w:rStyle w:val="a3"/>
          <w:rFonts w:ascii="Times New Roman" w:hAnsi="Times New Roman" w:cs="Times New Roman"/>
        </w:rPr>
        <w:t>.ru</w:t>
      </w:r>
      <w:r w:rsidR="009F0DB5">
        <w:rPr>
          <w:rFonts w:ascii="Times New Roman" w:hAnsi="Times New Roman" w:cs="Times New Roman"/>
          <w:lang w:val="en-US"/>
        </w:rPr>
        <w:fldChar w:fldCharType="end"/>
      </w:r>
      <w:r w:rsidRPr="00D52265">
        <w:rPr>
          <w:rFonts w:ascii="Times New Roman" w:hAnsi="Times New Roman" w:cs="Times New Roman"/>
        </w:rPr>
        <w:t>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89481A" w:rsidRDefault="0089481A" w:rsidP="00401288">
      <w:pPr>
        <w:jc w:val="both"/>
      </w:pPr>
    </w:p>
    <w:sectPr w:rsidR="00894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8D8"/>
    <w:rsid w:val="00401288"/>
    <w:rsid w:val="0089481A"/>
    <w:rsid w:val="00971338"/>
    <w:rsid w:val="009F0DB5"/>
    <w:rsid w:val="00A5554C"/>
    <w:rsid w:val="00BE28D8"/>
    <w:rsid w:val="00C9551B"/>
    <w:rsid w:val="00CE6CC5"/>
    <w:rsid w:val="00D5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551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55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7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Гаджиева</dc:creator>
  <cp:keywords/>
  <dc:description/>
  <cp:lastModifiedBy>RePack by Diakov</cp:lastModifiedBy>
  <cp:revision>2</cp:revision>
  <dcterms:created xsi:type="dcterms:W3CDTF">2018-06-14T11:40:00Z</dcterms:created>
  <dcterms:modified xsi:type="dcterms:W3CDTF">2018-06-14T11:40:00Z</dcterms:modified>
</cp:coreProperties>
</file>