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589" w:rsidRPr="00EB0588" w:rsidRDefault="00EB1589" w:rsidP="00EB1589">
      <w:pPr>
        <w:tabs>
          <w:tab w:val="left" w:pos="7230"/>
        </w:tabs>
        <w:suppressAutoHyphens w:val="0"/>
        <w:spacing w:after="0" w:line="240" w:lineRule="auto"/>
        <w:jc w:val="center"/>
        <w:rPr>
          <w:rFonts w:ascii="Times New Roman" w:eastAsia="Times New Roman" w:hAnsi="Times New Roman"/>
          <w:b/>
          <w:sz w:val="56"/>
          <w:szCs w:val="56"/>
          <w:lang w:eastAsia="ru-RU"/>
        </w:rPr>
      </w:pPr>
      <w:r w:rsidRPr="00EB0588">
        <w:rPr>
          <w:rFonts w:ascii="Times New Roman" w:eastAsia="Times New Roman" w:hAnsi="Times New Roman"/>
          <w:b/>
          <w:sz w:val="56"/>
          <w:szCs w:val="56"/>
          <w:lang w:eastAsia="ru-RU"/>
        </w:rPr>
        <w:t>ПОСТАНОВЛЕНИЕ</w:t>
      </w:r>
    </w:p>
    <w:p w:rsidR="00EB1589" w:rsidRPr="00EB0588" w:rsidRDefault="00EB1589" w:rsidP="00EB1589">
      <w:pPr>
        <w:suppressAutoHyphens w:val="0"/>
        <w:spacing w:after="0" w:line="240" w:lineRule="auto"/>
        <w:jc w:val="center"/>
        <w:rPr>
          <w:rFonts w:ascii="Times New Roman" w:eastAsia="Times New Roman" w:hAnsi="Times New Roman"/>
          <w:b/>
          <w:sz w:val="28"/>
          <w:szCs w:val="28"/>
          <w:lang w:eastAsia="ru-RU"/>
        </w:rPr>
      </w:pPr>
    </w:p>
    <w:p w:rsidR="00EB1589" w:rsidRPr="00EB0588" w:rsidRDefault="00EB1589" w:rsidP="00EB1589">
      <w:pPr>
        <w:suppressAutoHyphens w:val="0"/>
        <w:spacing w:after="0" w:line="240" w:lineRule="auto"/>
        <w:jc w:val="center"/>
        <w:rPr>
          <w:rFonts w:ascii="Times New Roman" w:eastAsia="Times New Roman" w:hAnsi="Times New Roman"/>
          <w:b/>
          <w:sz w:val="28"/>
          <w:szCs w:val="28"/>
          <w:lang w:eastAsia="ru-RU"/>
        </w:rPr>
      </w:pPr>
      <w:r w:rsidRPr="00EB0588">
        <w:rPr>
          <w:rFonts w:ascii="Times New Roman" w:eastAsia="Times New Roman" w:hAnsi="Times New Roman"/>
          <w:b/>
          <w:sz w:val="28"/>
          <w:szCs w:val="28"/>
          <w:lang w:eastAsia="ru-RU"/>
        </w:rPr>
        <w:t>АДМИНИСТРАЦИИ БЛАГОДАРНЕНСКОГО ГОРОДСКОГО ОКРУГА  СТАВРОПОЛЬСКОГО КРАЯ</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EB1589" w:rsidRPr="00EB0588" w:rsidTr="00621E89">
        <w:trPr>
          <w:trHeight w:val="80"/>
        </w:trPr>
        <w:tc>
          <w:tcPr>
            <w:tcW w:w="675" w:type="dxa"/>
          </w:tcPr>
          <w:p w:rsidR="00EB1589" w:rsidRPr="00EB0588" w:rsidRDefault="00EB1589" w:rsidP="00621E89">
            <w:pPr>
              <w:tabs>
                <w:tab w:val="left" w:pos="1862"/>
              </w:tabs>
              <w:suppressAutoHyphens w:val="0"/>
              <w:jc w:val="center"/>
              <w:rPr>
                <w:rFonts w:ascii="Times New Roman" w:eastAsia="Times New Roman" w:hAnsi="Times New Roman"/>
                <w:sz w:val="28"/>
                <w:szCs w:val="28"/>
                <w:lang w:eastAsia="ru-RU"/>
              </w:rPr>
            </w:pPr>
          </w:p>
        </w:tc>
        <w:tc>
          <w:tcPr>
            <w:tcW w:w="1276" w:type="dxa"/>
          </w:tcPr>
          <w:p w:rsidR="00EB1589" w:rsidRPr="00EB0588" w:rsidRDefault="00EB1589" w:rsidP="00621E89">
            <w:pPr>
              <w:tabs>
                <w:tab w:val="left" w:pos="1862"/>
              </w:tabs>
              <w:suppressAutoHyphens w:val="0"/>
              <w:jc w:val="center"/>
              <w:rPr>
                <w:rFonts w:ascii="Times New Roman" w:eastAsia="Times New Roman" w:hAnsi="Times New Roman"/>
                <w:sz w:val="28"/>
                <w:szCs w:val="28"/>
                <w:lang w:eastAsia="ru-RU"/>
              </w:rPr>
            </w:pPr>
            <w:r w:rsidRPr="00EB0588">
              <w:rPr>
                <w:rFonts w:ascii="Times New Roman" w:eastAsia="Times New Roman" w:hAnsi="Times New Roman"/>
                <w:sz w:val="28"/>
                <w:szCs w:val="28"/>
                <w:lang w:eastAsia="en-US"/>
              </w:rPr>
              <w:t xml:space="preserve">июня </w:t>
            </w:r>
          </w:p>
        </w:tc>
        <w:tc>
          <w:tcPr>
            <w:tcW w:w="1701" w:type="dxa"/>
          </w:tcPr>
          <w:p w:rsidR="00EB1589" w:rsidRPr="00EB0588" w:rsidRDefault="00EB1589" w:rsidP="00621E89">
            <w:pPr>
              <w:tabs>
                <w:tab w:val="left" w:pos="1862"/>
              </w:tabs>
              <w:suppressAutoHyphens w:val="0"/>
              <w:jc w:val="center"/>
              <w:rPr>
                <w:rFonts w:ascii="Times New Roman" w:eastAsia="Times New Roman" w:hAnsi="Times New Roman"/>
                <w:sz w:val="28"/>
                <w:szCs w:val="28"/>
                <w:lang w:eastAsia="ru-RU"/>
              </w:rPr>
            </w:pPr>
            <w:r w:rsidRPr="00EB0588">
              <w:rPr>
                <w:rFonts w:ascii="Times New Roman" w:eastAsia="Times New Roman" w:hAnsi="Times New Roman"/>
                <w:sz w:val="28"/>
                <w:szCs w:val="28"/>
                <w:lang w:eastAsia="en-US"/>
              </w:rPr>
              <w:t>2019  года</w:t>
            </w:r>
          </w:p>
        </w:tc>
        <w:tc>
          <w:tcPr>
            <w:tcW w:w="4253" w:type="dxa"/>
          </w:tcPr>
          <w:p w:rsidR="00EB1589" w:rsidRPr="00EB0588" w:rsidRDefault="00EB1589" w:rsidP="00621E89">
            <w:pPr>
              <w:tabs>
                <w:tab w:val="left" w:pos="1862"/>
              </w:tabs>
              <w:suppressAutoHyphens w:val="0"/>
              <w:jc w:val="center"/>
              <w:rPr>
                <w:rFonts w:ascii="Times New Roman" w:eastAsia="Times New Roman" w:hAnsi="Times New Roman"/>
                <w:sz w:val="28"/>
                <w:szCs w:val="28"/>
                <w:lang w:eastAsia="ru-RU"/>
              </w:rPr>
            </w:pPr>
            <w:r w:rsidRPr="00EB0588">
              <w:rPr>
                <w:rFonts w:ascii="Times New Roman" w:eastAsia="Times New Roman" w:hAnsi="Times New Roman"/>
                <w:sz w:val="28"/>
                <w:szCs w:val="28"/>
                <w:lang w:eastAsia="en-US"/>
              </w:rPr>
              <w:t>г. Благодарный</w:t>
            </w:r>
          </w:p>
        </w:tc>
        <w:tc>
          <w:tcPr>
            <w:tcW w:w="708" w:type="dxa"/>
          </w:tcPr>
          <w:p w:rsidR="00EB1589" w:rsidRPr="00EB0588" w:rsidRDefault="00EB1589" w:rsidP="00621E89">
            <w:pPr>
              <w:tabs>
                <w:tab w:val="left" w:pos="1862"/>
              </w:tabs>
              <w:suppressAutoHyphens w:val="0"/>
              <w:jc w:val="center"/>
              <w:rPr>
                <w:rFonts w:ascii="Times New Roman" w:eastAsia="Times New Roman" w:hAnsi="Times New Roman"/>
                <w:sz w:val="28"/>
                <w:szCs w:val="28"/>
                <w:lang w:eastAsia="ru-RU"/>
              </w:rPr>
            </w:pPr>
            <w:r w:rsidRPr="00EB0588">
              <w:rPr>
                <w:rFonts w:ascii="Times New Roman" w:eastAsia="Times New Roman" w:hAnsi="Times New Roman"/>
                <w:sz w:val="28"/>
                <w:szCs w:val="28"/>
                <w:lang w:eastAsia="en-US"/>
              </w:rPr>
              <w:t>№</w:t>
            </w:r>
          </w:p>
        </w:tc>
        <w:tc>
          <w:tcPr>
            <w:tcW w:w="957" w:type="dxa"/>
          </w:tcPr>
          <w:p w:rsidR="00EB1589" w:rsidRPr="00EB0588" w:rsidRDefault="00EB1589" w:rsidP="00621E89">
            <w:pPr>
              <w:tabs>
                <w:tab w:val="left" w:pos="1862"/>
              </w:tabs>
              <w:suppressAutoHyphens w:val="0"/>
              <w:rPr>
                <w:rFonts w:ascii="Times New Roman" w:eastAsia="Times New Roman" w:hAnsi="Times New Roman"/>
                <w:sz w:val="28"/>
                <w:szCs w:val="28"/>
                <w:lang w:eastAsia="ru-RU"/>
              </w:rPr>
            </w:pPr>
          </w:p>
        </w:tc>
      </w:tr>
    </w:tbl>
    <w:p w:rsidR="00EB1589" w:rsidRDefault="00EB1589" w:rsidP="00EB1589">
      <w:pPr>
        <w:widowControl w:val="0"/>
        <w:autoSpaceDE w:val="0"/>
        <w:autoSpaceDN w:val="0"/>
        <w:spacing w:after="0" w:line="240" w:lineRule="exact"/>
        <w:ind w:firstLine="720"/>
        <w:jc w:val="center"/>
        <w:rPr>
          <w:rFonts w:ascii="Times New Roman" w:eastAsia="Times New Roman" w:hAnsi="Times New Roman"/>
          <w:sz w:val="28"/>
          <w:szCs w:val="28"/>
          <w:lang w:eastAsia="ru-RU"/>
        </w:rPr>
      </w:pPr>
    </w:p>
    <w:p w:rsidR="00EB1589" w:rsidRDefault="00EB1589" w:rsidP="00EB1589">
      <w:pPr>
        <w:widowControl w:val="0"/>
        <w:autoSpaceDE w:val="0"/>
        <w:autoSpaceDN w:val="0"/>
        <w:spacing w:after="0" w:line="240" w:lineRule="exact"/>
        <w:ind w:firstLine="720"/>
        <w:jc w:val="center"/>
        <w:rPr>
          <w:rFonts w:ascii="Times New Roman" w:eastAsia="Times New Roman" w:hAnsi="Times New Roman"/>
          <w:sz w:val="28"/>
          <w:szCs w:val="28"/>
          <w:lang w:eastAsia="ru-RU"/>
        </w:rPr>
      </w:pPr>
    </w:p>
    <w:p w:rsidR="00EB1589" w:rsidRDefault="00EB1589" w:rsidP="00EB1589">
      <w:pPr>
        <w:widowControl w:val="0"/>
        <w:autoSpaceDE w:val="0"/>
        <w:autoSpaceDN w:val="0"/>
        <w:spacing w:after="0" w:line="240" w:lineRule="exact"/>
        <w:ind w:firstLine="720"/>
        <w:jc w:val="center"/>
        <w:rPr>
          <w:rFonts w:ascii="Times New Roman" w:eastAsia="Times New Roman" w:hAnsi="Times New Roman"/>
          <w:sz w:val="28"/>
          <w:szCs w:val="28"/>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EB1589" w:rsidTr="00621E89">
        <w:tc>
          <w:tcPr>
            <w:tcW w:w="9570" w:type="dxa"/>
          </w:tcPr>
          <w:p w:rsidR="00EB1589" w:rsidRDefault="00EB1589" w:rsidP="00621E89">
            <w:pPr>
              <w:spacing w:line="240" w:lineRule="exact"/>
              <w:jc w:val="both"/>
              <w:rPr>
                <w:rFonts w:ascii="Times New Roman" w:eastAsia="Times New Roman" w:hAnsi="Times New Roman"/>
                <w:sz w:val="28"/>
                <w:szCs w:val="28"/>
                <w:lang w:eastAsia="ru-RU"/>
              </w:rPr>
            </w:pPr>
            <w:r w:rsidRPr="006569F9">
              <w:rPr>
                <w:rFonts w:ascii="Times New Roman" w:eastAsia="Times New Roman" w:hAnsi="Times New Roman"/>
                <w:sz w:val="28"/>
                <w:szCs w:val="28"/>
                <w:lang w:eastAsia="ru-RU"/>
              </w:rPr>
              <w:t>О</w:t>
            </w:r>
            <w:r>
              <w:rPr>
                <w:rFonts w:ascii="Times New Roman" w:eastAsia="Times New Roman" w:hAnsi="Times New Roman"/>
                <w:sz w:val="28"/>
                <w:szCs w:val="28"/>
                <w:lang w:eastAsia="ru-RU"/>
              </w:rPr>
              <w:t>б утверждении</w:t>
            </w:r>
            <w:r w:rsidRPr="006569F9">
              <w:rPr>
                <w:rFonts w:ascii="Times New Roman" w:eastAsia="Times New Roman" w:hAnsi="Times New Roman"/>
                <w:sz w:val="28"/>
                <w:szCs w:val="28"/>
                <w:lang w:eastAsia="ru-RU"/>
              </w:rPr>
              <w:t xml:space="preserve"> административн</w:t>
            </w:r>
            <w:r>
              <w:rPr>
                <w:rFonts w:ascii="Times New Roman" w:eastAsia="Times New Roman" w:hAnsi="Times New Roman"/>
                <w:sz w:val="28"/>
                <w:szCs w:val="28"/>
                <w:lang w:eastAsia="ru-RU"/>
              </w:rPr>
              <w:t>ого</w:t>
            </w:r>
            <w:r w:rsidRPr="006569F9">
              <w:rPr>
                <w:rFonts w:ascii="Times New Roman" w:eastAsia="Times New Roman" w:hAnsi="Times New Roman"/>
                <w:sz w:val="28"/>
                <w:szCs w:val="28"/>
                <w:lang w:eastAsia="ru-RU"/>
              </w:rPr>
              <w:t xml:space="preserve"> регламент</w:t>
            </w:r>
            <w:r>
              <w:rPr>
                <w:rFonts w:ascii="Times New Roman" w:eastAsia="Times New Roman" w:hAnsi="Times New Roman"/>
                <w:sz w:val="28"/>
                <w:szCs w:val="28"/>
                <w:lang w:eastAsia="ru-RU"/>
              </w:rPr>
              <w:t>а</w:t>
            </w:r>
            <w:r w:rsidRPr="006569F9">
              <w:rPr>
                <w:rFonts w:ascii="Times New Roman" w:eastAsia="Times New Roman" w:hAnsi="Times New Roman"/>
                <w:sz w:val="28"/>
                <w:szCs w:val="28"/>
                <w:lang w:eastAsia="ru-RU"/>
              </w:rPr>
              <w:t xml:space="preserve"> предоставления администрацией Благодарненского городского округа Ставропольского края муниципальной услуги «Предварительное согласование предоставления земельного участка»</w:t>
            </w:r>
          </w:p>
        </w:tc>
      </w:tr>
    </w:tbl>
    <w:p w:rsidR="00EB1589" w:rsidRDefault="00EB1589" w:rsidP="00EB1589">
      <w:pPr>
        <w:widowControl w:val="0"/>
        <w:autoSpaceDE w:val="0"/>
        <w:autoSpaceDN w:val="0"/>
        <w:spacing w:after="0" w:line="240" w:lineRule="exact"/>
        <w:ind w:firstLine="720"/>
        <w:jc w:val="center"/>
        <w:rPr>
          <w:rFonts w:ascii="Times New Roman" w:eastAsia="Times New Roman" w:hAnsi="Times New Roman"/>
          <w:sz w:val="28"/>
          <w:szCs w:val="28"/>
          <w:lang w:eastAsia="ru-RU"/>
        </w:rPr>
      </w:pPr>
    </w:p>
    <w:p w:rsidR="00EB1589" w:rsidRDefault="00EB1589" w:rsidP="00EB1589">
      <w:pPr>
        <w:widowControl w:val="0"/>
        <w:autoSpaceDE w:val="0"/>
        <w:autoSpaceDN w:val="0"/>
        <w:spacing w:after="0" w:line="240" w:lineRule="exact"/>
        <w:ind w:firstLine="720"/>
        <w:jc w:val="center"/>
        <w:rPr>
          <w:rFonts w:ascii="Times New Roman" w:eastAsia="Times New Roman" w:hAnsi="Times New Roman"/>
          <w:sz w:val="28"/>
          <w:szCs w:val="28"/>
          <w:lang w:eastAsia="ru-RU"/>
        </w:rPr>
      </w:pPr>
    </w:p>
    <w:p w:rsidR="00EB1589" w:rsidRDefault="00EB1589" w:rsidP="00EB1589">
      <w:pPr>
        <w:pStyle w:val="ConsPlusNormal"/>
        <w:jc w:val="both"/>
        <w:rPr>
          <w:rFonts w:ascii="Times New Roman" w:hAnsi="Times New Roman"/>
          <w:snapToGrid/>
          <w:sz w:val="28"/>
          <w:szCs w:val="28"/>
        </w:rPr>
      </w:pPr>
      <w:r>
        <w:rPr>
          <w:rFonts w:ascii="Times New Roman" w:hAnsi="Times New Roman"/>
          <w:snapToGrid/>
          <w:sz w:val="28"/>
          <w:szCs w:val="28"/>
        </w:rPr>
        <w:t>Руководствуясь ф</w:t>
      </w:r>
      <w:r w:rsidRPr="0041105D">
        <w:rPr>
          <w:rFonts w:ascii="Times New Roman" w:hAnsi="Times New Roman"/>
          <w:snapToGrid/>
          <w:sz w:val="28"/>
          <w:szCs w:val="28"/>
        </w:rPr>
        <w:t xml:space="preserve">едеральными законами от 27 июля 2010 года № 210-ФЗ «Об организации предоставления государственных и муниципальных услуг», от 06 октября 2003 года № 131-ФЗ «Об общих принципах организации местного самоуправления в Российской Федерации», </w:t>
      </w:r>
      <w:r w:rsidRPr="008C1F78">
        <w:rPr>
          <w:rFonts w:ascii="Times New Roman" w:hAnsi="Times New Roman"/>
          <w:snapToGrid/>
          <w:sz w:val="28"/>
          <w:szCs w:val="28"/>
        </w:rPr>
        <w:t>Порядком разработки и 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 утвержденным постановлением администрации Благодарненского городского округа Ставропольского края от 26 марта 2019 года № 611,  администрация Благодарненского городского округа Ставропольского края</w:t>
      </w:r>
    </w:p>
    <w:p w:rsidR="00EB1589" w:rsidRDefault="00EB1589" w:rsidP="00EB1589">
      <w:pPr>
        <w:pStyle w:val="ConsPlusNormal"/>
        <w:jc w:val="both"/>
        <w:rPr>
          <w:rFonts w:ascii="Times New Roman" w:hAnsi="Times New Roman"/>
          <w:snapToGrid/>
          <w:sz w:val="28"/>
          <w:szCs w:val="28"/>
        </w:rPr>
      </w:pPr>
    </w:p>
    <w:p w:rsidR="00EB1589" w:rsidRPr="00C137FE" w:rsidRDefault="00EB1589" w:rsidP="00EB1589">
      <w:pPr>
        <w:pStyle w:val="ConsPlusNormal"/>
        <w:jc w:val="both"/>
        <w:rPr>
          <w:rFonts w:ascii="Times New Roman" w:hAnsi="Times New Roman"/>
          <w:snapToGrid/>
          <w:sz w:val="28"/>
          <w:szCs w:val="28"/>
        </w:rPr>
      </w:pPr>
    </w:p>
    <w:p w:rsidR="00EB1589" w:rsidRPr="00C137FE" w:rsidRDefault="00EB1589" w:rsidP="00EB1589">
      <w:pPr>
        <w:pStyle w:val="ConsPlusNormal"/>
        <w:ind w:firstLine="0"/>
        <w:jc w:val="both"/>
        <w:rPr>
          <w:rFonts w:ascii="Times New Roman" w:hAnsi="Times New Roman"/>
          <w:snapToGrid/>
          <w:sz w:val="28"/>
          <w:szCs w:val="28"/>
        </w:rPr>
      </w:pPr>
      <w:r w:rsidRPr="00C137FE">
        <w:rPr>
          <w:rFonts w:ascii="Times New Roman" w:hAnsi="Times New Roman"/>
          <w:snapToGrid/>
          <w:sz w:val="28"/>
          <w:szCs w:val="28"/>
        </w:rPr>
        <w:t>ПОСТАНОВЛЯЕТ:</w:t>
      </w:r>
    </w:p>
    <w:p w:rsidR="00EB1589" w:rsidRDefault="00EB1589" w:rsidP="00EB1589">
      <w:pPr>
        <w:pStyle w:val="ConsPlusNormal"/>
        <w:jc w:val="both"/>
        <w:rPr>
          <w:rFonts w:ascii="Times New Roman" w:hAnsi="Times New Roman"/>
          <w:sz w:val="28"/>
          <w:szCs w:val="28"/>
        </w:rPr>
      </w:pPr>
    </w:p>
    <w:p w:rsidR="00EB1589" w:rsidRPr="00D32444" w:rsidRDefault="00EB1589" w:rsidP="00EB1589">
      <w:pPr>
        <w:pStyle w:val="ConsPlusNormal"/>
        <w:rPr>
          <w:rFonts w:ascii="Times New Roman" w:hAnsi="Times New Roman"/>
          <w:sz w:val="28"/>
          <w:szCs w:val="28"/>
        </w:rPr>
      </w:pPr>
    </w:p>
    <w:p w:rsidR="00EB1589" w:rsidRDefault="00EB1589" w:rsidP="00EB1589">
      <w:pPr>
        <w:pStyle w:val="af0"/>
        <w:numPr>
          <w:ilvl w:val="0"/>
          <w:numId w:val="2"/>
        </w:numPr>
        <w:suppressAutoHyphens w:val="0"/>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1105D">
        <w:rPr>
          <w:rFonts w:ascii="Times New Roman" w:eastAsia="Times New Roman" w:hAnsi="Times New Roman"/>
          <w:sz w:val="28"/>
          <w:szCs w:val="28"/>
          <w:lang w:eastAsia="ru-RU"/>
        </w:rPr>
        <w:t>Утвердить прилагаемый административный регламент предоставления администрацией Благодарненского городского округа Ставропольского края</w:t>
      </w:r>
      <w:r w:rsidRPr="0041105D">
        <w:rPr>
          <w:rFonts w:ascii="Times New Roman" w:eastAsia="Times New Roman" w:hAnsi="Times New Roman"/>
          <w:bCs/>
          <w:color w:val="000000"/>
          <w:sz w:val="28"/>
          <w:szCs w:val="28"/>
          <w:lang w:eastAsia="ru-RU"/>
        </w:rPr>
        <w:t xml:space="preserve"> муниципальной услуги </w:t>
      </w:r>
      <w:r w:rsidRPr="0041105D">
        <w:rPr>
          <w:rFonts w:ascii="Times New Roman" w:eastAsia="Times New Roman" w:hAnsi="Times New Roman"/>
          <w:sz w:val="28"/>
          <w:szCs w:val="28"/>
          <w:lang w:eastAsia="ru-RU"/>
        </w:rPr>
        <w:t xml:space="preserve">«Предварительное согласование предоставления земельного участка». </w:t>
      </w:r>
    </w:p>
    <w:p w:rsidR="00EB1589" w:rsidRPr="00A97B2D" w:rsidRDefault="00EB1589" w:rsidP="00EB1589">
      <w:pPr>
        <w:suppressAutoHyphens w:val="0"/>
        <w:autoSpaceDE w:val="0"/>
        <w:autoSpaceDN w:val="0"/>
        <w:adjustRightInd w:val="0"/>
        <w:spacing w:after="0" w:line="240" w:lineRule="auto"/>
        <w:jc w:val="both"/>
        <w:rPr>
          <w:rFonts w:ascii="Times New Roman" w:eastAsia="Times New Roman" w:hAnsi="Times New Roman"/>
          <w:sz w:val="28"/>
          <w:szCs w:val="28"/>
          <w:lang w:eastAsia="ru-RU"/>
        </w:rPr>
      </w:pPr>
    </w:p>
    <w:p w:rsidR="00EB1589" w:rsidRPr="00A97B2D" w:rsidRDefault="00EB1589" w:rsidP="00EB1589">
      <w:pPr>
        <w:pStyle w:val="af0"/>
        <w:numPr>
          <w:ilvl w:val="0"/>
          <w:numId w:val="2"/>
        </w:numPr>
        <w:suppressAutoHyphens w:val="0"/>
        <w:autoSpaceDE w:val="0"/>
        <w:autoSpaceDN w:val="0"/>
        <w:adjustRightInd w:val="0"/>
        <w:spacing w:after="0" w:line="240" w:lineRule="auto"/>
        <w:ind w:left="0" w:firstLine="709"/>
        <w:jc w:val="both"/>
        <w:rPr>
          <w:rFonts w:ascii="Times New Roman" w:eastAsiaTheme="minorHAnsi" w:hAnsi="Times New Roman"/>
          <w:bCs/>
          <w:color w:val="000000"/>
          <w:sz w:val="28"/>
          <w:szCs w:val="28"/>
          <w:lang w:eastAsia="en-US"/>
        </w:rPr>
      </w:pPr>
      <w:r w:rsidRPr="0041105D">
        <w:rPr>
          <w:rFonts w:ascii="Times New Roman" w:eastAsia="Times New Roman" w:hAnsi="Times New Roman"/>
          <w:sz w:val="28"/>
          <w:szCs w:val="28"/>
          <w:lang w:eastAsia="ru-RU"/>
        </w:rPr>
        <w:t xml:space="preserve">Признать утратившим силу постановление администрации Благодарненского городского округа Ставропольского края от 27 апреля 2018 года № 503 «Об утверждении административного регламента предоставления администрацией </w:t>
      </w:r>
      <w:r w:rsidRPr="008C1F78">
        <w:rPr>
          <w:rFonts w:ascii="Times New Roman" w:eastAsia="Times New Roman" w:hAnsi="Times New Roman"/>
          <w:sz w:val="28"/>
          <w:szCs w:val="28"/>
          <w:lang w:eastAsia="ru-RU"/>
        </w:rPr>
        <w:t xml:space="preserve">Благодарненского городского округа Ставропольского края муниципальной услуги </w:t>
      </w:r>
      <w:r w:rsidRPr="0041105D">
        <w:rPr>
          <w:rFonts w:ascii="Times New Roman" w:eastAsia="Times New Roman" w:hAnsi="Times New Roman"/>
          <w:sz w:val="28"/>
          <w:szCs w:val="28"/>
          <w:lang w:eastAsia="ru-RU"/>
        </w:rPr>
        <w:t>«Предварительное согласование предоставления земельного участка».</w:t>
      </w:r>
    </w:p>
    <w:p w:rsidR="00EB1589" w:rsidRPr="00A97B2D" w:rsidRDefault="00EB1589" w:rsidP="00EB1589">
      <w:pPr>
        <w:suppressAutoHyphens w:val="0"/>
        <w:autoSpaceDE w:val="0"/>
        <w:autoSpaceDN w:val="0"/>
        <w:adjustRightInd w:val="0"/>
        <w:spacing w:after="0" w:line="240" w:lineRule="auto"/>
        <w:jc w:val="both"/>
        <w:rPr>
          <w:rFonts w:ascii="Times New Roman" w:eastAsiaTheme="minorHAnsi" w:hAnsi="Times New Roman"/>
          <w:bCs/>
          <w:color w:val="000000"/>
          <w:sz w:val="28"/>
          <w:szCs w:val="28"/>
          <w:lang w:eastAsia="en-US"/>
        </w:rPr>
      </w:pPr>
    </w:p>
    <w:p w:rsidR="00EB1589" w:rsidRDefault="00EB1589" w:rsidP="00EB1589">
      <w:pPr>
        <w:pStyle w:val="af0"/>
        <w:numPr>
          <w:ilvl w:val="0"/>
          <w:numId w:val="2"/>
        </w:numPr>
        <w:suppressAutoHyphens w:val="0"/>
        <w:autoSpaceDE w:val="0"/>
        <w:autoSpaceDN w:val="0"/>
        <w:adjustRightInd w:val="0"/>
        <w:spacing w:after="0" w:line="240" w:lineRule="auto"/>
        <w:ind w:left="0" w:firstLine="711"/>
        <w:jc w:val="both"/>
        <w:rPr>
          <w:rFonts w:ascii="Times New Roman" w:eastAsiaTheme="minorHAnsi" w:hAnsi="Times New Roman"/>
          <w:bCs/>
          <w:color w:val="000000"/>
          <w:sz w:val="28"/>
          <w:szCs w:val="28"/>
          <w:lang w:eastAsia="en-US"/>
        </w:rPr>
      </w:pPr>
      <w:r w:rsidRPr="008C1F78">
        <w:rPr>
          <w:rFonts w:ascii="Times New Roman" w:eastAsiaTheme="minorHAnsi" w:hAnsi="Times New Roman"/>
          <w:bCs/>
          <w:color w:val="000000"/>
          <w:sz w:val="28"/>
          <w:szCs w:val="28"/>
          <w:lang w:eastAsia="en-US"/>
        </w:rPr>
        <w:t>Контроль за выполнением настоящего постановления возложить на первого заместителя главы администрации Благодарненского городского округа Ставропольского края Кожина Е.П.</w:t>
      </w:r>
    </w:p>
    <w:p w:rsidR="00EB1589" w:rsidRPr="008C1F78" w:rsidRDefault="00EB1589" w:rsidP="00EB1589">
      <w:pPr>
        <w:pStyle w:val="af0"/>
        <w:suppressAutoHyphens w:val="0"/>
        <w:autoSpaceDE w:val="0"/>
        <w:autoSpaceDN w:val="0"/>
        <w:adjustRightInd w:val="0"/>
        <w:spacing w:after="0" w:line="240" w:lineRule="auto"/>
        <w:ind w:left="711"/>
        <w:jc w:val="both"/>
        <w:rPr>
          <w:rFonts w:ascii="Times New Roman" w:eastAsiaTheme="minorHAnsi" w:hAnsi="Times New Roman"/>
          <w:bCs/>
          <w:color w:val="000000"/>
          <w:sz w:val="28"/>
          <w:szCs w:val="28"/>
          <w:lang w:eastAsia="en-US"/>
        </w:rPr>
      </w:pPr>
    </w:p>
    <w:p w:rsidR="00EB1589" w:rsidRPr="0041105D" w:rsidRDefault="00EB1589" w:rsidP="00EB1589">
      <w:pPr>
        <w:pStyle w:val="af0"/>
        <w:numPr>
          <w:ilvl w:val="0"/>
          <w:numId w:val="2"/>
        </w:numPr>
        <w:suppressAutoHyphens w:val="0"/>
        <w:autoSpaceDE w:val="0"/>
        <w:autoSpaceDN w:val="0"/>
        <w:adjustRightInd w:val="0"/>
        <w:spacing w:after="0" w:line="240" w:lineRule="auto"/>
        <w:ind w:left="0" w:firstLine="709"/>
        <w:jc w:val="both"/>
        <w:rPr>
          <w:rFonts w:ascii="Times New Roman" w:eastAsiaTheme="minorHAnsi" w:hAnsi="Times New Roman"/>
          <w:bCs/>
          <w:color w:val="000000"/>
          <w:sz w:val="28"/>
          <w:szCs w:val="28"/>
          <w:lang w:eastAsia="en-US"/>
        </w:rPr>
      </w:pPr>
      <w:r w:rsidRPr="0041105D">
        <w:rPr>
          <w:rFonts w:ascii="Times New Roman" w:eastAsiaTheme="minorHAnsi" w:hAnsi="Times New Roman"/>
          <w:bCs/>
          <w:color w:val="000000"/>
          <w:sz w:val="28"/>
          <w:szCs w:val="28"/>
          <w:lang w:eastAsia="en-US"/>
        </w:rPr>
        <w:lastRenderedPageBreak/>
        <w:t>Настоящее постановление вступает в силу на следующий день после дня его официального опубликования.</w:t>
      </w:r>
    </w:p>
    <w:p w:rsidR="00EB1589" w:rsidRDefault="00EB1589" w:rsidP="00EB1589">
      <w:pPr>
        <w:pStyle w:val="ConsPlusNormal"/>
        <w:ind w:firstLine="709"/>
        <w:jc w:val="center"/>
        <w:rPr>
          <w:rFonts w:ascii="Times New Roman" w:hAnsi="Times New Roman"/>
          <w:sz w:val="28"/>
          <w:szCs w:val="28"/>
        </w:rPr>
      </w:pPr>
    </w:p>
    <w:p w:rsidR="00EB1589" w:rsidRDefault="00EB1589" w:rsidP="00EB1589">
      <w:pPr>
        <w:pStyle w:val="ConsPlusNormal"/>
        <w:ind w:firstLine="709"/>
        <w:jc w:val="center"/>
        <w:rPr>
          <w:rFonts w:ascii="Times New Roman" w:hAnsi="Times New Roman"/>
          <w:sz w:val="28"/>
          <w:szCs w:val="28"/>
        </w:rPr>
      </w:pPr>
    </w:p>
    <w:p w:rsidR="00EB1589" w:rsidRDefault="00EB1589" w:rsidP="00EB1589">
      <w:pPr>
        <w:pStyle w:val="ConsPlusNormal"/>
        <w:jc w:val="center"/>
        <w:rPr>
          <w:rFonts w:ascii="Times New Roman" w:hAnsi="Times New Roman"/>
          <w:sz w:val="28"/>
          <w:szCs w:val="28"/>
        </w:rPr>
      </w:pPr>
    </w:p>
    <w:tbl>
      <w:tblPr>
        <w:tblW w:w="0" w:type="auto"/>
        <w:tblLook w:val="01E0" w:firstRow="1" w:lastRow="1" w:firstColumn="1" w:lastColumn="1" w:noHBand="0" w:noVBand="0"/>
      </w:tblPr>
      <w:tblGrid>
        <w:gridCol w:w="6688"/>
        <w:gridCol w:w="2882"/>
      </w:tblGrid>
      <w:tr w:rsidR="00EB1589" w:rsidRPr="006569F9" w:rsidTr="00621E89">
        <w:trPr>
          <w:trHeight w:val="708"/>
        </w:trPr>
        <w:tc>
          <w:tcPr>
            <w:tcW w:w="6688" w:type="dxa"/>
          </w:tcPr>
          <w:p w:rsidR="00EB1589" w:rsidRPr="006569F9" w:rsidRDefault="00EB1589" w:rsidP="00621E89">
            <w:pPr>
              <w:suppressAutoHyphens w:val="0"/>
              <w:spacing w:after="0" w:line="240" w:lineRule="exact"/>
              <w:rPr>
                <w:rFonts w:ascii="Times New Roman" w:eastAsiaTheme="minorHAnsi" w:hAnsi="Times New Roman"/>
                <w:sz w:val="28"/>
                <w:szCs w:val="28"/>
                <w:lang w:eastAsia="en-US"/>
              </w:rPr>
            </w:pPr>
            <w:r w:rsidRPr="006569F9">
              <w:rPr>
                <w:rFonts w:ascii="Times New Roman" w:eastAsiaTheme="minorHAnsi" w:hAnsi="Times New Roman"/>
                <w:sz w:val="28"/>
                <w:szCs w:val="28"/>
                <w:lang w:eastAsia="en-US"/>
              </w:rPr>
              <w:t xml:space="preserve">Глава </w:t>
            </w:r>
          </w:p>
          <w:p w:rsidR="00EB1589" w:rsidRPr="006569F9" w:rsidRDefault="00EB1589" w:rsidP="00621E89">
            <w:pPr>
              <w:suppressAutoHyphens w:val="0"/>
              <w:spacing w:after="0" w:line="240" w:lineRule="exact"/>
              <w:rPr>
                <w:rFonts w:ascii="Times New Roman" w:eastAsiaTheme="minorHAnsi" w:hAnsi="Times New Roman"/>
                <w:sz w:val="28"/>
                <w:szCs w:val="28"/>
                <w:lang w:eastAsia="en-US"/>
              </w:rPr>
            </w:pPr>
            <w:r w:rsidRPr="006569F9">
              <w:rPr>
                <w:rFonts w:ascii="Times New Roman" w:eastAsiaTheme="minorHAnsi" w:hAnsi="Times New Roman"/>
                <w:sz w:val="28"/>
                <w:szCs w:val="28"/>
                <w:lang w:eastAsia="en-US"/>
              </w:rPr>
              <w:t xml:space="preserve">Благодарненского городского округа </w:t>
            </w:r>
          </w:p>
          <w:p w:rsidR="00EB1589" w:rsidRPr="006569F9" w:rsidRDefault="00EB1589" w:rsidP="00621E89">
            <w:pPr>
              <w:suppressAutoHyphens w:val="0"/>
              <w:spacing w:after="0" w:line="240" w:lineRule="exact"/>
              <w:rPr>
                <w:rFonts w:ascii="Times New Roman" w:eastAsiaTheme="minorHAnsi" w:hAnsi="Times New Roman"/>
                <w:sz w:val="28"/>
                <w:szCs w:val="28"/>
                <w:lang w:eastAsia="en-US"/>
              </w:rPr>
            </w:pPr>
            <w:r w:rsidRPr="006569F9">
              <w:rPr>
                <w:rFonts w:ascii="Times New Roman" w:eastAsiaTheme="minorHAnsi" w:hAnsi="Times New Roman"/>
                <w:sz w:val="28"/>
                <w:szCs w:val="28"/>
                <w:lang w:eastAsia="en-US"/>
              </w:rPr>
              <w:t xml:space="preserve">Ставропольского края                                                               </w:t>
            </w:r>
          </w:p>
        </w:tc>
        <w:tc>
          <w:tcPr>
            <w:tcW w:w="2882" w:type="dxa"/>
          </w:tcPr>
          <w:p w:rsidR="00EB1589" w:rsidRPr="006569F9" w:rsidRDefault="00EB1589" w:rsidP="00621E89">
            <w:pPr>
              <w:suppressAutoHyphens w:val="0"/>
              <w:spacing w:after="0" w:line="240" w:lineRule="exact"/>
              <w:jc w:val="right"/>
              <w:rPr>
                <w:rFonts w:ascii="Times New Roman" w:eastAsiaTheme="minorHAnsi" w:hAnsi="Times New Roman"/>
                <w:sz w:val="28"/>
                <w:szCs w:val="28"/>
                <w:lang w:eastAsia="en-US"/>
              </w:rPr>
            </w:pPr>
          </w:p>
          <w:p w:rsidR="00EB1589" w:rsidRPr="006569F9" w:rsidRDefault="00EB1589" w:rsidP="00621E89">
            <w:pPr>
              <w:suppressAutoHyphens w:val="0"/>
              <w:spacing w:after="0" w:line="240" w:lineRule="exact"/>
              <w:jc w:val="right"/>
              <w:rPr>
                <w:rFonts w:ascii="Times New Roman" w:eastAsiaTheme="minorHAnsi" w:hAnsi="Times New Roman"/>
                <w:sz w:val="28"/>
                <w:szCs w:val="28"/>
                <w:lang w:eastAsia="en-US"/>
              </w:rPr>
            </w:pPr>
          </w:p>
          <w:p w:rsidR="00EB1589" w:rsidRPr="006569F9" w:rsidRDefault="00EB1589" w:rsidP="00621E89">
            <w:pPr>
              <w:suppressAutoHyphens w:val="0"/>
              <w:spacing w:after="0" w:line="240" w:lineRule="exact"/>
              <w:jc w:val="right"/>
              <w:rPr>
                <w:rFonts w:ascii="Times New Roman" w:eastAsiaTheme="minorHAnsi" w:hAnsi="Times New Roman"/>
                <w:sz w:val="28"/>
                <w:szCs w:val="28"/>
                <w:lang w:eastAsia="en-US"/>
              </w:rPr>
            </w:pPr>
            <w:r w:rsidRPr="006569F9">
              <w:rPr>
                <w:rFonts w:ascii="Times New Roman" w:eastAsiaTheme="minorHAnsi" w:hAnsi="Times New Roman"/>
                <w:sz w:val="28"/>
                <w:szCs w:val="28"/>
                <w:lang w:eastAsia="en-US"/>
              </w:rPr>
              <w:t>А.И. Теньков</w:t>
            </w:r>
          </w:p>
        </w:tc>
      </w:tr>
    </w:tbl>
    <w:p w:rsidR="00EB1589" w:rsidRDefault="00EB1589" w:rsidP="00EB1589">
      <w:pPr>
        <w:pStyle w:val="ConsPlusNormal"/>
        <w:jc w:val="center"/>
        <w:rPr>
          <w:rFonts w:ascii="Times New Roman" w:hAnsi="Times New Roman"/>
          <w:sz w:val="28"/>
          <w:szCs w:val="28"/>
        </w:rPr>
      </w:pPr>
    </w:p>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rsidP="00EB1589"/>
    <w:p w:rsidR="00EB1589" w:rsidRDefault="00EB1589">
      <w:bookmarkStart w:id="0" w:name="_GoBack"/>
      <w:bookmarkEnd w:id="0"/>
    </w:p>
    <w:tbl>
      <w:tblPr>
        <w:tblW w:w="0" w:type="auto"/>
        <w:tblLayout w:type="fixed"/>
        <w:tblLook w:val="01E0" w:firstRow="1" w:lastRow="1" w:firstColumn="1" w:lastColumn="1" w:noHBand="0" w:noVBand="0"/>
      </w:tblPr>
      <w:tblGrid>
        <w:gridCol w:w="4561"/>
        <w:gridCol w:w="4930"/>
      </w:tblGrid>
      <w:tr w:rsidR="00CE210F" w:rsidRPr="00CE210F" w:rsidTr="00CE210F">
        <w:trPr>
          <w:trHeight w:val="1276"/>
        </w:trPr>
        <w:tc>
          <w:tcPr>
            <w:tcW w:w="4561" w:type="dxa"/>
            <w:shd w:val="clear" w:color="auto" w:fill="auto"/>
          </w:tcPr>
          <w:p w:rsidR="00CE210F" w:rsidRPr="00CE210F" w:rsidRDefault="00CE210F" w:rsidP="009F492F">
            <w:pPr>
              <w:suppressAutoHyphens w:val="0"/>
              <w:spacing w:after="0" w:line="240" w:lineRule="exact"/>
              <w:rPr>
                <w:rFonts w:ascii="Times New Roman" w:eastAsiaTheme="minorHAnsi" w:hAnsi="Times New Roman"/>
                <w:sz w:val="28"/>
                <w:szCs w:val="28"/>
                <w:lang w:eastAsia="en-US"/>
              </w:rPr>
            </w:pPr>
          </w:p>
        </w:tc>
        <w:tc>
          <w:tcPr>
            <w:tcW w:w="4930" w:type="dxa"/>
            <w:shd w:val="clear" w:color="auto" w:fill="auto"/>
          </w:tcPr>
          <w:p w:rsidR="00C137FE" w:rsidRPr="00C137FE" w:rsidRDefault="00C137FE" w:rsidP="00C137FE">
            <w:pPr>
              <w:widowControl w:val="0"/>
              <w:suppressAutoHyphens w:val="0"/>
              <w:autoSpaceDE w:val="0"/>
              <w:autoSpaceDN w:val="0"/>
              <w:spacing w:after="0" w:line="240" w:lineRule="exact"/>
              <w:jc w:val="center"/>
              <w:rPr>
                <w:rFonts w:ascii="Times New Roman" w:eastAsia="Times New Roman" w:hAnsi="Times New Roman"/>
                <w:sz w:val="28"/>
                <w:szCs w:val="28"/>
                <w:lang w:eastAsia="ru-RU"/>
              </w:rPr>
            </w:pPr>
            <w:r w:rsidRPr="00C137FE">
              <w:rPr>
                <w:rFonts w:ascii="Times New Roman" w:eastAsia="Times New Roman" w:hAnsi="Times New Roman"/>
                <w:sz w:val="28"/>
                <w:szCs w:val="28"/>
                <w:lang w:eastAsia="ru-RU"/>
              </w:rPr>
              <w:t>УТВЕРЖДЕН</w:t>
            </w:r>
          </w:p>
          <w:p w:rsidR="00C137FE" w:rsidRPr="00C137FE" w:rsidRDefault="00C137FE" w:rsidP="00C137FE">
            <w:pPr>
              <w:widowControl w:val="0"/>
              <w:suppressAutoHyphens w:val="0"/>
              <w:autoSpaceDE w:val="0"/>
              <w:autoSpaceDN w:val="0"/>
              <w:spacing w:after="0" w:line="240" w:lineRule="exact"/>
              <w:jc w:val="center"/>
              <w:rPr>
                <w:rFonts w:ascii="Times New Roman" w:eastAsia="Times New Roman" w:hAnsi="Times New Roman"/>
                <w:sz w:val="28"/>
                <w:szCs w:val="28"/>
                <w:lang w:eastAsia="ru-RU"/>
              </w:rPr>
            </w:pPr>
            <w:r w:rsidRPr="00C137FE">
              <w:rPr>
                <w:rFonts w:ascii="Times New Roman" w:eastAsia="Times New Roman" w:hAnsi="Times New Roman"/>
                <w:sz w:val="28"/>
                <w:szCs w:val="28"/>
                <w:lang w:eastAsia="ru-RU"/>
              </w:rPr>
              <w:t>постановлением администрации</w:t>
            </w:r>
          </w:p>
          <w:p w:rsidR="00C137FE" w:rsidRPr="00C137FE" w:rsidRDefault="00C137FE" w:rsidP="00C137FE">
            <w:pPr>
              <w:widowControl w:val="0"/>
              <w:suppressAutoHyphens w:val="0"/>
              <w:autoSpaceDE w:val="0"/>
              <w:autoSpaceDN w:val="0"/>
              <w:spacing w:after="0" w:line="240" w:lineRule="exact"/>
              <w:jc w:val="center"/>
              <w:rPr>
                <w:rFonts w:ascii="Times New Roman" w:eastAsia="Times New Roman" w:hAnsi="Times New Roman"/>
                <w:sz w:val="28"/>
                <w:szCs w:val="28"/>
                <w:lang w:eastAsia="ru-RU"/>
              </w:rPr>
            </w:pPr>
            <w:r w:rsidRPr="00C137FE">
              <w:rPr>
                <w:rFonts w:ascii="Times New Roman" w:eastAsia="Times New Roman" w:hAnsi="Times New Roman"/>
                <w:sz w:val="28"/>
                <w:szCs w:val="28"/>
                <w:lang w:eastAsia="ru-RU"/>
              </w:rPr>
              <w:t xml:space="preserve"> Благодарненского городского округа Ставропольского края </w:t>
            </w:r>
          </w:p>
          <w:p w:rsidR="00CE210F" w:rsidRPr="00CE210F" w:rsidRDefault="00CE210F" w:rsidP="0041105D">
            <w:pPr>
              <w:widowControl w:val="0"/>
              <w:suppressAutoHyphens w:val="0"/>
              <w:autoSpaceDE w:val="0"/>
              <w:autoSpaceDN w:val="0"/>
              <w:spacing w:after="0" w:line="240" w:lineRule="exact"/>
              <w:jc w:val="center"/>
              <w:rPr>
                <w:rFonts w:ascii="Times New Roman" w:eastAsia="Times New Roman" w:hAnsi="Times New Roman"/>
                <w:sz w:val="28"/>
                <w:szCs w:val="28"/>
                <w:lang w:eastAsia="ru-RU"/>
              </w:rPr>
            </w:pPr>
          </w:p>
        </w:tc>
      </w:tr>
    </w:tbl>
    <w:p w:rsidR="00D32444" w:rsidRDefault="00D32444" w:rsidP="00D32444">
      <w:pPr>
        <w:pStyle w:val="ConsPlusNormal"/>
        <w:jc w:val="both"/>
        <w:rPr>
          <w:rFonts w:ascii="Times New Roman" w:hAnsi="Times New Roman"/>
          <w:sz w:val="28"/>
          <w:szCs w:val="28"/>
        </w:rPr>
      </w:pPr>
    </w:p>
    <w:p w:rsidR="00A97B2D" w:rsidRDefault="00A97B2D" w:rsidP="00D32444">
      <w:pPr>
        <w:pStyle w:val="ConsPlusNormal"/>
        <w:jc w:val="both"/>
        <w:rPr>
          <w:rFonts w:ascii="Times New Roman" w:hAnsi="Times New Roman"/>
          <w:sz w:val="28"/>
          <w:szCs w:val="28"/>
        </w:rPr>
      </w:pPr>
    </w:p>
    <w:p w:rsidR="00A97B2D" w:rsidRPr="00CE210F" w:rsidRDefault="00A97B2D" w:rsidP="00D32444">
      <w:pPr>
        <w:pStyle w:val="ConsPlusNormal"/>
        <w:jc w:val="both"/>
        <w:rPr>
          <w:rFonts w:ascii="Times New Roman" w:hAnsi="Times New Roman"/>
          <w:sz w:val="28"/>
          <w:szCs w:val="28"/>
        </w:rPr>
      </w:pPr>
    </w:p>
    <w:p w:rsidR="00D32444" w:rsidRPr="00CE210F" w:rsidRDefault="00D32444" w:rsidP="00CE210F">
      <w:pPr>
        <w:pStyle w:val="ConsPlusTitle"/>
        <w:spacing w:line="240" w:lineRule="exact"/>
        <w:jc w:val="center"/>
        <w:rPr>
          <w:rFonts w:ascii="Times New Roman" w:hAnsi="Times New Roman" w:cs="Times New Roman"/>
          <w:b w:val="0"/>
          <w:sz w:val="28"/>
          <w:szCs w:val="28"/>
        </w:rPr>
      </w:pPr>
      <w:bookmarkStart w:id="1" w:name="P33"/>
      <w:bookmarkEnd w:id="1"/>
      <w:r w:rsidRPr="00CE210F">
        <w:rPr>
          <w:rFonts w:ascii="Times New Roman" w:hAnsi="Times New Roman" w:cs="Times New Roman"/>
          <w:b w:val="0"/>
          <w:sz w:val="28"/>
          <w:szCs w:val="28"/>
        </w:rPr>
        <w:t>АДМИНИСТРАТИВНЫЙ РЕГЛАМЕНТ</w:t>
      </w:r>
    </w:p>
    <w:p w:rsidR="00D32444" w:rsidRPr="00CE210F" w:rsidRDefault="00675049" w:rsidP="00C137FE">
      <w:pPr>
        <w:pStyle w:val="ConsPlusTitle"/>
        <w:widowControl/>
        <w:spacing w:line="240" w:lineRule="exact"/>
        <w:ind w:left="-142"/>
        <w:jc w:val="both"/>
        <w:outlineLvl w:val="0"/>
        <w:rPr>
          <w:rFonts w:ascii="Times New Roman" w:hAnsi="Times New Roman" w:cs="Times New Roman"/>
          <w:b w:val="0"/>
          <w:sz w:val="28"/>
          <w:szCs w:val="28"/>
        </w:rPr>
      </w:pPr>
      <w:r w:rsidRPr="00675049">
        <w:rPr>
          <w:rFonts w:ascii="Times New Roman" w:hAnsi="Times New Roman"/>
          <w:b w:val="0"/>
          <w:sz w:val="28"/>
          <w:szCs w:val="28"/>
        </w:rPr>
        <w:t xml:space="preserve">предоставления администрацией Благодарненского городского округа Ставропольского края муниципальной услуги </w:t>
      </w:r>
      <w:r w:rsidR="00CE210F" w:rsidRPr="00CE210F">
        <w:rPr>
          <w:rFonts w:ascii="Times New Roman" w:hAnsi="Times New Roman"/>
          <w:b w:val="0"/>
          <w:sz w:val="28"/>
          <w:szCs w:val="28"/>
        </w:rPr>
        <w:t>«Предварительное согласование предоставления земельного участка»</w:t>
      </w:r>
    </w:p>
    <w:p w:rsidR="00F41150" w:rsidRPr="00D32444" w:rsidRDefault="00F41150" w:rsidP="00F41150">
      <w:pPr>
        <w:pStyle w:val="BodyTextBodyTextChar"/>
        <w:jc w:val="center"/>
        <w:rPr>
          <w:sz w:val="28"/>
          <w:szCs w:val="28"/>
        </w:rPr>
      </w:pPr>
    </w:p>
    <w:p w:rsidR="00F41150" w:rsidRPr="00D32444" w:rsidRDefault="00CE210F" w:rsidP="00F41150">
      <w:pPr>
        <w:pStyle w:val="BodyTextBodyTextChar"/>
        <w:jc w:val="center"/>
        <w:rPr>
          <w:sz w:val="28"/>
          <w:szCs w:val="28"/>
        </w:rPr>
      </w:pPr>
      <w:r>
        <w:rPr>
          <w:sz w:val="28"/>
          <w:szCs w:val="28"/>
          <w:lang w:val="en-US"/>
        </w:rPr>
        <w:t>I</w:t>
      </w:r>
      <w:r w:rsidR="00F41150" w:rsidRPr="00D32444">
        <w:rPr>
          <w:sz w:val="28"/>
          <w:szCs w:val="28"/>
        </w:rPr>
        <w:t>. Общие положения</w:t>
      </w:r>
    </w:p>
    <w:p w:rsidR="00F41150" w:rsidRPr="00D32444" w:rsidRDefault="00F41150" w:rsidP="00F41150">
      <w:pPr>
        <w:pStyle w:val="BodyTextBodyTextChar"/>
        <w:jc w:val="center"/>
        <w:rPr>
          <w:sz w:val="28"/>
          <w:szCs w:val="28"/>
        </w:rPr>
      </w:pPr>
    </w:p>
    <w:p w:rsidR="00F41150" w:rsidRPr="00D32444" w:rsidRDefault="00F41150" w:rsidP="00F41150">
      <w:pPr>
        <w:pStyle w:val="21"/>
        <w:ind w:firstLine="708"/>
        <w:jc w:val="both"/>
        <w:rPr>
          <w:b w:val="0"/>
          <w:sz w:val="28"/>
          <w:szCs w:val="28"/>
        </w:rPr>
      </w:pPr>
      <w:r w:rsidRPr="00D32444">
        <w:rPr>
          <w:b w:val="0"/>
          <w:sz w:val="28"/>
          <w:szCs w:val="28"/>
        </w:rPr>
        <w:t>1.1.</w:t>
      </w:r>
      <w:r w:rsidR="00F900BF">
        <w:rPr>
          <w:b w:val="0"/>
          <w:sz w:val="28"/>
          <w:szCs w:val="28"/>
        </w:rPr>
        <w:t xml:space="preserve"> </w:t>
      </w:r>
      <w:r w:rsidRPr="00D32444">
        <w:rPr>
          <w:b w:val="0"/>
          <w:sz w:val="28"/>
          <w:szCs w:val="28"/>
        </w:rPr>
        <w:t>Предмет регулирования административного регламента</w:t>
      </w:r>
    </w:p>
    <w:p w:rsidR="00675049" w:rsidRPr="00675049" w:rsidRDefault="00675049" w:rsidP="00675049">
      <w:pPr>
        <w:pStyle w:val="21"/>
        <w:ind w:firstLine="708"/>
        <w:jc w:val="both"/>
        <w:rPr>
          <w:b w:val="0"/>
          <w:sz w:val="28"/>
          <w:szCs w:val="28"/>
        </w:rPr>
      </w:pPr>
      <w:r w:rsidRPr="00675049">
        <w:rPr>
          <w:b w:val="0"/>
          <w:sz w:val="28"/>
          <w:szCs w:val="28"/>
        </w:rPr>
        <w:t xml:space="preserve">1.1.1. Настоящий административный регламент предоставления администрацией Благодарненского городского округа Ставропольского края (далее – администрация) муниципальной услуги «Предварительное согласование предоставления земельного участка» (далее – Административный регламент) устанавливает порядок принятия решения </w:t>
      </w:r>
      <w:r>
        <w:rPr>
          <w:b w:val="0"/>
          <w:sz w:val="28"/>
          <w:szCs w:val="28"/>
        </w:rPr>
        <w:t>о п</w:t>
      </w:r>
      <w:r w:rsidRPr="00675049">
        <w:rPr>
          <w:b w:val="0"/>
          <w:sz w:val="28"/>
          <w:szCs w:val="28"/>
        </w:rPr>
        <w:t>редварительно</w:t>
      </w:r>
      <w:r>
        <w:rPr>
          <w:b w:val="0"/>
          <w:sz w:val="28"/>
          <w:szCs w:val="28"/>
        </w:rPr>
        <w:t>м</w:t>
      </w:r>
      <w:r w:rsidRPr="00675049">
        <w:rPr>
          <w:b w:val="0"/>
          <w:sz w:val="28"/>
          <w:szCs w:val="28"/>
        </w:rPr>
        <w:t xml:space="preserve"> согласовани</w:t>
      </w:r>
      <w:r>
        <w:rPr>
          <w:b w:val="0"/>
          <w:sz w:val="28"/>
          <w:szCs w:val="28"/>
        </w:rPr>
        <w:t>и</w:t>
      </w:r>
      <w:r w:rsidRPr="00675049">
        <w:rPr>
          <w:b w:val="0"/>
          <w:sz w:val="28"/>
          <w:szCs w:val="28"/>
        </w:rPr>
        <w:t xml:space="preserve"> предоставления земельного участка.</w:t>
      </w:r>
    </w:p>
    <w:p w:rsidR="00675049" w:rsidRPr="00675049" w:rsidRDefault="00675049" w:rsidP="00675049">
      <w:pPr>
        <w:pStyle w:val="21"/>
        <w:ind w:firstLine="708"/>
        <w:jc w:val="both"/>
        <w:rPr>
          <w:b w:val="0"/>
          <w:sz w:val="28"/>
          <w:szCs w:val="28"/>
        </w:rPr>
      </w:pPr>
      <w:r w:rsidRPr="00675049">
        <w:rPr>
          <w:b w:val="0"/>
          <w:sz w:val="28"/>
          <w:szCs w:val="28"/>
        </w:rPr>
        <w:t>Административный регламент распространяется на земельные участки, находящиеся в границах городского округа, государственная собственность на которые не разграничена, определяет сроки и последовательность действий (административных процедур) при осуществлении полномочий.</w:t>
      </w:r>
    </w:p>
    <w:p w:rsidR="00675049" w:rsidRDefault="00675049" w:rsidP="00675049">
      <w:pPr>
        <w:pStyle w:val="21"/>
        <w:ind w:firstLine="708"/>
        <w:jc w:val="both"/>
        <w:rPr>
          <w:b w:val="0"/>
          <w:sz w:val="28"/>
          <w:szCs w:val="28"/>
        </w:rPr>
      </w:pPr>
      <w:r w:rsidRPr="00675049">
        <w:rPr>
          <w:b w:val="0"/>
          <w:sz w:val="28"/>
          <w:szCs w:val="28"/>
        </w:rPr>
        <w:t>Ответственным за предоставление муниципальной услуги является управление имущественных и земельных отношений администрации Благодарненского городского округа Ставропольского края (далее - управление).</w:t>
      </w:r>
    </w:p>
    <w:p w:rsidR="00675049" w:rsidRPr="00675049" w:rsidRDefault="00675049" w:rsidP="00675049">
      <w:pPr>
        <w:pStyle w:val="BodyTextBodyTextChar"/>
        <w:ind w:firstLine="720"/>
        <w:rPr>
          <w:sz w:val="28"/>
          <w:szCs w:val="28"/>
        </w:rPr>
      </w:pPr>
      <w:r w:rsidRPr="00675049">
        <w:rPr>
          <w:sz w:val="28"/>
          <w:szCs w:val="28"/>
        </w:rPr>
        <w:t>Заявителями являются физические и юридические лица</w:t>
      </w:r>
      <w:r w:rsidR="00D3791B" w:rsidRPr="00D3791B">
        <w:t xml:space="preserve"> </w:t>
      </w:r>
      <w:r w:rsidR="00D3791B" w:rsidRPr="00D3791B">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675049">
        <w:rPr>
          <w:sz w:val="28"/>
          <w:szCs w:val="28"/>
        </w:rPr>
        <w:t>.</w:t>
      </w:r>
    </w:p>
    <w:p w:rsidR="00675049" w:rsidRPr="00675049" w:rsidRDefault="00675049" w:rsidP="00675049">
      <w:pPr>
        <w:pStyle w:val="BodyTextBodyTextChar"/>
        <w:ind w:firstLine="720"/>
        <w:rPr>
          <w:sz w:val="28"/>
          <w:szCs w:val="28"/>
        </w:rPr>
      </w:pPr>
      <w:r w:rsidRPr="00675049">
        <w:rPr>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представители заявителя).</w:t>
      </w:r>
    </w:p>
    <w:p w:rsidR="00675049" w:rsidRPr="00675049" w:rsidRDefault="00675049" w:rsidP="00675049">
      <w:pPr>
        <w:pStyle w:val="BodyTextBodyTextChar"/>
        <w:ind w:firstLine="720"/>
        <w:rPr>
          <w:sz w:val="28"/>
          <w:szCs w:val="28"/>
        </w:rPr>
      </w:pPr>
      <w:r w:rsidRPr="00675049">
        <w:rPr>
          <w:sz w:val="28"/>
          <w:szCs w:val="28"/>
        </w:rPr>
        <w:t>1.3. Требования к порядку информирования о предоставлении муниципальной услуги.</w:t>
      </w:r>
    </w:p>
    <w:p w:rsidR="00675049" w:rsidRPr="00675049" w:rsidRDefault="00675049" w:rsidP="00675049">
      <w:pPr>
        <w:pStyle w:val="BodyTextBodyTextChar"/>
        <w:ind w:firstLine="720"/>
        <w:rPr>
          <w:sz w:val="28"/>
          <w:szCs w:val="28"/>
        </w:rPr>
      </w:pPr>
      <w:r w:rsidRPr="00675049">
        <w:rPr>
          <w:sz w:val="28"/>
          <w:szCs w:val="28"/>
        </w:rPr>
        <w:t xml:space="preserve">1.3.1. 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w:t>
      </w:r>
      <w:r w:rsidRPr="00675049">
        <w:rPr>
          <w:sz w:val="28"/>
          <w:szCs w:val="28"/>
        </w:rPr>
        <w:lastRenderedPageBreak/>
        <w:t>многофункциональных центров предоставления государственных и муниципальных услуг.</w:t>
      </w:r>
    </w:p>
    <w:p w:rsidR="00675049" w:rsidRPr="00675049" w:rsidRDefault="00675049" w:rsidP="00675049">
      <w:pPr>
        <w:pStyle w:val="BodyTextBodyTextChar"/>
        <w:ind w:firstLine="720"/>
        <w:rPr>
          <w:sz w:val="28"/>
          <w:szCs w:val="28"/>
        </w:rPr>
      </w:pPr>
      <w:r w:rsidRPr="00675049">
        <w:rPr>
          <w:sz w:val="28"/>
          <w:szCs w:val="28"/>
        </w:rPr>
        <w:t>Администрация Благодарненского городского округа Ставропольского</w:t>
      </w:r>
      <w:r w:rsidR="00A97B2D">
        <w:rPr>
          <w:sz w:val="28"/>
          <w:szCs w:val="28"/>
        </w:rPr>
        <w:t xml:space="preserve"> края</w:t>
      </w:r>
      <w:r w:rsidRPr="00675049">
        <w:rPr>
          <w:sz w:val="28"/>
          <w:szCs w:val="28"/>
        </w:rPr>
        <w:t xml:space="preserve"> расположена по адресу:</w:t>
      </w:r>
    </w:p>
    <w:p w:rsidR="00675049" w:rsidRPr="00675049" w:rsidRDefault="00675049" w:rsidP="00675049">
      <w:pPr>
        <w:pStyle w:val="BodyTextBodyTextChar"/>
        <w:ind w:firstLine="720"/>
        <w:rPr>
          <w:sz w:val="28"/>
          <w:szCs w:val="28"/>
        </w:rPr>
      </w:pPr>
      <w:r w:rsidRPr="00675049">
        <w:rPr>
          <w:sz w:val="28"/>
          <w:szCs w:val="28"/>
        </w:rPr>
        <w:t xml:space="preserve">Ставропольский край, город Благодарный, площадь Ленина, 1. </w:t>
      </w:r>
    </w:p>
    <w:p w:rsidR="00675049" w:rsidRPr="00675049" w:rsidRDefault="00675049" w:rsidP="00675049">
      <w:pPr>
        <w:pStyle w:val="BodyTextBodyTextChar"/>
        <w:ind w:firstLine="720"/>
        <w:rPr>
          <w:sz w:val="28"/>
          <w:szCs w:val="28"/>
        </w:rPr>
      </w:pPr>
      <w:r w:rsidRPr="00675049">
        <w:rPr>
          <w:sz w:val="28"/>
          <w:szCs w:val="28"/>
        </w:rPr>
        <w:t>График работы:</w:t>
      </w:r>
    </w:p>
    <w:p w:rsidR="00675049" w:rsidRPr="00675049" w:rsidRDefault="00675049" w:rsidP="00675049">
      <w:pPr>
        <w:pStyle w:val="BodyTextBodyTextChar"/>
        <w:ind w:firstLine="720"/>
        <w:rPr>
          <w:sz w:val="28"/>
          <w:szCs w:val="28"/>
        </w:rPr>
      </w:pPr>
      <w:r w:rsidRPr="00675049">
        <w:rPr>
          <w:sz w:val="28"/>
          <w:szCs w:val="28"/>
        </w:rPr>
        <w:t>понедельник-пятница с 08.00 до 17.00 часов;</w:t>
      </w:r>
    </w:p>
    <w:p w:rsidR="00675049" w:rsidRPr="00675049" w:rsidRDefault="00675049" w:rsidP="00675049">
      <w:pPr>
        <w:pStyle w:val="BodyTextBodyTextChar"/>
        <w:ind w:firstLine="720"/>
        <w:rPr>
          <w:sz w:val="28"/>
          <w:szCs w:val="28"/>
        </w:rPr>
      </w:pPr>
      <w:r w:rsidRPr="00675049">
        <w:rPr>
          <w:sz w:val="28"/>
          <w:szCs w:val="28"/>
        </w:rPr>
        <w:t>перерыв с 12.00 до 13.00 часов;</w:t>
      </w:r>
    </w:p>
    <w:p w:rsidR="00675049" w:rsidRPr="00675049" w:rsidRDefault="00675049" w:rsidP="00675049">
      <w:pPr>
        <w:pStyle w:val="BodyTextBodyTextChar"/>
        <w:ind w:firstLine="720"/>
        <w:rPr>
          <w:sz w:val="28"/>
          <w:szCs w:val="28"/>
        </w:rPr>
      </w:pPr>
      <w:r w:rsidRPr="00675049">
        <w:rPr>
          <w:sz w:val="28"/>
          <w:szCs w:val="28"/>
        </w:rPr>
        <w:t>выходной - суббота, воскресенье.</w:t>
      </w:r>
    </w:p>
    <w:p w:rsidR="00675049" w:rsidRPr="00675049" w:rsidRDefault="00675049" w:rsidP="00675049">
      <w:pPr>
        <w:pStyle w:val="BodyTextBodyTextChar"/>
        <w:ind w:firstLine="720"/>
        <w:rPr>
          <w:sz w:val="28"/>
          <w:szCs w:val="28"/>
        </w:rPr>
      </w:pPr>
      <w:r w:rsidRPr="00675049">
        <w:rPr>
          <w:sz w:val="28"/>
          <w:szCs w:val="28"/>
        </w:rPr>
        <w:t>Управление имущественных и земельных отношений администрации Благодарненского городского округа Ставропольского края (далее – управление) расположено по адресу:</w:t>
      </w:r>
    </w:p>
    <w:p w:rsidR="00675049" w:rsidRPr="00675049" w:rsidRDefault="00675049" w:rsidP="00675049">
      <w:pPr>
        <w:pStyle w:val="BodyTextBodyTextChar"/>
        <w:ind w:firstLine="720"/>
        <w:rPr>
          <w:sz w:val="28"/>
          <w:szCs w:val="28"/>
        </w:rPr>
      </w:pPr>
      <w:r w:rsidRPr="00675049">
        <w:rPr>
          <w:sz w:val="28"/>
          <w:szCs w:val="28"/>
        </w:rPr>
        <w:t xml:space="preserve">Ставропольский край, город Благодарный, площадь Ленина, 1. </w:t>
      </w:r>
    </w:p>
    <w:p w:rsidR="00675049" w:rsidRPr="00675049" w:rsidRDefault="00675049" w:rsidP="00675049">
      <w:pPr>
        <w:pStyle w:val="BodyTextBodyTextChar"/>
        <w:ind w:firstLine="720"/>
        <w:rPr>
          <w:sz w:val="28"/>
          <w:szCs w:val="28"/>
        </w:rPr>
      </w:pPr>
      <w:r w:rsidRPr="00675049">
        <w:rPr>
          <w:sz w:val="28"/>
          <w:szCs w:val="28"/>
        </w:rPr>
        <w:t>График работы:</w:t>
      </w:r>
    </w:p>
    <w:p w:rsidR="00675049" w:rsidRPr="00675049" w:rsidRDefault="00675049" w:rsidP="00675049">
      <w:pPr>
        <w:pStyle w:val="BodyTextBodyTextChar"/>
        <w:ind w:firstLine="720"/>
        <w:rPr>
          <w:sz w:val="28"/>
          <w:szCs w:val="28"/>
        </w:rPr>
      </w:pPr>
      <w:r w:rsidRPr="00675049">
        <w:rPr>
          <w:sz w:val="28"/>
          <w:szCs w:val="28"/>
        </w:rPr>
        <w:t>понедельник-пятница с 08.00 до 17.00 часов;</w:t>
      </w:r>
    </w:p>
    <w:p w:rsidR="00675049" w:rsidRPr="00675049" w:rsidRDefault="00675049" w:rsidP="00675049">
      <w:pPr>
        <w:pStyle w:val="BodyTextBodyTextChar"/>
        <w:ind w:firstLine="720"/>
        <w:rPr>
          <w:sz w:val="28"/>
          <w:szCs w:val="28"/>
        </w:rPr>
      </w:pPr>
      <w:r w:rsidRPr="00675049">
        <w:rPr>
          <w:sz w:val="28"/>
          <w:szCs w:val="28"/>
        </w:rPr>
        <w:t>перерыв с 12.00 до 13.00 часов;</w:t>
      </w:r>
    </w:p>
    <w:p w:rsidR="00675049" w:rsidRPr="00675049" w:rsidRDefault="00675049" w:rsidP="00675049">
      <w:pPr>
        <w:pStyle w:val="BodyTextBodyTextChar"/>
        <w:ind w:firstLine="720"/>
        <w:rPr>
          <w:sz w:val="28"/>
          <w:szCs w:val="28"/>
        </w:rPr>
      </w:pPr>
      <w:r w:rsidRPr="00675049">
        <w:rPr>
          <w:sz w:val="28"/>
          <w:szCs w:val="28"/>
        </w:rPr>
        <w:t>приемные дни:</w:t>
      </w:r>
    </w:p>
    <w:p w:rsidR="00675049" w:rsidRPr="00675049" w:rsidRDefault="00675049" w:rsidP="00675049">
      <w:pPr>
        <w:pStyle w:val="BodyTextBodyTextChar"/>
        <w:ind w:firstLine="720"/>
        <w:rPr>
          <w:sz w:val="28"/>
          <w:szCs w:val="28"/>
        </w:rPr>
      </w:pPr>
      <w:r w:rsidRPr="00675049">
        <w:rPr>
          <w:sz w:val="28"/>
          <w:szCs w:val="28"/>
        </w:rPr>
        <w:t>вторник, четверг с 09.00 до 16.00 часов</w:t>
      </w:r>
    </w:p>
    <w:p w:rsidR="00675049" w:rsidRPr="00675049" w:rsidRDefault="00675049" w:rsidP="00675049">
      <w:pPr>
        <w:pStyle w:val="BodyTextBodyTextChar"/>
        <w:ind w:firstLine="720"/>
        <w:rPr>
          <w:sz w:val="28"/>
          <w:szCs w:val="28"/>
        </w:rPr>
      </w:pPr>
      <w:r w:rsidRPr="00675049">
        <w:rPr>
          <w:sz w:val="28"/>
          <w:szCs w:val="28"/>
        </w:rPr>
        <w:t>выходной - суббота, воскресенье.</w:t>
      </w:r>
    </w:p>
    <w:p w:rsidR="00675049" w:rsidRPr="00675049" w:rsidRDefault="00675049" w:rsidP="00675049">
      <w:pPr>
        <w:pStyle w:val="BodyTextBodyTextChar"/>
        <w:ind w:firstLine="720"/>
        <w:rPr>
          <w:sz w:val="28"/>
          <w:szCs w:val="28"/>
        </w:rPr>
      </w:pPr>
      <w:r w:rsidRPr="00675049">
        <w:rPr>
          <w:sz w:val="28"/>
          <w:szCs w:val="28"/>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(далее – МФЦ) расположено по адресу:</w:t>
      </w:r>
    </w:p>
    <w:p w:rsidR="00675049" w:rsidRPr="00675049" w:rsidRDefault="00675049" w:rsidP="00675049">
      <w:pPr>
        <w:pStyle w:val="BodyTextBodyTextChar"/>
        <w:ind w:firstLine="720"/>
        <w:rPr>
          <w:sz w:val="28"/>
          <w:szCs w:val="28"/>
        </w:rPr>
      </w:pPr>
      <w:r w:rsidRPr="00675049">
        <w:rPr>
          <w:sz w:val="28"/>
          <w:szCs w:val="28"/>
        </w:rPr>
        <w:t>Ставропольский край, город Благодарный, пер. 9 Января, 55.</w:t>
      </w:r>
    </w:p>
    <w:p w:rsidR="00675049" w:rsidRPr="00675049" w:rsidRDefault="00675049" w:rsidP="00675049">
      <w:pPr>
        <w:pStyle w:val="BodyTextBodyTextChar"/>
        <w:ind w:firstLine="720"/>
        <w:rPr>
          <w:sz w:val="28"/>
          <w:szCs w:val="28"/>
        </w:rPr>
      </w:pPr>
      <w:r w:rsidRPr="00675049">
        <w:rPr>
          <w:sz w:val="28"/>
          <w:szCs w:val="28"/>
        </w:rPr>
        <w:t>График работы:</w:t>
      </w:r>
    </w:p>
    <w:p w:rsidR="00675049" w:rsidRPr="00675049" w:rsidRDefault="00675049" w:rsidP="00675049">
      <w:pPr>
        <w:pStyle w:val="BodyTextBodyTextChar"/>
        <w:ind w:firstLine="720"/>
        <w:rPr>
          <w:sz w:val="28"/>
          <w:szCs w:val="28"/>
        </w:rPr>
      </w:pPr>
      <w:r w:rsidRPr="00675049">
        <w:rPr>
          <w:sz w:val="28"/>
          <w:szCs w:val="28"/>
        </w:rPr>
        <w:t>понедельник, вторник, четверг, пятница 08.00 - 18.00;</w:t>
      </w:r>
    </w:p>
    <w:p w:rsidR="00675049" w:rsidRPr="00675049" w:rsidRDefault="00675049" w:rsidP="00675049">
      <w:pPr>
        <w:pStyle w:val="BodyTextBodyTextChar"/>
        <w:ind w:firstLine="720"/>
        <w:rPr>
          <w:sz w:val="28"/>
          <w:szCs w:val="28"/>
        </w:rPr>
      </w:pPr>
      <w:r w:rsidRPr="00675049">
        <w:rPr>
          <w:sz w:val="28"/>
          <w:szCs w:val="28"/>
        </w:rPr>
        <w:t>среда 08.00 - 20.00 часов;</w:t>
      </w:r>
    </w:p>
    <w:p w:rsidR="00675049" w:rsidRPr="00675049" w:rsidRDefault="00675049" w:rsidP="00675049">
      <w:pPr>
        <w:pStyle w:val="BodyTextBodyTextChar"/>
        <w:ind w:firstLine="720"/>
        <w:rPr>
          <w:sz w:val="28"/>
          <w:szCs w:val="28"/>
        </w:rPr>
      </w:pPr>
      <w:r w:rsidRPr="00675049">
        <w:rPr>
          <w:sz w:val="28"/>
          <w:szCs w:val="28"/>
        </w:rPr>
        <w:t>суббота 09.00 - 13.00 часов;</w:t>
      </w:r>
    </w:p>
    <w:p w:rsidR="00675049" w:rsidRPr="00675049" w:rsidRDefault="00675049" w:rsidP="00675049">
      <w:pPr>
        <w:pStyle w:val="BodyTextBodyTextChar"/>
        <w:ind w:firstLine="720"/>
        <w:rPr>
          <w:sz w:val="28"/>
          <w:szCs w:val="28"/>
        </w:rPr>
      </w:pPr>
      <w:r w:rsidRPr="00675049">
        <w:rPr>
          <w:sz w:val="28"/>
          <w:szCs w:val="28"/>
        </w:rPr>
        <w:t>без перерыва;</w:t>
      </w:r>
    </w:p>
    <w:p w:rsidR="00675049" w:rsidRPr="00675049" w:rsidRDefault="00675049" w:rsidP="00675049">
      <w:pPr>
        <w:pStyle w:val="BodyTextBodyTextChar"/>
        <w:ind w:firstLine="720"/>
        <w:rPr>
          <w:sz w:val="28"/>
          <w:szCs w:val="28"/>
        </w:rPr>
      </w:pPr>
      <w:r w:rsidRPr="00675049">
        <w:rPr>
          <w:sz w:val="28"/>
          <w:szCs w:val="28"/>
        </w:rPr>
        <w:t>выходной – воскресенье.</w:t>
      </w:r>
    </w:p>
    <w:p w:rsidR="00675049" w:rsidRPr="00675049" w:rsidRDefault="00675049" w:rsidP="00675049">
      <w:pPr>
        <w:pStyle w:val="BodyTextBodyTextChar"/>
        <w:ind w:firstLine="720"/>
        <w:rPr>
          <w:sz w:val="28"/>
          <w:szCs w:val="28"/>
        </w:rPr>
      </w:pPr>
      <w:r w:rsidRPr="00675049">
        <w:rPr>
          <w:sz w:val="28"/>
          <w:szCs w:val="28"/>
        </w:rP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675049" w:rsidRPr="00675049" w:rsidRDefault="00675049" w:rsidP="00675049">
      <w:pPr>
        <w:pStyle w:val="BodyTextBodyTextChar"/>
        <w:ind w:firstLine="720"/>
        <w:rPr>
          <w:sz w:val="28"/>
          <w:szCs w:val="28"/>
        </w:rPr>
      </w:pPr>
      <w:r w:rsidRPr="00675049">
        <w:rPr>
          <w:sz w:val="28"/>
          <w:szCs w:val="28"/>
        </w:rPr>
        <w:t xml:space="preserve">по телефону; </w:t>
      </w:r>
    </w:p>
    <w:p w:rsidR="00675049" w:rsidRPr="00675049" w:rsidRDefault="00675049" w:rsidP="00675049">
      <w:pPr>
        <w:pStyle w:val="BodyTextBodyTextChar"/>
        <w:ind w:firstLine="720"/>
        <w:rPr>
          <w:sz w:val="28"/>
          <w:szCs w:val="28"/>
        </w:rPr>
      </w:pPr>
      <w:r w:rsidRPr="00675049">
        <w:rPr>
          <w:sz w:val="28"/>
          <w:szCs w:val="28"/>
        </w:rPr>
        <w:t xml:space="preserve">по факсимильной связи; </w:t>
      </w:r>
    </w:p>
    <w:p w:rsidR="00675049" w:rsidRPr="00675049" w:rsidRDefault="00675049" w:rsidP="00675049">
      <w:pPr>
        <w:pStyle w:val="BodyTextBodyTextChar"/>
        <w:ind w:firstLine="720"/>
        <w:rPr>
          <w:sz w:val="28"/>
          <w:szCs w:val="28"/>
        </w:rPr>
      </w:pPr>
      <w:r w:rsidRPr="00675049">
        <w:rPr>
          <w:sz w:val="28"/>
          <w:szCs w:val="28"/>
        </w:rPr>
        <w:t>по почте;</w:t>
      </w:r>
    </w:p>
    <w:p w:rsidR="00675049" w:rsidRPr="00675049" w:rsidRDefault="00675049" w:rsidP="00675049">
      <w:pPr>
        <w:pStyle w:val="BodyTextBodyTextChar"/>
        <w:ind w:firstLine="720"/>
        <w:rPr>
          <w:sz w:val="28"/>
          <w:szCs w:val="28"/>
        </w:rPr>
      </w:pPr>
      <w:r w:rsidRPr="00675049">
        <w:rPr>
          <w:sz w:val="28"/>
          <w:szCs w:val="28"/>
        </w:rPr>
        <w:t xml:space="preserve">по электронной почте; </w:t>
      </w:r>
    </w:p>
    <w:p w:rsidR="00675049" w:rsidRPr="00675049" w:rsidRDefault="00675049" w:rsidP="00675049">
      <w:pPr>
        <w:pStyle w:val="BodyTextBodyTextChar"/>
        <w:ind w:firstLine="720"/>
        <w:rPr>
          <w:sz w:val="28"/>
          <w:szCs w:val="28"/>
        </w:rPr>
      </w:pPr>
      <w:r w:rsidRPr="00675049">
        <w:rPr>
          <w:sz w:val="28"/>
          <w:szCs w:val="28"/>
        </w:rPr>
        <w:t xml:space="preserve">в информационно-телекоммуникационной сети Интернет: на официальном сайте администрации Благодарненского городского округа Ставропольского края (www.abmrsk.ru), в федеральной государственной информационной системе «Единый портал государственных и муниципальных услуг (функций)» (www.gosuslugi.ru) (далее – единый портал </w:t>
      </w:r>
      <w:r w:rsidRPr="00675049">
        <w:rPr>
          <w:sz w:val="28"/>
          <w:szCs w:val="28"/>
        </w:rPr>
        <w:lastRenderedPageBreak/>
        <w:t>государственных и муниципальных услуг (функций) www.gosuslugi.ru,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(далее – региональный портал государственных и муниципальных услуг (функций) www.26.gosuslugi.ru);</w:t>
      </w:r>
    </w:p>
    <w:p w:rsidR="00675049" w:rsidRPr="00675049" w:rsidRDefault="00675049" w:rsidP="00675049">
      <w:pPr>
        <w:pStyle w:val="BodyTextBodyTextChar"/>
        <w:ind w:firstLine="720"/>
        <w:rPr>
          <w:sz w:val="28"/>
          <w:szCs w:val="28"/>
        </w:rPr>
      </w:pPr>
      <w:r w:rsidRPr="00675049">
        <w:rPr>
          <w:sz w:val="28"/>
          <w:szCs w:val="28"/>
        </w:rPr>
        <w:t>на информационных стендах в местах предоставления муниципальной услуги.</w:t>
      </w:r>
    </w:p>
    <w:p w:rsidR="00675049" w:rsidRPr="00675049" w:rsidRDefault="00675049" w:rsidP="00675049">
      <w:pPr>
        <w:pStyle w:val="BodyTextBodyTextChar"/>
        <w:ind w:firstLine="720"/>
        <w:rPr>
          <w:sz w:val="28"/>
          <w:szCs w:val="28"/>
        </w:rPr>
      </w:pPr>
      <w:r w:rsidRPr="00675049">
        <w:rPr>
          <w:sz w:val="28"/>
          <w:szCs w:val="28"/>
        </w:rPr>
        <w:t>1.3.2. Справочные телефоны органа администрации, предоставляющего муниципальную услугу, иных организаций, участвующих в предоставлении муниципальной услуги:</w:t>
      </w:r>
    </w:p>
    <w:p w:rsidR="00675049" w:rsidRPr="00675049" w:rsidRDefault="00675049" w:rsidP="00675049">
      <w:pPr>
        <w:pStyle w:val="BodyTextBodyTextChar"/>
        <w:ind w:firstLine="720"/>
        <w:rPr>
          <w:sz w:val="28"/>
          <w:szCs w:val="28"/>
        </w:rPr>
      </w:pPr>
      <w:r w:rsidRPr="00675049">
        <w:rPr>
          <w:sz w:val="28"/>
          <w:szCs w:val="28"/>
        </w:rPr>
        <w:t>управление - (86549)5-10-63, 2-15-46;</w:t>
      </w:r>
    </w:p>
    <w:p w:rsidR="00675049" w:rsidRPr="00675049" w:rsidRDefault="00675049" w:rsidP="00675049">
      <w:pPr>
        <w:pStyle w:val="BodyTextBodyTextChar"/>
        <w:ind w:firstLine="720"/>
        <w:rPr>
          <w:sz w:val="28"/>
          <w:szCs w:val="28"/>
        </w:rPr>
      </w:pPr>
      <w:r w:rsidRPr="00675049">
        <w:rPr>
          <w:sz w:val="28"/>
          <w:szCs w:val="28"/>
        </w:rPr>
        <w:t>МФЦ - (86549) 5-20-55;</w:t>
      </w:r>
    </w:p>
    <w:p w:rsidR="00675049" w:rsidRPr="00675049" w:rsidRDefault="00675049" w:rsidP="00675049">
      <w:pPr>
        <w:pStyle w:val="BodyTextBodyTextChar"/>
        <w:ind w:firstLine="720"/>
        <w:rPr>
          <w:sz w:val="28"/>
          <w:szCs w:val="28"/>
        </w:rPr>
      </w:pPr>
      <w:r w:rsidRPr="00675049">
        <w:rPr>
          <w:sz w:val="28"/>
          <w:szCs w:val="28"/>
        </w:rPr>
        <w:t>1.3.3. Адреса официальных сайтов, электронной почты органа местного самоуправления Благодарненского городского округа  Ставропольского края,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675049" w:rsidRPr="00675049" w:rsidRDefault="00675049" w:rsidP="00675049">
      <w:pPr>
        <w:pStyle w:val="BodyTextBodyTextChar"/>
        <w:ind w:firstLine="720"/>
        <w:rPr>
          <w:sz w:val="28"/>
          <w:szCs w:val="28"/>
        </w:rPr>
      </w:pPr>
      <w:r w:rsidRPr="00675049">
        <w:rPr>
          <w:sz w:val="28"/>
          <w:szCs w:val="28"/>
        </w:rPr>
        <w:t>адрес официального сайта администрации Благодарненского городского округа Ставропольского края www.abmrsk.ru;</w:t>
      </w:r>
    </w:p>
    <w:p w:rsidR="00675049" w:rsidRPr="00675049" w:rsidRDefault="00675049" w:rsidP="00675049">
      <w:pPr>
        <w:pStyle w:val="BodyTextBodyTextChar"/>
        <w:ind w:firstLine="720"/>
        <w:rPr>
          <w:sz w:val="28"/>
          <w:szCs w:val="28"/>
        </w:rPr>
      </w:pPr>
      <w:r w:rsidRPr="00675049">
        <w:rPr>
          <w:sz w:val="28"/>
          <w:szCs w:val="28"/>
        </w:rPr>
        <w:t>адрес электронной почты администрации Благодарненского городского округа Ставропольского края -  abgosk@mail.ru;</w:t>
      </w:r>
    </w:p>
    <w:p w:rsidR="00675049" w:rsidRPr="00675049" w:rsidRDefault="00675049" w:rsidP="00675049">
      <w:pPr>
        <w:pStyle w:val="BodyTextBodyTextChar"/>
        <w:ind w:firstLine="720"/>
        <w:rPr>
          <w:sz w:val="28"/>
          <w:szCs w:val="28"/>
        </w:rPr>
      </w:pPr>
      <w:r w:rsidRPr="00675049">
        <w:rPr>
          <w:sz w:val="28"/>
          <w:szCs w:val="28"/>
        </w:rPr>
        <w:t>адрес электронной почты управления - oizoabmrsk@mail.ru;</w:t>
      </w:r>
    </w:p>
    <w:p w:rsidR="00675049" w:rsidRPr="00675049" w:rsidRDefault="00675049" w:rsidP="00675049">
      <w:pPr>
        <w:pStyle w:val="BodyTextBodyTextChar"/>
        <w:ind w:firstLine="720"/>
        <w:rPr>
          <w:sz w:val="28"/>
          <w:szCs w:val="28"/>
        </w:rPr>
      </w:pPr>
      <w:r w:rsidRPr="00675049">
        <w:rPr>
          <w:sz w:val="28"/>
          <w:szCs w:val="28"/>
        </w:rPr>
        <w:t xml:space="preserve">адрес электронной почты МФЦ– mfc-blagodar@mail.ru». </w:t>
      </w:r>
    </w:p>
    <w:p w:rsidR="00675049" w:rsidRPr="00675049" w:rsidRDefault="00675049" w:rsidP="00675049">
      <w:pPr>
        <w:pStyle w:val="BodyTextBodyTextChar"/>
        <w:ind w:firstLine="720"/>
        <w:rPr>
          <w:sz w:val="28"/>
          <w:szCs w:val="28"/>
        </w:rPr>
      </w:pPr>
      <w:r w:rsidRPr="00675049">
        <w:rPr>
          <w:sz w:val="28"/>
          <w:szCs w:val="28"/>
        </w:rPr>
        <w:t xml:space="preserve">1.3.4. 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(далее – региональный портал государственных и муниципальных услуг (функций) www.26.gosuslugi.ru). </w:t>
      </w:r>
    </w:p>
    <w:p w:rsidR="00675049" w:rsidRPr="00675049" w:rsidRDefault="00675049" w:rsidP="00675049">
      <w:pPr>
        <w:pStyle w:val="BodyTextBodyTextChar"/>
        <w:ind w:firstLine="720"/>
        <w:rPr>
          <w:sz w:val="28"/>
          <w:szCs w:val="28"/>
        </w:rPr>
      </w:pPr>
      <w:r w:rsidRPr="00675049">
        <w:rPr>
          <w:sz w:val="28"/>
          <w:szCs w:val="28"/>
        </w:rPr>
        <w:t>Информация о порядке предоставления муниципальной услуги предоставляется непосредственно в управлении и  МФЦ, с использованием:</w:t>
      </w:r>
    </w:p>
    <w:p w:rsidR="00675049" w:rsidRPr="00675049" w:rsidRDefault="00675049" w:rsidP="00675049">
      <w:pPr>
        <w:pStyle w:val="BodyTextBodyTextChar"/>
        <w:ind w:firstLine="720"/>
        <w:rPr>
          <w:sz w:val="28"/>
          <w:szCs w:val="28"/>
        </w:rPr>
      </w:pPr>
      <w:r w:rsidRPr="00675049">
        <w:rPr>
          <w:sz w:val="28"/>
          <w:szCs w:val="28"/>
        </w:rPr>
        <w:t>средств телефонной связи;</w:t>
      </w:r>
    </w:p>
    <w:p w:rsidR="00675049" w:rsidRPr="00675049" w:rsidRDefault="00675049" w:rsidP="00675049">
      <w:pPr>
        <w:pStyle w:val="BodyTextBodyTextChar"/>
        <w:ind w:firstLine="720"/>
        <w:rPr>
          <w:sz w:val="28"/>
          <w:szCs w:val="28"/>
        </w:rPr>
      </w:pPr>
      <w:r w:rsidRPr="00675049">
        <w:rPr>
          <w:sz w:val="28"/>
          <w:szCs w:val="28"/>
        </w:rPr>
        <w:t>при личном обращении заявителя;</w:t>
      </w:r>
    </w:p>
    <w:p w:rsidR="00675049" w:rsidRPr="00675049" w:rsidRDefault="00675049" w:rsidP="00675049">
      <w:pPr>
        <w:pStyle w:val="BodyTextBodyTextChar"/>
        <w:ind w:firstLine="720"/>
        <w:rPr>
          <w:sz w:val="28"/>
          <w:szCs w:val="28"/>
        </w:rPr>
      </w:pPr>
      <w:r w:rsidRPr="00675049">
        <w:rPr>
          <w:sz w:val="28"/>
          <w:szCs w:val="28"/>
        </w:rPr>
        <w:t>при письменном обращении заявителя;</w:t>
      </w:r>
    </w:p>
    <w:p w:rsidR="00675049" w:rsidRPr="00675049" w:rsidRDefault="00675049" w:rsidP="00675049">
      <w:pPr>
        <w:pStyle w:val="BodyTextBodyTextChar"/>
        <w:ind w:firstLine="720"/>
        <w:rPr>
          <w:sz w:val="28"/>
          <w:szCs w:val="28"/>
        </w:rPr>
      </w:pPr>
      <w:r w:rsidRPr="00675049">
        <w:rPr>
          <w:sz w:val="28"/>
          <w:szCs w:val="28"/>
        </w:rPr>
        <w:t>посредством размещения</w:t>
      </w:r>
      <w:r w:rsidR="00A97B2D">
        <w:rPr>
          <w:sz w:val="28"/>
          <w:szCs w:val="28"/>
        </w:rPr>
        <w:t xml:space="preserve"> </w:t>
      </w:r>
      <w:r w:rsidRPr="00675049">
        <w:rPr>
          <w:sz w:val="28"/>
          <w:szCs w:val="28"/>
        </w:rPr>
        <w:t xml:space="preserve">в информационно-телекоммуникационной сети Интернет: на официальном сайте администрации Благодарненского городского округа Ставропольского края (www.abmrsk.ru); </w:t>
      </w:r>
    </w:p>
    <w:p w:rsidR="00675049" w:rsidRPr="00675049" w:rsidRDefault="00675049" w:rsidP="00675049">
      <w:pPr>
        <w:pStyle w:val="BodyTextBodyTextChar"/>
        <w:ind w:firstLine="720"/>
        <w:rPr>
          <w:sz w:val="28"/>
          <w:szCs w:val="28"/>
        </w:rPr>
      </w:pPr>
      <w:r w:rsidRPr="00675049">
        <w:rPr>
          <w:sz w:val="28"/>
          <w:szCs w:val="28"/>
        </w:rPr>
        <w:lastRenderedPageBreak/>
        <w:t>на информационных стендах в местах предоставления муниципальной услуги;</w:t>
      </w:r>
    </w:p>
    <w:p w:rsidR="00675049" w:rsidRPr="00675049" w:rsidRDefault="00675049" w:rsidP="00675049">
      <w:pPr>
        <w:pStyle w:val="BodyTextBodyTextChar"/>
        <w:ind w:firstLine="720"/>
        <w:rPr>
          <w:sz w:val="28"/>
          <w:szCs w:val="28"/>
        </w:rPr>
      </w:pPr>
      <w:r w:rsidRPr="00675049">
        <w:rPr>
          <w:sz w:val="28"/>
          <w:szCs w:val="28"/>
        </w:rPr>
        <w:t>публикации в средствах массовой информации;</w:t>
      </w:r>
    </w:p>
    <w:p w:rsidR="00675049" w:rsidRPr="00675049" w:rsidRDefault="00675049" w:rsidP="00675049">
      <w:pPr>
        <w:pStyle w:val="BodyTextBodyTextChar"/>
        <w:ind w:firstLine="720"/>
        <w:rPr>
          <w:sz w:val="28"/>
          <w:szCs w:val="28"/>
        </w:rPr>
      </w:pPr>
      <w:r w:rsidRPr="00675049">
        <w:rPr>
          <w:sz w:val="28"/>
          <w:szCs w:val="28"/>
        </w:rPr>
        <w:t>федеральной государственной информационной системы «Единый портал государственных и муниципальных услуг (функций)» (www.gosuslugi.ru) (далее - единый портал государственных и муниципальных услуг» (функций)www.gosuslugi.ru);</w:t>
      </w:r>
    </w:p>
    <w:p w:rsidR="00675049" w:rsidRPr="00675049" w:rsidRDefault="00675049" w:rsidP="00675049">
      <w:pPr>
        <w:pStyle w:val="BodyTextBodyTextChar"/>
        <w:ind w:firstLine="720"/>
        <w:rPr>
          <w:sz w:val="28"/>
          <w:szCs w:val="28"/>
        </w:rPr>
      </w:pPr>
      <w:r w:rsidRPr="00675049">
        <w:rPr>
          <w:sz w:val="28"/>
          <w:szCs w:val="28"/>
        </w:rPr>
        <w:t>региональный портал государственных и муниципальных услуг (функций) www.26.gosuslugi.ru.</w:t>
      </w:r>
    </w:p>
    <w:p w:rsidR="00675049" w:rsidRPr="00675049" w:rsidRDefault="00675049" w:rsidP="00675049">
      <w:pPr>
        <w:pStyle w:val="BodyTextBodyTextChar"/>
        <w:ind w:firstLine="720"/>
        <w:rPr>
          <w:sz w:val="28"/>
          <w:szCs w:val="28"/>
        </w:rPr>
      </w:pPr>
      <w:r w:rsidRPr="00675049">
        <w:rPr>
          <w:sz w:val="28"/>
          <w:szCs w:val="28"/>
        </w:rPr>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675049" w:rsidRPr="00675049" w:rsidRDefault="00675049" w:rsidP="00675049">
      <w:pPr>
        <w:pStyle w:val="BodyTextBodyTextChar"/>
        <w:ind w:firstLine="720"/>
        <w:rPr>
          <w:sz w:val="28"/>
          <w:szCs w:val="28"/>
        </w:rPr>
      </w:pPr>
      <w:r w:rsidRPr="00675049">
        <w:rPr>
          <w:sz w:val="28"/>
          <w:szCs w:val="28"/>
        </w:rPr>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675049" w:rsidRPr="00675049" w:rsidRDefault="00675049" w:rsidP="00675049">
      <w:pPr>
        <w:pStyle w:val="BodyTextBodyTextChar"/>
        <w:ind w:firstLine="720"/>
        <w:rPr>
          <w:sz w:val="28"/>
          <w:szCs w:val="28"/>
        </w:rPr>
      </w:pPr>
      <w:r w:rsidRPr="00675049">
        <w:rPr>
          <w:sz w:val="28"/>
          <w:szCs w:val="28"/>
        </w:rPr>
        <w:t>Время разговора по телефону не должно превышать 10 минут.</w:t>
      </w:r>
    </w:p>
    <w:p w:rsidR="00675049" w:rsidRPr="00675049" w:rsidRDefault="00675049" w:rsidP="00675049">
      <w:pPr>
        <w:pStyle w:val="BodyTextBodyTextChar"/>
        <w:ind w:firstLine="720"/>
        <w:rPr>
          <w:sz w:val="28"/>
          <w:szCs w:val="28"/>
        </w:rPr>
      </w:pPr>
      <w:r w:rsidRPr="00675049">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675049" w:rsidRPr="00675049" w:rsidRDefault="00675049" w:rsidP="00675049">
      <w:pPr>
        <w:pStyle w:val="BodyTextBodyTextChar"/>
        <w:ind w:firstLine="720"/>
        <w:rPr>
          <w:sz w:val="28"/>
          <w:szCs w:val="28"/>
        </w:rPr>
      </w:pPr>
      <w:r w:rsidRPr="00675049">
        <w:rPr>
          <w:sz w:val="28"/>
          <w:szCs w:val="28"/>
        </w:rPr>
        <w:t>Информирование (консультирование) осуществляется по следующим вопросам:</w:t>
      </w:r>
    </w:p>
    <w:p w:rsidR="00675049" w:rsidRPr="00675049" w:rsidRDefault="00675049" w:rsidP="00675049">
      <w:pPr>
        <w:pStyle w:val="BodyTextBodyTextChar"/>
        <w:ind w:firstLine="720"/>
        <w:rPr>
          <w:sz w:val="28"/>
          <w:szCs w:val="28"/>
        </w:rPr>
      </w:pPr>
      <w:r w:rsidRPr="00675049">
        <w:rPr>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675049" w:rsidRPr="00675049" w:rsidRDefault="00675049" w:rsidP="00675049">
      <w:pPr>
        <w:pStyle w:val="BodyTextBodyTextChar"/>
        <w:ind w:firstLine="720"/>
        <w:rPr>
          <w:sz w:val="28"/>
          <w:szCs w:val="28"/>
        </w:rPr>
      </w:pPr>
      <w:r w:rsidRPr="00675049">
        <w:rPr>
          <w:sz w:val="28"/>
          <w:szCs w:val="28"/>
        </w:rPr>
        <w:t>источник получения документов, необходимых для предоставления муниципальной услуги;</w:t>
      </w:r>
    </w:p>
    <w:p w:rsidR="00675049" w:rsidRPr="00675049" w:rsidRDefault="00675049" w:rsidP="00675049">
      <w:pPr>
        <w:pStyle w:val="BodyTextBodyTextChar"/>
        <w:ind w:firstLine="720"/>
        <w:rPr>
          <w:sz w:val="28"/>
          <w:szCs w:val="28"/>
        </w:rPr>
      </w:pPr>
      <w:r w:rsidRPr="00675049">
        <w:rPr>
          <w:sz w:val="28"/>
          <w:szCs w:val="28"/>
        </w:rPr>
        <w:t>время приема и выдачи документов;</w:t>
      </w:r>
    </w:p>
    <w:p w:rsidR="00675049" w:rsidRPr="00675049" w:rsidRDefault="00675049" w:rsidP="00675049">
      <w:pPr>
        <w:pStyle w:val="BodyTextBodyTextChar"/>
        <w:ind w:firstLine="720"/>
        <w:rPr>
          <w:sz w:val="28"/>
          <w:szCs w:val="28"/>
        </w:rPr>
      </w:pPr>
      <w:r w:rsidRPr="00675049">
        <w:rPr>
          <w:sz w:val="28"/>
          <w:szCs w:val="28"/>
        </w:rPr>
        <w:t>срок предоставления услуги;</w:t>
      </w:r>
    </w:p>
    <w:p w:rsidR="00675049" w:rsidRPr="00675049" w:rsidRDefault="00675049" w:rsidP="00675049">
      <w:pPr>
        <w:pStyle w:val="BodyTextBodyTextChar"/>
        <w:ind w:firstLine="720"/>
        <w:rPr>
          <w:sz w:val="28"/>
          <w:szCs w:val="28"/>
        </w:rPr>
      </w:pPr>
      <w:r w:rsidRPr="00675049">
        <w:rPr>
          <w:sz w:val="28"/>
          <w:szCs w:val="28"/>
        </w:rPr>
        <w:t xml:space="preserve">порядок досудебного (внесудебного) обжалования заявителем решений и действий (бездействия) администрации, управления,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675049" w:rsidRPr="00675049" w:rsidRDefault="00675049" w:rsidP="00675049">
      <w:pPr>
        <w:pStyle w:val="BodyTextBodyTextChar"/>
        <w:ind w:firstLine="720"/>
        <w:rPr>
          <w:sz w:val="28"/>
          <w:szCs w:val="28"/>
        </w:rPr>
      </w:pPr>
      <w:r w:rsidRPr="00675049">
        <w:rPr>
          <w:sz w:val="28"/>
          <w:szCs w:val="28"/>
        </w:rPr>
        <w:t>Устное информирование каждого обратившегося за информацией заявителя осуществляется не более 10 минут.</w:t>
      </w:r>
    </w:p>
    <w:p w:rsidR="00675049" w:rsidRPr="00675049" w:rsidRDefault="00675049" w:rsidP="00675049">
      <w:pPr>
        <w:pStyle w:val="BodyTextBodyTextChar"/>
        <w:ind w:firstLine="720"/>
        <w:rPr>
          <w:sz w:val="28"/>
          <w:szCs w:val="28"/>
        </w:rPr>
      </w:pPr>
      <w:r w:rsidRPr="00675049">
        <w:rPr>
          <w:sz w:val="28"/>
          <w:szCs w:val="28"/>
        </w:rPr>
        <w:t xml:space="preserve">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w:t>
      </w:r>
      <w:r w:rsidRPr="00675049">
        <w:rPr>
          <w:sz w:val="28"/>
          <w:szCs w:val="28"/>
        </w:rPr>
        <w:lastRenderedPageBreak/>
        <w:t>предоставления муниципальной услуги либо назначить другое удобное для них время для устного информирования.</w:t>
      </w:r>
    </w:p>
    <w:p w:rsidR="00675049" w:rsidRPr="00675049" w:rsidRDefault="00675049" w:rsidP="00675049">
      <w:pPr>
        <w:pStyle w:val="BodyTextBodyTextChar"/>
        <w:ind w:firstLine="720"/>
        <w:rPr>
          <w:sz w:val="28"/>
          <w:szCs w:val="28"/>
        </w:rPr>
      </w:pPr>
      <w:r w:rsidRPr="00675049">
        <w:rPr>
          <w:sz w:val="28"/>
          <w:szCs w:val="28"/>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675049" w:rsidRPr="00675049" w:rsidRDefault="00675049" w:rsidP="00675049">
      <w:pPr>
        <w:pStyle w:val="BodyTextBodyTextChar"/>
        <w:ind w:firstLine="720"/>
        <w:rPr>
          <w:sz w:val="28"/>
          <w:szCs w:val="28"/>
        </w:rPr>
      </w:pPr>
      <w:r w:rsidRPr="00675049">
        <w:rPr>
          <w:sz w:val="28"/>
          <w:szCs w:val="28"/>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675049" w:rsidRPr="00675049" w:rsidRDefault="00675049" w:rsidP="00675049">
      <w:pPr>
        <w:pStyle w:val="BodyTextBodyTextChar"/>
        <w:ind w:firstLine="720"/>
        <w:rPr>
          <w:sz w:val="28"/>
          <w:szCs w:val="28"/>
        </w:rPr>
      </w:pPr>
      <w:r w:rsidRPr="00675049">
        <w:rPr>
          <w:sz w:val="28"/>
          <w:szCs w:val="28"/>
        </w:rPr>
        <w:t>Основными требованиями к информированию заявителей являются:</w:t>
      </w:r>
    </w:p>
    <w:p w:rsidR="00675049" w:rsidRPr="00675049" w:rsidRDefault="00675049" w:rsidP="00675049">
      <w:pPr>
        <w:pStyle w:val="BodyTextBodyTextChar"/>
        <w:ind w:firstLine="720"/>
        <w:rPr>
          <w:sz w:val="28"/>
          <w:szCs w:val="28"/>
        </w:rPr>
      </w:pPr>
      <w:r w:rsidRPr="00675049">
        <w:rPr>
          <w:sz w:val="28"/>
          <w:szCs w:val="28"/>
        </w:rPr>
        <w:t>достоверность предоставляемой информации;</w:t>
      </w:r>
    </w:p>
    <w:p w:rsidR="00675049" w:rsidRPr="00675049" w:rsidRDefault="00675049" w:rsidP="00675049">
      <w:pPr>
        <w:pStyle w:val="BodyTextBodyTextChar"/>
        <w:ind w:firstLine="720"/>
        <w:rPr>
          <w:sz w:val="28"/>
          <w:szCs w:val="28"/>
        </w:rPr>
      </w:pPr>
      <w:r w:rsidRPr="00675049">
        <w:rPr>
          <w:sz w:val="28"/>
          <w:szCs w:val="28"/>
        </w:rPr>
        <w:t>четкость в изложении информации;</w:t>
      </w:r>
    </w:p>
    <w:p w:rsidR="00675049" w:rsidRPr="00675049" w:rsidRDefault="00675049" w:rsidP="00675049">
      <w:pPr>
        <w:pStyle w:val="BodyTextBodyTextChar"/>
        <w:ind w:firstLine="720"/>
        <w:rPr>
          <w:sz w:val="28"/>
          <w:szCs w:val="28"/>
        </w:rPr>
      </w:pPr>
      <w:r w:rsidRPr="00675049">
        <w:rPr>
          <w:sz w:val="28"/>
          <w:szCs w:val="28"/>
        </w:rPr>
        <w:t>полнота информирования;</w:t>
      </w:r>
    </w:p>
    <w:p w:rsidR="00675049" w:rsidRPr="00675049" w:rsidRDefault="00675049" w:rsidP="00675049">
      <w:pPr>
        <w:pStyle w:val="BodyTextBodyTextChar"/>
        <w:ind w:firstLine="720"/>
        <w:rPr>
          <w:sz w:val="28"/>
          <w:szCs w:val="28"/>
        </w:rPr>
      </w:pPr>
      <w:r w:rsidRPr="00675049">
        <w:rPr>
          <w:sz w:val="28"/>
          <w:szCs w:val="28"/>
        </w:rPr>
        <w:t>удобство и доступность получения информации.</w:t>
      </w:r>
    </w:p>
    <w:p w:rsidR="00675049" w:rsidRPr="00675049" w:rsidRDefault="00675049" w:rsidP="00675049">
      <w:pPr>
        <w:pStyle w:val="BodyTextBodyTextChar"/>
        <w:ind w:firstLine="720"/>
        <w:rPr>
          <w:sz w:val="28"/>
          <w:szCs w:val="28"/>
        </w:rPr>
      </w:pPr>
      <w:r w:rsidRPr="00675049">
        <w:rPr>
          <w:sz w:val="28"/>
          <w:szCs w:val="28"/>
        </w:rPr>
        <w:t>Информирование о порядке оказания муниципальной услуги и консультирование по вопросам ее оказания осуществляется бесплатно.</w:t>
      </w:r>
    </w:p>
    <w:p w:rsidR="00675049" w:rsidRPr="00675049" w:rsidRDefault="00675049" w:rsidP="00675049">
      <w:pPr>
        <w:pStyle w:val="BodyTextBodyTextChar"/>
        <w:ind w:firstLine="720"/>
        <w:rPr>
          <w:sz w:val="28"/>
          <w:szCs w:val="28"/>
        </w:rPr>
      </w:pPr>
      <w:r w:rsidRPr="00675049">
        <w:rPr>
          <w:sz w:val="28"/>
          <w:szCs w:val="28"/>
        </w:rP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675049" w:rsidRPr="00675049" w:rsidRDefault="00675049" w:rsidP="00675049">
      <w:pPr>
        <w:pStyle w:val="BodyTextBodyTextChar"/>
        <w:ind w:firstLine="720"/>
        <w:rPr>
          <w:sz w:val="28"/>
          <w:szCs w:val="28"/>
        </w:rPr>
      </w:pPr>
      <w:r w:rsidRPr="00675049">
        <w:rPr>
          <w:sz w:val="28"/>
          <w:szCs w:val="28"/>
        </w:rPr>
        <w:t>На информационных стендах администрации и МФЦ, официальном сайте администрации, а также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 должна содержаться актуальная и исчерпывающая информация, необходимая для получения услуг, в том числе:</w:t>
      </w:r>
    </w:p>
    <w:p w:rsidR="00675049" w:rsidRPr="00675049" w:rsidRDefault="00675049" w:rsidP="00675049">
      <w:pPr>
        <w:pStyle w:val="BodyTextBodyTextChar"/>
        <w:ind w:firstLine="720"/>
        <w:rPr>
          <w:sz w:val="28"/>
          <w:szCs w:val="28"/>
        </w:rPr>
      </w:pPr>
      <w:r w:rsidRPr="00675049">
        <w:rPr>
          <w:sz w:val="28"/>
          <w:szCs w:val="28"/>
        </w:rPr>
        <w:t>о местонахождении, графике приема заявителей по вопросам предоставления услуг, номерах телефонов, адресе официального сайта администрации Благодарненского городского округа Ставропольского края и электронной почты управления, МФЦ;</w:t>
      </w:r>
    </w:p>
    <w:p w:rsidR="00675049" w:rsidRPr="00675049" w:rsidRDefault="00675049" w:rsidP="00675049">
      <w:pPr>
        <w:pStyle w:val="BodyTextBodyTextChar"/>
        <w:ind w:firstLine="720"/>
        <w:rPr>
          <w:sz w:val="28"/>
          <w:szCs w:val="28"/>
        </w:rPr>
      </w:pPr>
      <w:r w:rsidRPr="00675049">
        <w:rPr>
          <w:sz w:val="28"/>
          <w:szCs w:val="28"/>
        </w:rPr>
        <w:t>о перечне документов, необходимых для предоставления услуги, и требованиях, предъявляемых к документам;</w:t>
      </w:r>
    </w:p>
    <w:p w:rsidR="00675049" w:rsidRPr="00675049" w:rsidRDefault="00675049" w:rsidP="00675049">
      <w:pPr>
        <w:pStyle w:val="BodyTextBodyTextChar"/>
        <w:ind w:firstLine="720"/>
        <w:rPr>
          <w:sz w:val="28"/>
          <w:szCs w:val="28"/>
        </w:rPr>
      </w:pPr>
      <w:r w:rsidRPr="00675049">
        <w:rPr>
          <w:sz w:val="28"/>
          <w:szCs w:val="28"/>
        </w:rPr>
        <w:t>о сроках предоставления услуги;</w:t>
      </w:r>
    </w:p>
    <w:p w:rsidR="00675049" w:rsidRPr="00675049" w:rsidRDefault="00675049" w:rsidP="00675049">
      <w:pPr>
        <w:pStyle w:val="BodyTextBodyTextChar"/>
        <w:ind w:firstLine="720"/>
        <w:rPr>
          <w:sz w:val="28"/>
          <w:szCs w:val="28"/>
        </w:rPr>
      </w:pPr>
      <w:r w:rsidRPr="00675049">
        <w:rPr>
          <w:sz w:val="28"/>
          <w:szCs w:val="28"/>
        </w:rPr>
        <w:t>о размерах государственной пошлины и иных платежей, уплачиваемых заявителем при получении услуги, порядке их уплаты;</w:t>
      </w:r>
    </w:p>
    <w:p w:rsidR="00675049" w:rsidRPr="00675049" w:rsidRDefault="00675049" w:rsidP="00675049">
      <w:pPr>
        <w:pStyle w:val="BodyTextBodyTextChar"/>
        <w:ind w:firstLine="720"/>
        <w:rPr>
          <w:sz w:val="28"/>
          <w:szCs w:val="28"/>
        </w:rPr>
      </w:pPr>
      <w:r w:rsidRPr="00675049">
        <w:rPr>
          <w:sz w:val="28"/>
          <w:szCs w:val="28"/>
        </w:rPr>
        <w:t xml:space="preserve">о дополнительных (сопутствующих) услугах, а также об услугах, необходимых и обязательных для предоставления органами местного </w:t>
      </w:r>
      <w:r w:rsidRPr="00675049">
        <w:rPr>
          <w:sz w:val="28"/>
          <w:szCs w:val="28"/>
        </w:rPr>
        <w:lastRenderedPageBreak/>
        <w:t>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675049" w:rsidRPr="00675049" w:rsidRDefault="00675049" w:rsidP="00675049">
      <w:pPr>
        <w:pStyle w:val="BodyTextBodyTextChar"/>
        <w:ind w:firstLine="720"/>
        <w:rPr>
          <w:sz w:val="28"/>
          <w:szCs w:val="28"/>
        </w:rPr>
      </w:pPr>
      <w:r w:rsidRPr="00675049">
        <w:rPr>
          <w:sz w:val="28"/>
          <w:szCs w:val="28"/>
        </w:rPr>
        <w:t>иная информация, необходимая для получения услуг.</w:t>
      </w:r>
    </w:p>
    <w:p w:rsidR="00675049" w:rsidRPr="00675049" w:rsidRDefault="00675049" w:rsidP="00675049">
      <w:pPr>
        <w:pStyle w:val="BodyTextBodyTextChar"/>
        <w:ind w:firstLine="720"/>
        <w:rPr>
          <w:sz w:val="28"/>
          <w:szCs w:val="28"/>
        </w:rPr>
      </w:pPr>
      <w:r w:rsidRPr="00675049">
        <w:rPr>
          <w:sz w:val="28"/>
          <w:szCs w:val="28"/>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675049" w:rsidRPr="00675049" w:rsidRDefault="00675049" w:rsidP="00675049">
      <w:pPr>
        <w:pStyle w:val="BodyTextBodyTextChar"/>
        <w:ind w:firstLine="720"/>
        <w:rPr>
          <w:sz w:val="28"/>
          <w:szCs w:val="28"/>
        </w:rPr>
      </w:pPr>
      <w:r w:rsidRPr="00675049">
        <w:rPr>
          <w:sz w:val="28"/>
          <w:szCs w:val="28"/>
        </w:rPr>
        <w:t>полной версии текста настоящего административного регламента;</w:t>
      </w:r>
    </w:p>
    <w:p w:rsidR="00675049" w:rsidRPr="00675049" w:rsidRDefault="00675049" w:rsidP="00675049">
      <w:pPr>
        <w:pStyle w:val="BodyTextBodyTextChar"/>
        <w:ind w:firstLine="720"/>
        <w:rPr>
          <w:sz w:val="28"/>
          <w:szCs w:val="28"/>
        </w:rPr>
      </w:pPr>
      <w:r w:rsidRPr="00675049">
        <w:rPr>
          <w:sz w:val="28"/>
          <w:szCs w:val="28"/>
        </w:rPr>
        <w:t>перечню документов, необходимых для получения услуг;</w:t>
      </w:r>
    </w:p>
    <w:p w:rsidR="00675049" w:rsidRPr="00675049" w:rsidRDefault="00675049" w:rsidP="00675049">
      <w:pPr>
        <w:pStyle w:val="BodyTextBodyTextChar"/>
        <w:ind w:firstLine="720"/>
        <w:rPr>
          <w:sz w:val="28"/>
          <w:szCs w:val="28"/>
        </w:rPr>
      </w:pPr>
      <w:r w:rsidRPr="00675049">
        <w:rPr>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675049" w:rsidRPr="00675049" w:rsidRDefault="00675049" w:rsidP="00675049">
      <w:pPr>
        <w:pStyle w:val="BodyTextBodyTextChar"/>
        <w:ind w:firstLine="720"/>
        <w:rPr>
          <w:sz w:val="28"/>
          <w:szCs w:val="28"/>
        </w:rPr>
      </w:pPr>
      <w:r w:rsidRPr="00675049">
        <w:rPr>
          <w:sz w:val="28"/>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(www.gosuslugi.ru).</w:t>
      </w:r>
    </w:p>
    <w:p w:rsidR="00886FA8" w:rsidRPr="00D32444" w:rsidRDefault="00675049" w:rsidP="00675049">
      <w:pPr>
        <w:pStyle w:val="BodyTextBodyTextChar"/>
        <w:ind w:firstLine="720"/>
        <w:rPr>
          <w:rFonts w:eastAsia="Arial CYR"/>
          <w:iCs/>
          <w:sz w:val="28"/>
          <w:szCs w:val="28"/>
        </w:rPr>
      </w:pPr>
      <w:r w:rsidRPr="00675049">
        <w:rPr>
          <w:sz w:val="28"/>
          <w:szCs w:val="28"/>
        </w:rPr>
        <w:t>1.3.6. Блок-схема предоставления муниципальной услуги приведена в приложении 1 к настоящему Административному регламенту.</w:t>
      </w:r>
    </w:p>
    <w:p w:rsidR="00675049" w:rsidRDefault="00675049" w:rsidP="00F41150">
      <w:pPr>
        <w:widowControl w:val="0"/>
        <w:autoSpaceDE w:val="0"/>
        <w:spacing w:after="0" w:line="240" w:lineRule="auto"/>
        <w:jc w:val="center"/>
        <w:rPr>
          <w:rFonts w:ascii="Times New Roman" w:eastAsia="Arial CYR" w:hAnsi="Times New Roman"/>
          <w:iCs/>
          <w:sz w:val="28"/>
          <w:szCs w:val="28"/>
        </w:rPr>
      </w:pPr>
    </w:p>
    <w:p w:rsidR="00F41150" w:rsidRPr="00D32444" w:rsidRDefault="00CE210F" w:rsidP="00F41150">
      <w:pPr>
        <w:widowControl w:val="0"/>
        <w:autoSpaceDE w:val="0"/>
        <w:spacing w:after="0" w:line="240" w:lineRule="auto"/>
        <w:jc w:val="center"/>
        <w:rPr>
          <w:rFonts w:ascii="Times New Roman" w:eastAsia="Arial CYR" w:hAnsi="Times New Roman"/>
          <w:iCs/>
          <w:sz w:val="28"/>
          <w:szCs w:val="28"/>
        </w:rPr>
      </w:pPr>
      <w:r>
        <w:rPr>
          <w:rFonts w:ascii="Times New Roman" w:eastAsia="Arial CYR" w:hAnsi="Times New Roman"/>
          <w:iCs/>
          <w:sz w:val="28"/>
          <w:szCs w:val="28"/>
          <w:lang w:val="en-US"/>
        </w:rPr>
        <w:t>II</w:t>
      </w:r>
      <w:r w:rsidR="00F41150" w:rsidRPr="00D32444">
        <w:rPr>
          <w:rFonts w:ascii="Times New Roman" w:eastAsia="Arial CYR" w:hAnsi="Times New Roman"/>
          <w:iCs/>
          <w:sz w:val="28"/>
          <w:szCs w:val="28"/>
        </w:rPr>
        <w:t>.Стандарт предоставления услуги</w:t>
      </w:r>
    </w:p>
    <w:p w:rsidR="00F41150" w:rsidRPr="00D32444" w:rsidRDefault="00F41150" w:rsidP="00F41150">
      <w:pPr>
        <w:autoSpaceDE w:val="0"/>
        <w:spacing w:after="0" w:line="240" w:lineRule="auto"/>
        <w:ind w:firstLine="720"/>
        <w:jc w:val="both"/>
        <w:rPr>
          <w:rFonts w:ascii="Times New Roman" w:eastAsia="Times New Roman" w:hAnsi="Times New Roman"/>
          <w:sz w:val="28"/>
          <w:szCs w:val="28"/>
        </w:rPr>
      </w:pPr>
    </w:p>
    <w:p w:rsidR="00F41150" w:rsidRPr="00D32444" w:rsidRDefault="00F41150" w:rsidP="00FF6798">
      <w:pPr>
        <w:autoSpaceDE w:val="0"/>
        <w:spacing w:after="0" w:line="240" w:lineRule="auto"/>
        <w:ind w:firstLine="720"/>
        <w:jc w:val="both"/>
        <w:rPr>
          <w:rFonts w:ascii="Times New Roman" w:hAnsi="Times New Roman"/>
          <w:bCs/>
          <w:sz w:val="28"/>
          <w:szCs w:val="28"/>
        </w:rPr>
      </w:pPr>
      <w:r w:rsidRPr="00D32444">
        <w:rPr>
          <w:rFonts w:ascii="Times New Roman" w:hAnsi="Times New Roman"/>
          <w:sz w:val="28"/>
          <w:szCs w:val="28"/>
        </w:rPr>
        <w:t>2.1. Наименование услуги</w:t>
      </w:r>
      <w:r w:rsidR="00FF6798">
        <w:rPr>
          <w:rFonts w:ascii="Times New Roman" w:hAnsi="Times New Roman"/>
          <w:sz w:val="28"/>
          <w:szCs w:val="28"/>
        </w:rPr>
        <w:t xml:space="preserve"> </w:t>
      </w:r>
      <w:r w:rsidR="00FF6798" w:rsidRPr="00FF6798">
        <w:rPr>
          <w:rFonts w:ascii="Times New Roman" w:hAnsi="Times New Roman"/>
          <w:sz w:val="28"/>
          <w:szCs w:val="28"/>
        </w:rPr>
        <w:t>муниципальной услуги</w:t>
      </w:r>
      <w:r w:rsidR="00FF6798">
        <w:rPr>
          <w:rFonts w:ascii="Times New Roman" w:hAnsi="Times New Roman"/>
          <w:sz w:val="28"/>
          <w:szCs w:val="28"/>
        </w:rPr>
        <w:t xml:space="preserve"> </w:t>
      </w:r>
      <w:r w:rsidRPr="00D32444">
        <w:rPr>
          <w:rFonts w:ascii="Times New Roman" w:hAnsi="Times New Roman"/>
          <w:sz w:val="28"/>
          <w:szCs w:val="28"/>
        </w:rPr>
        <w:t>«</w:t>
      </w:r>
      <w:r w:rsidR="00630305" w:rsidRPr="00D32444">
        <w:rPr>
          <w:rFonts w:ascii="Times New Roman" w:hAnsi="Times New Roman"/>
          <w:sz w:val="28"/>
          <w:szCs w:val="28"/>
        </w:rPr>
        <w:t>Предварительное согласование предоставления земельного участка</w:t>
      </w:r>
      <w:r w:rsidRPr="00D32444">
        <w:rPr>
          <w:rFonts w:ascii="Times New Roman" w:hAnsi="Times New Roman"/>
          <w:sz w:val="28"/>
          <w:szCs w:val="28"/>
        </w:rPr>
        <w:t>»</w:t>
      </w:r>
      <w:r w:rsidR="00FF6798" w:rsidRPr="00FF6798">
        <w:t xml:space="preserve"> </w:t>
      </w:r>
      <w:r w:rsidR="00FF6798" w:rsidRPr="00FF6798">
        <w:rPr>
          <w:rFonts w:ascii="Times New Roman" w:hAnsi="Times New Roman"/>
          <w:sz w:val="28"/>
          <w:szCs w:val="28"/>
        </w:rPr>
        <w:t>(далее - муниципальная услуга).</w:t>
      </w:r>
      <w:r w:rsidRPr="00D32444">
        <w:rPr>
          <w:rFonts w:ascii="Times New Roman" w:hAnsi="Times New Roman"/>
          <w:bCs/>
          <w:sz w:val="28"/>
          <w:szCs w:val="28"/>
        </w:rPr>
        <w:t xml:space="preserve"> </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2.2. Наименование органа, предоставляющего муниципальную услугу, а также наименования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 xml:space="preserve">2.2.1. Муниципальная услуга предоставляется администрацией. Непосредственное предоставление муниципальной услуги осуществляется управлением. </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2.2.2. В процессе предоставления муниципальной услуги управле</w:t>
      </w:r>
      <w:r w:rsidR="00706378">
        <w:rPr>
          <w:rFonts w:ascii="Times New Roman" w:eastAsia="Times New Roman" w:hAnsi="Times New Roman"/>
          <w:snapToGrid w:val="0"/>
          <w:sz w:val="28"/>
          <w:szCs w:val="28"/>
          <w:lang w:eastAsia="ru-RU"/>
        </w:rPr>
        <w:t>ние осуществляет взаимодействие</w:t>
      </w:r>
      <w:r w:rsidRPr="005A3A9C">
        <w:rPr>
          <w:rFonts w:ascii="Times New Roman" w:eastAsia="Times New Roman" w:hAnsi="Times New Roman"/>
          <w:snapToGrid w:val="0"/>
          <w:sz w:val="28"/>
          <w:szCs w:val="28"/>
          <w:lang w:eastAsia="ru-RU"/>
        </w:rPr>
        <w:t>:</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с межрайонной инспекцией Федеральной налоговой службы Российской Федерации № 6 по Ставропольскому краю с целью получения выписки из Единого государственного реестра юридических лиц ;</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с управлением Росреестра по Ставропольскому краю с целью получения документа, подтверждающего право на объект или объекты недвижимости, расположенные на территории Благодарненского городского округа Ставропольского края.</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 xml:space="preserve">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w:t>
      </w:r>
      <w:r w:rsidRPr="005A3A9C">
        <w:rPr>
          <w:rFonts w:ascii="Times New Roman" w:eastAsia="Times New Roman" w:hAnsi="Times New Roman"/>
          <w:snapToGrid w:val="0"/>
          <w:sz w:val="28"/>
          <w:szCs w:val="28"/>
          <w:lang w:eastAsia="ru-RU"/>
        </w:rPr>
        <w:lastRenderedPageBreak/>
        <w:t>заявителя и по выдаче документов заявителю передаются на исполнение в МФЦ.</w:t>
      </w:r>
    </w:p>
    <w:p w:rsidR="005A3A9C" w:rsidRP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 xml:space="preserve">Адреса и контактные телефоны указанных организаций перечислены в приложении </w:t>
      </w:r>
      <w:r w:rsidR="00706378">
        <w:rPr>
          <w:rFonts w:ascii="Times New Roman" w:eastAsia="Times New Roman" w:hAnsi="Times New Roman"/>
          <w:snapToGrid w:val="0"/>
          <w:sz w:val="28"/>
          <w:szCs w:val="28"/>
          <w:lang w:eastAsia="ru-RU"/>
        </w:rPr>
        <w:t>4</w:t>
      </w:r>
      <w:r w:rsidRPr="005A3A9C">
        <w:rPr>
          <w:rFonts w:ascii="Times New Roman" w:eastAsia="Times New Roman" w:hAnsi="Times New Roman"/>
          <w:snapToGrid w:val="0"/>
          <w:sz w:val="28"/>
          <w:szCs w:val="28"/>
          <w:lang w:eastAsia="ru-RU"/>
        </w:rPr>
        <w:t xml:space="preserve"> к настоящему административному регламенту.</w:t>
      </w:r>
    </w:p>
    <w:p w:rsidR="005A3A9C" w:rsidRDefault="005A3A9C" w:rsidP="005A3A9C">
      <w:pPr>
        <w:widowControl w:val="0"/>
        <w:tabs>
          <w:tab w:val="left" w:pos="0"/>
        </w:tabs>
        <w:autoSpaceDE w:val="0"/>
        <w:spacing w:after="0" w:line="240" w:lineRule="auto"/>
        <w:ind w:firstLine="709"/>
        <w:jc w:val="both"/>
        <w:rPr>
          <w:rFonts w:ascii="Times New Roman" w:eastAsia="Times New Roman" w:hAnsi="Times New Roman"/>
          <w:snapToGrid w:val="0"/>
          <w:sz w:val="28"/>
          <w:szCs w:val="28"/>
          <w:lang w:eastAsia="ru-RU"/>
        </w:rPr>
      </w:pPr>
      <w:r w:rsidRPr="005A3A9C">
        <w:rPr>
          <w:rFonts w:ascii="Times New Roman" w:eastAsia="Times New Roman" w:hAnsi="Times New Roman"/>
          <w:snapToGrid w:val="0"/>
          <w:sz w:val="28"/>
          <w:szCs w:val="28"/>
          <w:lang w:eastAsia="ru-RU"/>
        </w:rPr>
        <w:t>2.2.3.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утверждаемый правовым актом совета Благодарненского городского округа.</w:t>
      </w:r>
    </w:p>
    <w:p w:rsidR="00F41150" w:rsidRPr="00D32444" w:rsidRDefault="00F41150" w:rsidP="005A3A9C">
      <w:pPr>
        <w:widowControl w:val="0"/>
        <w:tabs>
          <w:tab w:val="left" w:pos="0"/>
        </w:tabs>
        <w:autoSpaceDE w:val="0"/>
        <w:spacing w:after="0" w:line="240" w:lineRule="auto"/>
        <w:ind w:firstLine="709"/>
        <w:jc w:val="both"/>
        <w:rPr>
          <w:rFonts w:ascii="Times New Roman" w:eastAsia="Arial CYR" w:hAnsi="Times New Roman"/>
          <w:sz w:val="28"/>
          <w:szCs w:val="28"/>
        </w:rPr>
      </w:pPr>
      <w:r w:rsidRPr="00D32444">
        <w:rPr>
          <w:rFonts w:ascii="Times New Roman" w:eastAsia="Arial CYR" w:hAnsi="Times New Roman"/>
          <w:sz w:val="28"/>
          <w:szCs w:val="28"/>
        </w:rPr>
        <w:t>2.3. Описание результата предоставления муниципальной услуги.</w:t>
      </w:r>
    </w:p>
    <w:p w:rsidR="005A3A9C" w:rsidRDefault="005A3A9C" w:rsidP="00332F64">
      <w:pPr>
        <w:widowControl w:val="0"/>
        <w:tabs>
          <w:tab w:val="left" w:pos="0"/>
        </w:tabs>
        <w:autoSpaceDE w:val="0"/>
        <w:spacing w:after="0" w:line="240" w:lineRule="auto"/>
        <w:ind w:firstLine="709"/>
        <w:jc w:val="both"/>
        <w:rPr>
          <w:rFonts w:ascii="Times New Roman" w:hAnsi="Times New Roman"/>
          <w:sz w:val="28"/>
          <w:szCs w:val="28"/>
        </w:rPr>
      </w:pPr>
      <w:r w:rsidRPr="005A3A9C">
        <w:rPr>
          <w:rFonts w:ascii="Times New Roman" w:hAnsi="Times New Roman"/>
          <w:sz w:val="28"/>
          <w:szCs w:val="28"/>
        </w:rPr>
        <w:t>Результатом предоставления муниципальной услуги является:</w:t>
      </w:r>
    </w:p>
    <w:p w:rsidR="00F41150" w:rsidRPr="00D32444" w:rsidRDefault="00147856" w:rsidP="00332F64">
      <w:pPr>
        <w:widowControl w:val="0"/>
        <w:tabs>
          <w:tab w:val="left" w:pos="0"/>
        </w:tabs>
        <w:autoSpaceDE w:val="0"/>
        <w:spacing w:after="0" w:line="240" w:lineRule="auto"/>
        <w:ind w:firstLine="709"/>
        <w:jc w:val="both"/>
        <w:rPr>
          <w:rFonts w:ascii="Times New Roman" w:eastAsia="Times New Roman" w:hAnsi="Times New Roman"/>
          <w:kern w:val="1"/>
          <w:sz w:val="28"/>
          <w:szCs w:val="28"/>
        </w:rPr>
      </w:pPr>
      <w:r>
        <w:rPr>
          <w:rFonts w:ascii="Times New Roman" w:hAnsi="Times New Roman"/>
          <w:sz w:val="28"/>
          <w:szCs w:val="28"/>
        </w:rPr>
        <w:t>п</w:t>
      </w:r>
      <w:r w:rsidR="007E15CD" w:rsidRPr="00D32444">
        <w:rPr>
          <w:rFonts w:ascii="Times New Roman" w:hAnsi="Times New Roman"/>
          <w:sz w:val="28"/>
          <w:szCs w:val="28"/>
        </w:rPr>
        <w:t>редварительно</w:t>
      </w:r>
      <w:r w:rsidR="005A3A9C">
        <w:rPr>
          <w:rFonts w:ascii="Times New Roman" w:hAnsi="Times New Roman"/>
          <w:sz w:val="28"/>
          <w:szCs w:val="28"/>
        </w:rPr>
        <w:t>е</w:t>
      </w:r>
      <w:r w:rsidR="007E15CD" w:rsidRPr="00D32444">
        <w:rPr>
          <w:rFonts w:ascii="Times New Roman" w:hAnsi="Times New Roman"/>
          <w:sz w:val="28"/>
          <w:szCs w:val="28"/>
        </w:rPr>
        <w:t xml:space="preserve"> согласовани</w:t>
      </w:r>
      <w:r w:rsidR="005A3A9C">
        <w:rPr>
          <w:rFonts w:ascii="Times New Roman" w:hAnsi="Times New Roman"/>
          <w:sz w:val="28"/>
          <w:szCs w:val="28"/>
        </w:rPr>
        <w:t>е</w:t>
      </w:r>
      <w:r w:rsidR="007E15CD" w:rsidRPr="00D32444">
        <w:rPr>
          <w:rFonts w:ascii="Times New Roman" w:hAnsi="Times New Roman"/>
          <w:sz w:val="28"/>
          <w:szCs w:val="28"/>
        </w:rPr>
        <w:t xml:space="preserve"> предоставления земельного участка</w:t>
      </w:r>
      <w:r w:rsidR="00D564BC">
        <w:rPr>
          <w:rFonts w:ascii="Times New Roman" w:hAnsi="Times New Roman"/>
          <w:sz w:val="28"/>
          <w:szCs w:val="28"/>
        </w:rPr>
        <w:t>.</w:t>
      </w:r>
    </w:p>
    <w:p w:rsidR="00F41150" w:rsidRPr="00D32444" w:rsidRDefault="00203CA6" w:rsidP="00332F64">
      <w:pPr>
        <w:widowControl w:val="0"/>
        <w:tabs>
          <w:tab w:val="left" w:pos="0"/>
        </w:tabs>
        <w:autoSpaceDE w:val="0"/>
        <w:spacing w:after="0" w:line="240" w:lineRule="auto"/>
        <w:ind w:firstLine="709"/>
        <w:jc w:val="both"/>
        <w:rPr>
          <w:rFonts w:ascii="Times New Roman" w:eastAsia="Arial CYR" w:hAnsi="Times New Roman"/>
          <w:bCs/>
          <w:sz w:val="28"/>
          <w:szCs w:val="28"/>
        </w:rPr>
      </w:pPr>
      <w:r>
        <w:rPr>
          <w:rFonts w:ascii="Times New Roman" w:eastAsia="Times New Roman" w:hAnsi="Times New Roman"/>
          <w:kern w:val="1"/>
          <w:sz w:val="28"/>
          <w:szCs w:val="28"/>
        </w:rPr>
        <w:t>уведомление об отказе в</w:t>
      </w:r>
      <w:r w:rsidRPr="00203CA6">
        <w:rPr>
          <w:rFonts w:ascii="Times New Roman" w:eastAsia="Times New Roman" w:hAnsi="Times New Roman"/>
          <w:kern w:val="1"/>
          <w:sz w:val="28"/>
          <w:szCs w:val="28"/>
        </w:rPr>
        <w:t xml:space="preserve"> предварительном согласовании предоставления земельного участка</w:t>
      </w:r>
      <w:r w:rsidR="00F41150" w:rsidRPr="00D32444">
        <w:rPr>
          <w:rFonts w:ascii="Times New Roman" w:eastAsia="Times New Roman" w:hAnsi="Times New Roman"/>
          <w:kern w:val="1"/>
          <w:sz w:val="28"/>
          <w:szCs w:val="28"/>
        </w:rPr>
        <w:t xml:space="preserve">. </w:t>
      </w:r>
    </w:p>
    <w:p w:rsidR="005A3A9C" w:rsidRPr="005A3A9C" w:rsidRDefault="005A3A9C" w:rsidP="005A3A9C">
      <w:pPr>
        <w:widowControl w:val="0"/>
        <w:autoSpaceDE w:val="0"/>
        <w:spacing w:after="0" w:line="240" w:lineRule="auto"/>
        <w:ind w:firstLine="709"/>
        <w:jc w:val="both"/>
        <w:rPr>
          <w:rFonts w:ascii="Times New Roman" w:hAnsi="Times New Roman"/>
          <w:sz w:val="28"/>
          <w:szCs w:val="28"/>
        </w:rPr>
      </w:pPr>
      <w:r w:rsidRPr="005A3A9C">
        <w:rPr>
          <w:rFonts w:ascii="Times New Roman" w:hAnsi="Times New Roman"/>
          <w:sz w:val="28"/>
          <w:szCs w:val="28"/>
        </w:rPr>
        <w:t>2.4. Срок предоставления муниципальной услуги, в том числе с учетом необходимости обращения в иные органы и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Ставропольского края, сроки выдачи (направления) документов, являющихся результатом предоставления муниципальной услуги.</w:t>
      </w:r>
    </w:p>
    <w:p w:rsidR="005A3A9C" w:rsidRPr="005A3A9C" w:rsidRDefault="005A3A9C" w:rsidP="005A3A9C">
      <w:pPr>
        <w:widowControl w:val="0"/>
        <w:autoSpaceDE w:val="0"/>
        <w:spacing w:after="0" w:line="240" w:lineRule="auto"/>
        <w:ind w:firstLine="709"/>
        <w:jc w:val="both"/>
        <w:rPr>
          <w:rFonts w:ascii="Times New Roman" w:hAnsi="Times New Roman"/>
          <w:sz w:val="28"/>
          <w:szCs w:val="28"/>
        </w:rPr>
      </w:pPr>
      <w:r w:rsidRPr="005A3A9C">
        <w:rPr>
          <w:rFonts w:ascii="Times New Roman" w:hAnsi="Times New Roman"/>
          <w:sz w:val="28"/>
          <w:szCs w:val="28"/>
        </w:rPr>
        <w:t>2.4.1. Максимальный срок предоставления муниципальной услуги составляет 30  календарных дней.</w:t>
      </w:r>
    </w:p>
    <w:p w:rsidR="005A3A9C" w:rsidRPr="005A3A9C" w:rsidRDefault="005A3A9C" w:rsidP="005A3A9C">
      <w:pPr>
        <w:widowControl w:val="0"/>
        <w:autoSpaceDE w:val="0"/>
        <w:spacing w:after="0" w:line="240" w:lineRule="auto"/>
        <w:ind w:firstLine="709"/>
        <w:jc w:val="both"/>
        <w:rPr>
          <w:rFonts w:ascii="Times New Roman" w:hAnsi="Times New Roman"/>
          <w:sz w:val="28"/>
          <w:szCs w:val="28"/>
        </w:rPr>
      </w:pPr>
      <w:r w:rsidRPr="005A3A9C">
        <w:rPr>
          <w:rFonts w:ascii="Times New Roman" w:hAnsi="Times New Roman"/>
          <w:sz w:val="28"/>
          <w:szCs w:val="28"/>
        </w:rPr>
        <w:t>2.4.2. Приостановление предоставления муниципальной услуги не предусмотрено.</w:t>
      </w:r>
    </w:p>
    <w:p w:rsidR="005A3A9C" w:rsidRDefault="005A3A9C" w:rsidP="005A3A9C">
      <w:pPr>
        <w:widowControl w:val="0"/>
        <w:autoSpaceDE w:val="0"/>
        <w:spacing w:after="0" w:line="240" w:lineRule="auto"/>
        <w:ind w:firstLine="709"/>
        <w:jc w:val="both"/>
        <w:rPr>
          <w:rFonts w:ascii="Times New Roman" w:hAnsi="Times New Roman"/>
          <w:sz w:val="28"/>
          <w:szCs w:val="28"/>
        </w:rPr>
      </w:pPr>
      <w:r w:rsidRPr="005A3A9C">
        <w:rPr>
          <w:rFonts w:ascii="Times New Roman" w:hAnsi="Times New Roman"/>
          <w:sz w:val="28"/>
          <w:szCs w:val="28"/>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www.abmrsk.ru,в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«Портал государственных и муниципальных услуг Ставропольского края</w:t>
      </w:r>
      <w:r w:rsidRPr="00A97B2D">
        <w:rPr>
          <w:rFonts w:ascii="Times New Roman" w:hAnsi="Times New Roman"/>
          <w:sz w:val="28"/>
          <w:szCs w:val="28"/>
        </w:rPr>
        <w:t>» (</w:t>
      </w:r>
      <w:hyperlink r:id="rId9" w:history="1">
        <w:r w:rsidRPr="00A97B2D">
          <w:rPr>
            <w:rStyle w:val="a4"/>
            <w:rFonts w:ascii="Times New Roman" w:hAnsi="Times New Roman"/>
            <w:color w:val="auto"/>
            <w:sz w:val="28"/>
            <w:szCs w:val="28"/>
            <w:u w:val="none"/>
          </w:rPr>
          <w:t>www.26gosuslugi.ru</w:t>
        </w:r>
      </w:hyperlink>
      <w:r w:rsidRPr="00A97B2D">
        <w:rPr>
          <w:rFonts w:ascii="Times New Roman" w:hAnsi="Times New Roman"/>
          <w:sz w:val="28"/>
          <w:szCs w:val="28"/>
        </w:rPr>
        <w:t>).</w:t>
      </w:r>
    </w:p>
    <w:p w:rsidR="008577A4" w:rsidRDefault="00F41150" w:rsidP="005A3A9C">
      <w:pPr>
        <w:widowControl w:val="0"/>
        <w:autoSpaceDE w:val="0"/>
        <w:spacing w:after="0" w:line="240" w:lineRule="auto"/>
        <w:ind w:firstLine="709"/>
        <w:jc w:val="both"/>
        <w:rPr>
          <w:rFonts w:ascii="Times New Roman" w:hAnsi="Times New Roman"/>
          <w:sz w:val="28"/>
          <w:szCs w:val="28"/>
        </w:rPr>
      </w:pPr>
      <w:r w:rsidRPr="00D32444">
        <w:rPr>
          <w:rFonts w:ascii="Times New Roman" w:eastAsia="Arial CYR" w:hAnsi="Times New Roman"/>
          <w:bCs/>
          <w:sz w:val="28"/>
          <w:szCs w:val="28"/>
        </w:rPr>
        <w:t>2.6. </w:t>
      </w:r>
      <w:r w:rsidR="008577A4" w:rsidRPr="008577A4">
        <w:rPr>
          <w:rFonts w:ascii="Times New Roman" w:hAnsi="Times New Roman"/>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w:t>
      </w:r>
      <w:r w:rsidR="008577A4" w:rsidRPr="008577A4">
        <w:rPr>
          <w:rFonts w:ascii="Times New Roman" w:hAnsi="Times New Roman"/>
          <w:sz w:val="28"/>
          <w:szCs w:val="28"/>
        </w:rPr>
        <w:lastRenderedPageBreak/>
        <w:t>правовыми актами администрации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A3A9C" w:rsidRDefault="007F7266" w:rsidP="007F7266">
      <w:pPr>
        <w:widowControl w:val="0"/>
        <w:autoSpaceDE w:val="0"/>
        <w:spacing w:after="0" w:line="240" w:lineRule="auto"/>
        <w:ind w:firstLine="709"/>
        <w:jc w:val="both"/>
        <w:rPr>
          <w:rFonts w:ascii="Times New Roman" w:hAnsi="Times New Roman"/>
          <w:sz w:val="28"/>
          <w:szCs w:val="28"/>
        </w:rPr>
      </w:pPr>
      <w:r w:rsidRPr="00D32444">
        <w:rPr>
          <w:rFonts w:ascii="Times New Roman" w:hAnsi="Times New Roman"/>
          <w:sz w:val="28"/>
          <w:szCs w:val="28"/>
        </w:rPr>
        <w:t xml:space="preserve">2.6.1. </w:t>
      </w:r>
      <w:r w:rsidR="005A3A9C" w:rsidRPr="005A3A9C">
        <w:rPr>
          <w:rFonts w:ascii="Times New Roman" w:hAnsi="Times New Roman"/>
          <w:sz w:val="28"/>
          <w:szCs w:val="28"/>
        </w:rPr>
        <w:t>Для получения муниципальной услуги заявитель представляет следующие документы:</w:t>
      </w:r>
    </w:p>
    <w:p w:rsidR="005A3A9C" w:rsidRDefault="005A3A9C" w:rsidP="007F7266">
      <w:pPr>
        <w:widowControl w:val="0"/>
        <w:autoSpaceDE w:val="0"/>
        <w:spacing w:after="0" w:line="240" w:lineRule="auto"/>
        <w:ind w:firstLine="709"/>
        <w:jc w:val="both"/>
        <w:rPr>
          <w:rFonts w:ascii="Times New Roman" w:hAnsi="Times New Roman"/>
          <w:sz w:val="28"/>
          <w:szCs w:val="28"/>
        </w:rPr>
      </w:pPr>
      <w:r w:rsidRPr="005A3A9C">
        <w:rPr>
          <w:rFonts w:ascii="Times New Roman" w:hAnsi="Times New Roman"/>
          <w:sz w:val="28"/>
          <w:szCs w:val="28"/>
        </w:rPr>
        <w:t xml:space="preserve">1) заявление о предоставлении муниципальной услуги в соответствии с формой </w:t>
      </w:r>
      <w:r w:rsidRPr="00D70BC9">
        <w:rPr>
          <w:rFonts w:ascii="Times New Roman" w:hAnsi="Times New Roman"/>
          <w:sz w:val="28"/>
          <w:szCs w:val="28"/>
        </w:rPr>
        <w:t>согласно приложению 2 к</w:t>
      </w:r>
      <w:r w:rsidRPr="005A3A9C">
        <w:rPr>
          <w:rFonts w:ascii="Times New Roman" w:hAnsi="Times New Roman"/>
          <w:sz w:val="28"/>
          <w:szCs w:val="28"/>
        </w:rPr>
        <w:t xml:space="preserve"> настоящему административному регламенту в единственном экземпляре-подлиннике;</w:t>
      </w:r>
    </w:p>
    <w:p w:rsidR="007270F5" w:rsidRDefault="005A3A9C" w:rsidP="007270F5">
      <w:pPr>
        <w:widowControl w:val="0"/>
        <w:autoSpaceDE w:val="0"/>
        <w:spacing w:after="0" w:line="240" w:lineRule="auto"/>
        <w:ind w:left="708" w:firstLine="1"/>
        <w:jc w:val="both"/>
      </w:pPr>
      <w:r w:rsidRPr="005A3A9C">
        <w:rPr>
          <w:rFonts w:ascii="Times New Roman" w:hAnsi="Times New Roman"/>
          <w:sz w:val="28"/>
          <w:szCs w:val="28"/>
        </w:rPr>
        <w:t>2) паспорт или иной документ, удостоверяющий личность заявителя</w:t>
      </w:r>
      <w:r w:rsidR="007270F5" w:rsidRPr="007270F5">
        <w:t xml:space="preserve"> </w:t>
      </w:r>
    </w:p>
    <w:p w:rsidR="005A3A9C" w:rsidRDefault="007270F5" w:rsidP="007270F5">
      <w:pPr>
        <w:widowControl w:val="0"/>
        <w:autoSpaceDE w:val="0"/>
        <w:spacing w:after="0" w:line="240" w:lineRule="auto"/>
        <w:ind w:left="708" w:firstLine="1"/>
        <w:jc w:val="both"/>
        <w:rPr>
          <w:rFonts w:ascii="Times New Roman" w:hAnsi="Times New Roman"/>
          <w:sz w:val="28"/>
          <w:szCs w:val="28"/>
        </w:rPr>
      </w:pPr>
      <w:r w:rsidRPr="007270F5">
        <w:rPr>
          <w:rFonts w:ascii="Times New Roman" w:hAnsi="Times New Roman"/>
          <w:sz w:val="28"/>
          <w:szCs w:val="28"/>
        </w:rPr>
        <w:t>3)</w:t>
      </w:r>
      <w:r>
        <w:rPr>
          <w:rFonts w:ascii="Times New Roman" w:hAnsi="Times New Roman"/>
          <w:sz w:val="28"/>
          <w:szCs w:val="28"/>
        </w:rPr>
        <w:t xml:space="preserve"> д</w:t>
      </w:r>
      <w:r w:rsidRPr="007270F5">
        <w:rPr>
          <w:rFonts w:ascii="Times New Roman" w:hAnsi="Times New Roman"/>
          <w:sz w:val="28"/>
          <w:szCs w:val="28"/>
        </w:rPr>
        <w:t>окумент, подтверждающий полномочия представите-ля</w:t>
      </w:r>
      <w:r w:rsidR="005A3A9C" w:rsidRPr="005A3A9C">
        <w:rPr>
          <w:rFonts w:ascii="Times New Roman" w:hAnsi="Times New Roman"/>
          <w:sz w:val="28"/>
          <w:szCs w:val="28"/>
        </w:rPr>
        <w:t>;</w:t>
      </w:r>
    </w:p>
    <w:p w:rsidR="005A3A9C" w:rsidRDefault="007270F5" w:rsidP="007F7266">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4</w:t>
      </w:r>
      <w:r w:rsidR="005A3A9C">
        <w:rPr>
          <w:rFonts w:ascii="Times New Roman" w:hAnsi="Times New Roman"/>
          <w:sz w:val="28"/>
          <w:szCs w:val="28"/>
        </w:rPr>
        <w:t>)</w:t>
      </w:r>
      <w:r w:rsidR="005A3A9C" w:rsidRPr="005A3A9C">
        <w:t xml:space="preserve"> </w:t>
      </w:r>
      <w:r w:rsidR="005A3A9C">
        <w:rPr>
          <w:rFonts w:ascii="Times New Roman" w:hAnsi="Times New Roman"/>
          <w:sz w:val="28"/>
          <w:szCs w:val="28"/>
        </w:rPr>
        <w:t>д</w:t>
      </w:r>
      <w:r w:rsidR="005A3A9C" w:rsidRPr="005A3A9C">
        <w:rPr>
          <w:rFonts w:ascii="Times New Roman" w:hAnsi="Times New Roman"/>
          <w:sz w:val="28"/>
          <w:szCs w:val="28"/>
        </w:rPr>
        <w:t>окументы, подтверждающие право заявителя на приобретение земельного участка без проведения торгов и предусмотренные перечнем, установленным Минэкономразвития России</w:t>
      </w:r>
      <w:r w:rsidR="005A3A9C">
        <w:rPr>
          <w:rFonts w:ascii="Times New Roman" w:hAnsi="Times New Roman"/>
          <w:sz w:val="28"/>
          <w:szCs w:val="28"/>
        </w:rPr>
        <w:t xml:space="preserve">; </w:t>
      </w:r>
    </w:p>
    <w:p w:rsidR="005A3A9C" w:rsidRDefault="007270F5" w:rsidP="007F7266">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5</w:t>
      </w:r>
      <w:r w:rsidR="005A3A9C">
        <w:rPr>
          <w:rFonts w:ascii="Times New Roman" w:hAnsi="Times New Roman"/>
          <w:sz w:val="28"/>
          <w:szCs w:val="28"/>
        </w:rPr>
        <w:t>) с</w:t>
      </w:r>
      <w:r w:rsidR="005A3A9C" w:rsidRPr="005A3A9C">
        <w:rPr>
          <w:rFonts w:ascii="Times New Roman" w:hAnsi="Times New Roman"/>
          <w:sz w:val="28"/>
          <w:szCs w:val="28"/>
        </w:rPr>
        <w:t>хема расположения земельного участка</w:t>
      </w:r>
      <w:r w:rsidR="005A3A9C">
        <w:rPr>
          <w:rFonts w:ascii="Times New Roman" w:hAnsi="Times New Roman"/>
          <w:sz w:val="28"/>
          <w:szCs w:val="28"/>
        </w:rPr>
        <w:t>;</w:t>
      </w:r>
    </w:p>
    <w:p w:rsidR="005A3A9C" w:rsidRDefault="007270F5" w:rsidP="007F7266">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6</w:t>
      </w:r>
      <w:r w:rsidR="005A3A9C">
        <w:rPr>
          <w:rFonts w:ascii="Times New Roman" w:hAnsi="Times New Roman"/>
          <w:sz w:val="28"/>
          <w:szCs w:val="28"/>
        </w:rPr>
        <w:t>)</w:t>
      </w:r>
      <w:r w:rsidR="005A3A9C" w:rsidRPr="005A3A9C">
        <w:t xml:space="preserve"> </w:t>
      </w:r>
      <w:r w:rsidR="005A3A9C">
        <w:rPr>
          <w:rFonts w:ascii="Times New Roman" w:hAnsi="Times New Roman"/>
          <w:sz w:val="28"/>
          <w:szCs w:val="28"/>
        </w:rPr>
        <w:t>п</w:t>
      </w:r>
      <w:r w:rsidR="005A3A9C" w:rsidRPr="005A3A9C">
        <w:rPr>
          <w:rFonts w:ascii="Times New Roman" w:hAnsi="Times New Roman"/>
          <w:sz w:val="28"/>
          <w:szCs w:val="28"/>
        </w:rPr>
        <w:t>роектная документация лесных участков</w:t>
      </w:r>
      <w:r w:rsidR="005A3A9C">
        <w:rPr>
          <w:rFonts w:ascii="Times New Roman" w:hAnsi="Times New Roman"/>
          <w:sz w:val="28"/>
          <w:szCs w:val="28"/>
        </w:rPr>
        <w:t>;</w:t>
      </w:r>
    </w:p>
    <w:p w:rsidR="005A3A9C" w:rsidRDefault="007270F5" w:rsidP="007F7266">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7</w:t>
      </w:r>
      <w:r w:rsidR="005A3A9C">
        <w:rPr>
          <w:rFonts w:ascii="Times New Roman" w:hAnsi="Times New Roman"/>
          <w:sz w:val="28"/>
          <w:szCs w:val="28"/>
        </w:rPr>
        <w:t>) п</w:t>
      </w:r>
      <w:r w:rsidR="005A3A9C" w:rsidRPr="005A3A9C">
        <w:rPr>
          <w:rFonts w:ascii="Times New Roman" w:hAnsi="Times New Roman"/>
          <w:sz w:val="28"/>
          <w:szCs w:val="28"/>
        </w:rPr>
        <w:t>одготовленные некоммерческой организацией, созданной гражданами, списки ее членов</w:t>
      </w:r>
    </w:p>
    <w:p w:rsidR="007270F5" w:rsidRPr="007270F5" w:rsidRDefault="007270F5" w:rsidP="007270F5">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7270F5">
        <w:rPr>
          <w:rFonts w:ascii="Times New Roman" w:hAnsi="Times New Roman"/>
          <w:sz w:val="28"/>
          <w:szCs w:val="28"/>
        </w:rPr>
        <w:t>) выписка из Единого государственного реестра индивидуальных предпринимателей, выписка из Единого государственного реестра юридических лиц (по инициативнее заявителя);</w:t>
      </w:r>
    </w:p>
    <w:p w:rsidR="007270F5" w:rsidRPr="007270F5" w:rsidRDefault="007270F5" w:rsidP="007270F5">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7270F5">
        <w:rPr>
          <w:rFonts w:ascii="Times New Roman" w:hAnsi="Times New Roman"/>
          <w:sz w:val="28"/>
          <w:szCs w:val="28"/>
        </w:rPr>
        <w:t>) выписка из государственного кадастра недвижимости относительно сведений о земельном участке либо кадастровый паспорт земельного участка (по инициативнее заявителя);</w:t>
      </w:r>
    </w:p>
    <w:p w:rsidR="005A3A9C" w:rsidRDefault="007270F5" w:rsidP="007270F5">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10</w:t>
      </w:r>
      <w:r w:rsidRPr="007270F5">
        <w:rPr>
          <w:rFonts w:ascii="Times New Roman" w:hAnsi="Times New Roman"/>
          <w:sz w:val="28"/>
          <w:szCs w:val="28"/>
        </w:rPr>
        <w:t>) выписка из Единого государственного реестра прав на недвижимое имущество и сделок с ним о правах на земельный участок (по инициативнее заявителя).</w:t>
      </w:r>
    </w:p>
    <w:p w:rsidR="007270F5" w:rsidRPr="007270F5" w:rsidRDefault="007270F5" w:rsidP="007270F5">
      <w:pPr>
        <w:widowControl w:val="0"/>
        <w:autoSpaceDE w:val="0"/>
        <w:spacing w:after="0" w:line="240" w:lineRule="auto"/>
        <w:ind w:firstLine="709"/>
        <w:jc w:val="both"/>
        <w:rPr>
          <w:rFonts w:ascii="Times New Roman" w:hAnsi="Times New Roman"/>
          <w:sz w:val="28"/>
          <w:szCs w:val="28"/>
        </w:rPr>
      </w:pPr>
      <w:r w:rsidRPr="007270F5">
        <w:rPr>
          <w:rFonts w:ascii="Times New Roman" w:hAnsi="Times New Roman"/>
          <w:sz w:val="28"/>
          <w:szCs w:val="28"/>
        </w:rPr>
        <w:t>2.6.2. Заявление заполняется при помощи средств электронно-вычислительной техники или от руки разборчиво чернилами черного или синего цв</w:t>
      </w:r>
      <w:r w:rsidR="00A97B2D">
        <w:rPr>
          <w:rFonts w:ascii="Times New Roman" w:hAnsi="Times New Roman"/>
          <w:sz w:val="28"/>
          <w:szCs w:val="28"/>
        </w:rPr>
        <w:t>ета по форме согласно приложению</w:t>
      </w:r>
      <w:r w:rsidRPr="007270F5">
        <w:rPr>
          <w:rFonts w:ascii="Times New Roman" w:hAnsi="Times New Roman"/>
          <w:sz w:val="28"/>
          <w:szCs w:val="28"/>
        </w:rPr>
        <w:t xml:space="preserve"> 2 </w:t>
      </w:r>
      <w:r w:rsidR="00A97B2D">
        <w:rPr>
          <w:rFonts w:ascii="Times New Roman" w:hAnsi="Times New Roman"/>
          <w:sz w:val="28"/>
          <w:szCs w:val="28"/>
        </w:rPr>
        <w:t>к Административному регламенту</w:t>
      </w:r>
      <w:r w:rsidRPr="007270F5">
        <w:rPr>
          <w:rFonts w:ascii="Times New Roman" w:hAnsi="Times New Roman"/>
          <w:sz w:val="28"/>
          <w:szCs w:val="28"/>
        </w:rPr>
        <w:t>.</w:t>
      </w:r>
    </w:p>
    <w:p w:rsidR="005A3A9C" w:rsidRDefault="007270F5" w:rsidP="00A97B2D">
      <w:pPr>
        <w:widowControl w:val="0"/>
        <w:autoSpaceDE w:val="0"/>
        <w:spacing w:after="0" w:line="240" w:lineRule="auto"/>
        <w:ind w:firstLine="709"/>
        <w:jc w:val="both"/>
        <w:rPr>
          <w:rFonts w:ascii="Times New Roman" w:hAnsi="Times New Roman"/>
          <w:sz w:val="28"/>
          <w:szCs w:val="28"/>
        </w:rPr>
      </w:pPr>
      <w:r w:rsidRPr="007270F5">
        <w:rPr>
          <w:rFonts w:ascii="Times New Roman" w:hAnsi="Times New Roman"/>
          <w:sz w:val="28"/>
          <w:szCs w:val="28"/>
        </w:rPr>
        <w:t>Форму заявления можно получить непосредственно в Управлении, а также на официальном сайте Администрации в информационно-телекоммуникационной сети «Интернет»: www.abmrsk.ru.</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t>2.6.3. Представляемые заявителем документы должны быть:</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t>надлежащим образом оформлены,  и содержать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 Документы не должны иметь повреждений;</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lastRenderedPageBreak/>
        <w:t>Документы в электронной форме представляются заявителем в соответствии с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t>Ответственность за достоверность и полноту предъявляемых документов, являющихся необходимыми для предоставления муниципальной услуги, возлагается на заявителя.</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t>Заявитель вправе представить по собственной инициативе документ, указанный в подпункте 6 настоящего пункта, имеющийся в распоряжении государственного органа.</w:t>
      </w:r>
    </w:p>
    <w:p w:rsidR="000D3494" w:rsidRPr="000D3494"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0D3494">
        <w:rPr>
          <w:rStyle w:val="af"/>
          <w:rFonts w:ascii="Times New Roman" w:hAnsi="Times New Roman"/>
          <w:b w:val="0"/>
          <w:i w:val="0"/>
          <w:color w:val="auto"/>
          <w:sz w:val="28"/>
          <w:szCs w:val="28"/>
        </w:rPr>
        <w:t xml:space="preserve">Документы предоставляются заявителем лично или посредством почтового отправления в форме документа на бумажном носителе или в форме электронного документа, подписанного электронной подписью заявителя. </w:t>
      </w:r>
    </w:p>
    <w:p w:rsidR="00F12D75" w:rsidRDefault="000D3494" w:rsidP="000D3494">
      <w:pPr>
        <w:widowControl w:val="0"/>
        <w:autoSpaceDE w:val="0"/>
        <w:spacing w:after="0" w:line="240" w:lineRule="auto"/>
        <w:ind w:firstLine="709"/>
        <w:jc w:val="both"/>
        <w:rPr>
          <w:rStyle w:val="af"/>
          <w:rFonts w:ascii="Times New Roman" w:hAnsi="Times New Roman"/>
          <w:b w:val="0"/>
          <w:i w:val="0"/>
          <w:color w:val="auto"/>
          <w:sz w:val="28"/>
          <w:szCs w:val="28"/>
        </w:rPr>
      </w:pPr>
      <w:r w:rsidRPr="00D70BC9">
        <w:rPr>
          <w:rStyle w:val="af"/>
          <w:rFonts w:ascii="Times New Roman" w:hAnsi="Times New Roman"/>
          <w:b w:val="0"/>
          <w:i w:val="0"/>
          <w:color w:val="auto"/>
          <w:sz w:val="28"/>
          <w:szCs w:val="28"/>
        </w:rPr>
        <w:t xml:space="preserve">2.7. </w:t>
      </w:r>
      <w:r w:rsidR="00F12D75" w:rsidRPr="00F12D75">
        <w:rPr>
          <w:rStyle w:val="af"/>
          <w:rFonts w:ascii="Times New Roman" w:hAnsi="Times New Roman"/>
          <w:b w:val="0"/>
          <w:i w:val="0"/>
          <w:color w:val="auto"/>
          <w:sz w:val="28"/>
          <w:szCs w:val="28"/>
        </w:rPr>
        <w:t>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для предоставления муниципальной услуги и услуг, необходимых и обязательных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предоставления.</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Pr>
          <w:rFonts w:ascii="Times New Roman" w:hAnsi="Times New Roman"/>
          <w:sz w:val="28"/>
          <w:szCs w:val="28"/>
        </w:rPr>
        <w:t xml:space="preserve">2.7.1. </w:t>
      </w:r>
      <w:r w:rsidRPr="00F12D75">
        <w:rPr>
          <w:rFonts w:ascii="Times New Roman" w:hAnsi="Times New Roman"/>
          <w:sz w:val="28"/>
          <w:szCs w:val="28"/>
        </w:rPr>
        <w:t xml:space="preserve">Для принятия решения </w:t>
      </w:r>
      <w:r>
        <w:rPr>
          <w:rFonts w:ascii="Times New Roman" w:hAnsi="Times New Roman"/>
          <w:sz w:val="28"/>
          <w:szCs w:val="28"/>
        </w:rPr>
        <w:t>о предварительном согласовании предоставления земельного участка</w:t>
      </w:r>
      <w:r w:rsidRPr="00F12D75">
        <w:rPr>
          <w:rFonts w:ascii="Times New Roman" w:hAnsi="Times New Roman"/>
          <w:sz w:val="28"/>
          <w:szCs w:val="28"/>
        </w:rPr>
        <w:t xml:space="preserve"> Управление осуществляет подготовку и направление следующих запросов в органы и организации, участвующие в предоставлении муниципальной услуги, в распоряжении которых находятся документы, необходимые для предоставления муниципальной услуги:</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1) в Управление Федеральной службы государственной регистрации, кадастра и картографии с целью получения выписки из Единого государственного реестра недвижимости на земельный участок и объект недвижимости (при наличии объекта недвижимости).</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Документы, перечисленные в настоящем пункте, могут быть представлены заявителем самостоятельно.</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 xml:space="preserve">2.7.2. В соответствии с требованием пункта 1 статьи 7 Федерального закона </w:t>
      </w:r>
      <w:r w:rsidR="002F5BDD">
        <w:rPr>
          <w:rFonts w:ascii="Times New Roman" w:hAnsi="Times New Roman"/>
          <w:sz w:val="28"/>
          <w:szCs w:val="28"/>
        </w:rPr>
        <w:t xml:space="preserve">от 27 июля 2010 года </w:t>
      </w:r>
      <w:r w:rsidRPr="00F12D75">
        <w:rPr>
          <w:rFonts w:ascii="Times New Roman" w:hAnsi="Times New Roman"/>
          <w:sz w:val="28"/>
          <w:szCs w:val="28"/>
        </w:rPr>
        <w:t xml:space="preserve">№ 210-ФЗ «Об организации предоставления государственных и муниципальных услуг» </w:t>
      </w:r>
      <w:r w:rsidR="002F5BDD">
        <w:rPr>
          <w:rFonts w:ascii="Times New Roman" w:hAnsi="Times New Roman"/>
          <w:sz w:val="28"/>
          <w:szCs w:val="28"/>
        </w:rPr>
        <w:t xml:space="preserve">/далее – Федеральный закон № 210-ФЗ/ </w:t>
      </w:r>
      <w:r w:rsidRPr="00F12D75">
        <w:rPr>
          <w:rFonts w:ascii="Times New Roman" w:hAnsi="Times New Roman"/>
          <w:sz w:val="28"/>
          <w:szCs w:val="28"/>
        </w:rPr>
        <w:t>установлен запрет требовать от заявителя:</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w:t>
      </w:r>
      <w:r w:rsidRPr="00F12D75">
        <w:rPr>
          <w:rFonts w:ascii="Times New Roman" w:hAnsi="Times New Roman"/>
          <w:sz w:val="28"/>
          <w:szCs w:val="28"/>
        </w:rPr>
        <w:lastRenderedPageBreak/>
        <w:t>Ставропольского края, регулирующими отношения, возникающие в связи с предоставлением муниципальной услуги,</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12D75" w:rsidRP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12D75" w:rsidRDefault="00F12D75" w:rsidP="00F12D75">
      <w:pPr>
        <w:widowControl w:val="0"/>
        <w:autoSpaceDE w:val="0"/>
        <w:spacing w:after="0" w:line="240" w:lineRule="auto"/>
        <w:ind w:firstLine="708"/>
        <w:jc w:val="both"/>
        <w:rPr>
          <w:rFonts w:ascii="Times New Roman" w:hAnsi="Times New Roman"/>
          <w:sz w:val="28"/>
          <w:szCs w:val="28"/>
        </w:rPr>
      </w:pPr>
      <w:r w:rsidRPr="00F12D75">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w:t>
      </w:r>
      <w:r w:rsidRPr="00F12D75">
        <w:rPr>
          <w:rFonts w:ascii="Times New Roman" w:hAnsi="Times New Roman"/>
          <w:sz w:val="28"/>
          <w:szCs w:val="28"/>
        </w:rPr>
        <w:lastRenderedPageBreak/>
        <w:t>организации, предусмотренной частью 1.1 статьи 16 Федерального закона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2.8. Исчерпывающий перечень оснований для отказа в приеме документов, необходимых для предоставления муниципальной услуги.</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2.8.1.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2.9.1. Приостановление предоставления муниципальной услуги не предусмотрено.</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2.9.2. Основаниями для отказа в предоставлении муниципальной услуги являются следующие:</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1) отсутствие документа (документов), подтверждающего (их) личность и полномочия заявителя;</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 xml:space="preserve">2)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3) документы исполнены цветными чернилами (пастой), кроме синих или черных, либо карандашом;</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4) 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5) документы имеют серьезные повреждения, наличие которых не позволяет однозначно истолковать их содержание;</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6) в документах фамилия, имя, отчество гражданина указаны не полностью (фамилия, инициалы);</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7) копии документов не заверены нотариально (при направлении документов по почте).</w:t>
      </w:r>
    </w:p>
    <w:p w:rsidR="0025449A" w:rsidRP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 xml:space="preserve">8) заявителем представлен неполный пакет документов, предусмотренный пунктом </w:t>
      </w:r>
      <w:r>
        <w:rPr>
          <w:rFonts w:ascii="Times New Roman" w:eastAsia="Arial CYR" w:hAnsi="Times New Roman"/>
          <w:bCs/>
          <w:sz w:val="28"/>
          <w:szCs w:val="28"/>
        </w:rPr>
        <w:t>2.6.1</w:t>
      </w:r>
      <w:r w:rsidRPr="0025449A">
        <w:rPr>
          <w:rFonts w:ascii="Times New Roman" w:eastAsia="Arial CYR" w:hAnsi="Times New Roman"/>
          <w:bCs/>
          <w:sz w:val="28"/>
          <w:szCs w:val="28"/>
        </w:rPr>
        <w:t xml:space="preserve"> настоящего административного регламента;</w:t>
      </w:r>
    </w:p>
    <w:p w:rsidR="0025449A" w:rsidRDefault="0025449A" w:rsidP="0025449A">
      <w:pPr>
        <w:widowControl w:val="0"/>
        <w:autoSpaceDE w:val="0"/>
        <w:spacing w:after="0" w:line="240" w:lineRule="auto"/>
        <w:ind w:firstLine="708"/>
        <w:jc w:val="both"/>
        <w:rPr>
          <w:rFonts w:ascii="Times New Roman" w:eastAsia="Arial CYR" w:hAnsi="Times New Roman"/>
          <w:bCs/>
          <w:sz w:val="28"/>
          <w:szCs w:val="28"/>
        </w:rPr>
      </w:pPr>
      <w:r w:rsidRPr="0025449A">
        <w:rPr>
          <w:rFonts w:ascii="Times New Roman" w:eastAsia="Arial CYR" w:hAnsi="Times New Roman"/>
          <w:bCs/>
          <w:sz w:val="28"/>
          <w:szCs w:val="28"/>
        </w:rPr>
        <w:t xml:space="preserve">9) документы не подписаны электронной подписью (в случае </w:t>
      </w:r>
      <w:r w:rsidRPr="0025449A">
        <w:rPr>
          <w:rFonts w:ascii="Times New Roman" w:eastAsia="Arial CYR" w:hAnsi="Times New Roman"/>
          <w:bCs/>
          <w:sz w:val="28"/>
          <w:szCs w:val="28"/>
        </w:rPr>
        <w:lastRenderedPageBreak/>
        <w:t>получения муниципальной услуги в электронной форме).</w:t>
      </w:r>
    </w:p>
    <w:p w:rsidR="00550246" w:rsidRPr="00550246" w:rsidRDefault="00550246" w:rsidP="00550246">
      <w:pPr>
        <w:autoSpaceDE w:val="0"/>
        <w:spacing w:after="0" w:line="240" w:lineRule="auto"/>
        <w:ind w:firstLine="720"/>
        <w:jc w:val="both"/>
        <w:rPr>
          <w:rFonts w:ascii="Times New Roman" w:eastAsia="Arial CYR" w:hAnsi="Times New Roman"/>
          <w:bCs/>
          <w:sz w:val="28"/>
          <w:szCs w:val="28"/>
        </w:rPr>
      </w:pPr>
      <w:r w:rsidRPr="00550246">
        <w:rPr>
          <w:rFonts w:ascii="Times New Roman" w:eastAsia="Arial CYR" w:hAnsi="Times New Roman"/>
          <w:bCs/>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7E2B5A" w:rsidRPr="007E2B5A" w:rsidRDefault="00550246" w:rsidP="00550246">
      <w:pPr>
        <w:autoSpaceDE w:val="0"/>
        <w:spacing w:after="0" w:line="240" w:lineRule="auto"/>
        <w:ind w:firstLine="720"/>
        <w:jc w:val="both"/>
        <w:rPr>
          <w:rFonts w:ascii="Times New Roman" w:eastAsia="Arial CYR" w:hAnsi="Times New Roman"/>
          <w:bCs/>
          <w:sz w:val="28"/>
          <w:szCs w:val="28"/>
        </w:rPr>
      </w:pPr>
      <w:r w:rsidRPr="00550246">
        <w:rPr>
          <w:rFonts w:ascii="Times New Roman" w:eastAsia="Arial CYR" w:hAnsi="Times New Roman"/>
          <w:bCs/>
          <w:sz w:val="28"/>
          <w:szCs w:val="28"/>
        </w:rPr>
        <w:t>2.10.1. Для принятия решения о предоставлении</w:t>
      </w:r>
      <w:r>
        <w:rPr>
          <w:rFonts w:ascii="Times New Roman" w:eastAsia="Arial CYR" w:hAnsi="Times New Roman"/>
          <w:bCs/>
          <w:sz w:val="28"/>
          <w:szCs w:val="28"/>
        </w:rPr>
        <w:t xml:space="preserve"> муниципальной услуги заявителю необходимо </w:t>
      </w:r>
      <w:r w:rsidR="007E2B5A" w:rsidRPr="007E2B5A">
        <w:rPr>
          <w:rFonts w:ascii="Times New Roman" w:eastAsia="Arial CYR" w:hAnsi="Times New Roman"/>
          <w:bCs/>
          <w:sz w:val="28"/>
          <w:szCs w:val="28"/>
        </w:rPr>
        <w:t>нотариальное заверение копий документов, необходимых для предоставления муниципальной услуги указанных в настояще</w:t>
      </w:r>
      <w:r w:rsidR="007E2B5A">
        <w:rPr>
          <w:rFonts w:ascii="Times New Roman" w:eastAsia="Arial CYR" w:hAnsi="Times New Roman"/>
          <w:bCs/>
          <w:sz w:val="28"/>
          <w:szCs w:val="28"/>
        </w:rPr>
        <w:t>м</w:t>
      </w:r>
      <w:r w:rsidR="007E2B5A" w:rsidRPr="007E2B5A">
        <w:rPr>
          <w:rFonts w:ascii="Times New Roman" w:eastAsia="Arial CYR" w:hAnsi="Times New Roman"/>
          <w:bCs/>
          <w:sz w:val="28"/>
          <w:szCs w:val="28"/>
        </w:rPr>
        <w:t xml:space="preserve"> административно</w:t>
      </w:r>
      <w:r w:rsidR="007E2B5A">
        <w:rPr>
          <w:rFonts w:ascii="Times New Roman" w:eastAsia="Arial CYR" w:hAnsi="Times New Roman"/>
          <w:bCs/>
          <w:sz w:val="28"/>
          <w:szCs w:val="28"/>
        </w:rPr>
        <w:t>м</w:t>
      </w:r>
      <w:r w:rsidR="007E2B5A" w:rsidRPr="007E2B5A">
        <w:rPr>
          <w:rFonts w:ascii="Times New Roman" w:eastAsia="Arial CYR" w:hAnsi="Times New Roman"/>
          <w:bCs/>
          <w:sz w:val="28"/>
          <w:szCs w:val="28"/>
        </w:rPr>
        <w:t xml:space="preserve">  регламент</w:t>
      </w:r>
      <w:r w:rsidR="007E2B5A">
        <w:rPr>
          <w:rFonts w:ascii="Times New Roman" w:eastAsia="Arial CYR" w:hAnsi="Times New Roman"/>
          <w:bCs/>
          <w:sz w:val="28"/>
          <w:szCs w:val="28"/>
        </w:rPr>
        <w:t>е</w:t>
      </w:r>
      <w:r w:rsidR="007E2B5A" w:rsidRPr="007E2B5A">
        <w:rPr>
          <w:rFonts w:ascii="Times New Roman" w:eastAsia="Arial CYR" w:hAnsi="Times New Roman"/>
          <w:bCs/>
          <w:sz w:val="28"/>
          <w:szCs w:val="28"/>
        </w:rPr>
        <w:t xml:space="preserve"> (в случаях, когда требование о нотариальном заверении копии документа установлено законодательством Российской Федерации и (или) законодательством Ставропольского края).</w:t>
      </w:r>
    </w:p>
    <w:p w:rsidR="009D34B0" w:rsidRDefault="007E2B5A" w:rsidP="007E2B5A">
      <w:pPr>
        <w:autoSpaceDE w:val="0"/>
        <w:spacing w:after="0" w:line="240" w:lineRule="auto"/>
        <w:ind w:firstLine="720"/>
        <w:jc w:val="both"/>
        <w:rPr>
          <w:rFonts w:ascii="Times New Roman" w:eastAsia="Arial CYR" w:hAnsi="Times New Roman"/>
          <w:bCs/>
          <w:sz w:val="28"/>
          <w:szCs w:val="28"/>
        </w:rPr>
      </w:pPr>
      <w:r w:rsidRPr="007E2B5A">
        <w:rPr>
          <w:rFonts w:ascii="Times New Roman" w:eastAsia="Arial CYR" w:hAnsi="Times New Roman"/>
          <w:bCs/>
          <w:sz w:val="28"/>
          <w:szCs w:val="28"/>
        </w:rPr>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2.11.1. Предоставление муниципальной услуги осуществляется бесплатно.</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2.11.2. В соответствии с  частью 4 статьи</w:t>
      </w:r>
      <w:r w:rsidR="002F5BDD">
        <w:rPr>
          <w:rFonts w:ascii="Times New Roman" w:eastAsia="Arial CYR" w:hAnsi="Times New Roman"/>
          <w:bCs/>
          <w:sz w:val="28"/>
          <w:szCs w:val="28"/>
        </w:rPr>
        <w:t xml:space="preserve"> 8 Федерального закона № 210-ФЗ</w:t>
      </w:r>
      <w:r w:rsidRPr="00550246">
        <w:rPr>
          <w:rFonts w:ascii="Times New Roman" w:eastAsia="Arial CYR" w:hAnsi="Times New Roman"/>
          <w:bCs/>
          <w:sz w:val="28"/>
          <w:szCs w:val="28"/>
        </w:rPr>
        <w:t xml:space="preserve">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Услуга предоставляется без взимания платы.</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2.13. 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2.13.1.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2.14.1.</w:t>
      </w:r>
      <w:r w:rsidRPr="00550246">
        <w:rPr>
          <w:rFonts w:ascii="Times New Roman" w:eastAsia="Arial CYR" w:hAnsi="Times New Roman"/>
          <w:bCs/>
          <w:sz w:val="28"/>
          <w:szCs w:val="28"/>
        </w:rPr>
        <w:tab/>
        <w:t>Срок регистрации заявления о предоставлении муниципальной услуги составляет не более 15 минут.</w:t>
      </w:r>
    </w:p>
    <w:p w:rsidR="00550246" w:rsidRP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lastRenderedPageBreak/>
        <w:t>2.14.2. Регистрация заявления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550246" w:rsidRDefault="00550246" w:rsidP="00550246">
      <w:pPr>
        <w:suppressAutoHyphens w:val="0"/>
        <w:spacing w:after="0" w:line="240" w:lineRule="auto"/>
        <w:ind w:firstLine="709"/>
        <w:jc w:val="both"/>
        <w:rPr>
          <w:rFonts w:ascii="Times New Roman" w:eastAsia="Arial CYR" w:hAnsi="Times New Roman"/>
          <w:bCs/>
          <w:sz w:val="28"/>
          <w:szCs w:val="28"/>
        </w:rPr>
      </w:pPr>
      <w:r w:rsidRPr="00550246">
        <w:rPr>
          <w:rFonts w:ascii="Times New Roman" w:eastAsia="Arial CYR" w:hAnsi="Times New Roman"/>
          <w:bCs/>
          <w:sz w:val="28"/>
          <w:szCs w:val="28"/>
        </w:rPr>
        <w:t>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Датой и временем поступления заявки считается момент поступления запроса в адрес продавца.</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2.15.</w:t>
      </w:r>
      <w:r w:rsidRPr="00550246">
        <w:rPr>
          <w:rFonts w:ascii="Times New Roman" w:eastAsia="Times New Roman" w:hAnsi="Times New Roman"/>
          <w:sz w:val="28"/>
          <w:szCs w:val="28"/>
          <w:lang w:eastAsia="ru-RU"/>
        </w:rPr>
        <w:tab/>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2.15.1.</w:t>
      </w:r>
      <w:r w:rsidRPr="00550246">
        <w:rPr>
          <w:rFonts w:ascii="Times New Roman" w:eastAsia="Times New Roman" w:hAnsi="Times New Roman"/>
          <w:sz w:val="28"/>
          <w:szCs w:val="28"/>
          <w:lang w:eastAsia="ru-RU"/>
        </w:rPr>
        <w:tab/>
        <w:t>Требования к помещениям, к местам ожидания и приема заявителей в отделе, расположенном в здании администрации: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здание, в котором расположена администрация, оборудовано входом для свободного доступа заявителей в помещение;</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центральный вход в администрацию оборудован информационной табличкой (вывеской), содержащей информацию о наименовании органа местного самоуправления;</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помещения в здании администрации оборудованы противопожарной системой и средствами пожаротушения, системой оповещения о возникновении чрезвычайной ситуации;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вход в здание оборудован пандусом, расширенным проходом, позволяющим обеспечить беспрепятственный доступ инвалидов, включая инвалидов, использующих кресло–коляски;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вход и выход из помещений администрации оборудованы соответствующими указателями;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кабинеты управления оборудованы информационной табличкой (вывеской), содержащей информацию о специалистах управления;</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места ожидания в очереди на предоставление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на территории, прилегающей к месторасположению здания администрации, выделяются места для парковки автотранспортных средств, доступ заявителей к парковочным местам является бесплатным;</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рабочие места специалистов управления оборудованы средствами вычислительной техники и оргтехникой.</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lastRenderedPageBreak/>
        <w:t>На информационном стенде  и официальном информационном сайте  администрации размещается информация, указанная в пункте 1.3.5 настоящего административного регламента:</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администрации (www.abmrsk.ru).</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2.15.2.</w:t>
      </w:r>
      <w:r w:rsidRPr="00550246">
        <w:rPr>
          <w:rFonts w:ascii="Times New Roman" w:eastAsia="Times New Roman" w:hAnsi="Times New Roman"/>
          <w:sz w:val="28"/>
          <w:szCs w:val="28"/>
          <w:lang w:eastAsia="ru-RU"/>
        </w:rPr>
        <w:tab/>
        <w:t xml:space="preserve"> Требования к помещениям, местам ожидания и приема заявителей в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об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наименование;</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место нахождения;</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режим работы;</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номер телефона группы информационной поддержки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адрес электронной почты.</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Выход из здания МФЦ оборудуется соответствующим указателем.</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Помещения МФЦ, предназначенные для работы с заявителями, располагаются на первом этаже здания и имеют отдельный вход.</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Помещения МФЦ состоят из нескольких функциональных секторов (зон):</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сектор информирования;</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сектор ожидания;</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сектор приема заявителей.</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 секторе информирования расположены:</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информационные стенды.</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 секторе ожидания расположены:</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электронная система управления очередью;</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платежный терминал;</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места ожидания для посетителей.</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 секторе приема заявителей расположены:</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окна приема посетителей.</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Окна приема посетителей оснащены информационными табличками с указанием номера окна.</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lastRenderedPageBreak/>
        <w:t>Размещение и оформление визуальной, текстовой и мультимедийной информации о порядке предоставления услуги в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информационное табло;</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информационные стенды, содержащие информацию, указанную в пункте 1.3.5 настоящего административного регламента.</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перечень услуг, оказываемых на базе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информационный киоск, обеспечивающий доступ к следующей информации: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полная версия текстов административных регламентов;</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перечень документов, необходимых для получения услуг;</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извлечения из законодательных и нормативных правовых актов, содержащих нормы, регулирующие деятельность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2.16.</w:t>
      </w:r>
      <w:r w:rsidRPr="00550246">
        <w:rPr>
          <w:rFonts w:ascii="Times New Roman" w:eastAsia="Times New Roman" w:hAnsi="Times New Roman"/>
          <w:sz w:val="28"/>
          <w:szCs w:val="28"/>
          <w:lang w:eastAsia="ru-RU"/>
        </w:rPr>
        <w:tab/>
        <w:t xml:space="preserve"> Показатели доступности и качества муниципальной услуги, в том ч</w:t>
      </w:r>
      <w:r w:rsidR="002F5BDD">
        <w:rPr>
          <w:rFonts w:ascii="Times New Roman" w:eastAsia="Times New Roman" w:hAnsi="Times New Roman"/>
          <w:sz w:val="28"/>
          <w:szCs w:val="28"/>
          <w:lang w:eastAsia="ru-RU"/>
        </w:rPr>
        <w:t xml:space="preserve">исле количество взаимодействий </w:t>
      </w:r>
      <w:r w:rsidRPr="00550246">
        <w:rPr>
          <w:rFonts w:ascii="Times New Roman" w:eastAsia="Times New Roman" w:hAnsi="Times New Roman"/>
          <w:sz w:val="28"/>
          <w:szCs w:val="28"/>
          <w:lang w:eastAsia="ru-RU"/>
        </w:rPr>
        <w:t xml:space="preserve">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2.16.1. Основными показателями доступности предоставления муниципальной услуги являются: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удобство и доступность получения заявителем информации о порядке предоставления муниципальной услуги;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наличие образца заявления для получения муниципальной услуги, в том числе в электронной форме (приложение 2 к настоящему административному регламенту);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возможность направления заявителем заявления и документов к нему в удобной для него форме: при личном обращении, по факсимильной связи, почте, электронной почте,  в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1) дата получения заявления и его регистрации;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2) о специалисте, которому поручено рассмотрение заявления;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3) об отказе в рассмотрении заявления;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4) о продлении срока рассмотрения заявления;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lastRenderedPageBreak/>
        <w:t xml:space="preserve">5) о результатах рассмотрения заявления.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2.16.3. Основными показателями качества предоставления муниципальной услуги являются: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достоверность предоставляемой заявителю информации;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полнота информации по сути обращения заявителя;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объективное, всестороннее и своевременное рассмотрение обращения;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возможность получения муниципальной услуги по месту обращения;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возможность подачи обращения и получения результата предоставления услуги в МФЦ.</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 xml:space="preserve">Заявление, оформленное в электронном виде, подписывается в соответствии с требованиями, установленными Федеральным законом от 06 апреля 2011 года № 63-ФЗ «Об электронной подписи» и статьями 21 - 21.2 Федерального закона </w:t>
      </w:r>
      <w:r w:rsidR="002F5BDD">
        <w:rPr>
          <w:rFonts w:ascii="Times New Roman" w:eastAsia="Times New Roman" w:hAnsi="Times New Roman"/>
          <w:sz w:val="28"/>
          <w:szCs w:val="28"/>
          <w:lang w:eastAsia="ru-RU"/>
        </w:rPr>
        <w:t>№ 210-ФЗ</w:t>
      </w:r>
      <w:r w:rsidRPr="00550246">
        <w:rPr>
          <w:rFonts w:ascii="Times New Roman" w:eastAsia="Times New Roman" w:hAnsi="Times New Roman"/>
          <w:sz w:val="28"/>
          <w:szCs w:val="28"/>
          <w:lang w:eastAsia="ru-RU"/>
        </w:rPr>
        <w:t xml:space="preserve">, и направляется в орган, предоставляющий </w:t>
      </w:r>
      <w:r w:rsidRPr="00550246">
        <w:rPr>
          <w:rFonts w:ascii="Times New Roman" w:eastAsia="Times New Roman" w:hAnsi="Times New Roman"/>
          <w:sz w:val="28"/>
          <w:szCs w:val="28"/>
          <w:lang w:eastAsia="ru-RU"/>
        </w:rPr>
        <w:lastRenderedPageBreak/>
        <w:t>муниципальную услугу, с использованием информационно-телекоммуникационных сетей общего пользования, включая сеть «Интернет».</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Электронные образцы документов, представляемые с запросом, направляются в виде файлов в одном из указанных форматов: JPEG, PDF, TIF.</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550246" w:rsidRPr="00550246"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1933E2" w:rsidRDefault="00550246" w:rsidP="00550246">
      <w:pPr>
        <w:suppressAutoHyphens w:val="0"/>
        <w:spacing w:after="0" w:line="240" w:lineRule="auto"/>
        <w:ind w:left="142" w:firstLine="709"/>
        <w:jc w:val="both"/>
        <w:rPr>
          <w:rFonts w:ascii="Times New Roman" w:eastAsia="Times New Roman" w:hAnsi="Times New Roman"/>
          <w:sz w:val="28"/>
          <w:szCs w:val="28"/>
          <w:lang w:eastAsia="ru-RU"/>
        </w:rPr>
      </w:pPr>
      <w:r w:rsidRPr="00550246">
        <w:rPr>
          <w:rFonts w:ascii="Times New Roman" w:eastAsia="Times New Roman" w:hAnsi="Times New Roman"/>
          <w:sz w:val="28"/>
          <w:szCs w:val="28"/>
          <w:lang w:eastAsia="ru-RU"/>
        </w:rPr>
        <w:t>2.17.1.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1933E2" w:rsidRPr="001933E2" w:rsidRDefault="001933E2" w:rsidP="001933E2">
      <w:pPr>
        <w:suppressAutoHyphens w:val="0"/>
        <w:spacing w:after="0" w:line="240" w:lineRule="auto"/>
        <w:ind w:left="142" w:firstLine="709"/>
        <w:jc w:val="both"/>
        <w:rPr>
          <w:rFonts w:ascii="Times New Roman" w:eastAsia="Times New Roman" w:hAnsi="Times New Roman"/>
          <w:sz w:val="28"/>
          <w:szCs w:val="28"/>
          <w:lang w:eastAsia="ru-RU"/>
        </w:rPr>
      </w:pPr>
    </w:p>
    <w:p w:rsidR="00F41150" w:rsidRPr="00D32444" w:rsidRDefault="00AA76CD" w:rsidP="00AA76CD">
      <w:pPr>
        <w:autoSpaceDE w:val="0"/>
        <w:spacing w:after="0" w:line="240" w:lineRule="exact"/>
        <w:jc w:val="center"/>
        <w:rPr>
          <w:rFonts w:ascii="Times New Roman" w:hAnsi="Times New Roman"/>
          <w:sz w:val="28"/>
          <w:szCs w:val="28"/>
        </w:rPr>
      </w:pPr>
      <w:r>
        <w:rPr>
          <w:rFonts w:ascii="Times New Roman" w:hAnsi="Times New Roman"/>
          <w:sz w:val="28"/>
          <w:szCs w:val="28"/>
          <w:lang w:val="en-US"/>
        </w:rPr>
        <w:t>III</w:t>
      </w:r>
      <w:r w:rsidR="00F41150" w:rsidRPr="00D32444">
        <w:rPr>
          <w:rFonts w:ascii="Times New Roman" w:hAnsi="Times New Roman"/>
          <w:sz w:val="28"/>
          <w:szCs w:val="28"/>
        </w:rPr>
        <w:t xml:space="preserve">. Состав, последовательность и сроки выполнения </w:t>
      </w:r>
      <w:r w:rsidRPr="00AA76CD">
        <w:rPr>
          <w:rFonts w:ascii="Times New Roman" w:hAnsi="Times New Roman"/>
          <w:sz w:val="28"/>
          <w:szCs w:val="28"/>
        </w:rPr>
        <w:t xml:space="preserve"> </w:t>
      </w:r>
      <w:r w:rsidR="005E099A">
        <w:rPr>
          <w:rFonts w:ascii="Times New Roman" w:hAnsi="Times New Roman"/>
          <w:sz w:val="28"/>
          <w:szCs w:val="28"/>
        </w:rPr>
        <w:t>административных процедур</w:t>
      </w:r>
      <w:r w:rsidR="00F41150" w:rsidRPr="00D32444">
        <w:rPr>
          <w:rFonts w:ascii="Times New Roman" w:hAnsi="Times New Roman"/>
          <w:sz w:val="28"/>
          <w:szCs w:val="28"/>
        </w:rPr>
        <w:t>, требования к порядку их выполнения, в том числе особенности выполнения административных процедур в электронной</w:t>
      </w:r>
      <w:r w:rsidR="00322046" w:rsidRPr="00D32444">
        <w:rPr>
          <w:rFonts w:ascii="Times New Roman" w:hAnsi="Times New Roman"/>
          <w:sz w:val="28"/>
          <w:szCs w:val="28"/>
        </w:rPr>
        <w:t xml:space="preserve"> форме</w:t>
      </w:r>
    </w:p>
    <w:p w:rsidR="00F41150" w:rsidRPr="00D32444" w:rsidRDefault="00F41150" w:rsidP="00F41150">
      <w:pPr>
        <w:autoSpaceDE w:val="0"/>
        <w:spacing w:after="0" w:line="240" w:lineRule="auto"/>
        <w:ind w:firstLine="567"/>
        <w:jc w:val="both"/>
        <w:rPr>
          <w:rFonts w:ascii="Times New Roman" w:hAnsi="Times New Roman"/>
          <w:sz w:val="28"/>
          <w:szCs w:val="28"/>
        </w:rPr>
      </w:pPr>
    </w:p>
    <w:p w:rsid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3.1. Описание последовательности действий при предоставлении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прием и регистрация заявления и документов для предоставления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формирование и направление межведомственного запроса;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lastRenderedPageBreak/>
        <w:t>подписание проекта ответа заявителю (представителю заявителя) предоставления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выдача заявителю (представителю заявителя) результата предоставления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3.2. Описание административных процедур</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3.2.1. Прием и регистрация заявления и документов для предоставления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Основанием для начала административной процедуры является письменное обращение заявителя в администрацию, управление, МФЦ, или поступление его заявления в электронной форме, в том числе с использованием: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Единого портал</w:t>
      </w:r>
      <w:r w:rsidR="002F5BDD">
        <w:rPr>
          <w:rFonts w:ascii="Times New Roman" w:hAnsi="Times New Roman"/>
          <w:sz w:val="28"/>
          <w:szCs w:val="28"/>
        </w:rPr>
        <w:t>а</w:t>
      </w:r>
      <w:r w:rsidRPr="00412D44">
        <w:rPr>
          <w:rFonts w:ascii="Times New Roman" w:hAnsi="Times New Roman"/>
          <w:sz w:val="28"/>
          <w:szCs w:val="28"/>
        </w:rPr>
        <w:t xml:space="preserve"> государственных </w:t>
      </w:r>
      <w:r w:rsidR="002F5BDD">
        <w:rPr>
          <w:rFonts w:ascii="Times New Roman" w:hAnsi="Times New Roman"/>
          <w:sz w:val="28"/>
          <w:szCs w:val="28"/>
        </w:rPr>
        <w:t>и муниципальных услуг (функций)</w:t>
      </w:r>
      <w:r w:rsidRPr="00412D44">
        <w:rPr>
          <w:rFonts w:ascii="Times New Roman" w:hAnsi="Times New Roman"/>
          <w:sz w:val="28"/>
          <w:szCs w:val="28"/>
        </w:rPr>
        <w:t xml:space="preserve"> (www.gosuslugi.ru);</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Портала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w:t>
      </w:r>
      <w:r w:rsidR="002F5BDD">
        <w:rPr>
          <w:rFonts w:ascii="Times New Roman" w:hAnsi="Times New Roman"/>
          <w:sz w:val="28"/>
          <w:szCs w:val="28"/>
        </w:rPr>
        <w:t>управления Ставропольского края</w:t>
      </w:r>
      <w:r w:rsidRPr="00412D44">
        <w:rPr>
          <w:rFonts w:ascii="Times New Roman" w:hAnsi="Times New Roman"/>
          <w:sz w:val="28"/>
          <w:szCs w:val="28"/>
        </w:rPr>
        <w:t xml:space="preserve"> (www.26.gosuslugi.ru), по электронной почте в виде электронных документов, подписанных электронной цифровой подписью заявителя;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1)</w:t>
      </w:r>
      <w:r w:rsidRPr="00412D44">
        <w:rPr>
          <w:rFonts w:ascii="Times New Roman" w:hAnsi="Times New Roman"/>
          <w:sz w:val="28"/>
          <w:szCs w:val="28"/>
        </w:rPr>
        <w:tab/>
        <w:t xml:space="preserve">При поступлении заявления и документов специалист, ответственный за прием и регистрацию запроса заявителя: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устанавливает предмет обращения заявителя;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проверяет комплектность документов, правильность оформления заявления в соответствии с требованиями пункта 2.6.2 настоящего административного регламента.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 случае установления оснований для отказа в приеме документов специалист:</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прекращает процедуру приема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оформляет уведомление об отказе в приеме документов с указанием причин отказа;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регистрирует уведомление об отказе в приеме документов в журнале регистрации исходящей корреспонденции;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вручает или направляет (в зависимости от способа подачи документов) уведомление и предоставленные документы заявителю.</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При личном обращении заявителя с запросом специалист, установив факт несоответствия документов требованиям, указанным в пункте 2.6.3 настоящего административного регламента, уведомляет заявителя о наличии препятствий для приема документов, объясняет ему содержание выявленных недостатков и предлагает принять меры по их устранению. При желании заявителя устранить недостатки, прервав процедуру подачи запроса для предоставления муниципальной услуги, специалист возвращает заявителю заявление.</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lastRenderedPageBreak/>
        <w:t>В случае соответствия требованиям, установленным настоящим административным регламентом, специалист, ответственный за прием и регистрацию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регистрирует заявление в журнале регистрации входящей корреспонденции.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2) Особенности приема запроса и документов (сведений), полученных от заявителя в форме электронного документа.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w:t>
      </w:r>
      <w:r w:rsidR="002F5BDD">
        <w:rPr>
          <w:rFonts w:ascii="Times New Roman" w:hAnsi="Times New Roman"/>
          <w:sz w:val="28"/>
          <w:szCs w:val="28"/>
        </w:rPr>
        <w:t xml:space="preserve"> отправки через Личный кабинет </w:t>
      </w:r>
      <w:r w:rsidRPr="00412D44">
        <w:rPr>
          <w:rFonts w:ascii="Times New Roman" w:hAnsi="Times New Roman"/>
          <w:sz w:val="28"/>
          <w:szCs w:val="28"/>
        </w:rPr>
        <w:t xml:space="preserve">Единого портала государственных </w:t>
      </w:r>
      <w:r w:rsidR="002F5BDD">
        <w:rPr>
          <w:rFonts w:ascii="Times New Roman" w:hAnsi="Times New Roman"/>
          <w:sz w:val="28"/>
          <w:szCs w:val="28"/>
        </w:rPr>
        <w:t>и муниципальных услуг (функций).</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Специалист управления, ответственный за прием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проверяет наличие и соответствие представленных документов требованиям, установленным настоящим административным регламентом;</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Электронная расписка выдается посредством отправки соответствующего статуса в раздел "Личный кабинет".</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мотивированного отказа: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lastRenderedPageBreak/>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вносит запись о выдаче мотивированного отказа в соответствующий журнал регистрации, в информационную систему.</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Критерием принятия решения выполнения административной процедуры является обращение заявителя.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Контроль за административной процедурой осуществляет начальник Управления, в подчинении которого находятся должностные лица, специалисты, осуществляющие прием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Результатом настоящей административной процедуры является регистрация заявления.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Способом фиксации результата административной процедуры является регистрация поступившего заявления в электронной системе документооборота с проставлением регистрационного номера на заявлении с указанием даты приема и подписи ответственного должностного лица, принявшего документы.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Срок исполнения административной процедуры - не позднее 1 рабочего дня со дня получения заявления.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3.3. Формирование и направление межведомственных запросов  о предоставлении документов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Основанием для начала административной процедуры, является отсутствие в управление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пунктом 2.7.1. административного регламента.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(далее - СМЭВ).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При отсутствии технической возможности направления межведомственного запроса запрос формируется на бумажном носителе в </w:t>
      </w:r>
      <w:r w:rsidRPr="00412D44">
        <w:rPr>
          <w:rFonts w:ascii="Times New Roman" w:hAnsi="Times New Roman"/>
          <w:sz w:val="28"/>
          <w:szCs w:val="28"/>
        </w:rPr>
        <w:lastRenderedPageBreak/>
        <w:t>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 случае самостоятельного предоставления заявителем документов, предусмотренных пунктом 2.7.1 настоящего административного регламента, межведомственный запрос не направляется.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Максимальное время выполнения административной процедуры составляет 5 рабочих дня со дня регистрации заявления. </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Результатом административной процедуры является получение из федеральных органов исполнительной власти запрашиваемых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3.4. Подписание проекта ответа заявителю (представителю заявителя) предоставления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Основанием начала административной процедуры, является поступление ответственному исполнителю - специалисту Управления заявления, материалов для принятия решения </w:t>
      </w:r>
      <w:r>
        <w:rPr>
          <w:rFonts w:ascii="Times New Roman" w:hAnsi="Times New Roman"/>
          <w:sz w:val="28"/>
          <w:szCs w:val="28"/>
        </w:rPr>
        <w:t>о предварительном  согласовании предоставления земельного участка</w:t>
      </w:r>
      <w:r w:rsidRPr="00412D44">
        <w:rPr>
          <w:rFonts w:ascii="Times New Roman" w:hAnsi="Times New Roman"/>
          <w:sz w:val="28"/>
          <w:szCs w:val="28"/>
        </w:rPr>
        <w:t xml:space="preserve"> и запрашиваемых документов.</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При поступлении заявления и приложенных к нему документов ответственный исполнитель - специалист Управления осуществляет их рассмотрение на предмет отсутствия оснований для отказа в предоставлении муниципальной услуги и обеспечивает подготовку проекта </w:t>
      </w:r>
      <w:r>
        <w:rPr>
          <w:rFonts w:ascii="Times New Roman" w:hAnsi="Times New Roman"/>
          <w:sz w:val="28"/>
          <w:szCs w:val="28"/>
        </w:rPr>
        <w:t xml:space="preserve">распоряжения о </w:t>
      </w:r>
      <w:r w:rsidRPr="00412D44">
        <w:rPr>
          <w:rFonts w:ascii="Times New Roman" w:hAnsi="Times New Roman"/>
          <w:sz w:val="28"/>
          <w:szCs w:val="28"/>
        </w:rPr>
        <w:t>предварительном согласовании предоставления земельного участка, для которой он предоставлялся.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При наличии оснований для отказа в предоставлении муниципальной услуги ответственный исполнитель - специалист Управления обеспечивает подготовку, согласование и подписание в адрес заявителя соответствующего письма.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Выдача письма об отказе в предоставлении муниципальной услуги производится ответственным исполнителем на личном приеме.</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Критериями принятия решения является наличие полного комплекта документ</w:t>
      </w:r>
      <w:r w:rsidR="002F5BDD">
        <w:rPr>
          <w:rFonts w:ascii="Times New Roman" w:hAnsi="Times New Roman"/>
          <w:sz w:val="28"/>
          <w:szCs w:val="28"/>
        </w:rPr>
        <w:t>ов или основания пункта 2.8</w:t>
      </w:r>
      <w:r w:rsidRPr="00412D44">
        <w:rPr>
          <w:rFonts w:ascii="Times New Roman" w:hAnsi="Times New Roman"/>
          <w:sz w:val="28"/>
          <w:szCs w:val="28"/>
        </w:rPr>
        <w:t xml:space="preserve"> Административного регламента.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lastRenderedPageBreak/>
        <w:t>Результатом настоящей административной процедуры является:</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1) письмо об отказе в предоставлении муниципальной услуги;</w:t>
      </w:r>
    </w:p>
    <w:p w:rsidR="00412D44" w:rsidRPr="00412D44" w:rsidRDefault="002F5BDD" w:rsidP="00412D44">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 принятие а</w:t>
      </w:r>
      <w:r w:rsidR="00412D44" w:rsidRPr="00412D44">
        <w:rPr>
          <w:rFonts w:ascii="Times New Roman" w:hAnsi="Times New Roman"/>
          <w:sz w:val="28"/>
          <w:szCs w:val="28"/>
        </w:rPr>
        <w:t xml:space="preserve">дминистрацией </w:t>
      </w:r>
      <w:r w:rsidR="00412D44">
        <w:rPr>
          <w:rFonts w:ascii="Times New Roman" w:hAnsi="Times New Roman"/>
          <w:sz w:val="28"/>
          <w:szCs w:val="28"/>
        </w:rPr>
        <w:t>распоряжения</w:t>
      </w:r>
      <w:r w:rsidR="00412D44" w:rsidRPr="00412D44">
        <w:rPr>
          <w:rFonts w:ascii="Times New Roman" w:hAnsi="Times New Roman"/>
          <w:sz w:val="28"/>
          <w:szCs w:val="28"/>
        </w:rPr>
        <w:t xml:space="preserve"> «</w:t>
      </w:r>
      <w:r w:rsidR="00412D44">
        <w:rPr>
          <w:rFonts w:ascii="Times New Roman" w:hAnsi="Times New Roman"/>
          <w:sz w:val="28"/>
          <w:szCs w:val="28"/>
        </w:rPr>
        <w:t xml:space="preserve">О </w:t>
      </w:r>
      <w:r w:rsidR="00412D44" w:rsidRPr="00412D44">
        <w:rPr>
          <w:rFonts w:ascii="Times New Roman" w:hAnsi="Times New Roman"/>
          <w:sz w:val="28"/>
          <w:szCs w:val="28"/>
        </w:rPr>
        <w:t>предварительном  согласовании предоставления земельного участка».</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Способ фиксации результата выполнения административной процедуры является подготовка письма об отказе в предоставлении муниципальной услуги или подготовка проекта </w:t>
      </w:r>
      <w:r w:rsidR="00454E83">
        <w:rPr>
          <w:rFonts w:ascii="Times New Roman" w:hAnsi="Times New Roman"/>
          <w:sz w:val="28"/>
          <w:szCs w:val="28"/>
        </w:rPr>
        <w:t>распоряжения</w:t>
      </w:r>
      <w:r w:rsidRPr="00412D44">
        <w:rPr>
          <w:rFonts w:ascii="Times New Roman" w:hAnsi="Times New Roman"/>
          <w:sz w:val="28"/>
          <w:szCs w:val="28"/>
        </w:rPr>
        <w:t xml:space="preserve"> «</w:t>
      </w:r>
      <w:r w:rsidR="00454E83" w:rsidRPr="00454E83">
        <w:rPr>
          <w:rFonts w:ascii="Times New Roman" w:hAnsi="Times New Roman"/>
          <w:sz w:val="28"/>
          <w:szCs w:val="28"/>
        </w:rPr>
        <w:t>предварительном  согласовании предоставления земельного участка</w:t>
      </w:r>
      <w:r w:rsidRPr="00412D44">
        <w:rPr>
          <w:rFonts w:ascii="Times New Roman" w:hAnsi="Times New Roman"/>
          <w:sz w:val="28"/>
          <w:szCs w:val="28"/>
        </w:rPr>
        <w:t>».</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3.5. Выдача заявителю (представителю заявителя) результата предоставления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Основанием для начала процедуры выдачи заявителю результата предоставления муниципальной услуги является получение специалистом, ответственным за выдачу заявителю результата предоставления муниципальной услуги подписанного главой городского округа </w:t>
      </w:r>
      <w:r w:rsidR="00454E83">
        <w:rPr>
          <w:rFonts w:ascii="Times New Roman" w:hAnsi="Times New Roman"/>
          <w:sz w:val="28"/>
          <w:szCs w:val="28"/>
        </w:rPr>
        <w:t>распоряжения</w:t>
      </w:r>
      <w:r w:rsidRPr="00412D44">
        <w:rPr>
          <w:rFonts w:ascii="Times New Roman" w:hAnsi="Times New Roman"/>
          <w:sz w:val="28"/>
          <w:szCs w:val="28"/>
        </w:rPr>
        <w:t xml:space="preserve"> </w:t>
      </w:r>
      <w:r w:rsidR="00454E83">
        <w:rPr>
          <w:rFonts w:ascii="Times New Roman" w:hAnsi="Times New Roman"/>
          <w:sz w:val="28"/>
          <w:szCs w:val="28"/>
        </w:rPr>
        <w:t xml:space="preserve">о </w:t>
      </w:r>
      <w:r w:rsidR="00454E83" w:rsidRPr="00454E83">
        <w:rPr>
          <w:rFonts w:ascii="Times New Roman" w:hAnsi="Times New Roman"/>
          <w:sz w:val="28"/>
          <w:szCs w:val="28"/>
        </w:rPr>
        <w:t>предварительном согласовании предоставления земельного участка</w:t>
      </w:r>
      <w:r w:rsidRPr="00412D44">
        <w:rPr>
          <w:rFonts w:ascii="Times New Roman" w:hAnsi="Times New Roman"/>
          <w:sz w:val="28"/>
          <w:szCs w:val="28"/>
        </w:rPr>
        <w:t xml:space="preserve"> или отказа в предоставлении муниципальной услуги.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Специалист, ответственный, за выдачу заявителю результата предоставления муниципальной услуги, в зависимости от способа обращения и получения результатов муниципальной услуги, избранных заявителем:</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уведомляет заявителя об окончании хода предоставления муниципальной услуги посредством направления заявителю любым из способов (телефон, электронная почта, почта, факс), указанных в заявлении;</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вручает (направляет) заявителю на бумажном носителе </w:t>
      </w:r>
      <w:r w:rsidR="00454E83">
        <w:rPr>
          <w:rFonts w:ascii="Times New Roman" w:hAnsi="Times New Roman"/>
          <w:sz w:val="28"/>
          <w:szCs w:val="28"/>
        </w:rPr>
        <w:t>распоряжение</w:t>
      </w:r>
      <w:r w:rsidRPr="00412D44">
        <w:rPr>
          <w:rFonts w:ascii="Times New Roman" w:hAnsi="Times New Roman"/>
          <w:sz w:val="28"/>
          <w:szCs w:val="28"/>
        </w:rPr>
        <w:t xml:space="preserve"> </w:t>
      </w:r>
      <w:r w:rsidR="00454E83" w:rsidRPr="00454E83">
        <w:rPr>
          <w:rFonts w:ascii="Times New Roman" w:hAnsi="Times New Roman"/>
          <w:sz w:val="28"/>
          <w:szCs w:val="28"/>
        </w:rPr>
        <w:t xml:space="preserve">предварительном согласовании предоставления земельного участка </w:t>
      </w:r>
      <w:r w:rsidRPr="00412D44">
        <w:rPr>
          <w:rFonts w:ascii="Times New Roman" w:hAnsi="Times New Roman"/>
          <w:sz w:val="28"/>
          <w:szCs w:val="28"/>
        </w:rPr>
        <w:t>или   отказ в предоставлении муниципальной услуги лично, посредством почтового отправления или пересылает заявителю (представителю заявителя) посредством отправки соответствующего статуса в раздел «Личный кабинет» в случае подачи заявления в электронной форме;</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Максимальный срок исполнения административных действий 1 рабочий день.</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Максимальный срок исполнения административной процедуры 1 рабочий день. </w:t>
      </w:r>
    </w:p>
    <w:p w:rsidR="00F943FB" w:rsidRP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F943FB" w:rsidRP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t>Выдача результата предоставления услуги заявителю (в случае обращения через МФЦ).</w:t>
      </w:r>
    </w:p>
    <w:p w:rsidR="00F943FB" w:rsidRP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t>При обращении заявителя (представителя заявителя) в МФЦ за выдачей документов, являющихся результатом предоставления услуги, сотрудник МФЦ:</w:t>
      </w:r>
    </w:p>
    <w:p w:rsidR="00F943FB" w:rsidRP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lastRenderedPageBreak/>
        <w:t xml:space="preserve">а) устанавливает личность заявителя (личность и полномочия представителя); </w:t>
      </w:r>
    </w:p>
    <w:p w:rsidR="00F943FB" w:rsidRP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t>б) выдает результат заявителю (представителю заявителя);</w:t>
      </w:r>
    </w:p>
    <w:p w:rsidR="00F943FB" w:rsidRP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F943FB" w:rsidRDefault="00F943FB" w:rsidP="00F943FB">
      <w:pPr>
        <w:autoSpaceDE w:val="0"/>
        <w:spacing w:after="0" w:line="240" w:lineRule="auto"/>
        <w:ind w:firstLine="709"/>
        <w:jc w:val="both"/>
        <w:rPr>
          <w:rFonts w:ascii="Times New Roman" w:hAnsi="Times New Roman"/>
          <w:sz w:val="28"/>
          <w:szCs w:val="28"/>
        </w:rPr>
      </w:pPr>
      <w:r w:rsidRPr="00F943FB">
        <w:rPr>
          <w:rFonts w:ascii="Times New Roman" w:hAnsi="Times New Roman"/>
          <w:sz w:val="28"/>
          <w:szCs w:val="28"/>
        </w:rPr>
        <w:t>Срок исполнения административной процедуры - в день обращения заявителя.</w:t>
      </w:r>
    </w:p>
    <w:p w:rsidR="00412D44" w:rsidRPr="00412D44" w:rsidRDefault="00412D44" w:rsidP="00F943FB">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Критерием принятия решения является наличие подписанных документов для выдачи заявителю.</w:t>
      </w:r>
    </w:p>
    <w:p w:rsidR="00412D44" w:rsidRPr="00412D44"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Результатом административной процедуры является выдача заявителю </w:t>
      </w:r>
      <w:r w:rsidR="00454E83">
        <w:rPr>
          <w:rFonts w:ascii="Times New Roman" w:hAnsi="Times New Roman"/>
          <w:sz w:val="28"/>
          <w:szCs w:val="28"/>
        </w:rPr>
        <w:t xml:space="preserve">распоряжения </w:t>
      </w:r>
      <w:r w:rsidR="00454E83" w:rsidRPr="00454E83">
        <w:rPr>
          <w:rFonts w:ascii="Times New Roman" w:hAnsi="Times New Roman"/>
          <w:sz w:val="28"/>
          <w:szCs w:val="28"/>
        </w:rPr>
        <w:t>предварительном согласовании предоставления земельного участка</w:t>
      </w:r>
      <w:r w:rsidRPr="00412D44">
        <w:rPr>
          <w:rFonts w:ascii="Times New Roman" w:hAnsi="Times New Roman"/>
          <w:sz w:val="28"/>
          <w:szCs w:val="28"/>
        </w:rPr>
        <w:t>, для которой он предоставлялся, отказа в предоставлении муниципальной услуги.</w:t>
      </w:r>
    </w:p>
    <w:p w:rsidR="00BE69BF" w:rsidRDefault="00412D44" w:rsidP="00412D44">
      <w:pPr>
        <w:autoSpaceDE w:val="0"/>
        <w:spacing w:after="0" w:line="240" w:lineRule="auto"/>
        <w:ind w:firstLine="709"/>
        <w:jc w:val="both"/>
        <w:rPr>
          <w:rFonts w:ascii="Times New Roman" w:hAnsi="Times New Roman"/>
          <w:sz w:val="28"/>
          <w:szCs w:val="28"/>
        </w:rPr>
      </w:pPr>
      <w:r w:rsidRPr="00412D44">
        <w:rPr>
          <w:rFonts w:ascii="Times New Roman" w:hAnsi="Times New Roman"/>
          <w:sz w:val="28"/>
          <w:szCs w:val="28"/>
        </w:rPr>
        <w:t xml:space="preserve">Способ фиксации является регистрация </w:t>
      </w:r>
      <w:r w:rsidR="00D70BC9">
        <w:rPr>
          <w:rFonts w:ascii="Times New Roman" w:hAnsi="Times New Roman"/>
          <w:sz w:val="28"/>
          <w:szCs w:val="28"/>
        </w:rPr>
        <w:t>распоряжения</w:t>
      </w:r>
      <w:r w:rsidRPr="00412D44">
        <w:rPr>
          <w:rFonts w:ascii="Times New Roman" w:hAnsi="Times New Roman"/>
          <w:sz w:val="28"/>
          <w:szCs w:val="28"/>
        </w:rPr>
        <w:t xml:space="preserve"> в журнале выдачи на территории Благодарненского городского округа Ставропольского края</w:t>
      </w:r>
      <w:r>
        <w:rPr>
          <w:rFonts w:ascii="Times New Roman" w:hAnsi="Times New Roman"/>
          <w:sz w:val="28"/>
          <w:szCs w:val="28"/>
        </w:rPr>
        <w:t>.</w:t>
      </w:r>
    </w:p>
    <w:p w:rsidR="00412D44" w:rsidRDefault="00412D44" w:rsidP="00412D44">
      <w:pPr>
        <w:autoSpaceDE w:val="0"/>
        <w:spacing w:after="0" w:line="240" w:lineRule="auto"/>
        <w:ind w:firstLine="709"/>
        <w:jc w:val="both"/>
        <w:rPr>
          <w:rFonts w:ascii="Times New Roman" w:hAnsi="Times New Roman"/>
          <w:sz w:val="28"/>
          <w:szCs w:val="28"/>
        </w:rPr>
      </w:pPr>
    </w:p>
    <w:p w:rsidR="00F41150" w:rsidRPr="00D32444" w:rsidRDefault="00AA76CD" w:rsidP="00F41150">
      <w:pPr>
        <w:autoSpaceDE w:val="0"/>
        <w:spacing w:after="0" w:line="240" w:lineRule="auto"/>
        <w:jc w:val="center"/>
        <w:rPr>
          <w:rFonts w:ascii="Times New Roman" w:hAnsi="Times New Roman"/>
          <w:kern w:val="1"/>
          <w:sz w:val="28"/>
          <w:szCs w:val="28"/>
        </w:rPr>
      </w:pPr>
      <w:r w:rsidRPr="00D756B1">
        <w:rPr>
          <w:rFonts w:ascii="Times New Roman" w:hAnsi="Times New Roman"/>
          <w:kern w:val="1"/>
          <w:sz w:val="28"/>
          <w:szCs w:val="28"/>
          <w:lang w:val="en-US"/>
        </w:rPr>
        <w:t>IV</w:t>
      </w:r>
      <w:r w:rsidR="00F41150" w:rsidRPr="00D756B1">
        <w:rPr>
          <w:rFonts w:ascii="Times New Roman" w:hAnsi="Times New Roman"/>
          <w:kern w:val="1"/>
          <w:sz w:val="28"/>
          <w:szCs w:val="28"/>
        </w:rPr>
        <w:t xml:space="preserve">. Формы контроля за исполнением </w:t>
      </w:r>
      <w:r w:rsidR="00ED410C" w:rsidRPr="00D756B1">
        <w:rPr>
          <w:rFonts w:ascii="Times New Roman" w:hAnsi="Times New Roman"/>
          <w:kern w:val="1"/>
          <w:sz w:val="28"/>
          <w:szCs w:val="28"/>
        </w:rPr>
        <w:t xml:space="preserve">административного </w:t>
      </w:r>
      <w:r w:rsidR="00F41150" w:rsidRPr="00D756B1">
        <w:rPr>
          <w:rFonts w:ascii="Times New Roman" w:hAnsi="Times New Roman"/>
          <w:kern w:val="1"/>
          <w:sz w:val="28"/>
          <w:szCs w:val="28"/>
        </w:rPr>
        <w:t>регламента</w:t>
      </w:r>
    </w:p>
    <w:p w:rsidR="00F41150" w:rsidRPr="00D32444" w:rsidRDefault="00F41150" w:rsidP="00F41150">
      <w:pPr>
        <w:autoSpaceDE w:val="0"/>
        <w:spacing w:after="0" w:line="240" w:lineRule="auto"/>
        <w:ind w:firstLine="720"/>
        <w:jc w:val="both"/>
        <w:rPr>
          <w:rFonts w:ascii="Times New Roman" w:eastAsia="Arial" w:hAnsi="Times New Roman"/>
          <w:kern w:val="1"/>
          <w:sz w:val="28"/>
          <w:szCs w:val="28"/>
        </w:rPr>
      </w:pP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 xml:space="preserve">4.1. Порядок осуществления текущего контроля, за соблюдением и исполнением </w:t>
      </w:r>
      <w:r w:rsidRPr="00454E83">
        <w:rPr>
          <w:rFonts w:ascii="Times New Roman" w:eastAsia="Times New Roman" w:hAnsi="Times New Roman"/>
          <w:color w:val="000000"/>
          <w:sz w:val="28"/>
          <w:szCs w:val="28"/>
          <w:lang w:eastAsia="ru-RU"/>
        </w:rPr>
        <w:t xml:space="preserve">ответственными должностными лицами </w:t>
      </w:r>
      <w:r w:rsidRPr="00454E83">
        <w:rPr>
          <w:rFonts w:ascii="Times New Roman" w:eastAsia="Times New Roman" w:hAnsi="Times New Roman"/>
          <w:sz w:val="28"/>
          <w:szCs w:val="28"/>
          <w:lang w:eastAsia="ru-RU"/>
        </w:rPr>
        <w:t xml:space="preserve">положений административного регламента и иных нормативных правовых актов Российской Федерации и нормативных правовых актов Ставропольского края, муниципальных правовых актов Благодарненского </w:t>
      </w:r>
      <w:r w:rsidRPr="00454E83">
        <w:rPr>
          <w:rFonts w:ascii="Times New Roman" w:hAnsi="Times New Roman"/>
          <w:sz w:val="28"/>
          <w:szCs w:val="28"/>
          <w:lang w:eastAsia="ru-RU"/>
        </w:rPr>
        <w:t xml:space="preserve">городского округа </w:t>
      </w:r>
      <w:r w:rsidRPr="00454E83">
        <w:rPr>
          <w:rFonts w:ascii="Times New Roman" w:eastAsia="Times New Roman" w:hAnsi="Times New Roman"/>
          <w:sz w:val="28"/>
          <w:szCs w:val="28"/>
          <w:lang w:eastAsia="ru-RU"/>
        </w:rPr>
        <w:t>Ставропольского края, устанавливающих требования к предоставлению муниципальной услуги, а также принятием ими решений.</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Текущий контроль осуществляется постоянно.</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управления и руководителем МФЦ.</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Периодичность осуществления текущего контроля устанавливается Главой Благодарненского городского округа Ставропольского края или заместителем главы администрации, курирующим вопросы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 xml:space="preserve">4.2. Порядок и периодичность осуществления плановых и внеплановых </w:t>
      </w:r>
      <w:r w:rsidRPr="00454E83">
        <w:rPr>
          <w:rFonts w:ascii="Times New Roman" w:eastAsia="Times New Roman" w:hAnsi="Times New Roman"/>
          <w:sz w:val="28"/>
          <w:szCs w:val="28"/>
          <w:lang w:eastAsia="ru-RU"/>
        </w:rPr>
        <w:lastRenderedPageBreak/>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Внеплановые проверки управления и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В случае проведения внеплановой проверки по конкретному обращению заявителя, в течении 30 календарных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4.3. Ответственность должностных лиц органов администрации, предоставляющих муниципальную услугу, многофункционального центра,  предоставления государственных и муниципальных услуг, его работников за решения, действия (бездействие), принимаемых (осуществляемых) ими в ходе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ответственность за исполнение муниципальной услуги возлагается на начальника управления и руководителя МФЦ;</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специалисты управления и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персональная ответственность должностных лиц управления закрепляется в их должностных инструкциях в соответствии с требованиями законодательства.</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54E83" w:rsidRPr="00454E83" w:rsidRDefault="00454E83" w:rsidP="00454E83">
      <w:pPr>
        <w:widowControl w:val="0"/>
        <w:tabs>
          <w:tab w:val="left" w:pos="720"/>
        </w:tabs>
        <w:suppressAutoHyphens w:val="0"/>
        <w:autoSpaceDE w:val="0"/>
        <w:autoSpaceDN w:val="0"/>
        <w:adjustRightInd w:val="0"/>
        <w:spacing w:after="0" w:line="240" w:lineRule="auto"/>
        <w:ind w:firstLine="720"/>
        <w:jc w:val="both"/>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Контроль за предоставление муниципальной услуги осуществляется:</w:t>
      </w:r>
    </w:p>
    <w:p w:rsidR="00454E83" w:rsidRPr="00454E83" w:rsidRDefault="00454E83" w:rsidP="00454E83">
      <w:pPr>
        <w:widowControl w:val="0"/>
        <w:tabs>
          <w:tab w:val="left" w:pos="720"/>
        </w:tabs>
        <w:suppressAutoHyphens w:val="0"/>
        <w:autoSpaceDE w:val="0"/>
        <w:autoSpaceDN w:val="0"/>
        <w:adjustRightInd w:val="0"/>
        <w:spacing w:after="0" w:line="240" w:lineRule="auto"/>
        <w:ind w:firstLine="720"/>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администрацией;</w:t>
      </w:r>
    </w:p>
    <w:p w:rsidR="00454E83" w:rsidRPr="00454E83" w:rsidRDefault="00454E83" w:rsidP="00454E83">
      <w:pPr>
        <w:widowControl w:val="0"/>
        <w:tabs>
          <w:tab w:val="left" w:pos="720"/>
        </w:tabs>
        <w:suppressAutoHyphens w:val="0"/>
        <w:autoSpaceDE w:val="0"/>
        <w:autoSpaceDN w:val="0"/>
        <w:adjustRightInd w:val="0"/>
        <w:spacing w:after="0" w:line="240" w:lineRule="auto"/>
        <w:ind w:firstLine="720"/>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управлением;</w:t>
      </w:r>
    </w:p>
    <w:p w:rsidR="00454E83" w:rsidRPr="00454E83" w:rsidRDefault="00454E83" w:rsidP="00454E83">
      <w:pPr>
        <w:widowControl w:val="0"/>
        <w:tabs>
          <w:tab w:val="left" w:pos="720"/>
        </w:tabs>
        <w:suppressAutoHyphens w:val="0"/>
        <w:autoSpaceDE w:val="0"/>
        <w:autoSpaceDN w:val="0"/>
        <w:adjustRightInd w:val="0"/>
        <w:spacing w:after="0" w:line="240" w:lineRule="auto"/>
        <w:ind w:firstLine="720"/>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МФЦ;</w:t>
      </w:r>
    </w:p>
    <w:p w:rsidR="00454E83" w:rsidRPr="00454E83" w:rsidRDefault="00454E83" w:rsidP="00454E83">
      <w:pPr>
        <w:widowControl w:val="0"/>
        <w:suppressAutoHyphens w:val="0"/>
        <w:autoSpaceDE w:val="0"/>
        <w:autoSpaceDN w:val="0"/>
        <w:adjustRightInd w:val="0"/>
        <w:spacing w:after="0" w:line="240" w:lineRule="auto"/>
        <w:ind w:firstLine="720"/>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общественными объединениями и организациями;</w:t>
      </w:r>
    </w:p>
    <w:p w:rsidR="00454E83" w:rsidRPr="00454E83" w:rsidRDefault="00454E83" w:rsidP="00454E83">
      <w:pPr>
        <w:widowControl w:val="0"/>
        <w:suppressAutoHyphens w:val="0"/>
        <w:autoSpaceDE w:val="0"/>
        <w:autoSpaceDN w:val="0"/>
        <w:adjustRightInd w:val="0"/>
        <w:spacing w:after="0" w:line="240" w:lineRule="auto"/>
        <w:ind w:firstLine="720"/>
        <w:jc w:val="both"/>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иными органами, в установленном законом порядке.</w:t>
      </w:r>
    </w:p>
    <w:p w:rsidR="00454E83" w:rsidRPr="00454E83" w:rsidRDefault="00454E83" w:rsidP="00454E83">
      <w:pPr>
        <w:widowControl w:val="0"/>
        <w:tabs>
          <w:tab w:val="left" w:pos="720"/>
        </w:tabs>
        <w:suppressAutoHyphens w:val="0"/>
        <w:autoSpaceDE w:val="0"/>
        <w:autoSpaceDN w:val="0"/>
        <w:adjustRightInd w:val="0"/>
        <w:spacing w:after="0" w:line="240" w:lineRule="auto"/>
        <w:ind w:firstLine="720"/>
        <w:jc w:val="both"/>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 xml:space="preserve">Контроль за предоставлением муниципальной услуги осуществляется в соответствии с правовыми актами Российской Федерации, Ставропольского </w:t>
      </w:r>
      <w:r w:rsidRPr="00454E83">
        <w:rPr>
          <w:rFonts w:ascii="Times New Roman CYR" w:eastAsia="Times New Roman" w:hAnsi="Times New Roman CYR" w:cs="Times New Roman CYR"/>
          <w:sz w:val="28"/>
          <w:szCs w:val="24"/>
          <w:lang w:eastAsia="ru-RU"/>
        </w:rPr>
        <w:lastRenderedPageBreak/>
        <w:t>края и муниципальными правовыми актами.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CYR" w:eastAsia="Times New Roman" w:hAnsi="Times New Roman CYR" w:cs="Times New Roman CYR"/>
          <w:sz w:val="28"/>
          <w:szCs w:val="24"/>
          <w:lang w:eastAsia="ru-RU"/>
        </w:rPr>
      </w:pPr>
      <w:r w:rsidRPr="00454E83">
        <w:rPr>
          <w:rFonts w:ascii="Times New Roman CYR" w:eastAsia="Times New Roman" w:hAnsi="Times New Roman CYR" w:cs="Times New Roman CYR"/>
          <w:sz w:val="28"/>
          <w:szCs w:val="24"/>
          <w:lang w:eastAsia="ru-RU"/>
        </w:rPr>
        <w:t>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454E83">
        <w:rPr>
          <w:rFonts w:ascii="Times New Roman" w:hAnsi="Times New Roman"/>
          <w:sz w:val="28"/>
          <w:szCs w:val="28"/>
          <w:lang w:eastAsia="ru-RU"/>
        </w:rPr>
        <w:t>Предложения и замечания предоставляются непосредственно в администрацию, управление или МФЦ, либо с использованием средств телефонной и почтовой связи.</w:t>
      </w:r>
    </w:p>
    <w:p w:rsidR="00454E83" w:rsidRPr="00454E83" w:rsidRDefault="00454E83" w:rsidP="00454E83">
      <w:pPr>
        <w:widowControl w:val="0"/>
        <w:suppressAutoHyphens w:val="0"/>
        <w:autoSpaceDE w:val="0"/>
        <w:autoSpaceDN w:val="0"/>
        <w:spacing w:after="0" w:line="240" w:lineRule="auto"/>
        <w:jc w:val="both"/>
        <w:rPr>
          <w:rFonts w:ascii="Times New Roman" w:eastAsia="Times New Roman" w:hAnsi="Times New Roman"/>
          <w:sz w:val="28"/>
          <w:szCs w:val="20"/>
          <w:lang w:eastAsia="ru-RU"/>
        </w:rPr>
      </w:pPr>
    </w:p>
    <w:p w:rsidR="00454E83" w:rsidRPr="00454E83" w:rsidRDefault="00454E83" w:rsidP="00454E83">
      <w:pPr>
        <w:widowControl w:val="0"/>
        <w:suppressAutoHyphens w:val="0"/>
        <w:autoSpaceDE w:val="0"/>
        <w:autoSpaceDN w:val="0"/>
        <w:spacing w:after="0" w:line="240" w:lineRule="exact"/>
        <w:jc w:val="center"/>
        <w:outlineLvl w:val="1"/>
        <w:rPr>
          <w:rFonts w:ascii="Times New Roman" w:eastAsia="Times New Roman" w:hAnsi="Times New Roman"/>
          <w:sz w:val="28"/>
          <w:szCs w:val="20"/>
          <w:lang w:eastAsia="ru-RU"/>
        </w:rPr>
      </w:pPr>
      <w:r w:rsidRPr="00454E83">
        <w:rPr>
          <w:rFonts w:ascii="Times New Roman" w:eastAsia="Times New Roman" w:hAnsi="Times New Roman"/>
          <w:sz w:val="28"/>
          <w:szCs w:val="20"/>
          <w:lang w:val="en-US" w:eastAsia="ru-RU"/>
        </w:rPr>
        <w:t>V</w:t>
      </w:r>
      <w:r w:rsidRPr="00454E83">
        <w:rPr>
          <w:rFonts w:ascii="Times New Roman" w:eastAsia="Times New Roman" w:hAnsi="Times New Roman"/>
          <w:sz w:val="28"/>
          <w:szCs w:val="20"/>
          <w:lang w:eastAsia="ru-RU"/>
        </w:rPr>
        <w:t>.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454E83" w:rsidRPr="00454E83" w:rsidRDefault="00454E83" w:rsidP="00454E83">
      <w:pPr>
        <w:widowControl w:val="0"/>
        <w:suppressAutoHyphens w:val="0"/>
        <w:autoSpaceDE w:val="0"/>
        <w:autoSpaceDN w:val="0"/>
        <w:spacing w:after="0" w:line="240" w:lineRule="exact"/>
        <w:jc w:val="center"/>
        <w:outlineLvl w:val="1"/>
        <w:rPr>
          <w:rFonts w:ascii="Times New Roman" w:eastAsia="Times New Roman" w:hAnsi="Times New Roman"/>
          <w:sz w:val="28"/>
          <w:szCs w:val="20"/>
          <w:lang w:eastAsia="ru-RU"/>
        </w:rPr>
      </w:pPr>
      <w:r w:rsidRPr="00454E83">
        <w:rPr>
          <w:rFonts w:ascii="Times New Roman" w:eastAsia="Times New Roman" w:hAnsi="Times New Roman"/>
          <w:sz w:val="28"/>
          <w:szCs w:val="20"/>
          <w:lang w:eastAsia="ru-RU"/>
        </w:rPr>
        <w:t>муниципальных служащих, работников</w:t>
      </w:r>
    </w:p>
    <w:p w:rsidR="00454E83" w:rsidRPr="00454E83" w:rsidRDefault="00454E83" w:rsidP="00454E83">
      <w:pPr>
        <w:widowControl w:val="0"/>
        <w:suppressAutoHyphens w:val="0"/>
        <w:autoSpaceDE w:val="0"/>
        <w:autoSpaceDN w:val="0"/>
        <w:spacing w:after="0" w:line="240" w:lineRule="exact"/>
        <w:jc w:val="center"/>
        <w:outlineLvl w:val="1"/>
        <w:rPr>
          <w:rFonts w:ascii="Times New Roman" w:eastAsia="Times New Roman" w:hAnsi="Times New Roman"/>
          <w:sz w:val="28"/>
          <w:szCs w:val="20"/>
          <w:lang w:eastAsia="ru-RU"/>
        </w:rPr>
      </w:pP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частью 1.1 статьи 16 Федерального закона № 210-ФЗ, или их работниками при получении данным заявителем муниципальной услуги обращения.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Заявитель может обратиться с жалобой, в том числе в следующих случаях:</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нарушение срока регистрации запроса заявителя о предоставлении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отказ в приеме документов, предоставление которых предусмотрено </w:t>
      </w:r>
      <w:r w:rsidRPr="00454E83">
        <w:rPr>
          <w:rFonts w:ascii="Times New Roman" w:eastAsia="Times New Roman" w:hAnsi="Times New Roman"/>
          <w:bCs/>
          <w:sz w:val="28"/>
          <w:szCs w:val="28"/>
          <w:lang w:eastAsia="ru-RU"/>
        </w:rPr>
        <w:lastRenderedPageBreak/>
        <w:t>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r w:rsidR="002F5BDD">
        <w:rPr>
          <w:rFonts w:ascii="Times New Roman" w:eastAsia="Times New Roman" w:hAnsi="Times New Roman"/>
          <w:bCs/>
          <w:sz w:val="28"/>
          <w:szCs w:val="28"/>
          <w:lang w:eastAsia="ru-RU"/>
        </w:rPr>
        <w:t xml:space="preserve"> </w:t>
      </w:r>
      <w:r w:rsidRPr="00454E83">
        <w:rPr>
          <w:rFonts w:ascii="Times New Roman" w:eastAsia="Times New Roman" w:hAnsi="Times New Roman"/>
          <w:bCs/>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002F5BDD">
        <w:rPr>
          <w:rFonts w:ascii="Times New Roman" w:eastAsia="Times New Roman" w:hAnsi="Times New Roman"/>
          <w:bCs/>
          <w:sz w:val="28"/>
          <w:szCs w:val="28"/>
          <w:lang w:eastAsia="ru-RU"/>
        </w:rPr>
        <w:t>№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отказа должностным лицом управления и специалиста МФЦ,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Рассмотрение жалобы заявителя осуществляется бесплатно.</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5.2. Предмет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Заявитель может обратиться с жалобой, в том числе в следующих случаях:</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r w:rsidR="002F5BDD">
        <w:rPr>
          <w:rFonts w:ascii="Times New Roman" w:eastAsia="Times New Roman" w:hAnsi="Times New Roman"/>
          <w:bCs/>
          <w:sz w:val="28"/>
          <w:szCs w:val="28"/>
          <w:lang w:eastAsia="ru-RU"/>
        </w:rPr>
        <w:t xml:space="preserve"> </w:t>
      </w:r>
      <w:r w:rsidRPr="00454E83">
        <w:rPr>
          <w:rFonts w:ascii="Times New Roman" w:eastAsia="Times New Roman" w:hAnsi="Times New Roman"/>
          <w:bCs/>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454E83">
        <w:rPr>
          <w:rFonts w:ascii="Times New Roman" w:eastAsia="Times New Roman" w:hAnsi="Times New Roman"/>
          <w:bCs/>
          <w:sz w:val="28"/>
          <w:szCs w:val="28"/>
          <w:lang w:eastAsia="ru-RU"/>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8) нарушение срока или порядка выдачи документов по результатам предоставления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5.3. Орган местного самоуправления и должностные лица, которым может быть направлена жалоба заявителя в досудебном (внесудебном) порядке.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Жалоба подается в письменной форме на бумажном носителе, в электронной форме в администрацию или в МФЦ. Жалобы рассматриваются непосредственно заместителем главы администрации, курирующим работу отдела торговли или руководителем МФЦ.</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lastRenderedPageBreak/>
        <w:t>5.4. Порядок подачи и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5.4.1. Основания для начала процедуры досудебного (внесудебного)</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обжалования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Жалоба должна содержать: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МФЦ, решения и действия (бездействие) которых обжалуются;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сведения об обжалуемых решениях и действиях (бездействии) должностного лица управления, ответственного за предоставление муниципальной услуги или специалиста МФЦ.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Письменная жалоба должна быть написана разборчивым почерком, не содержать нецензурных выражений.</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Право заявителя на получение информации и документов, необходимых для обоснования и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Заинтересованное лицо имеет право на получение информации и документов, необходимых для обоснования и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5.5. Сроки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Жалоба, поступившая в администрацию или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управления или специалиста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5.6.</w:t>
      </w:r>
      <w:r w:rsidRPr="00454E83">
        <w:rPr>
          <w:rFonts w:ascii="Times New Roman" w:eastAsia="Times New Roman" w:hAnsi="Times New Roman"/>
          <w:bCs/>
          <w:sz w:val="28"/>
          <w:szCs w:val="28"/>
          <w:lang w:eastAsia="ru-RU"/>
        </w:rPr>
        <w:tab/>
      </w:r>
      <w:r w:rsidRPr="00454E83">
        <w:rPr>
          <w:rFonts w:ascii="Times New Roman" w:eastAsia="Times New Roman" w:hAnsi="Times New Roman"/>
          <w:bCs/>
          <w:sz w:val="28"/>
          <w:szCs w:val="28"/>
          <w:lang w:eastAsia="ru-RU"/>
        </w:rPr>
        <w:tab/>
        <w:t>Исчерпывающий перечень оснований для приостановления рассмотрения жалобы и случаев, в которых ответ на жалобу не дается.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Ответ на жалобу не дается в следующих случаях:</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если в письменном обращении не указаны фамилия, имя, отчество (при </w:t>
      </w:r>
      <w:r w:rsidRPr="00454E83">
        <w:rPr>
          <w:rFonts w:ascii="Times New Roman" w:eastAsia="Times New Roman" w:hAnsi="Times New Roman"/>
          <w:bCs/>
          <w:sz w:val="28"/>
          <w:szCs w:val="28"/>
          <w:lang w:eastAsia="ru-RU"/>
        </w:rPr>
        <w:lastRenderedPageBreak/>
        <w:t>наличии) гражданина, направившего обращение, и почтовый адрес, по которому должен быть направлен ответ;</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 отсутствие адреса, по которому должен быть направлен ответ.</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Основания для приостановления рассмотрения жалобы отсутствуют.</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5.7. Результат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По результатам рассмотрения жалобы администрация,  управление, МФЦ принимает одно из следующих решений: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отказывает в удовлетворении жалобы;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фамилия, имя, отчество (при наличии) или наименование заявителя; основания для принятия решения по жалобе; принятое решение по жалобе;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сведения о сроке и порядке обжалования принятого решения по жалобе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МФЦ в </w:t>
      </w:r>
      <w:r w:rsidRPr="00454E83">
        <w:rPr>
          <w:rFonts w:ascii="Times New Roman" w:eastAsia="Times New Roman" w:hAnsi="Times New Roman"/>
          <w:bCs/>
          <w:sz w:val="28"/>
          <w:szCs w:val="28"/>
          <w:lang w:eastAsia="ru-RU"/>
        </w:rPr>
        <w:lastRenderedPageBreak/>
        <w:t>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ответе по результатам рассмотрения жалобы указываются: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а) наименование органа, рассмотревшего жалобу, должность, фамилия, имя, отчество (при наличии) ее должностного лица, принявшего решение по жалобе;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фамилия, имя, отчество (при наличии) или наименование заявителя;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г) основания для принятия решения по жалобе;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д) принятое по жалобе решение;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ж) сведения о порядке обжалования принятого по жалобе решения.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Уполномоченный на рассмотрение жалобы орган отказывает в удовлетворении жалобы в следующих случаях:</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Уполномоченный на рассмотрение жалобы орган оставляет жалобу без ответа в следующих случаях:</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а) в жалобе не указаны фамилия гражданина, направившего обращение, или почтовый адрес, по которому должен быть направлен ответ;</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lastRenderedPageBreak/>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имеющиеся материалы в органы прокуратуры.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5.8. Порядок информирования заявителя о результатах рассмотрения жалобы.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5.9. Порядок обжалования решения по жалобе.</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5.10. Право заявителя на получение информации и документов, необходимых для обоснования и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При желании заявителя обжаловать действия (бездействие) должностного лица администрации округа, специалиста управления,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5.11. Способы информирования заявителей о порядке подачи и рассмотрения жалобы.</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lastRenderedPageBreak/>
        <w:t xml:space="preserve">Заявители получают информацию о порядке подачи и рассмотрения жалобы: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а) при непосредственном обращении в управление;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б) по телефону;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в) по факсимильной связи;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xml:space="preserve">г) по электронной почте; </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д) в информационно-коммуникационной сети Интернет: на официальном сайте администрации Благодарненского городского округа Ставропольского края (www.abmrsk.ru);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w:t>
      </w:r>
    </w:p>
    <w:p w:rsidR="00454E83" w:rsidRPr="00454E83" w:rsidRDefault="00454E83" w:rsidP="00454E83">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"Единый портал государственных и муниципальных услуг".</w:t>
      </w:r>
    </w:p>
    <w:p w:rsidR="00F41150" w:rsidRPr="00D32444" w:rsidRDefault="00F41150" w:rsidP="00581A43">
      <w:pPr>
        <w:suppressAutoHyphens w:val="0"/>
        <w:autoSpaceDE w:val="0"/>
        <w:autoSpaceDN w:val="0"/>
        <w:adjustRightInd w:val="0"/>
        <w:spacing w:after="0" w:line="240" w:lineRule="auto"/>
        <w:ind w:firstLine="540"/>
        <w:jc w:val="center"/>
        <w:rPr>
          <w:rFonts w:ascii="Times New Roman" w:eastAsia="Times New Roman" w:hAnsi="Times New Roman"/>
          <w:sz w:val="28"/>
          <w:szCs w:val="28"/>
          <w:lang w:eastAsia="ru-RU"/>
        </w:rPr>
      </w:pPr>
    </w:p>
    <w:p w:rsidR="005A58FF" w:rsidRPr="00D32444" w:rsidRDefault="005A58FF">
      <w:pPr>
        <w:suppressAutoHyphens w:val="0"/>
        <w:rPr>
          <w:rFonts w:ascii="Times New Roman" w:hAnsi="Times New Roman"/>
          <w:sz w:val="28"/>
          <w:szCs w:val="28"/>
        </w:rPr>
      </w:pPr>
      <w:r w:rsidRPr="00D32444">
        <w:rPr>
          <w:rFonts w:ascii="Times New Roman" w:hAnsi="Times New Roman"/>
          <w:sz w:val="28"/>
          <w:szCs w:val="28"/>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D269D1" w:rsidTr="00203CA6">
        <w:tc>
          <w:tcPr>
            <w:tcW w:w="9570" w:type="dxa"/>
          </w:tcPr>
          <w:p w:rsidR="00D269D1" w:rsidRDefault="00D269D1" w:rsidP="002F0C6B">
            <w:pPr>
              <w:suppressAutoHyphens w:val="0"/>
              <w:spacing w:line="240" w:lineRule="exact"/>
              <w:jc w:val="center"/>
              <w:rPr>
                <w:rFonts w:ascii="Times New Roman" w:hAnsi="Times New Roman"/>
                <w:sz w:val="28"/>
                <w:szCs w:val="28"/>
              </w:rPr>
            </w:pPr>
            <w:r>
              <w:rPr>
                <w:rFonts w:ascii="Times New Roman" w:hAnsi="Times New Roman"/>
                <w:sz w:val="28"/>
                <w:szCs w:val="28"/>
              </w:rPr>
              <w:lastRenderedPageBreak/>
              <w:t>Приложение 1</w:t>
            </w:r>
          </w:p>
          <w:p w:rsidR="00D269D1" w:rsidRPr="00AA76CD" w:rsidRDefault="00332F64" w:rsidP="00332F64">
            <w:pPr>
              <w:suppressAutoHyphens w:val="0"/>
              <w:spacing w:line="240" w:lineRule="exact"/>
              <w:jc w:val="both"/>
              <w:rPr>
                <w:rFonts w:ascii="Times New Roman" w:hAnsi="Times New Roman"/>
                <w:sz w:val="28"/>
                <w:szCs w:val="28"/>
              </w:rPr>
            </w:pPr>
            <w:r w:rsidRPr="00332F64">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D269D1" w:rsidRPr="00D32444">
              <w:rPr>
                <w:rFonts w:ascii="Times New Roman" w:hAnsi="Times New Roman"/>
                <w:sz w:val="28"/>
                <w:szCs w:val="28"/>
              </w:rPr>
              <w:t>«Предварительное согласование предоставления земельного участка»</w:t>
            </w:r>
          </w:p>
        </w:tc>
      </w:tr>
    </w:tbl>
    <w:p w:rsidR="006725C5" w:rsidRPr="00D32444" w:rsidRDefault="006725C5" w:rsidP="00AA76CD">
      <w:pPr>
        <w:suppressAutoHyphens w:val="0"/>
        <w:spacing w:after="0" w:line="240" w:lineRule="auto"/>
        <w:jc w:val="both"/>
        <w:rPr>
          <w:rFonts w:ascii="Times New Roman" w:hAnsi="Times New Roman"/>
          <w:sz w:val="28"/>
          <w:szCs w:val="28"/>
        </w:rPr>
      </w:pPr>
    </w:p>
    <w:p w:rsidR="00F41150" w:rsidRDefault="00AA76CD" w:rsidP="00F41150">
      <w:pPr>
        <w:suppressAutoHyphens w:val="0"/>
        <w:spacing w:after="0" w:line="240" w:lineRule="auto"/>
        <w:jc w:val="center"/>
        <w:rPr>
          <w:rFonts w:ascii="Times New Roman" w:hAnsi="Times New Roman"/>
          <w:sz w:val="28"/>
          <w:szCs w:val="28"/>
        </w:rPr>
      </w:pPr>
      <w:r w:rsidRPr="00D32444">
        <w:rPr>
          <w:rFonts w:ascii="Times New Roman" w:hAnsi="Times New Roman"/>
          <w:sz w:val="28"/>
          <w:szCs w:val="28"/>
        </w:rPr>
        <w:t xml:space="preserve">БЛОК-СХЕМА </w:t>
      </w:r>
    </w:p>
    <w:p w:rsidR="00332F64" w:rsidRPr="00D32444" w:rsidRDefault="00332F64" w:rsidP="00F41150">
      <w:pPr>
        <w:suppressAutoHyphens w:val="0"/>
        <w:spacing w:after="0" w:line="240" w:lineRule="auto"/>
        <w:jc w:val="center"/>
        <w:rPr>
          <w:rFonts w:ascii="Times New Roman" w:hAnsi="Times New Roman"/>
          <w:sz w:val="28"/>
          <w:szCs w:val="28"/>
        </w:rPr>
      </w:pPr>
      <w:r w:rsidRPr="00332F64">
        <w:rPr>
          <w:rFonts w:ascii="Times New Roman" w:hAnsi="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«Предварительное согласование предоставления земельного участка»</w:t>
      </w:r>
    </w:p>
    <w:p w:rsidR="00F41150" w:rsidRPr="00D32444" w:rsidRDefault="00F41150" w:rsidP="00F41150">
      <w:pPr>
        <w:suppressAutoHyphens w:val="0"/>
        <w:spacing w:after="0" w:line="240" w:lineRule="auto"/>
        <w:rPr>
          <w:rFonts w:ascii="Times New Roman" w:hAnsi="Times New Roman"/>
          <w:b/>
          <w:sz w:val="28"/>
          <w:szCs w:val="28"/>
        </w:rPr>
      </w:pPr>
      <w:r w:rsidRPr="00D32444">
        <w:rPr>
          <w:rFonts w:ascii="Times New Roman" w:hAnsi="Times New Roman"/>
          <w:noProof/>
          <w:lang w:eastAsia="ru-RU"/>
        </w:rPr>
        <mc:AlternateContent>
          <mc:Choice Requires="wps">
            <w:drawing>
              <wp:anchor distT="0" distB="0" distL="114935" distR="114935" simplePos="0" relativeHeight="251663360" behindDoc="0" locked="0" layoutInCell="1" allowOverlap="1" wp14:anchorId="690C3FB2" wp14:editId="15F488C0">
                <wp:simplePos x="0" y="0"/>
                <wp:positionH relativeFrom="column">
                  <wp:posOffset>1206500</wp:posOffset>
                </wp:positionH>
                <wp:positionV relativeFrom="paragraph">
                  <wp:posOffset>179070</wp:posOffset>
                </wp:positionV>
                <wp:extent cx="4695825" cy="590550"/>
                <wp:effectExtent l="0" t="0" r="28575" b="1905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590550"/>
                        </a:xfrm>
                        <a:prstGeom prst="rect">
                          <a:avLst/>
                        </a:prstGeom>
                        <a:solidFill>
                          <a:srgbClr val="FFFFFF"/>
                        </a:solidFill>
                        <a:ln w="6350">
                          <a:solidFill>
                            <a:srgbClr val="000000"/>
                          </a:solidFill>
                          <a:miter lim="800000"/>
                          <a:headEnd/>
                          <a:tailEnd/>
                        </a:ln>
                      </wps:spPr>
                      <wps:txbx>
                        <w:txbxContent>
                          <w:p w:rsidR="006F433D" w:rsidRDefault="006F433D" w:rsidP="00F41150">
                            <w:pPr>
                              <w:spacing w:after="0" w:line="240" w:lineRule="auto"/>
                              <w:jc w:val="center"/>
                              <w:rPr>
                                <w:rFonts w:ascii="Times New Roman" w:eastAsia="Arial" w:hAnsi="Times New Roman"/>
                              </w:rPr>
                            </w:pPr>
                            <w:r>
                              <w:rPr>
                                <w:rFonts w:ascii="Times New Roman" w:eastAsia="Arial" w:hAnsi="Times New Roman"/>
                              </w:rPr>
                              <w:t xml:space="preserve">Прием и регистрация заявлений, прием документов на предоставление услуги (принятие решения об отказе в приеме документов) </w:t>
                            </w:r>
                          </w:p>
                          <w:p w:rsidR="006F433D" w:rsidRDefault="006F433D" w:rsidP="00F41150">
                            <w:pPr>
                              <w:spacing w:after="0" w:line="240" w:lineRule="auto"/>
                              <w:jc w:val="center"/>
                              <w:rPr>
                                <w:rFonts w:ascii="Times New Roman" w:eastAsia="Arial" w:hAnsi="Times New Roman"/>
                              </w:rPr>
                            </w:pPr>
                            <w:r>
                              <w:rPr>
                                <w:rFonts w:ascii="Times New Roman" w:eastAsia="Arial" w:hAnsi="Times New Roman"/>
                              </w:rPr>
                              <w:t>МФЦ или Управление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2" o:spid="_x0000_s1026" type="#_x0000_t202" style="position:absolute;margin-left:95pt;margin-top:14.1pt;width:369.75pt;height:46.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" strokeweight=".5pt">
                <v:textbox inset="7.45pt,3.85pt,7.45pt,3.85pt">
                  <w:txbxContent>
                    <w:p w:rsidR="006F433D" w:rsidRDefault="006F433D" w:rsidP="00F41150">
                      <w:pPr>
                        <w:spacing w:after="0" w:line="240" w:lineRule="auto"/>
                        <w:jc w:val="center"/>
                        <w:rPr>
                          <w:rFonts w:ascii="Times New Roman" w:eastAsia="Arial" w:hAnsi="Times New Roman"/>
                        </w:rPr>
                      </w:pPr>
                      <w:r>
                        <w:rPr>
                          <w:rFonts w:ascii="Times New Roman" w:eastAsia="Arial" w:hAnsi="Times New Roman"/>
                        </w:rPr>
                        <w:t xml:space="preserve">Прием и регистрация заявлений, прием документов на предоставление услуги (принятие решения об отказе в приеме документов) </w:t>
                      </w:r>
                    </w:p>
                    <w:p w:rsidR="006F433D" w:rsidRDefault="006F433D" w:rsidP="00F41150">
                      <w:pPr>
                        <w:spacing w:after="0" w:line="240" w:lineRule="auto"/>
                        <w:jc w:val="center"/>
                        <w:rPr>
                          <w:rFonts w:ascii="Times New Roman" w:eastAsia="Arial" w:hAnsi="Times New Roman"/>
                        </w:rPr>
                      </w:pPr>
                      <w:r>
                        <w:rPr>
                          <w:rFonts w:ascii="Times New Roman" w:eastAsia="Arial" w:hAnsi="Times New Roman"/>
                        </w:rPr>
                        <w:t>МФЦ или Управление</w:t>
                      </w:r>
                    </w:p>
                  </w:txbxContent>
                </v:textbox>
              </v:shape>
            </w:pict>
          </mc:Fallback>
        </mc:AlternateContent>
      </w:r>
    </w:p>
    <w:p w:rsidR="00F41150" w:rsidRPr="00D32444" w:rsidRDefault="00581A43"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299" distR="114299" simplePos="0" relativeHeight="251674624" behindDoc="0" locked="0" layoutInCell="1" allowOverlap="1" wp14:anchorId="55D9492E" wp14:editId="0BD953D0">
                <wp:simplePos x="0" y="0"/>
                <wp:positionH relativeFrom="column">
                  <wp:posOffset>301625</wp:posOffset>
                </wp:positionH>
                <wp:positionV relativeFrom="paragraph">
                  <wp:posOffset>59690</wp:posOffset>
                </wp:positionV>
                <wp:extent cx="8890" cy="4919980"/>
                <wp:effectExtent l="76200" t="0" r="67310" b="52070"/>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4919980"/>
                        </a:xfrm>
                        <a:prstGeom prst="straightConnector1">
                          <a:avLst/>
                        </a:prstGeom>
                        <a:ln>
                          <a:headEnd/>
                          <a:tailEnd type="triangle" w="med" len="me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0" o:spid="_x0000_s1026" type="#_x0000_t32" style="position:absolute;margin-left:23.75pt;margin-top:4.7pt;width:.7pt;height:387.4pt;flip:x;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" strokecolor="black [3040]">
                <v:stroke endarrow="block"/>
              </v:shape>
            </w:pict>
          </mc:Fallback>
        </mc:AlternateContent>
      </w:r>
      <w:r w:rsidR="00F41150" w:rsidRPr="00D32444">
        <w:rPr>
          <w:rFonts w:ascii="Times New Roman" w:hAnsi="Times New Roman"/>
          <w:noProof/>
          <w:sz w:val="28"/>
          <w:szCs w:val="28"/>
          <w:lang w:eastAsia="ru-RU"/>
        </w:rPr>
        <mc:AlternateContent>
          <mc:Choice Requires="wps">
            <w:drawing>
              <wp:anchor distT="4294967295" distB="4294967295" distL="114300" distR="114300" simplePos="0" relativeHeight="251675648" behindDoc="0" locked="0" layoutInCell="1" allowOverlap="1" wp14:anchorId="2B710DD5" wp14:editId="2B2C71DB">
                <wp:simplePos x="0" y="0"/>
                <wp:positionH relativeFrom="column">
                  <wp:posOffset>295275</wp:posOffset>
                </wp:positionH>
                <wp:positionV relativeFrom="paragraph">
                  <wp:posOffset>60324</wp:posOffset>
                </wp:positionV>
                <wp:extent cx="868680" cy="0"/>
                <wp:effectExtent l="38100" t="76200" r="0" b="95250"/>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8680" cy="0"/>
                        </a:xfrm>
                        <a:prstGeom prst="straightConnector1">
                          <a:avLst/>
                        </a:prstGeom>
                        <a:ln>
                          <a:headEnd/>
                          <a:tailEnd type="triangle" w="med" len="me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61" o:spid="_x0000_s1026" type="#_x0000_t32" style="position:absolute;margin-left:23.25pt;margin-top:4.75pt;width:68.4pt;height:0;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" strokecolor="black [3040]">
                <v:stroke endarrow="block"/>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b/>
          <w:sz w:val="28"/>
          <w:szCs w:val="28"/>
        </w:rPr>
      </w:pPr>
      <w:r w:rsidRPr="00D32444">
        <w:rPr>
          <w:rFonts w:ascii="Times New Roman" w:hAnsi="Times New Roman"/>
          <w:noProof/>
          <w:lang w:eastAsia="ru-RU"/>
        </w:rPr>
        <mc:AlternateContent>
          <mc:Choice Requires="wps">
            <w:drawing>
              <wp:anchor distT="0" distB="0" distL="114300" distR="114300" simplePos="0" relativeHeight="251664384" behindDoc="0" locked="0" layoutInCell="1" allowOverlap="1" wp14:anchorId="6318B15A" wp14:editId="4558BEE2">
                <wp:simplePos x="0" y="0"/>
                <wp:positionH relativeFrom="column">
                  <wp:posOffset>3597275</wp:posOffset>
                </wp:positionH>
                <wp:positionV relativeFrom="paragraph">
                  <wp:posOffset>156210</wp:posOffset>
                </wp:positionV>
                <wp:extent cx="1905" cy="323850"/>
                <wp:effectExtent l="76200" t="0" r="74295" b="57150"/>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2385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9" o:spid="_x0000_s1026" type="#_x0000_t32" style="position:absolute;margin-left:283.25pt;margin-top:12.3pt;width:.1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" strokeweight=".26mm">
                <v:stroke endarrow="block" joinstyle="miter"/>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935" distR="114935" simplePos="0" relativeHeight="251667456" behindDoc="0" locked="0" layoutInCell="1" allowOverlap="1" wp14:anchorId="789FC13C" wp14:editId="23C51289">
                <wp:simplePos x="0" y="0"/>
                <wp:positionH relativeFrom="column">
                  <wp:posOffset>1206500</wp:posOffset>
                </wp:positionH>
                <wp:positionV relativeFrom="paragraph">
                  <wp:posOffset>71120</wp:posOffset>
                </wp:positionV>
                <wp:extent cx="4695825" cy="464185"/>
                <wp:effectExtent l="0" t="0" r="28575" b="1206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64185"/>
                        </a:xfrm>
                        <a:prstGeom prst="rect">
                          <a:avLst/>
                        </a:prstGeom>
                        <a:solidFill>
                          <a:srgbClr val="FFFFFF"/>
                        </a:solidFill>
                        <a:ln w="6350">
                          <a:solidFill>
                            <a:srgbClr val="000000"/>
                          </a:solidFill>
                          <a:miter lim="800000"/>
                          <a:headEnd/>
                          <a:tailEnd/>
                        </a:ln>
                      </wps:spPr>
                      <wps:txbx>
                        <w:txbxContent>
                          <w:p w:rsidR="006F433D" w:rsidRPr="00026F16" w:rsidRDefault="006F433D" w:rsidP="00F41150">
                            <w:pPr>
                              <w:jc w:val="center"/>
                              <w:rPr>
                                <w:rFonts w:ascii="Times New Roman" w:hAnsi="Times New Roman"/>
                              </w:rPr>
                            </w:pPr>
                            <w:r w:rsidRPr="00026F16">
                              <w:rPr>
                                <w:rFonts w:ascii="Times New Roman" w:eastAsia="Times New Roman" w:hAnsi="Times New Roman"/>
                                <w:kern w:val="1"/>
                              </w:rPr>
                              <w:t>Комплектование документов при предоставлении услуги в рамках межведомственного взаимодействия</w:t>
                            </w:r>
                            <w:r w:rsidRPr="00026F16">
                              <w:rPr>
                                <w:rFonts w:ascii="Times New Roman" w:hAnsi="Times New Roman"/>
                              </w:rPr>
                              <w:t xml:space="preserve">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27" type="#_x0000_t202" style="position:absolute;margin-left:95pt;margin-top:5.6pt;width:369.75pt;height:36.5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" strokeweight=".5pt">
                <v:textbox inset="7.45pt,3.85pt,7.45pt,3.85pt">
                  <w:txbxContent>
                    <w:p w:rsidR="006F433D" w:rsidRPr="00026F16" w:rsidRDefault="006F433D" w:rsidP="00F41150">
                      <w:pPr>
                        <w:jc w:val="center"/>
                        <w:rPr>
                          <w:rFonts w:ascii="Times New Roman" w:hAnsi="Times New Roman"/>
                        </w:rPr>
                      </w:pPr>
                      <w:r w:rsidRPr="00026F16">
                        <w:rPr>
                          <w:rFonts w:ascii="Times New Roman" w:eastAsia="Times New Roman" w:hAnsi="Times New Roman"/>
                          <w:kern w:val="1"/>
                        </w:rPr>
                        <w:t>Комплектование документов при предоставлении услуги в рамках межведомственного взаимодействия</w:t>
                      </w:r>
                      <w:r w:rsidRPr="00026F16">
                        <w:rPr>
                          <w:rFonts w:ascii="Times New Roman" w:hAnsi="Times New Roman"/>
                        </w:rPr>
                        <w:t xml:space="preserve"> </w:t>
                      </w:r>
                    </w:p>
                  </w:txbxContent>
                </v:textbox>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300" distR="114300" simplePos="0" relativeHeight="251668480" behindDoc="0" locked="0" layoutInCell="1" allowOverlap="1" wp14:anchorId="5A64CF49" wp14:editId="6871023A">
                <wp:simplePos x="0" y="0"/>
                <wp:positionH relativeFrom="column">
                  <wp:posOffset>3599180</wp:posOffset>
                </wp:positionH>
                <wp:positionV relativeFrom="paragraph">
                  <wp:posOffset>124460</wp:posOffset>
                </wp:positionV>
                <wp:extent cx="9525" cy="402590"/>
                <wp:effectExtent l="38100" t="0" r="66675" b="5461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259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283.4pt;margin-top:9.8pt;width:.75pt;height:3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" strokeweight=".26mm">
                <v:stroke endarrow="block" joinstyle="miter"/>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935" distR="114935" simplePos="0" relativeHeight="251669504" behindDoc="0" locked="0" layoutInCell="1" allowOverlap="1" wp14:anchorId="526F5BB0" wp14:editId="151D4901">
                <wp:simplePos x="0" y="0"/>
                <wp:positionH relativeFrom="column">
                  <wp:posOffset>1206500</wp:posOffset>
                </wp:positionH>
                <wp:positionV relativeFrom="paragraph">
                  <wp:posOffset>111125</wp:posOffset>
                </wp:positionV>
                <wp:extent cx="4695825" cy="619125"/>
                <wp:effectExtent l="0" t="0" r="28575" b="28575"/>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19125"/>
                        </a:xfrm>
                        <a:prstGeom prst="rect">
                          <a:avLst/>
                        </a:prstGeom>
                        <a:solidFill>
                          <a:srgbClr val="FFFFFF"/>
                        </a:solidFill>
                        <a:ln w="6350">
                          <a:solidFill>
                            <a:srgbClr val="000000"/>
                          </a:solidFill>
                          <a:miter lim="800000"/>
                          <a:headEnd/>
                          <a:tailEnd/>
                        </a:ln>
                      </wps:spPr>
                      <wps:txbx>
                        <w:txbxContent>
                          <w:p w:rsidR="006F433D" w:rsidRPr="00026F16" w:rsidRDefault="006F433D" w:rsidP="00F41150">
                            <w:pPr>
                              <w:jc w:val="center"/>
                              <w:rPr>
                                <w:rFonts w:ascii="Times New Roman" w:hAnsi="Times New Roman"/>
                              </w:rPr>
                            </w:pPr>
                            <w:r w:rsidRPr="00026F16">
                              <w:rPr>
                                <w:rFonts w:ascii="Times New Roman" w:eastAsia="Times New Roman" w:hAnsi="Times New Roman"/>
                              </w:rPr>
                              <w:t>Подго</w:t>
                            </w:r>
                            <w:r>
                              <w:rPr>
                                <w:rFonts w:ascii="Times New Roman" w:eastAsia="Times New Roman" w:hAnsi="Times New Roman"/>
                              </w:rPr>
                              <w:t xml:space="preserve">товка, согласование и утверждение постановления о предварительном согласовании предоставления земельного участка </w:t>
                            </w:r>
                            <w:r w:rsidRPr="00026F16">
                              <w:rPr>
                                <w:rFonts w:ascii="Times New Roman" w:eastAsia="Times New Roman" w:hAnsi="Times New Roman"/>
                              </w:rPr>
                              <w:t xml:space="preserve">или уведомления об отказе </w:t>
                            </w:r>
                            <w:r>
                              <w:rPr>
                                <w:rFonts w:ascii="Times New Roman" w:eastAsia="Times New Roman" w:hAnsi="Times New Roman"/>
                              </w:rPr>
                              <w:t>предоставления услуги</w:t>
                            </w:r>
                            <w:r w:rsidRPr="00026F16">
                              <w:rPr>
                                <w:rFonts w:ascii="Times New Roman" w:eastAsia="Times New Roman" w:hAnsi="Times New Roman"/>
                              </w:rPr>
                              <w:t xml:space="preserve">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28" type="#_x0000_t202" style="position:absolute;margin-left:95pt;margin-top:8.75pt;width:369.75pt;height:48.7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" strokeweight=".5pt">
                <v:textbox inset="7.45pt,3.85pt,7.45pt,3.85pt">
                  <w:txbxContent>
                    <w:p w:rsidR="006F433D" w:rsidRPr="00026F16" w:rsidRDefault="006F433D" w:rsidP="00F41150">
                      <w:pPr>
                        <w:jc w:val="center"/>
                        <w:rPr>
                          <w:rFonts w:ascii="Times New Roman" w:hAnsi="Times New Roman"/>
                        </w:rPr>
                      </w:pPr>
                      <w:r w:rsidRPr="00026F16">
                        <w:rPr>
                          <w:rFonts w:ascii="Times New Roman" w:eastAsia="Times New Roman" w:hAnsi="Times New Roman"/>
                        </w:rPr>
                        <w:t>Подго</w:t>
                      </w:r>
                      <w:r>
                        <w:rPr>
                          <w:rFonts w:ascii="Times New Roman" w:eastAsia="Times New Roman" w:hAnsi="Times New Roman"/>
                        </w:rPr>
                        <w:t xml:space="preserve">товка, согласование и утверждение постановления о предварительном согласовании предоставления земельного участка </w:t>
                      </w:r>
                      <w:r w:rsidRPr="00026F16">
                        <w:rPr>
                          <w:rFonts w:ascii="Times New Roman" w:eastAsia="Times New Roman" w:hAnsi="Times New Roman"/>
                        </w:rPr>
                        <w:t xml:space="preserve">или уведомления об отказе </w:t>
                      </w:r>
                      <w:r>
                        <w:rPr>
                          <w:rFonts w:ascii="Times New Roman" w:eastAsia="Times New Roman" w:hAnsi="Times New Roman"/>
                        </w:rPr>
                        <w:t>предоставления услуги</w:t>
                      </w:r>
                      <w:r w:rsidRPr="00026F16">
                        <w:rPr>
                          <w:rFonts w:ascii="Times New Roman" w:eastAsia="Times New Roman" w:hAnsi="Times New Roman"/>
                        </w:rPr>
                        <w:t xml:space="preserve"> </w:t>
                      </w:r>
                    </w:p>
                  </w:txbxContent>
                </v:textbox>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300" distR="114300" simplePos="0" relativeHeight="251672576" behindDoc="0" locked="0" layoutInCell="1" allowOverlap="1" wp14:anchorId="1F866B94" wp14:editId="02D9D9CC">
                <wp:simplePos x="0" y="0"/>
                <wp:positionH relativeFrom="column">
                  <wp:posOffset>1939925</wp:posOffset>
                </wp:positionH>
                <wp:positionV relativeFrom="paragraph">
                  <wp:posOffset>116840</wp:posOffset>
                </wp:positionV>
                <wp:extent cx="0" cy="1295400"/>
                <wp:effectExtent l="76200" t="0" r="95250" b="571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0" o:spid="_x0000_s1026" type="#_x0000_t32" style="position:absolute;margin-left:152.75pt;margin-top:9.2pt;width:0;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" strokeweight=".26mm">
                <v:stroke endarrow="block" joinstyle="miter"/>
              </v:shape>
            </w:pict>
          </mc:Fallback>
        </mc:AlternateContent>
      </w:r>
      <w:r w:rsidRPr="00D32444">
        <w:rPr>
          <w:rFonts w:ascii="Times New Roman" w:hAnsi="Times New Roman"/>
          <w:noProof/>
          <w:lang w:eastAsia="ru-RU"/>
        </w:rPr>
        <mc:AlternateContent>
          <mc:Choice Requires="wps">
            <w:drawing>
              <wp:anchor distT="0" distB="0" distL="114300" distR="114300" simplePos="0" relativeHeight="251704320" behindDoc="0" locked="0" layoutInCell="1" allowOverlap="1" wp14:anchorId="7A851018" wp14:editId="5DC75045">
                <wp:simplePos x="0" y="0"/>
                <wp:positionH relativeFrom="column">
                  <wp:posOffset>4304030</wp:posOffset>
                </wp:positionH>
                <wp:positionV relativeFrom="paragraph">
                  <wp:posOffset>121285</wp:posOffset>
                </wp:positionV>
                <wp:extent cx="9525" cy="402590"/>
                <wp:effectExtent l="38100" t="0" r="66675" b="5461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259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38.9pt;margin-top:9.55pt;width:.75pt;height:31.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" strokeweight=".26mm">
                <v:stroke endarrow="block" joinstyle="miter"/>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935" distR="114935" simplePos="0" relativeHeight="251703296" behindDoc="0" locked="0" layoutInCell="1" allowOverlap="1" wp14:anchorId="425F58E2" wp14:editId="5EE1AC91">
                <wp:simplePos x="0" y="0"/>
                <wp:positionH relativeFrom="column">
                  <wp:posOffset>2549525</wp:posOffset>
                </wp:positionH>
                <wp:positionV relativeFrom="paragraph">
                  <wp:posOffset>110490</wp:posOffset>
                </wp:positionV>
                <wp:extent cx="3354705" cy="638175"/>
                <wp:effectExtent l="0" t="0" r="17145" b="285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638175"/>
                        </a:xfrm>
                        <a:prstGeom prst="rect">
                          <a:avLst/>
                        </a:prstGeom>
                        <a:solidFill>
                          <a:srgbClr val="FFFFFF"/>
                        </a:solidFill>
                        <a:ln w="6350">
                          <a:solidFill>
                            <a:srgbClr val="000000"/>
                          </a:solidFill>
                          <a:miter lim="800000"/>
                          <a:headEnd/>
                          <a:tailEnd/>
                        </a:ln>
                      </wps:spPr>
                      <wps:txbx>
                        <w:txbxContent>
                          <w:p w:rsidR="006F433D" w:rsidRPr="00026F16" w:rsidRDefault="006F433D" w:rsidP="00450CD7">
                            <w:pPr>
                              <w:jc w:val="center"/>
                              <w:rPr>
                                <w:rFonts w:ascii="Times New Roman" w:hAnsi="Times New Roman"/>
                              </w:rPr>
                            </w:pPr>
                            <w:r w:rsidRPr="00026F16">
                              <w:rPr>
                                <w:rFonts w:ascii="Times New Roman" w:eastAsia="Arial" w:hAnsi="Times New Roman"/>
                              </w:rPr>
                              <w:t xml:space="preserve">Выдача заявителю </w:t>
                            </w:r>
                            <w:r>
                              <w:rPr>
                                <w:rFonts w:ascii="Times New Roman" w:eastAsia="Times New Roman" w:hAnsi="Times New Roman"/>
                              </w:rPr>
                              <w:t>постановления о предварительном согласовании предоставления земельного участка или уведомления об отказе в</w:t>
                            </w:r>
                            <w:r w:rsidRPr="00026F16">
                              <w:rPr>
                                <w:rFonts w:ascii="Times New Roman" w:eastAsia="Times New Roman" w:hAnsi="Times New Roman"/>
                              </w:rPr>
                              <w:t>предоставлении услуги</w:t>
                            </w:r>
                          </w:p>
                          <w:p w:rsidR="006F433D" w:rsidRPr="00026F16" w:rsidRDefault="006F433D" w:rsidP="00F41150">
                            <w:pPr>
                              <w:jc w:val="center"/>
                              <w:rPr>
                                <w:rFonts w:ascii="Times New Roman" w:hAnsi="Times New Roma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29" type="#_x0000_t202" style="position:absolute;margin-left:200.75pt;margin-top:8.7pt;width:264.15pt;height:50.25pt;z-index:251703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" strokeweight=".5pt">
                <v:textbox inset="7.45pt,3.85pt,7.45pt,3.85pt">
                  <w:txbxContent>
                    <w:p w:rsidR="006F433D" w:rsidRPr="00026F16" w:rsidRDefault="006F433D" w:rsidP="00450CD7">
                      <w:pPr>
                        <w:jc w:val="center"/>
                        <w:rPr>
                          <w:rFonts w:ascii="Times New Roman" w:hAnsi="Times New Roman"/>
                        </w:rPr>
                      </w:pPr>
                      <w:r w:rsidRPr="00026F16">
                        <w:rPr>
                          <w:rFonts w:ascii="Times New Roman" w:eastAsia="Arial" w:hAnsi="Times New Roman"/>
                        </w:rPr>
                        <w:t xml:space="preserve">Выдача заявителю </w:t>
                      </w:r>
                      <w:r>
                        <w:rPr>
                          <w:rFonts w:ascii="Times New Roman" w:eastAsia="Times New Roman" w:hAnsi="Times New Roman"/>
                        </w:rPr>
                        <w:t>постановления о предварительном согласовании предоставления земельного участка или уведомления об отказе в</w:t>
                      </w:r>
                      <w:r w:rsidRPr="00026F16">
                        <w:rPr>
                          <w:rFonts w:ascii="Times New Roman" w:eastAsia="Times New Roman" w:hAnsi="Times New Roman"/>
                        </w:rPr>
                        <w:t>предоставлении услуги</w:t>
                      </w:r>
                    </w:p>
                    <w:p w:rsidR="006F433D" w:rsidRPr="00026F16" w:rsidRDefault="006F433D" w:rsidP="00F41150">
                      <w:pPr>
                        <w:jc w:val="center"/>
                        <w:rPr>
                          <w:rFonts w:ascii="Times New Roman" w:hAnsi="Times New Roman"/>
                        </w:rPr>
                      </w:pPr>
                    </w:p>
                  </w:txbxContent>
                </v:textbox>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935" distR="114935" simplePos="0" relativeHeight="251670528" behindDoc="0" locked="0" layoutInCell="1" allowOverlap="1" wp14:anchorId="12A6280C" wp14:editId="0B5B0105">
                <wp:simplePos x="0" y="0"/>
                <wp:positionH relativeFrom="column">
                  <wp:posOffset>1160780</wp:posOffset>
                </wp:positionH>
                <wp:positionV relativeFrom="paragraph">
                  <wp:posOffset>185420</wp:posOffset>
                </wp:positionV>
                <wp:extent cx="4743450" cy="638175"/>
                <wp:effectExtent l="0" t="0" r="19050" b="28575"/>
                <wp:wrapNone/>
                <wp:docPr id="49"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638175"/>
                        </a:xfrm>
                        <a:prstGeom prst="rect">
                          <a:avLst/>
                        </a:prstGeom>
                        <a:solidFill>
                          <a:srgbClr val="FFFFFF"/>
                        </a:solidFill>
                        <a:ln w="6350">
                          <a:solidFill>
                            <a:srgbClr val="000000"/>
                          </a:solidFill>
                          <a:miter lim="800000"/>
                          <a:headEnd/>
                          <a:tailEnd/>
                        </a:ln>
                      </wps:spPr>
                      <wps:txbx>
                        <w:txbxContent>
                          <w:p w:rsidR="006F433D" w:rsidRDefault="006F433D" w:rsidP="00450CD7">
                            <w:pPr>
                              <w:jc w:val="center"/>
                              <w:rPr>
                                <w:rFonts w:ascii="Times New Roman" w:hAnsi="Times New Roman"/>
                              </w:rPr>
                            </w:pPr>
                            <w:r>
                              <w:rPr>
                                <w:rFonts w:ascii="Times New Roman" w:hAnsi="Times New Roman"/>
                              </w:rPr>
                              <w:t>МФЦ – получение результата услуги от Управления</w:t>
                            </w:r>
                          </w:p>
                          <w:p w:rsidR="006F433D" w:rsidRPr="00026F16" w:rsidRDefault="006F433D" w:rsidP="00F41150">
                            <w:pPr>
                              <w:jc w:val="center"/>
                              <w:rPr>
                                <w:rFonts w:ascii="Times New Roman" w:hAnsi="Times New Roma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030" type="#_x0000_t202" style="position:absolute;margin-left:91.4pt;margin-top:14.6pt;width:373.5pt;height:50.2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" strokeweight=".5pt">
                <v:textbox inset="7.45pt,3.85pt,7.45pt,3.85pt">
                  <w:txbxContent>
                    <w:p w:rsidR="006F433D" w:rsidRDefault="006F433D" w:rsidP="00450CD7">
                      <w:pPr>
                        <w:jc w:val="center"/>
                        <w:rPr>
                          <w:rFonts w:ascii="Times New Roman" w:hAnsi="Times New Roman"/>
                        </w:rPr>
                      </w:pPr>
                      <w:r>
                        <w:rPr>
                          <w:rFonts w:ascii="Times New Roman" w:hAnsi="Times New Roman"/>
                        </w:rPr>
                        <w:t>МФЦ – получение результата услуги от Управления</w:t>
                      </w:r>
                    </w:p>
                    <w:p w:rsidR="006F433D" w:rsidRPr="00026F16" w:rsidRDefault="006F433D" w:rsidP="00F41150">
                      <w:pPr>
                        <w:jc w:val="center"/>
                        <w:rPr>
                          <w:rFonts w:ascii="Times New Roman" w:hAnsi="Times New Roman"/>
                        </w:rPr>
                      </w:pPr>
                    </w:p>
                  </w:txbxContent>
                </v:textbox>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581A43" w:rsidP="00F41150">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300" distR="114300" simplePos="0" relativeHeight="251671552" behindDoc="0" locked="0" layoutInCell="1" allowOverlap="1" wp14:anchorId="3D42DA2F" wp14:editId="48B90DD9">
                <wp:simplePos x="0" y="0"/>
                <wp:positionH relativeFrom="column">
                  <wp:posOffset>4368800</wp:posOffset>
                </wp:positionH>
                <wp:positionV relativeFrom="paragraph">
                  <wp:posOffset>5080</wp:posOffset>
                </wp:positionV>
                <wp:extent cx="0" cy="695325"/>
                <wp:effectExtent l="76200" t="0" r="76200" b="4762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5325"/>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344pt;margin-top:.4pt;width:0;height:5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" strokeweight=".26mm">
                <v:stroke endarrow="block" joinstyle="miter"/>
              </v:shape>
            </w:pict>
          </mc:Fallback>
        </mc:AlternateContent>
      </w:r>
      <w:r w:rsidR="00322046" w:rsidRPr="00D32444">
        <w:rPr>
          <w:rFonts w:ascii="Times New Roman" w:hAnsi="Times New Roman"/>
          <w:noProof/>
          <w:lang w:eastAsia="ru-RU"/>
        </w:rPr>
        <mc:AlternateContent>
          <mc:Choice Requires="wps">
            <w:drawing>
              <wp:anchor distT="0" distB="0" distL="114300" distR="114300" simplePos="0" relativeHeight="251673600" behindDoc="0" locked="0" layoutInCell="1" allowOverlap="1" wp14:anchorId="7E551053" wp14:editId="20603FD5">
                <wp:simplePos x="0" y="0"/>
                <wp:positionH relativeFrom="column">
                  <wp:posOffset>1941195</wp:posOffset>
                </wp:positionH>
                <wp:positionV relativeFrom="paragraph">
                  <wp:posOffset>10160</wp:posOffset>
                </wp:positionV>
                <wp:extent cx="0" cy="695325"/>
                <wp:effectExtent l="76200" t="0" r="76200" b="4762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5325"/>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152.85pt;margin-top:.8pt;width:0;height:5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" strokeweight=".26mm">
                <v:stroke endarrow="block" joinstyle="miter"/>
              </v:shape>
            </w:pict>
          </mc:Fallback>
        </mc:AlternateContent>
      </w: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F41150">
      <w:pPr>
        <w:suppressAutoHyphens w:val="0"/>
        <w:spacing w:after="0" w:line="240" w:lineRule="auto"/>
        <w:rPr>
          <w:rFonts w:ascii="Times New Roman" w:hAnsi="Times New Roman"/>
          <w:sz w:val="28"/>
          <w:szCs w:val="28"/>
        </w:rPr>
      </w:pPr>
    </w:p>
    <w:p w:rsidR="00F41150" w:rsidRPr="00D32444" w:rsidRDefault="00F41150" w:rsidP="002F5BDD">
      <w:pPr>
        <w:suppressAutoHyphens w:val="0"/>
        <w:spacing w:after="0" w:line="240" w:lineRule="auto"/>
        <w:rPr>
          <w:rFonts w:ascii="Times New Roman" w:hAnsi="Times New Roman"/>
          <w:sz w:val="28"/>
          <w:szCs w:val="28"/>
        </w:rPr>
      </w:pPr>
      <w:r w:rsidRPr="00D32444">
        <w:rPr>
          <w:rFonts w:ascii="Times New Roman" w:hAnsi="Times New Roman"/>
          <w:noProof/>
          <w:lang w:eastAsia="ru-RU"/>
        </w:rPr>
        <mc:AlternateContent>
          <mc:Choice Requires="wps">
            <w:drawing>
              <wp:anchor distT="0" distB="0" distL="114935" distR="114935" simplePos="0" relativeHeight="251665408" behindDoc="0" locked="0" layoutInCell="1" allowOverlap="1" wp14:anchorId="2365DBC5" wp14:editId="15ACDB3A">
                <wp:simplePos x="0" y="0"/>
                <wp:positionH relativeFrom="column">
                  <wp:posOffset>65405</wp:posOffset>
                </wp:positionH>
                <wp:positionV relativeFrom="paragraph">
                  <wp:posOffset>78105</wp:posOffset>
                </wp:positionV>
                <wp:extent cx="5791200" cy="350520"/>
                <wp:effectExtent l="0" t="0" r="19050" b="1143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350520"/>
                        </a:xfrm>
                        <a:prstGeom prst="rect">
                          <a:avLst/>
                        </a:prstGeom>
                        <a:solidFill>
                          <a:srgbClr val="FFFFFF"/>
                        </a:solidFill>
                        <a:ln w="6350">
                          <a:solidFill>
                            <a:srgbClr val="000000"/>
                          </a:solidFill>
                          <a:miter lim="800000"/>
                          <a:headEnd/>
                          <a:tailEnd/>
                        </a:ln>
                      </wps:spPr>
                      <wps:txbx>
                        <w:txbxContent>
                          <w:p w:rsidR="006F433D" w:rsidRDefault="006F433D" w:rsidP="00F41150">
                            <w:pPr>
                              <w:jc w:val="center"/>
                              <w:rPr>
                                <w:rFonts w:ascii="Times New Roman" w:hAnsi="Times New Roman"/>
                              </w:rPr>
                            </w:pPr>
                            <w:r>
                              <w:rPr>
                                <w:rFonts w:ascii="Times New Roman" w:hAnsi="Times New Roman"/>
                              </w:rPr>
                              <w:t>Информирование и выдача заявителю результата услуги</w:t>
                            </w:r>
                          </w:p>
                          <w:p w:rsidR="006F433D" w:rsidRDefault="006F433D" w:rsidP="00F41150">
                            <w:pPr>
                              <w:jc w:val="center"/>
                            </w:pPr>
                            <w:r>
                              <w:t xml:space="preserve">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31" type="#_x0000_t202" style="position:absolute;margin-left:5.15pt;margin-top:6.15pt;width:456pt;height:27.6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" strokeweight=".5pt">
                <v:textbox inset="7.45pt,3.85pt,7.45pt,3.85pt">
                  <w:txbxContent>
                    <w:p w:rsidR="006F433D" w:rsidRDefault="006F433D" w:rsidP="00F41150">
                      <w:pPr>
                        <w:jc w:val="center"/>
                        <w:rPr>
                          <w:rFonts w:ascii="Times New Roman" w:hAnsi="Times New Roman"/>
                        </w:rPr>
                      </w:pPr>
                      <w:r>
                        <w:rPr>
                          <w:rFonts w:ascii="Times New Roman" w:hAnsi="Times New Roman"/>
                        </w:rPr>
                        <w:t>Информирование и выдача заявителю результата услуги</w:t>
                      </w:r>
                    </w:p>
                    <w:p w:rsidR="006F433D" w:rsidRDefault="006F433D" w:rsidP="00F41150">
                      <w:pPr>
                        <w:jc w:val="center"/>
                      </w:pPr>
                      <w:r>
                        <w:t xml:space="preserve"> </w:t>
                      </w:r>
                    </w:p>
                  </w:txbxContent>
                </v:textbox>
              </v:shape>
            </w:pict>
          </mc:Fallback>
        </mc:AlternateContent>
      </w:r>
    </w:p>
    <w:p w:rsidR="00F41150" w:rsidRPr="00D32444" w:rsidRDefault="00F41150" w:rsidP="00F41150">
      <w:pPr>
        <w:suppressAutoHyphens w:val="0"/>
        <w:spacing w:after="0" w:line="240" w:lineRule="auto"/>
        <w:ind w:left="5387"/>
        <w:rPr>
          <w:rFonts w:ascii="Times New Roman" w:hAnsi="Times New Roman"/>
          <w:sz w:val="28"/>
          <w:szCs w:val="28"/>
        </w:rPr>
      </w:pPr>
    </w:p>
    <w:p w:rsidR="00F41150" w:rsidRPr="00D32444" w:rsidRDefault="00F41150" w:rsidP="00F41150">
      <w:pPr>
        <w:widowControl w:val="0"/>
        <w:autoSpaceDE w:val="0"/>
        <w:spacing w:after="0" w:line="240" w:lineRule="auto"/>
        <w:jc w:val="both"/>
        <w:rPr>
          <w:rFonts w:ascii="Times New Roman" w:hAnsi="Times New Roman"/>
        </w:rPr>
      </w:pPr>
    </w:p>
    <w:p w:rsidR="005A58FF" w:rsidRDefault="005A58FF">
      <w:pPr>
        <w:suppressAutoHyphens w:val="0"/>
        <w:rPr>
          <w:rFonts w:ascii="Times New Roman" w:eastAsia="Times New Roman" w:hAnsi="Times New Roman"/>
          <w:sz w:val="28"/>
          <w:szCs w:val="28"/>
        </w:rPr>
      </w:pPr>
    </w:p>
    <w:p w:rsidR="002F5BDD" w:rsidRDefault="002F5BDD">
      <w:pPr>
        <w:suppressAutoHyphens w:val="0"/>
        <w:rPr>
          <w:rFonts w:ascii="Times New Roman" w:eastAsia="Times New Roman" w:hAnsi="Times New Roman"/>
          <w:sz w:val="28"/>
          <w:szCs w:val="28"/>
        </w:rPr>
      </w:pPr>
    </w:p>
    <w:p w:rsidR="002F5BDD" w:rsidRDefault="002F5BDD">
      <w:pPr>
        <w:suppressAutoHyphens w:val="0"/>
        <w:rPr>
          <w:rFonts w:ascii="Times New Roman" w:eastAsia="Times New Roman" w:hAnsi="Times New Roman"/>
          <w:sz w:val="28"/>
          <w:szCs w:val="28"/>
        </w:rPr>
      </w:pPr>
    </w:p>
    <w:p w:rsidR="002F5BDD" w:rsidRDefault="002F5BDD">
      <w:pPr>
        <w:suppressAutoHyphens w:val="0"/>
        <w:rPr>
          <w:rFonts w:ascii="Times New Roman" w:eastAsia="Times New Roman" w:hAnsi="Times New Roman"/>
          <w:sz w:val="28"/>
          <w:szCs w:val="28"/>
        </w:rPr>
      </w:pPr>
    </w:p>
    <w:p w:rsidR="002F5BDD" w:rsidRDefault="002F5BDD">
      <w:pPr>
        <w:suppressAutoHyphens w:val="0"/>
        <w:rPr>
          <w:rFonts w:ascii="Times New Roman" w:eastAsia="Times New Roman" w:hAnsi="Times New Roman"/>
          <w:sz w:val="28"/>
          <w:szCs w:val="28"/>
        </w:rPr>
      </w:pPr>
    </w:p>
    <w:p w:rsidR="002F5BDD" w:rsidRPr="00D32444" w:rsidRDefault="002F5BDD">
      <w:pPr>
        <w:suppressAutoHyphens w:val="0"/>
        <w:rPr>
          <w:rFonts w:ascii="Times New Roman" w:eastAsia="Times New Roman" w:hAnsi="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D269D1" w:rsidRPr="00AA76CD" w:rsidTr="00203CA6">
        <w:tc>
          <w:tcPr>
            <w:tcW w:w="9570" w:type="dxa"/>
          </w:tcPr>
          <w:p w:rsidR="00D269D1" w:rsidRDefault="00D269D1" w:rsidP="00871742">
            <w:pPr>
              <w:suppressAutoHyphens w:val="0"/>
              <w:spacing w:line="240" w:lineRule="exact"/>
              <w:jc w:val="center"/>
              <w:rPr>
                <w:rFonts w:ascii="Times New Roman" w:hAnsi="Times New Roman"/>
                <w:sz w:val="28"/>
                <w:szCs w:val="28"/>
              </w:rPr>
            </w:pPr>
            <w:r>
              <w:rPr>
                <w:rFonts w:ascii="Times New Roman" w:hAnsi="Times New Roman"/>
                <w:sz w:val="28"/>
                <w:szCs w:val="28"/>
              </w:rPr>
              <w:t>Приложение 2</w:t>
            </w:r>
          </w:p>
          <w:p w:rsidR="00D269D1" w:rsidRPr="00AA76CD" w:rsidRDefault="00332F64" w:rsidP="00332F64">
            <w:pPr>
              <w:suppressAutoHyphens w:val="0"/>
              <w:spacing w:line="240" w:lineRule="exact"/>
              <w:jc w:val="both"/>
              <w:rPr>
                <w:rFonts w:ascii="Times New Roman" w:hAnsi="Times New Roman"/>
                <w:sz w:val="28"/>
                <w:szCs w:val="28"/>
              </w:rPr>
            </w:pPr>
            <w:r w:rsidRPr="00332F64">
              <w:rPr>
                <w:rFonts w:ascii="Times New Roman" w:hAnsi="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«Предварительное согласование предоставления земельного участка»</w:t>
            </w:r>
          </w:p>
        </w:tc>
      </w:tr>
    </w:tbl>
    <w:p w:rsidR="00332F64" w:rsidRDefault="00332F64" w:rsidP="00871742">
      <w:pPr>
        <w:suppressAutoHyphens w:val="0"/>
        <w:spacing w:after="0" w:line="240" w:lineRule="auto"/>
        <w:jc w:val="right"/>
        <w:rPr>
          <w:rFonts w:ascii="Times New Roman" w:eastAsia="Times New Roman" w:hAnsi="Times New Roman"/>
          <w:sz w:val="28"/>
          <w:szCs w:val="28"/>
          <w:lang w:eastAsia="ru-RU"/>
        </w:rPr>
      </w:pPr>
    </w:p>
    <w:p w:rsidR="00AA76CD" w:rsidRDefault="00871742" w:rsidP="00871742">
      <w:pPr>
        <w:suppressAutoHyphens w:val="0"/>
        <w:spacing w:after="0" w:line="240" w:lineRule="auto"/>
        <w:jc w:val="right"/>
        <w:rPr>
          <w:rFonts w:ascii="Times New Roman" w:eastAsia="Times New Roman" w:hAnsi="Times New Roman"/>
          <w:sz w:val="28"/>
          <w:szCs w:val="28"/>
          <w:lang w:eastAsia="ru-RU"/>
        </w:rPr>
      </w:pPr>
      <w:r w:rsidRPr="00871742">
        <w:rPr>
          <w:rFonts w:ascii="Times New Roman" w:eastAsia="Times New Roman" w:hAnsi="Times New Roman"/>
          <w:sz w:val="28"/>
          <w:szCs w:val="28"/>
          <w:lang w:eastAsia="ru-RU"/>
        </w:rPr>
        <w:t>Образец заявления</w:t>
      </w:r>
      <w:r w:rsidR="00651B7B" w:rsidRPr="00D32444">
        <w:rPr>
          <w:rFonts w:ascii="Times New Roman" w:eastAsia="Times New Roman" w:hAnsi="Times New Roman"/>
          <w:sz w:val="28"/>
          <w:szCs w:val="28"/>
          <w:lang w:eastAsia="ru-RU"/>
        </w:rPr>
        <w:t xml:space="preserve"> </w:t>
      </w:r>
    </w:p>
    <w:tbl>
      <w:tblPr>
        <w:tblW w:w="0" w:type="auto"/>
        <w:tblLook w:val="04A0" w:firstRow="1" w:lastRow="0" w:firstColumn="1" w:lastColumn="0" w:noHBand="0" w:noVBand="1"/>
      </w:tblPr>
      <w:tblGrid>
        <w:gridCol w:w="4503"/>
        <w:gridCol w:w="4961"/>
      </w:tblGrid>
      <w:tr w:rsidR="00871742" w:rsidRPr="00871742" w:rsidTr="00203CA6">
        <w:tc>
          <w:tcPr>
            <w:tcW w:w="4503" w:type="dxa"/>
          </w:tcPr>
          <w:p w:rsidR="00871742" w:rsidRPr="00871742" w:rsidRDefault="00871742" w:rsidP="00871742">
            <w:pPr>
              <w:tabs>
                <w:tab w:val="left" w:pos="3492"/>
              </w:tabs>
              <w:suppressAutoHyphens w:val="0"/>
              <w:spacing w:after="0" w:line="240" w:lineRule="auto"/>
              <w:jc w:val="center"/>
              <w:rPr>
                <w:rFonts w:ascii="Times New Roman" w:eastAsia="Times New Roman" w:hAnsi="Times New Roman"/>
                <w:sz w:val="28"/>
                <w:szCs w:val="28"/>
                <w:lang w:eastAsia="ru-RU"/>
              </w:rPr>
            </w:pPr>
            <w:r w:rsidRPr="00871742">
              <w:rPr>
                <w:rFonts w:ascii="Times New Roman" w:eastAsia="Times New Roman" w:hAnsi="Times New Roman"/>
                <w:sz w:val="28"/>
                <w:szCs w:val="28"/>
                <w:lang w:eastAsia="ru-RU"/>
              </w:rPr>
              <w:t>Штамп,</w:t>
            </w:r>
          </w:p>
          <w:p w:rsidR="00871742" w:rsidRPr="00871742" w:rsidRDefault="00871742" w:rsidP="00871742">
            <w:pPr>
              <w:tabs>
                <w:tab w:val="left" w:pos="3492"/>
              </w:tabs>
              <w:suppressAutoHyphens w:val="0"/>
              <w:spacing w:after="0" w:line="240" w:lineRule="auto"/>
              <w:jc w:val="center"/>
              <w:rPr>
                <w:rFonts w:ascii="Times New Roman" w:eastAsia="Times New Roman" w:hAnsi="Times New Roman"/>
                <w:sz w:val="28"/>
                <w:szCs w:val="28"/>
                <w:lang w:eastAsia="ru-RU"/>
              </w:rPr>
            </w:pPr>
            <w:r w:rsidRPr="00871742">
              <w:rPr>
                <w:rFonts w:ascii="Times New Roman" w:eastAsia="Times New Roman" w:hAnsi="Times New Roman"/>
                <w:sz w:val="28"/>
                <w:szCs w:val="28"/>
                <w:lang w:eastAsia="ru-RU"/>
              </w:rPr>
              <w:t>наименование и реквизиты юридического лица</w:t>
            </w:r>
          </w:p>
          <w:p w:rsidR="00871742" w:rsidRPr="00871742" w:rsidRDefault="00871742" w:rsidP="002F5BDD">
            <w:pPr>
              <w:tabs>
                <w:tab w:val="left" w:pos="3492"/>
              </w:tabs>
              <w:suppressAutoHyphens w:val="0"/>
              <w:spacing w:after="0" w:line="240" w:lineRule="auto"/>
              <w:ind w:firstLine="426"/>
              <w:rPr>
                <w:rFonts w:ascii="Times New Roman" w:eastAsia="Times New Roman" w:hAnsi="Times New Roman"/>
                <w:sz w:val="18"/>
                <w:szCs w:val="18"/>
                <w:lang w:eastAsia="ru-RU"/>
              </w:rPr>
            </w:pPr>
            <w:r w:rsidRPr="00871742">
              <w:rPr>
                <w:rFonts w:ascii="Times New Roman" w:eastAsia="Times New Roman" w:hAnsi="Times New Roman"/>
                <w:sz w:val="18"/>
                <w:szCs w:val="18"/>
                <w:lang w:eastAsia="ru-RU"/>
              </w:rPr>
              <w:t xml:space="preserve"> (для заявителей - юридических лиц)</w:t>
            </w:r>
          </w:p>
          <w:p w:rsidR="00871742" w:rsidRPr="00871742" w:rsidRDefault="00871742" w:rsidP="00871742">
            <w:pPr>
              <w:tabs>
                <w:tab w:val="left" w:pos="3492"/>
              </w:tabs>
              <w:suppressAutoHyphens w:val="0"/>
              <w:spacing w:after="0" w:line="240" w:lineRule="auto"/>
              <w:rPr>
                <w:rFonts w:ascii="Times New Roman" w:eastAsia="Times New Roman" w:hAnsi="Times New Roman"/>
                <w:sz w:val="24"/>
                <w:szCs w:val="24"/>
                <w:lang w:eastAsia="ru-RU"/>
              </w:rPr>
            </w:pPr>
          </w:p>
        </w:tc>
        <w:tc>
          <w:tcPr>
            <w:tcW w:w="4961" w:type="dxa"/>
          </w:tcPr>
          <w:p w:rsidR="00871742" w:rsidRPr="00871742" w:rsidRDefault="00871742" w:rsidP="00871742">
            <w:pPr>
              <w:tabs>
                <w:tab w:val="left" w:pos="3492"/>
              </w:tabs>
              <w:suppressAutoHyphens w:val="0"/>
              <w:spacing w:after="0" w:line="240" w:lineRule="exact"/>
              <w:jc w:val="center"/>
              <w:rPr>
                <w:rFonts w:ascii="Times New Roman" w:eastAsia="Times New Roman" w:hAnsi="Times New Roman"/>
                <w:sz w:val="28"/>
                <w:szCs w:val="28"/>
                <w:lang w:eastAsia="ru-RU"/>
              </w:rPr>
            </w:pPr>
            <w:r w:rsidRPr="00871742">
              <w:rPr>
                <w:rFonts w:ascii="Times New Roman" w:eastAsia="Times New Roman" w:hAnsi="Times New Roman"/>
                <w:sz w:val="28"/>
                <w:szCs w:val="28"/>
                <w:lang w:eastAsia="ru-RU"/>
              </w:rPr>
              <w:t>Главе</w:t>
            </w:r>
          </w:p>
          <w:p w:rsidR="00871742" w:rsidRPr="00871742" w:rsidRDefault="00871742" w:rsidP="00871742">
            <w:pPr>
              <w:tabs>
                <w:tab w:val="left" w:pos="3492"/>
              </w:tabs>
              <w:suppressAutoHyphens w:val="0"/>
              <w:spacing w:after="0" w:line="240" w:lineRule="exact"/>
              <w:jc w:val="center"/>
              <w:rPr>
                <w:rFonts w:ascii="Times New Roman" w:eastAsia="Times New Roman" w:hAnsi="Times New Roman"/>
                <w:sz w:val="28"/>
                <w:szCs w:val="28"/>
                <w:lang w:eastAsia="ru-RU"/>
              </w:rPr>
            </w:pPr>
            <w:r w:rsidRPr="00871742">
              <w:rPr>
                <w:rFonts w:ascii="Times New Roman" w:eastAsia="Times New Roman" w:hAnsi="Times New Roman"/>
                <w:sz w:val="28"/>
                <w:szCs w:val="28"/>
                <w:lang w:eastAsia="ru-RU"/>
              </w:rPr>
              <w:t>Благодарненского городского округа Ставропольского края</w:t>
            </w:r>
          </w:p>
          <w:p w:rsidR="00871742" w:rsidRPr="00871742" w:rsidRDefault="00871742" w:rsidP="00871742">
            <w:pPr>
              <w:tabs>
                <w:tab w:val="left" w:pos="3492"/>
              </w:tabs>
              <w:suppressAutoHyphens w:val="0"/>
              <w:spacing w:after="0" w:line="240" w:lineRule="auto"/>
              <w:rPr>
                <w:rFonts w:ascii="Times New Roman" w:eastAsia="Times New Roman" w:hAnsi="Times New Roman"/>
                <w:sz w:val="28"/>
                <w:szCs w:val="28"/>
                <w:lang w:eastAsia="ru-RU"/>
              </w:rPr>
            </w:pPr>
          </w:p>
          <w:p w:rsidR="00871742" w:rsidRPr="00871742" w:rsidRDefault="00871742" w:rsidP="00871742">
            <w:pPr>
              <w:tabs>
                <w:tab w:val="left" w:pos="3492"/>
              </w:tabs>
              <w:suppressAutoHyphens w:val="0"/>
              <w:spacing w:after="0" w:line="240" w:lineRule="auto"/>
              <w:rPr>
                <w:rFonts w:ascii="Times New Roman" w:eastAsia="Times New Roman" w:hAnsi="Times New Roman"/>
                <w:sz w:val="28"/>
                <w:szCs w:val="28"/>
                <w:lang w:eastAsia="ru-RU"/>
              </w:rPr>
            </w:pPr>
            <w:r w:rsidRPr="00871742">
              <w:rPr>
                <w:rFonts w:ascii="Times New Roman" w:eastAsia="Times New Roman" w:hAnsi="Times New Roman"/>
                <w:sz w:val="28"/>
                <w:szCs w:val="28"/>
                <w:lang w:eastAsia="ru-RU"/>
              </w:rPr>
              <w:t xml:space="preserve">Заявитель _______________________ </w:t>
            </w:r>
          </w:p>
          <w:p w:rsidR="00871742" w:rsidRPr="00871742" w:rsidRDefault="00871742" w:rsidP="00871742">
            <w:pPr>
              <w:tabs>
                <w:tab w:val="left" w:pos="3492"/>
              </w:tabs>
              <w:suppressAutoHyphens w:val="0"/>
              <w:spacing w:after="0" w:line="240" w:lineRule="auto"/>
              <w:jc w:val="center"/>
              <w:rPr>
                <w:rFonts w:ascii="Times New Roman" w:eastAsia="Times New Roman" w:hAnsi="Times New Roman"/>
                <w:sz w:val="18"/>
                <w:szCs w:val="18"/>
                <w:lang w:eastAsia="ru-RU"/>
              </w:rPr>
            </w:pPr>
            <w:r w:rsidRPr="00871742">
              <w:rPr>
                <w:rFonts w:ascii="Times New Roman" w:eastAsia="Times New Roman" w:hAnsi="Times New Roman"/>
                <w:sz w:val="18"/>
                <w:szCs w:val="18"/>
                <w:lang w:eastAsia="ru-RU"/>
              </w:rPr>
              <w:t>(</w:t>
            </w:r>
            <w:r w:rsidRPr="00871742">
              <w:rPr>
                <w:rFonts w:ascii="Times New Roman" w:eastAsia="Times New Roman" w:hAnsi="Times New Roman"/>
                <w:sz w:val="16"/>
                <w:szCs w:val="16"/>
                <w:lang w:eastAsia="ru-RU"/>
              </w:rPr>
              <w:t>Ф.И.О. полностью, паспортные данные, индекс, адрес места проживания (нахождения); адрес электронной почты, факса (при наличии), контактный телефон), реквизиты документа, для юридических лиц: наименование, организационно-правовая форма, ИНН, ОГРН; почтовый индекс, адрес места проживания (нахождения); адрес электронной почты, факса (при наличии), контактный телефон , данные представителя заявителя: удостоверяющего право  представителя;)</w:t>
            </w:r>
          </w:p>
        </w:tc>
      </w:tr>
    </w:tbl>
    <w:p w:rsidR="00AA76CD" w:rsidRDefault="00AA76CD" w:rsidP="00E75F44">
      <w:pPr>
        <w:pStyle w:val="aa"/>
        <w:jc w:val="both"/>
        <w:rPr>
          <w:rFonts w:ascii="Times New Roman" w:hAnsi="Times New Roman"/>
          <w:sz w:val="28"/>
          <w:szCs w:val="28"/>
          <w:lang w:eastAsia="ru-RU"/>
        </w:rPr>
      </w:pPr>
    </w:p>
    <w:p w:rsidR="00AA76CD" w:rsidRPr="00D32444" w:rsidRDefault="00AA76CD" w:rsidP="00AA76CD">
      <w:pPr>
        <w:suppressAutoHyphens w:val="0"/>
        <w:spacing w:after="0" w:line="240" w:lineRule="exact"/>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AA76CD" w:rsidRDefault="00AA76CD" w:rsidP="00AA76CD">
      <w:pPr>
        <w:suppressAutoHyphens w:val="0"/>
        <w:spacing w:after="0" w:line="240" w:lineRule="exact"/>
        <w:jc w:val="center"/>
        <w:rPr>
          <w:rFonts w:ascii="Times New Roman" w:eastAsia="Times New Roman" w:hAnsi="Times New Roman"/>
          <w:sz w:val="28"/>
          <w:szCs w:val="28"/>
          <w:lang w:eastAsia="ru-RU"/>
        </w:rPr>
      </w:pPr>
      <w:r w:rsidRPr="00D32444">
        <w:rPr>
          <w:rFonts w:ascii="Times New Roman" w:eastAsia="Times New Roman" w:hAnsi="Times New Roman"/>
          <w:sz w:val="28"/>
          <w:szCs w:val="28"/>
          <w:lang w:eastAsia="ru-RU"/>
        </w:rPr>
        <w:t>о предварительном согласовании предоставления земельного участка</w:t>
      </w:r>
    </w:p>
    <w:p w:rsidR="00AA76CD" w:rsidRDefault="00AA76CD" w:rsidP="00E75F44">
      <w:pPr>
        <w:pStyle w:val="aa"/>
        <w:jc w:val="both"/>
        <w:rPr>
          <w:rFonts w:ascii="Times New Roman" w:hAnsi="Times New Roman"/>
          <w:sz w:val="28"/>
          <w:szCs w:val="28"/>
          <w:lang w:eastAsia="ru-RU"/>
        </w:rPr>
      </w:pPr>
    </w:p>
    <w:p w:rsidR="00651B7B" w:rsidRPr="00D32444" w:rsidRDefault="00651B7B" w:rsidP="00AA76CD">
      <w:pPr>
        <w:pStyle w:val="aa"/>
        <w:ind w:firstLine="709"/>
        <w:jc w:val="both"/>
        <w:rPr>
          <w:rFonts w:ascii="Times New Roman" w:hAnsi="Times New Roman"/>
          <w:sz w:val="28"/>
          <w:szCs w:val="28"/>
          <w:lang w:eastAsia="ru-RU"/>
        </w:rPr>
      </w:pPr>
      <w:r w:rsidRPr="00D32444">
        <w:rPr>
          <w:rFonts w:ascii="Times New Roman" w:hAnsi="Times New Roman"/>
          <w:sz w:val="28"/>
          <w:szCs w:val="28"/>
          <w:lang w:eastAsia="ru-RU"/>
        </w:rPr>
        <w:t>Прошу вас предварительно согласовать предоставление земельного участка:</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Кадастровый номер земельного участка ______________________</w:t>
      </w:r>
      <w:r w:rsidR="00E75F44" w:rsidRPr="00D32444">
        <w:rPr>
          <w:rFonts w:ascii="Times New Roman" w:hAnsi="Times New Roman"/>
          <w:sz w:val="28"/>
          <w:szCs w:val="28"/>
          <w:lang w:eastAsia="ru-RU"/>
        </w:rPr>
        <w:t>____</w:t>
      </w:r>
      <w:r w:rsidRPr="00D32444">
        <w:rPr>
          <w:rFonts w:ascii="Times New Roman" w:hAnsi="Times New Roman"/>
          <w:sz w:val="28"/>
          <w:szCs w:val="28"/>
          <w:lang w:eastAsia="ru-RU"/>
        </w:rPr>
        <w:t>____</w:t>
      </w:r>
    </w:p>
    <w:p w:rsidR="00AA76CD" w:rsidRPr="00AA76CD" w:rsidRDefault="00651B7B" w:rsidP="002F5BDD">
      <w:pPr>
        <w:pStyle w:val="aa"/>
        <w:ind w:firstLine="5670"/>
        <w:jc w:val="both"/>
        <w:rPr>
          <w:rFonts w:ascii="Times New Roman" w:hAnsi="Times New Roman"/>
          <w:spacing w:val="-8"/>
          <w:sz w:val="18"/>
          <w:szCs w:val="18"/>
          <w:lang w:eastAsia="ru-RU"/>
        </w:rPr>
      </w:pPr>
      <w:r w:rsidRPr="00AA76CD">
        <w:rPr>
          <w:rFonts w:ascii="Times New Roman" w:hAnsi="Times New Roman"/>
          <w:spacing w:val="-8"/>
          <w:sz w:val="18"/>
          <w:szCs w:val="18"/>
          <w:lang w:eastAsia="ru-RU"/>
        </w:rPr>
        <w:t xml:space="preserve">(в случае если границы такого земельного </w:t>
      </w:r>
    </w:p>
    <w:p w:rsidR="00AA76CD" w:rsidRDefault="00AA76CD" w:rsidP="00E75F44">
      <w:pPr>
        <w:pStyle w:val="aa"/>
        <w:jc w:val="both"/>
        <w:rPr>
          <w:rFonts w:ascii="Times New Roman" w:hAnsi="Times New Roman"/>
          <w:spacing w:val="-8"/>
          <w:lang w:eastAsia="ru-RU"/>
        </w:rPr>
      </w:pPr>
      <w:r>
        <w:rPr>
          <w:rFonts w:ascii="Times New Roman" w:hAnsi="Times New Roman"/>
          <w:spacing w:val="-8"/>
          <w:lang w:eastAsia="ru-RU"/>
        </w:rPr>
        <w:t>_________________________________________________________________________________________</w:t>
      </w:r>
    </w:p>
    <w:p w:rsidR="00AA76CD" w:rsidRDefault="00651B7B" w:rsidP="002F5BDD">
      <w:pPr>
        <w:pStyle w:val="aa"/>
        <w:jc w:val="center"/>
        <w:rPr>
          <w:rFonts w:ascii="Times New Roman" w:hAnsi="Times New Roman"/>
          <w:spacing w:val="-8"/>
          <w:sz w:val="18"/>
          <w:szCs w:val="18"/>
          <w:lang w:eastAsia="ru-RU"/>
        </w:rPr>
      </w:pPr>
      <w:r w:rsidRPr="00AA76CD">
        <w:rPr>
          <w:rFonts w:ascii="Times New Roman" w:hAnsi="Times New Roman"/>
          <w:spacing w:val="-8"/>
          <w:sz w:val="18"/>
          <w:szCs w:val="18"/>
          <w:lang w:eastAsia="ru-RU"/>
        </w:rPr>
        <w:t>участка подлежат уточнению в соответствии с Федеральным законом «О государс</w:t>
      </w:r>
      <w:r w:rsidR="00AA76CD">
        <w:rPr>
          <w:rFonts w:ascii="Times New Roman" w:hAnsi="Times New Roman"/>
          <w:spacing w:val="-8"/>
          <w:sz w:val="18"/>
          <w:szCs w:val="18"/>
          <w:lang w:eastAsia="ru-RU"/>
        </w:rPr>
        <w:t>твенном кадастре недвижимости»)</w:t>
      </w:r>
    </w:p>
    <w:p w:rsidR="00651B7B" w:rsidRPr="00AA76CD" w:rsidRDefault="00651B7B" w:rsidP="00E75F44">
      <w:pPr>
        <w:pStyle w:val="aa"/>
        <w:jc w:val="both"/>
        <w:rPr>
          <w:rFonts w:ascii="Times New Roman" w:hAnsi="Times New Roman"/>
          <w:spacing w:val="-8"/>
          <w:sz w:val="18"/>
          <w:szCs w:val="18"/>
          <w:lang w:eastAsia="ru-RU"/>
        </w:rPr>
      </w:pPr>
      <w:r w:rsidRPr="00D32444">
        <w:rPr>
          <w:rFonts w:ascii="Times New Roman" w:hAnsi="Times New Roman"/>
          <w:sz w:val="28"/>
          <w:szCs w:val="28"/>
          <w:lang w:eastAsia="ru-RU"/>
        </w:rPr>
        <w:t>реквизиты решения об утверждении проекта межевания территории</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______________________________</w:t>
      </w:r>
      <w:r w:rsidR="00E75F44" w:rsidRPr="00D32444">
        <w:rPr>
          <w:rFonts w:ascii="Times New Roman" w:hAnsi="Times New Roman"/>
          <w:sz w:val="28"/>
          <w:szCs w:val="28"/>
          <w:lang w:eastAsia="ru-RU"/>
        </w:rPr>
        <w:t>____</w:t>
      </w:r>
      <w:r w:rsidRPr="00D32444">
        <w:rPr>
          <w:rFonts w:ascii="Times New Roman" w:hAnsi="Times New Roman"/>
          <w:sz w:val="28"/>
          <w:szCs w:val="28"/>
          <w:lang w:eastAsia="ru-RU"/>
        </w:rPr>
        <w:t>____________________________</w:t>
      </w:r>
    </w:p>
    <w:p w:rsidR="00651B7B" w:rsidRPr="00D32444" w:rsidRDefault="00651B7B" w:rsidP="00E75F44">
      <w:pPr>
        <w:pStyle w:val="aa"/>
        <w:jc w:val="both"/>
        <w:rPr>
          <w:rFonts w:ascii="Times New Roman" w:hAnsi="Times New Roman"/>
          <w:spacing w:val="-8"/>
          <w:lang w:eastAsia="ru-RU"/>
        </w:rPr>
      </w:pPr>
      <w:r w:rsidRPr="00D32444">
        <w:rPr>
          <w:rFonts w:ascii="Times New Roman" w:hAnsi="Times New Roman"/>
          <w:spacing w:val="-8"/>
          <w:lang w:eastAsia="ru-RU"/>
        </w:rPr>
        <w:t>(если образование испрашиваемого земельного участка предусмотрено проектом межевания территории)</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основание предоставления земельного участка без проведения торгов</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______________________</w:t>
      </w:r>
      <w:r w:rsidR="00E75F44" w:rsidRPr="00D32444">
        <w:rPr>
          <w:rFonts w:ascii="Times New Roman" w:hAnsi="Times New Roman"/>
          <w:sz w:val="28"/>
          <w:szCs w:val="28"/>
          <w:lang w:eastAsia="ru-RU"/>
        </w:rPr>
        <w:t>____</w:t>
      </w:r>
      <w:r w:rsidRPr="00D32444">
        <w:rPr>
          <w:rFonts w:ascii="Times New Roman" w:hAnsi="Times New Roman"/>
          <w:sz w:val="28"/>
          <w:szCs w:val="28"/>
          <w:lang w:eastAsia="ru-RU"/>
        </w:rPr>
        <w:t>_____________________________________</w:t>
      </w:r>
    </w:p>
    <w:p w:rsidR="00FD5F7D" w:rsidRPr="00AA76CD" w:rsidRDefault="00AA76CD" w:rsidP="002F5BDD">
      <w:pPr>
        <w:pStyle w:val="aa"/>
        <w:ind w:firstLine="426"/>
        <w:jc w:val="both"/>
        <w:rPr>
          <w:rFonts w:ascii="Times New Roman" w:hAnsi="Times New Roman"/>
          <w:spacing w:val="-8"/>
          <w:sz w:val="16"/>
          <w:szCs w:val="16"/>
          <w:lang w:eastAsia="ru-RU"/>
        </w:rPr>
      </w:pPr>
      <w:r>
        <w:rPr>
          <w:rFonts w:ascii="Times New Roman" w:hAnsi="Times New Roman"/>
          <w:spacing w:val="-8"/>
          <w:sz w:val="16"/>
          <w:szCs w:val="16"/>
          <w:lang w:eastAsia="ru-RU"/>
        </w:rPr>
        <w:t xml:space="preserve"> </w:t>
      </w:r>
      <w:r w:rsidR="00651B7B" w:rsidRPr="00AA76CD">
        <w:rPr>
          <w:rFonts w:ascii="Times New Roman" w:hAnsi="Times New Roman"/>
          <w:spacing w:val="-8"/>
          <w:sz w:val="16"/>
          <w:szCs w:val="16"/>
          <w:lang w:eastAsia="ru-RU"/>
        </w:rPr>
        <w:t>(предусмотренных пунктом 2 статьи 39.3, статьей 39.5, пунктом 2 статьи 39.6 или пунктом 2 статьи 39.10 З</w:t>
      </w:r>
      <w:r w:rsidR="00641079" w:rsidRPr="00AA76CD">
        <w:rPr>
          <w:rFonts w:ascii="Times New Roman" w:hAnsi="Times New Roman"/>
          <w:spacing w:val="-8"/>
          <w:sz w:val="16"/>
          <w:szCs w:val="16"/>
          <w:lang w:eastAsia="ru-RU"/>
        </w:rPr>
        <w:t>емельного кодекса РФ оснований)</w:t>
      </w:r>
    </w:p>
    <w:p w:rsidR="00AA76CD"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вид права _________________________________________</w:t>
      </w:r>
      <w:r w:rsidR="00FD5F7D" w:rsidRPr="00D32444">
        <w:rPr>
          <w:rFonts w:ascii="Times New Roman" w:hAnsi="Times New Roman"/>
          <w:sz w:val="28"/>
          <w:szCs w:val="28"/>
          <w:lang w:eastAsia="ru-RU"/>
        </w:rPr>
        <w:t>_____</w:t>
      </w:r>
      <w:r w:rsidR="00AA76CD">
        <w:rPr>
          <w:rFonts w:ascii="Times New Roman" w:hAnsi="Times New Roman"/>
          <w:sz w:val="28"/>
          <w:szCs w:val="28"/>
          <w:lang w:eastAsia="ru-RU"/>
        </w:rPr>
        <w:t>_______</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цель использования земельного участка __________________</w:t>
      </w:r>
      <w:r w:rsidR="00FD5F7D" w:rsidRPr="00D32444">
        <w:rPr>
          <w:rFonts w:ascii="Times New Roman" w:hAnsi="Times New Roman"/>
          <w:sz w:val="28"/>
          <w:szCs w:val="28"/>
          <w:lang w:eastAsia="ru-RU"/>
        </w:rPr>
        <w:t>______</w:t>
      </w:r>
      <w:r w:rsidRPr="00D32444">
        <w:rPr>
          <w:rFonts w:ascii="Times New Roman" w:hAnsi="Times New Roman"/>
          <w:sz w:val="28"/>
          <w:szCs w:val="28"/>
          <w:lang w:eastAsia="ru-RU"/>
        </w:rPr>
        <w:t>_____</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________________________________________</w:t>
      </w:r>
      <w:r w:rsidR="00FD5F7D" w:rsidRPr="00D32444">
        <w:rPr>
          <w:rFonts w:ascii="Times New Roman" w:hAnsi="Times New Roman"/>
          <w:sz w:val="28"/>
          <w:szCs w:val="28"/>
          <w:lang w:eastAsia="ru-RU"/>
        </w:rPr>
        <w:t>_____</w:t>
      </w:r>
      <w:r w:rsidRPr="00D32444">
        <w:rPr>
          <w:rFonts w:ascii="Times New Roman" w:hAnsi="Times New Roman"/>
          <w:sz w:val="28"/>
          <w:szCs w:val="28"/>
          <w:lang w:eastAsia="ru-RU"/>
        </w:rPr>
        <w:t>__________________</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реквизиты решения об изъятии земельного участка для государственных или муниципальных нужд _________________</w:t>
      </w:r>
      <w:r w:rsidR="00FD5F7D" w:rsidRPr="00D32444">
        <w:rPr>
          <w:rFonts w:ascii="Times New Roman" w:hAnsi="Times New Roman"/>
          <w:sz w:val="28"/>
          <w:szCs w:val="28"/>
          <w:lang w:eastAsia="ru-RU"/>
        </w:rPr>
        <w:t>_______________</w:t>
      </w:r>
      <w:r w:rsidRPr="00D32444">
        <w:rPr>
          <w:rFonts w:ascii="Times New Roman" w:hAnsi="Times New Roman"/>
          <w:sz w:val="28"/>
          <w:szCs w:val="28"/>
          <w:lang w:eastAsia="ru-RU"/>
        </w:rPr>
        <w:t>_________</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_________________________________________</w:t>
      </w:r>
      <w:r w:rsidR="00FD5F7D" w:rsidRPr="00D32444">
        <w:rPr>
          <w:rFonts w:ascii="Times New Roman" w:hAnsi="Times New Roman"/>
          <w:sz w:val="28"/>
          <w:szCs w:val="28"/>
          <w:lang w:eastAsia="ru-RU"/>
        </w:rPr>
        <w:t>_____</w:t>
      </w:r>
      <w:r w:rsidRPr="00D32444">
        <w:rPr>
          <w:rFonts w:ascii="Times New Roman" w:hAnsi="Times New Roman"/>
          <w:sz w:val="28"/>
          <w:szCs w:val="28"/>
          <w:lang w:eastAsia="ru-RU"/>
        </w:rPr>
        <w:t>________________</w:t>
      </w:r>
    </w:p>
    <w:p w:rsidR="00641079" w:rsidRPr="00AA76CD" w:rsidRDefault="00AA76CD" w:rsidP="002F5BDD">
      <w:pPr>
        <w:pStyle w:val="aa"/>
        <w:ind w:firstLine="426"/>
        <w:jc w:val="both"/>
        <w:rPr>
          <w:rFonts w:ascii="Times New Roman" w:hAnsi="Times New Roman"/>
          <w:spacing w:val="-8"/>
          <w:sz w:val="16"/>
          <w:szCs w:val="16"/>
          <w:lang w:eastAsia="ru-RU"/>
        </w:rPr>
      </w:pPr>
      <w:r>
        <w:rPr>
          <w:rFonts w:ascii="Times New Roman" w:hAnsi="Times New Roman"/>
          <w:spacing w:val="-8"/>
          <w:sz w:val="16"/>
          <w:szCs w:val="16"/>
          <w:lang w:eastAsia="ru-RU"/>
        </w:rPr>
        <w:t xml:space="preserve"> </w:t>
      </w:r>
      <w:r w:rsidR="00641079" w:rsidRPr="00AA76CD">
        <w:rPr>
          <w:rFonts w:ascii="Times New Roman" w:hAnsi="Times New Roman"/>
          <w:spacing w:val="-8"/>
          <w:sz w:val="16"/>
          <w:szCs w:val="16"/>
          <w:lang w:eastAsia="ru-RU"/>
        </w:rPr>
        <w:t>(</w:t>
      </w:r>
      <w:r w:rsidR="00651B7B" w:rsidRPr="00AA76CD">
        <w:rPr>
          <w:rFonts w:ascii="Times New Roman" w:hAnsi="Times New Roman"/>
          <w:spacing w:val="-8"/>
          <w:sz w:val="16"/>
          <w:szCs w:val="16"/>
          <w:lang w:eastAsia="ru-RU"/>
        </w:rPr>
        <w:t>если земельный участок предоставляется взамен земельного участка, изымаемого для государственных или муниципальных нужд)</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реквизиты решения об утверждении документа территориального планирования и (или) проекта планировки территории ______________</w:t>
      </w:r>
      <w:r w:rsidR="00641079" w:rsidRPr="00D32444">
        <w:rPr>
          <w:rFonts w:ascii="Times New Roman" w:hAnsi="Times New Roman"/>
          <w:sz w:val="28"/>
          <w:szCs w:val="28"/>
          <w:lang w:eastAsia="ru-RU"/>
        </w:rPr>
        <w:t>_</w:t>
      </w:r>
      <w:r w:rsidRPr="00D32444">
        <w:rPr>
          <w:rFonts w:ascii="Times New Roman" w:hAnsi="Times New Roman"/>
          <w:sz w:val="28"/>
          <w:szCs w:val="28"/>
          <w:lang w:eastAsia="ru-RU"/>
        </w:rPr>
        <w:t>___</w:t>
      </w:r>
    </w:p>
    <w:p w:rsidR="00651B7B" w:rsidRPr="00D32444"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_____________________________________________________</w:t>
      </w:r>
      <w:r w:rsidR="00641079" w:rsidRPr="00D32444">
        <w:rPr>
          <w:rFonts w:ascii="Times New Roman" w:hAnsi="Times New Roman"/>
          <w:sz w:val="28"/>
          <w:szCs w:val="28"/>
          <w:lang w:eastAsia="ru-RU"/>
        </w:rPr>
        <w:t>____</w:t>
      </w:r>
      <w:r w:rsidRPr="00D32444">
        <w:rPr>
          <w:rFonts w:ascii="Times New Roman" w:hAnsi="Times New Roman"/>
          <w:sz w:val="28"/>
          <w:szCs w:val="28"/>
          <w:lang w:eastAsia="ru-RU"/>
        </w:rPr>
        <w:t>__</w:t>
      </w:r>
      <w:r w:rsidR="00641079" w:rsidRPr="00D32444">
        <w:rPr>
          <w:rFonts w:ascii="Times New Roman" w:hAnsi="Times New Roman"/>
          <w:sz w:val="28"/>
          <w:szCs w:val="28"/>
          <w:lang w:eastAsia="ru-RU"/>
        </w:rPr>
        <w:t>_</w:t>
      </w:r>
      <w:r w:rsidRPr="00D32444">
        <w:rPr>
          <w:rFonts w:ascii="Times New Roman" w:hAnsi="Times New Roman"/>
          <w:sz w:val="28"/>
          <w:szCs w:val="28"/>
          <w:lang w:eastAsia="ru-RU"/>
        </w:rPr>
        <w:t>___</w:t>
      </w:r>
    </w:p>
    <w:p w:rsidR="00641079" w:rsidRDefault="00651B7B" w:rsidP="002F5BDD">
      <w:pPr>
        <w:pStyle w:val="aa"/>
        <w:ind w:firstLine="709"/>
        <w:jc w:val="both"/>
        <w:rPr>
          <w:rFonts w:ascii="Times New Roman" w:hAnsi="Times New Roman"/>
          <w:spacing w:val="-8"/>
          <w:sz w:val="16"/>
          <w:szCs w:val="16"/>
          <w:lang w:eastAsia="ru-RU"/>
        </w:rPr>
      </w:pPr>
      <w:r w:rsidRPr="00AA76CD">
        <w:rPr>
          <w:rFonts w:ascii="Times New Roman" w:hAnsi="Times New Roman"/>
          <w:spacing w:val="-8"/>
          <w:sz w:val="16"/>
          <w:szCs w:val="16"/>
          <w:lang w:eastAsia="ru-RU"/>
        </w:rPr>
        <w:t>(если земельный участок предоставляется для размещения объектов, предусмотренных указанны</w:t>
      </w:r>
      <w:r w:rsidR="00AA76CD">
        <w:rPr>
          <w:rFonts w:ascii="Times New Roman" w:hAnsi="Times New Roman"/>
          <w:spacing w:val="-8"/>
          <w:sz w:val="16"/>
          <w:szCs w:val="16"/>
          <w:lang w:eastAsia="ru-RU"/>
        </w:rPr>
        <w:t>ми документом и (или) проектом)</w:t>
      </w:r>
    </w:p>
    <w:p w:rsidR="00AA76CD" w:rsidRDefault="00AA76CD" w:rsidP="00E75F44">
      <w:pPr>
        <w:pStyle w:val="aa"/>
        <w:jc w:val="both"/>
        <w:rPr>
          <w:rFonts w:ascii="Times New Roman" w:hAnsi="Times New Roman"/>
          <w:spacing w:val="-8"/>
          <w:sz w:val="16"/>
          <w:szCs w:val="16"/>
          <w:lang w:eastAsia="ru-RU"/>
        </w:rPr>
      </w:pPr>
    </w:p>
    <w:p w:rsidR="00AA76CD" w:rsidRPr="00AA76CD" w:rsidRDefault="00AA76CD" w:rsidP="00E75F44">
      <w:pPr>
        <w:pStyle w:val="aa"/>
        <w:jc w:val="both"/>
        <w:rPr>
          <w:rFonts w:ascii="Times New Roman" w:hAnsi="Times New Roman"/>
          <w:spacing w:val="-8"/>
          <w:sz w:val="16"/>
          <w:szCs w:val="16"/>
          <w:lang w:eastAsia="ru-RU"/>
        </w:rPr>
      </w:pPr>
    </w:p>
    <w:p w:rsidR="00651B7B" w:rsidRDefault="00651B7B" w:rsidP="00E75F44">
      <w:pPr>
        <w:pStyle w:val="aa"/>
        <w:jc w:val="both"/>
        <w:rPr>
          <w:rFonts w:ascii="Times New Roman" w:hAnsi="Times New Roman"/>
          <w:sz w:val="28"/>
          <w:szCs w:val="28"/>
          <w:lang w:eastAsia="ru-RU"/>
        </w:rPr>
      </w:pPr>
      <w:r w:rsidRPr="00D32444">
        <w:rPr>
          <w:rFonts w:ascii="Times New Roman" w:hAnsi="Times New Roman"/>
          <w:sz w:val="28"/>
          <w:szCs w:val="28"/>
          <w:lang w:eastAsia="ru-RU"/>
        </w:rPr>
        <w:t>почтовый адрес и (или) адрес электронной почты для связи с заявителем.</w:t>
      </w:r>
    </w:p>
    <w:p w:rsidR="00AA76CD" w:rsidRDefault="00871742" w:rsidP="00E75F44">
      <w:pPr>
        <w:pStyle w:val="aa"/>
        <w:jc w:val="both"/>
        <w:rPr>
          <w:rFonts w:ascii="Times New Roman" w:hAnsi="Times New Roman"/>
          <w:sz w:val="28"/>
          <w:szCs w:val="28"/>
          <w:lang w:eastAsia="ru-RU"/>
        </w:rPr>
      </w:pPr>
      <w:r>
        <w:rPr>
          <w:rFonts w:ascii="Times New Roman" w:hAnsi="Times New Roman"/>
          <w:sz w:val="28"/>
          <w:szCs w:val="28"/>
          <w:lang w:eastAsia="ru-RU"/>
        </w:rPr>
        <w:t xml:space="preserve">Приложение: </w:t>
      </w:r>
    </w:p>
    <w:p w:rsidR="00871742" w:rsidRDefault="00871742" w:rsidP="00E75F44">
      <w:pPr>
        <w:pStyle w:val="aa"/>
        <w:jc w:val="both"/>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w:t>
      </w:r>
    </w:p>
    <w:p w:rsidR="00AA76CD" w:rsidRPr="00D32444" w:rsidRDefault="00AA76CD" w:rsidP="00E75F44">
      <w:pPr>
        <w:pStyle w:val="aa"/>
        <w:jc w:val="both"/>
        <w:rPr>
          <w:rFonts w:ascii="Times New Roman" w:hAnsi="Times New Roman"/>
          <w:sz w:val="28"/>
          <w:szCs w:val="28"/>
          <w:lang w:eastAsia="ru-RU"/>
        </w:rPr>
      </w:pPr>
    </w:p>
    <w:p w:rsidR="00871742" w:rsidRPr="00871742" w:rsidRDefault="00871742" w:rsidP="00871742">
      <w:pPr>
        <w:pStyle w:val="aa"/>
        <w:ind w:firstLine="708"/>
        <w:jc w:val="both"/>
        <w:rPr>
          <w:rFonts w:ascii="Times New Roman" w:hAnsi="Times New Roman"/>
          <w:sz w:val="24"/>
          <w:szCs w:val="24"/>
        </w:rPr>
      </w:pPr>
      <w:r w:rsidRPr="00871742">
        <w:rPr>
          <w:rFonts w:ascii="Times New Roman" w:hAnsi="Times New Roman"/>
          <w:sz w:val="24"/>
          <w:szCs w:val="24"/>
        </w:rPr>
        <w:t>Настоящим заявлением даю согласие администрации Благодарненского городского округа Ставропольского края, управлению  имущественных и земельных отношений Благодарненского городского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p>
    <w:p w:rsidR="00871742" w:rsidRPr="00871742" w:rsidRDefault="00871742" w:rsidP="00871742">
      <w:pPr>
        <w:pStyle w:val="aa"/>
        <w:ind w:firstLine="708"/>
        <w:jc w:val="both"/>
        <w:rPr>
          <w:rFonts w:ascii="Times New Roman" w:hAnsi="Times New Roman"/>
          <w:sz w:val="24"/>
          <w:szCs w:val="24"/>
        </w:rPr>
      </w:pPr>
      <w:r w:rsidRPr="00871742">
        <w:rPr>
          <w:rFonts w:ascii="Times New Roman" w:hAnsi="Times New Roman"/>
          <w:sz w:val="24"/>
          <w:szCs w:val="24"/>
        </w:rPr>
        <w:t>Об ответственности за достоверность предоставленных сведений предупрежден.</w:t>
      </w:r>
    </w:p>
    <w:p w:rsidR="00641079" w:rsidRPr="00871742" w:rsidRDefault="00871742" w:rsidP="00871742">
      <w:pPr>
        <w:pStyle w:val="aa"/>
        <w:ind w:firstLine="708"/>
        <w:jc w:val="both"/>
        <w:rPr>
          <w:rFonts w:ascii="Times New Roman" w:hAnsi="Times New Roman"/>
          <w:sz w:val="24"/>
          <w:szCs w:val="24"/>
        </w:rPr>
      </w:pPr>
      <w:r w:rsidRPr="00871742">
        <w:rPr>
          <w:rFonts w:ascii="Times New Roman" w:hAnsi="Times New Roman"/>
          <w:sz w:val="24"/>
          <w:szCs w:val="24"/>
        </w:rPr>
        <w:t>Настоящее согласие действует со дня подписания заявления до дня отзыва согласия в письменной форме.</w:t>
      </w:r>
    </w:p>
    <w:p w:rsidR="00871742" w:rsidRDefault="00871742" w:rsidP="00641079">
      <w:pPr>
        <w:pStyle w:val="aa"/>
        <w:rPr>
          <w:rFonts w:ascii="Times New Roman" w:hAnsi="Times New Roman"/>
          <w:sz w:val="28"/>
          <w:szCs w:val="28"/>
        </w:rPr>
      </w:pPr>
    </w:p>
    <w:p w:rsidR="00641079" w:rsidRPr="00D32444" w:rsidRDefault="00651B7B" w:rsidP="00641079">
      <w:pPr>
        <w:pStyle w:val="aa"/>
        <w:rPr>
          <w:rFonts w:ascii="Times New Roman" w:hAnsi="Times New Roman"/>
          <w:sz w:val="28"/>
          <w:szCs w:val="28"/>
        </w:rPr>
      </w:pPr>
      <w:r w:rsidRPr="00D32444">
        <w:rPr>
          <w:rFonts w:ascii="Times New Roman" w:hAnsi="Times New Roman"/>
          <w:sz w:val="28"/>
          <w:szCs w:val="28"/>
        </w:rPr>
        <w:t xml:space="preserve">Дата </w:t>
      </w:r>
      <w:r w:rsidR="00641079" w:rsidRPr="00D32444">
        <w:rPr>
          <w:rFonts w:ascii="Times New Roman" w:hAnsi="Times New Roman"/>
          <w:sz w:val="28"/>
          <w:szCs w:val="28"/>
        </w:rPr>
        <w:t xml:space="preserve">______________________ </w:t>
      </w:r>
      <w:r w:rsidRPr="00D32444">
        <w:rPr>
          <w:rFonts w:ascii="Times New Roman" w:hAnsi="Times New Roman"/>
          <w:sz w:val="28"/>
          <w:szCs w:val="28"/>
        </w:rPr>
        <w:t xml:space="preserve">Подпись заявителя </w:t>
      </w:r>
      <w:r w:rsidR="00641079" w:rsidRPr="00D32444">
        <w:rPr>
          <w:rFonts w:ascii="Times New Roman" w:hAnsi="Times New Roman"/>
          <w:sz w:val="28"/>
          <w:szCs w:val="28"/>
        </w:rPr>
        <w:t>______________</w:t>
      </w:r>
    </w:p>
    <w:p w:rsidR="00651B7B" w:rsidRPr="00D32444" w:rsidRDefault="00651B7B" w:rsidP="002F5BDD">
      <w:pPr>
        <w:pStyle w:val="aa"/>
        <w:ind w:firstLine="3828"/>
        <w:rPr>
          <w:rFonts w:ascii="Times New Roman" w:hAnsi="Times New Roman"/>
          <w:sz w:val="28"/>
          <w:szCs w:val="28"/>
        </w:rPr>
      </w:pPr>
      <w:r w:rsidRPr="00D32444">
        <w:rPr>
          <w:rFonts w:ascii="Times New Roman" w:hAnsi="Times New Roman"/>
          <w:sz w:val="28"/>
          <w:szCs w:val="28"/>
        </w:rPr>
        <w:t>Расшифровка подписи</w:t>
      </w:r>
      <w:r w:rsidR="00641079" w:rsidRPr="00D32444">
        <w:rPr>
          <w:rFonts w:ascii="Times New Roman" w:hAnsi="Times New Roman"/>
          <w:sz w:val="28"/>
          <w:szCs w:val="28"/>
        </w:rPr>
        <w:t>____________</w:t>
      </w:r>
    </w:p>
    <w:p w:rsidR="00651B7B" w:rsidRPr="00D32444" w:rsidRDefault="00651B7B" w:rsidP="00641079">
      <w:pPr>
        <w:pStyle w:val="aa"/>
        <w:rPr>
          <w:rFonts w:ascii="Times New Roman" w:hAnsi="Times New Roman"/>
          <w:sz w:val="28"/>
          <w:szCs w:val="28"/>
        </w:rPr>
      </w:pPr>
      <w:r w:rsidRPr="00D32444">
        <w:rPr>
          <w:rFonts w:ascii="Times New Roman" w:hAnsi="Times New Roman"/>
          <w:sz w:val="28"/>
          <w:szCs w:val="28"/>
        </w:rPr>
        <w:t>Место печати</w:t>
      </w:r>
      <w:r w:rsidR="00641079" w:rsidRPr="00D32444">
        <w:rPr>
          <w:rFonts w:ascii="Times New Roman" w:hAnsi="Times New Roman"/>
          <w:sz w:val="28"/>
          <w:szCs w:val="28"/>
        </w:rPr>
        <w:t xml:space="preserve"> _________________</w:t>
      </w:r>
    </w:p>
    <w:p w:rsidR="00651B7B" w:rsidRPr="00D32444" w:rsidRDefault="00651B7B" w:rsidP="00641079">
      <w:pPr>
        <w:pStyle w:val="aa"/>
        <w:ind w:firstLine="1701"/>
        <w:rPr>
          <w:rFonts w:ascii="Times New Roman" w:hAnsi="Times New Roman"/>
          <w:sz w:val="28"/>
          <w:szCs w:val="28"/>
          <w:vertAlign w:val="superscript"/>
        </w:rPr>
      </w:pPr>
      <w:r w:rsidRPr="00D32444">
        <w:rPr>
          <w:rFonts w:ascii="Times New Roman" w:hAnsi="Times New Roman"/>
          <w:sz w:val="28"/>
          <w:szCs w:val="28"/>
          <w:vertAlign w:val="superscript"/>
        </w:rPr>
        <w:t>(для юридических лиц)</w:t>
      </w:r>
    </w:p>
    <w:p w:rsidR="00641079" w:rsidRDefault="00641079">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Default="002F5BDD">
      <w:pPr>
        <w:suppressAutoHyphens w:val="0"/>
        <w:rPr>
          <w:rFonts w:ascii="Times New Roman" w:hAnsi="Times New Roman"/>
          <w:sz w:val="28"/>
          <w:szCs w:val="28"/>
        </w:rPr>
      </w:pPr>
    </w:p>
    <w:p w:rsidR="002F5BDD" w:rsidRPr="00D32444" w:rsidRDefault="002F5BDD">
      <w:pPr>
        <w:suppressAutoHyphens w:val="0"/>
        <w:rPr>
          <w:rFonts w:ascii="Times New Roman" w:hAnsi="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D269D1" w:rsidRPr="00AA76CD" w:rsidTr="00203CA6">
        <w:tc>
          <w:tcPr>
            <w:tcW w:w="9570" w:type="dxa"/>
          </w:tcPr>
          <w:p w:rsidR="00D269D1" w:rsidRDefault="00D269D1" w:rsidP="00D269D1">
            <w:pPr>
              <w:suppressAutoHyphens w:val="0"/>
              <w:spacing w:line="240" w:lineRule="exact"/>
              <w:jc w:val="center"/>
              <w:rPr>
                <w:rFonts w:ascii="Times New Roman" w:hAnsi="Times New Roman"/>
                <w:sz w:val="28"/>
                <w:szCs w:val="28"/>
              </w:rPr>
            </w:pPr>
            <w:r>
              <w:rPr>
                <w:rFonts w:ascii="Times New Roman" w:hAnsi="Times New Roman"/>
                <w:sz w:val="28"/>
                <w:szCs w:val="28"/>
              </w:rPr>
              <w:t xml:space="preserve">Приложение </w:t>
            </w:r>
            <w:r w:rsidR="00871742">
              <w:rPr>
                <w:rFonts w:ascii="Times New Roman" w:hAnsi="Times New Roman"/>
                <w:sz w:val="28"/>
                <w:szCs w:val="28"/>
              </w:rPr>
              <w:t>3</w:t>
            </w:r>
          </w:p>
          <w:p w:rsidR="00D269D1" w:rsidRPr="00AA76CD" w:rsidRDefault="00332F64" w:rsidP="00332F64">
            <w:pPr>
              <w:suppressAutoHyphens w:val="0"/>
              <w:spacing w:line="240" w:lineRule="exact"/>
              <w:jc w:val="both"/>
              <w:rPr>
                <w:rFonts w:ascii="Times New Roman" w:hAnsi="Times New Roman"/>
                <w:sz w:val="28"/>
                <w:szCs w:val="28"/>
              </w:rPr>
            </w:pPr>
            <w:r w:rsidRPr="00332F64">
              <w:rPr>
                <w:rFonts w:ascii="Times New Roman" w:hAnsi="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«Предварительное согласование предоставления земельного участка»</w:t>
            </w:r>
          </w:p>
        </w:tc>
      </w:tr>
    </w:tbl>
    <w:p w:rsidR="00F41150" w:rsidRPr="00D32444" w:rsidRDefault="00F41150" w:rsidP="00F40674">
      <w:pPr>
        <w:rPr>
          <w:rFonts w:ascii="Times New Roman" w:hAnsi="Times New Roman"/>
          <w:color w:val="000000"/>
          <w:sz w:val="28"/>
          <w:szCs w:val="28"/>
        </w:rPr>
      </w:pPr>
    </w:p>
    <w:p w:rsidR="00F41150" w:rsidRPr="00D32444" w:rsidRDefault="00F41150" w:rsidP="00FA423D">
      <w:pPr>
        <w:pStyle w:val="aa"/>
        <w:spacing w:line="240" w:lineRule="exact"/>
        <w:jc w:val="center"/>
        <w:rPr>
          <w:rFonts w:ascii="Times New Roman" w:hAnsi="Times New Roman"/>
          <w:sz w:val="28"/>
          <w:szCs w:val="28"/>
        </w:rPr>
      </w:pPr>
      <w:r w:rsidRPr="00D32444">
        <w:rPr>
          <w:rFonts w:ascii="Times New Roman" w:hAnsi="Times New Roman"/>
          <w:sz w:val="28"/>
          <w:szCs w:val="28"/>
        </w:rPr>
        <w:t>УВЕДОМЛЕНИЕ</w:t>
      </w:r>
    </w:p>
    <w:p w:rsidR="00FA423D" w:rsidRDefault="00F41150" w:rsidP="00FA423D">
      <w:pPr>
        <w:pStyle w:val="aa"/>
        <w:spacing w:line="240" w:lineRule="exact"/>
        <w:jc w:val="center"/>
        <w:rPr>
          <w:rFonts w:ascii="Times New Roman" w:hAnsi="Times New Roman"/>
          <w:sz w:val="28"/>
          <w:szCs w:val="28"/>
        </w:rPr>
      </w:pPr>
      <w:r w:rsidRPr="00D32444">
        <w:rPr>
          <w:rFonts w:ascii="Times New Roman" w:hAnsi="Times New Roman"/>
          <w:sz w:val="28"/>
          <w:szCs w:val="28"/>
        </w:rPr>
        <w:t>об отк</w:t>
      </w:r>
      <w:r w:rsidR="00651B7B" w:rsidRPr="00D32444">
        <w:rPr>
          <w:rFonts w:ascii="Times New Roman" w:hAnsi="Times New Roman"/>
          <w:sz w:val="28"/>
          <w:szCs w:val="28"/>
        </w:rPr>
        <w:t xml:space="preserve">азе в предварительном согласовании </w:t>
      </w:r>
      <w:r w:rsidR="00FA423D">
        <w:rPr>
          <w:rFonts w:ascii="Times New Roman" w:hAnsi="Times New Roman"/>
          <w:sz w:val="28"/>
          <w:szCs w:val="28"/>
        </w:rPr>
        <w:t xml:space="preserve"> </w:t>
      </w:r>
      <w:r w:rsidR="00651B7B" w:rsidRPr="00D32444">
        <w:rPr>
          <w:rFonts w:ascii="Times New Roman" w:hAnsi="Times New Roman"/>
          <w:sz w:val="28"/>
          <w:szCs w:val="28"/>
        </w:rPr>
        <w:t xml:space="preserve">предоставления </w:t>
      </w:r>
    </w:p>
    <w:p w:rsidR="00F41150" w:rsidRPr="00D32444" w:rsidRDefault="00651B7B" w:rsidP="00FA423D">
      <w:pPr>
        <w:pStyle w:val="aa"/>
        <w:spacing w:line="240" w:lineRule="exact"/>
        <w:jc w:val="center"/>
        <w:rPr>
          <w:rFonts w:ascii="Times New Roman" w:hAnsi="Times New Roman"/>
          <w:sz w:val="28"/>
          <w:szCs w:val="28"/>
        </w:rPr>
      </w:pPr>
      <w:r w:rsidRPr="00D32444">
        <w:rPr>
          <w:rFonts w:ascii="Times New Roman" w:hAnsi="Times New Roman"/>
          <w:sz w:val="28"/>
          <w:szCs w:val="28"/>
        </w:rPr>
        <w:t>земельного участка</w:t>
      </w:r>
    </w:p>
    <w:p w:rsidR="00F40674" w:rsidRPr="00D32444" w:rsidRDefault="00F40674" w:rsidP="00F40674">
      <w:pPr>
        <w:pStyle w:val="aa"/>
        <w:jc w:val="center"/>
        <w:rPr>
          <w:rFonts w:ascii="Times New Roman" w:hAnsi="Times New Roman"/>
          <w:sz w:val="28"/>
          <w:szCs w:val="28"/>
        </w:rPr>
      </w:pPr>
    </w:p>
    <w:p w:rsidR="006725C5" w:rsidRPr="00D32444" w:rsidRDefault="00F41150" w:rsidP="00FA423D">
      <w:pPr>
        <w:spacing w:after="0" w:line="240" w:lineRule="auto"/>
        <w:ind w:firstLine="510"/>
        <w:jc w:val="both"/>
        <w:rPr>
          <w:rFonts w:ascii="Times New Roman" w:hAnsi="Times New Roman"/>
          <w:color w:val="000000"/>
          <w:sz w:val="24"/>
          <w:szCs w:val="24"/>
        </w:rPr>
      </w:pPr>
      <w:r w:rsidRPr="00D32444">
        <w:rPr>
          <w:rFonts w:ascii="Times New Roman" w:hAnsi="Times New Roman"/>
          <w:color w:val="000000"/>
          <w:sz w:val="28"/>
          <w:szCs w:val="28"/>
        </w:rPr>
        <w:t>На основании</w:t>
      </w:r>
      <w:r w:rsidR="00FA423D">
        <w:rPr>
          <w:rFonts w:ascii="Times New Roman" w:hAnsi="Times New Roman"/>
          <w:color w:val="000000"/>
          <w:sz w:val="28"/>
          <w:szCs w:val="28"/>
        </w:rPr>
        <w:t xml:space="preserve"> части </w:t>
      </w:r>
      <w:r w:rsidR="00FA423D">
        <w:rPr>
          <w:rFonts w:ascii="Times New Roman" w:hAnsi="Times New Roman"/>
          <w:sz w:val="28"/>
          <w:szCs w:val="28"/>
        </w:rPr>
        <w:t xml:space="preserve">8 статьи </w:t>
      </w:r>
      <w:r w:rsidR="00A66F75" w:rsidRPr="00D32444">
        <w:rPr>
          <w:rFonts w:ascii="Times New Roman" w:hAnsi="Times New Roman"/>
          <w:sz w:val="28"/>
          <w:szCs w:val="28"/>
        </w:rPr>
        <w:t xml:space="preserve">39.15 </w:t>
      </w:r>
      <w:r w:rsidR="006725C5" w:rsidRPr="00D32444">
        <w:rPr>
          <w:rFonts w:ascii="Times New Roman" w:hAnsi="Times New Roman"/>
          <w:bCs/>
          <w:kern w:val="36"/>
          <w:sz w:val="28"/>
          <w:szCs w:val="28"/>
        </w:rPr>
        <w:t>Федерального</w:t>
      </w:r>
      <w:r w:rsidR="00A66F75" w:rsidRPr="00D32444">
        <w:rPr>
          <w:rFonts w:ascii="Times New Roman" w:hAnsi="Times New Roman"/>
          <w:bCs/>
          <w:kern w:val="36"/>
          <w:sz w:val="28"/>
          <w:szCs w:val="28"/>
        </w:rPr>
        <w:t xml:space="preserve"> закон</w:t>
      </w:r>
      <w:r w:rsidR="006725C5" w:rsidRPr="00D32444">
        <w:rPr>
          <w:rFonts w:ascii="Times New Roman" w:hAnsi="Times New Roman"/>
          <w:bCs/>
          <w:kern w:val="36"/>
          <w:sz w:val="28"/>
          <w:szCs w:val="28"/>
        </w:rPr>
        <w:t>а</w:t>
      </w:r>
      <w:r w:rsidR="00FA423D">
        <w:rPr>
          <w:rFonts w:ascii="Times New Roman" w:hAnsi="Times New Roman"/>
          <w:bCs/>
          <w:kern w:val="36"/>
          <w:sz w:val="28"/>
          <w:szCs w:val="28"/>
        </w:rPr>
        <w:t xml:space="preserve"> от 23 июня </w:t>
      </w:r>
      <w:r w:rsidR="00A66F75" w:rsidRPr="00D32444">
        <w:rPr>
          <w:rFonts w:ascii="Times New Roman" w:hAnsi="Times New Roman"/>
          <w:bCs/>
          <w:kern w:val="36"/>
          <w:sz w:val="28"/>
          <w:szCs w:val="28"/>
        </w:rPr>
        <w:t>2014</w:t>
      </w:r>
      <w:r w:rsidR="00FA423D">
        <w:rPr>
          <w:rFonts w:ascii="Times New Roman" w:hAnsi="Times New Roman"/>
          <w:bCs/>
          <w:kern w:val="36"/>
          <w:sz w:val="28"/>
          <w:szCs w:val="28"/>
        </w:rPr>
        <w:t xml:space="preserve"> года № </w:t>
      </w:r>
      <w:r w:rsidR="002F5BDD">
        <w:rPr>
          <w:rFonts w:ascii="Times New Roman" w:hAnsi="Times New Roman"/>
          <w:bCs/>
          <w:kern w:val="36"/>
          <w:sz w:val="28"/>
          <w:szCs w:val="28"/>
        </w:rPr>
        <w:t>171-ФЗ (в редакции</w:t>
      </w:r>
      <w:r w:rsidR="00A66F75" w:rsidRPr="00D32444">
        <w:rPr>
          <w:rFonts w:ascii="Times New Roman" w:hAnsi="Times New Roman"/>
          <w:bCs/>
          <w:kern w:val="36"/>
          <w:sz w:val="28"/>
          <w:szCs w:val="28"/>
        </w:rPr>
        <w:t xml:space="preserve"> от 29</w:t>
      </w:r>
      <w:r w:rsidR="002F5BDD">
        <w:rPr>
          <w:rFonts w:ascii="Times New Roman" w:hAnsi="Times New Roman"/>
          <w:bCs/>
          <w:kern w:val="36"/>
          <w:sz w:val="28"/>
          <w:szCs w:val="28"/>
        </w:rPr>
        <w:t xml:space="preserve"> июня </w:t>
      </w:r>
      <w:r w:rsidR="00A66F75" w:rsidRPr="00D32444">
        <w:rPr>
          <w:rFonts w:ascii="Times New Roman" w:hAnsi="Times New Roman"/>
          <w:bCs/>
          <w:kern w:val="36"/>
          <w:sz w:val="28"/>
          <w:szCs w:val="28"/>
        </w:rPr>
        <w:t>2015</w:t>
      </w:r>
      <w:r w:rsidR="002F5BDD">
        <w:rPr>
          <w:rFonts w:ascii="Times New Roman" w:hAnsi="Times New Roman"/>
          <w:bCs/>
          <w:kern w:val="36"/>
          <w:sz w:val="28"/>
          <w:szCs w:val="28"/>
        </w:rPr>
        <w:t xml:space="preserve"> года</w:t>
      </w:r>
      <w:r w:rsidR="00A66F75" w:rsidRPr="00D32444">
        <w:rPr>
          <w:rFonts w:ascii="Times New Roman" w:hAnsi="Times New Roman"/>
          <w:bCs/>
          <w:kern w:val="36"/>
          <w:sz w:val="28"/>
          <w:szCs w:val="28"/>
        </w:rPr>
        <w:t>) "О внесении изменений в Земельный кодекс Российской Федерации и отдельные законодательные акты Российской Федерации"</w:t>
      </w:r>
      <w:r w:rsidR="006725C5" w:rsidRPr="00D32444">
        <w:rPr>
          <w:rFonts w:ascii="Times New Roman" w:hAnsi="Times New Roman"/>
          <w:bCs/>
          <w:kern w:val="36"/>
          <w:sz w:val="28"/>
          <w:szCs w:val="28"/>
        </w:rPr>
        <w:t xml:space="preserve">, </w:t>
      </w:r>
      <w:r w:rsidR="006725C5" w:rsidRPr="00D32444">
        <w:rPr>
          <w:rFonts w:ascii="Times New Roman" w:hAnsi="Times New Roman"/>
          <w:sz w:val="28"/>
          <w:szCs w:val="28"/>
        </w:rPr>
        <w:t>принято</w:t>
      </w:r>
      <w:r w:rsidR="00A66F75" w:rsidRPr="00D32444">
        <w:rPr>
          <w:rFonts w:ascii="Times New Roman" w:hAnsi="Times New Roman"/>
          <w:sz w:val="28"/>
          <w:szCs w:val="28"/>
        </w:rPr>
        <w:t xml:space="preserve"> решение об отказе в предварительном </w:t>
      </w:r>
      <w:r w:rsidR="006725C5" w:rsidRPr="00D32444">
        <w:rPr>
          <w:rFonts w:ascii="Times New Roman" w:hAnsi="Times New Roman"/>
          <w:sz w:val="28"/>
          <w:szCs w:val="28"/>
        </w:rPr>
        <w:t>согласовании предоставления земельного участка</w:t>
      </w:r>
    </w:p>
    <w:p w:rsidR="00F41150" w:rsidRPr="00D32444" w:rsidRDefault="00F41150" w:rsidP="00FA423D">
      <w:pPr>
        <w:spacing w:after="0" w:line="240" w:lineRule="auto"/>
        <w:jc w:val="both"/>
        <w:rPr>
          <w:rFonts w:ascii="Times New Roman" w:hAnsi="Times New Roman"/>
          <w:sz w:val="28"/>
          <w:szCs w:val="28"/>
        </w:rPr>
      </w:pPr>
      <w:r w:rsidRPr="00D32444">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w:t>
      </w:r>
      <w:r w:rsidR="006725C5" w:rsidRPr="00D32444">
        <w:rPr>
          <w:rFonts w:ascii="Times New Roman" w:hAnsi="Times New Roman"/>
          <w:color w:val="000000"/>
          <w:sz w:val="28"/>
          <w:szCs w:val="28"/>
        </w:rPr>
        <w:t>_____________</w:t>
      </w:r>
    </w:p>
    <w:p w:rsidR="00F41150" w:rsidRPr="00D32444" w:rsidRDefault="00F41150" w:rsidP="00FA423D">
      <w:pPr>
        <w:spacing w:after="0" w:line="240" w:lineRule="auto"/>
        <w:jc w:val="both"/>
        <w:rPr>
          <w:rFonts w:ascii="Times New Roman" w:hAnsi="Times New Roman"/>
          <w:color w:val="000000"/>
          <w:sz w:val="28"/>
          <w:szCs w:val="28"/>
        </w:rPr>
      </w:pPr>
      <w:r w:rsidRPr="00D32444">
        <w:rPr>
          <w:rFonts w:ascii="Times New Roman" w:hAnsi="Times New Roman"/>
          <w:color w:val="000000"/>
          <w:sz w:val="28"/>
          <w:szCs w:val="28"/>
        </w:rPr>
        <w:t>по следующим основаниям:</w:t>
      </w:r>
    </w:p>
    <w:p w:rsidR="00F41150" w:rsidRPr="00D32444" w:rsidRDefault="00F41150" w:rsidP="00FA423D">
      <w:pPr>
        <w:spacing w:after="0" w:line="240" w:lineRule="auto"/>
        <w:jc w:val="both"/>
        <w:rPr>
          <w:rFonts w:ascii="Times New Roman" w:hAnsi="Times New Roman"/>
          <w:color w:val="000000"/>
          <w:sz w:val="28"/>
          <w:szCs w:val="28"/>
        </w:rPr>
      </w:pPr>
      <w:r w:rsidRPr="00D32444">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w:t>
      </w:r>
      <w:r w:rsidR="00651B7B" w:rsidRPr="00D32444">
        <w:rPr>
          <w:rFonts w:ascii="Times New Roman" w:hAnsi="Times New Roman"/>
          <w:color w:val="000000"/>
          <w:sz w:val="28"/>
          <w:szCs w:val="28"/>
        </w:rPr>
        <w:t>__</w:t>
      </w:r>
    </w:p>
    <w:p w:rsidR="00F41150" w:rsidRPr="00D32444" w:rsidRDefault="00F41150" w:rsidP="00FA423D">
      <w:pPr>
        <w:spacing w:after="0" w:line="240" w:lineRule="auto"/>
        <w:ind w:firstLine="510"/>
        <w:jc w:val="both"/>
        <w:rPr>
          <w:rFonts w:ascii="Times New Roman" w:hAnsi="Times New Roman"/>
          <w:color w:val="000000"/>
          <w:sz w:val="28"/>
          <w:szCs w:val="28"/>
        </w:rPr>
      </w:pPr>
      <w:r w:rsidRPr="00D32444">
        <w:rPr>
          <w:rFonts w:ascii="Times New Roman" w:hAnsi="Times New Roman"/>
          <w:color w:val="000000"/>
          <w:sz w:val="28"/>
          <w:szCs w:val="28"/>
        </w:rPr>
        <w:t>В соответствии со статьей 254 Гражданского процессуального кодекса Российской Федерации Вы вправе обжаловать действия (бездействия) должностных лиц в судебном порядке.</w:t>
      </w:r>
    </w:p>
    <w:p w:rsidR="00D11759" w:rsidRPr="00D32444" w:rsidRDefault="00D11759" w:rsidP="00FA423D">
      <w:pPr>
        <w:spacing w:after="0" w:line="240" w:lineRule="auto"/>
        <w:jc w:val="both"/>
        <w:rPr>
          <w:rFonts w:ascii="Times New Roman" w:hAnsi="Times New Roman"/>
          <w:color w:val="000000"/>
          <w:sz w:val="28"/>
          <w:szCs w:val="28"/>
        </w:rPr>
      </w:pPr>
    </w:p>
    <w:p w:rsidR="00D11759" w:rsidRPr="00D32444" w:rsidRDefault="00D11759" w:rsidP="00FA423D">
      <w:pPr>
        <w:spacing w:after="0" w:line="240" w:lineRule="exact"/>
        <w:jc w:val="both"/>
        <w:rPr>
          <w:rFonts w:ascii="Times New Roman" w:hAnsi="Times New Roman"/>
          <w:color w:val="000000"/>
          <w:sz w:val="28"/>
          <w:szCs w:val="28"/>
        </w:rPr>
      </w:pPr>
    </w:p>
    <w:p w:rsidR="00AA0AAE" w:rsidRDefault="00F41150" w:rsidP="00FA423D">
      <w:pPr>
        <w:spacing w:after="0" w:line="240" w:lineRule="exact"/>
        <w:rPr>
          <w:rFonts w:ascii="Times New Roman" w:eastAsia="Times New Roman" w:hAnsi="Times New Roman"/>
          <w:sz w:val="28"/>
          <w:szCs w:val="28"/>
        </w:rPr>
      </w:pPr>
      <w:r w:rsidRPr="00D32444">
        <w:rPr>
          <w:rFonts w:ascii="Times New Roman" w:hAnsi="Times New Roman"/>
          <w:color w:val="000000"/>
          <w:sz w:val="28"/>
          <w:szCs w:val="28"/>
        </w:rPr>
        <w:t xml:space="preserve">Начальник управления </w:t>
      </w:r>
      <w:r w:rsidR="00AA0AAE">
        <w:rPr>
          <w:rFonts w:ascii="Times New Roman" w:eastAsia="Times New Roman" w:hAnsi="Times New Roman"/>
          <w:sz w:val="28"/>
          <w:szCs w:val="28"/>
        </w:rPr>
        <w:t>имущественных и земельных отношений</w:t>
      </w:r>
      <w:r w:rsidR="00A36D33" w:rsidRPr="00D32444">
        <w:rPr>
          <w:rFonts w:ascii="Times New Roman" w:eastAsia="Times New Roman" w:hAnsi="Times New Roman"/>
          <w:sz w:val="28"/>
          <w:szCs w:val="28"/>
        </w:rPr>
        <w:t xml:space="preserve"> </w:t>
      </w:r>
      <w:r w:rsidR="00A36D33">
        <w:rPr>
          <w:rFonts w:ascii="Times New Roman" w:eastAsia="Times New Roman" w:hAnsi="Times New Roman"/>
          <w:sz w:val="28"/>
          <w:szCs w:val="28"/>
        </w:rPr>
        <w:t>Благодарненского городского округа Ставропольского края</w:t>
      </w:r>
    </w:p>
    <w:p w:rsidR="00F41150" w:rsidRPr="00AA0AAE" w:rsidRDefault="00F41150" w:rsidP="00A36D33">
      <w:pPr>
        <w:spacing w:after="0"/>
        <w:jc w:val="both"/>
        <w:rPr>
          <w:rFonts w:ascii="Times New Roman" w:eastAsia="Times New Roman" w:hAnsi="Times New Roman"/>
          <w:sz w:val="28"/>
          <w:szCs w:val="28"/>
        </w:rPr>
      </w:pPr>
      <w:r w:rsidRPr="00D32444">
        <w:rPr>
          <w:rFonts w:ascii="Times New Roman" w:hAnsi="Times New Roman"/>
          <w:color w:val="000000"/>
          <w:sz w:val="24"/>
          <w:szCs w:val="24"/>
        </w:rPr>
        <w:t xml:space="preserve">подпись                 </w:t>
      </w:r>
      <w:r w:rsidR="00D11759" w:rsidRPr="00D32444">
        <w:rPr>
          <w:rFonts w:ascii="Times New Roman" w:hAnsi="Times New Roman"/>
          <w:color w:val="000000"/>
          <w:sz w:val="24"/>
          <w:szCs w:val="24"/>
        </w:rPr>
        <w:t xml:space="preserve">        </w:t>
      </w:r>
      <w:r w:rsidR="00AA0AAE">
        <w:rPr>
          <w:rFonts w:ascii="Times New Roman" w:hAnsi="Times New Roman"/>
          <w:color w:val="000000"/>
          <w:sz w:val="24"/>
          <w:szCs w:val="24"/>
        </w:rPr>
        <w:t xml:space="preserve">                                                                                            </w:t>
      </w:r>
      <w:r w:rsidR="00D11759" w:rsidRPr="00D32444">
        <w:rPr>
          <w:rFonts w:ascii="Times New Roman" w:hAnsi="Times New Roman"/>
          <w:color w:val="000000"/>
          <w:sz w:val="24"/>
          <w:szCs w:val="24"/>
        </w:rPr>
        <w:t xml:space="preserve">           </w:t>
      </w:r>
      <w:r w:rsidRPr="00D32444">
        <w:rPr>
          <w:rFonts w:ascii="Times New Roman" w:hAnsi="Times New Roman"/>
          <w:color w:val="000000"/>
          <w:sz w:val="24"/>
          <w:szCs w:val="24"/>
        </w:rPr>
        <w:t xml:space="preserve"> Ф.И.О.  </w:t>
      </w:r>
    </w:p>
    <w:p w:rsidR="00F41150" w:rsidRPr="00D32444" w:rsidRDefault="00F41150" w:rsidP="00F41150">
      <w:pPr>
        <w:pStyle w:val="HTML"/>
        <w:rPr>
          <w:rFonts w:ascii="Times New Roman" w:hAnsi="Times New Roman" w:cs="Times New Roman"/>
          <w:color w:val="000000"/>
          <w:sz w:val="24"/>
          <w:szCs w:val="24"/>
        </w:rPr>
      </w:pPr>
      <w:r w:rsidRPr="00D32444">
        <w:rPr>
          <w:rFonts w:ascii="Times New Roman" w:hAnsi="Times New Roman" w:cs="Times New Roman"/>
          <w:color w:val="000000"/>
          <w:sz w:val="24"/>
          <w:szCs w:val="24"/>
        </w:rPr>
        <w:t xml:space="preserve">                                                                                             </w:t>
      </w:r>
    </w:p>
    <w:p w:rsidR="00651B7B" w:rsidRPr="00D32444" w:rsidRDefault="00651B7B" w:rsidP="00F41150">
      <w:pPr>
        <w:suppressAutoHyphens w:val="0"/>
        <w:spacing w:after="0" w:line="240" w:lineRule="auto"/>
        <w:ind w:left="4395" w:firstLine="708"/>
        <w:rPr>
          <w:rFonts w:ascii="Times New Roman" w:hAnsi="Times New Roman"/>
          <w:sz w:val="28"/>
          <w:szCs w:val="28"/>
        </w:rPr>
      </w:pPr>
    </w:p>
    <w:p w:rsidR="00322046" w:rsidRPr="00D32444" w:rsidRDefault="00322046" w:rsidP="00322046">
      <w:pPr>
        <w:tabs>
          <w:tab w:val="left" w:pos="2445"/>
        </w:tabs>
        <w:suppressAutoHyphens w:val="0"/>
        <w:spacing w:after="0" w:line="240" w:lineRule="auto"/>
        <w:rPr>
          <w:rFonts w:ascii="Times New Roman" w:hAnsi="Times New Roman"/>
          <w:sz w:val="28"/>
          <w:szCs w:val="28"/>
        </w:rPr>
      </w:pPr>
    </w:p>
    <w:p w:rsidR="00322046" w:rsidRPr="00D32444" w:rsidRDefault="00322046" w:rsidP="00FA423D">
      <w:pPr>
        <w:spacing w:after="0" w:line="240" w:lineRule="auto"/>
        <w:jc w:val="both"/>
        <w:rPr>
          <w:rFonts w:ascii="Times New Roman" w:eastAsia="Times New Roman" w:hAnsi="Times New Roman"/>
          <w:sz w:val="28"/>
          <w:szCs w:val="28"/>
        </w:rPr>
      </w:pPr>
    </w:p>
    <w:p w:rsidR="00322046" w:rsidRPr="00D32444" w:rsidRDefault="00322046" w:rsidP="002F5BDD">
      <w:pPr>
        <w:pStyle w:val="BodyTextBodyTextChar"/>
        <w:rPr>
          <w:szCs w:val="24"/>
        </w:rPr>
      </w:pPr>
    </w:p>
    <w:tbl>
      <w:tblPr>
        <w:tblW w:w="9322" w:type="dxa"/>
        <w:tblLook w:val="01E0" w:firstRow="1" w:lastRow="1" w:firstColumn="1" w:lastColumn="1" w:noHBand="0" w:noVBand="0"/>
      </w:tblPr>
      <w:tblGrid>
        <w:gridCol w:w="6629"/>
        <w:gridCol w:w="2693"/>
      </w:tblGrid>
      <w:tr w:rsidR="00FA423D" w:rsidRPr="00FA423D" w:rsidTr="00FA423D">
        <w:trPr>
          <w:trHeight w:val="708"/>
        </w:trPr>
        <w:tc>
          <w:tcPr>
            <w:tcW w:w="6629" w:type="dxa"/>
          </w:tcPr>
          <w:p w:rsidR="00FA423D" w:rsidRPr="00FA423D" w:rsidRDefault="002F5BDD" w:rsidP="00FA423D">
            <w:pPr>
              <w:suppressAutoHyphens w:val="0"/>
              <w:spacing w:after="0" w:line="240" w:lineRule="exact"/>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w:t>
            </w:r>
            <w:r w:rsidR="00FA423D" w:rsidRPr="00FA423D">
              <w:rPr>
                <w:rFonts w:ascii="Times New Roman" w:eastAsia="Times New Roman" w:hAnsi="Times New Roman"/>
                <w:sz w:val="28"/>
                <w:szCs w:val="28"/>
                <w:lang w:eastAsia="ru-RU"/>
              </w:rPr>
              <w:t>ль главы  администрации</w:t>
            </w:r>
          </w:p>
          <w:p w:rsidR="00FA423D" w:rsidRPr="00FA423D" w:rsidRDefault="00FA423D" w:rsidP="00FA423D">
            <w:pPr>
              <w:suppressAutoHyphens w:val="0"/>
              <w:spacing w:after="0" w:line="240" w:lineRule="exact"/>
              <w:rPr>
                <w:rFonts w:ascii="Times New Roman" w:eastAsia="Times New Roman" w:hAnsi="Times New Roman"/>
                <w:sz w:val="28"/>
                <w:szCs w:val="28"/>
                <w:lang w:eastAsia="ru-RU"/>
              </w:rPr>
            </w:pPr>
            <w:r w:rsidRPr="00FA423D">
              <w:rPr>
                <w:rFonts w:ascii="Times New Roman" w:eastAsia="Times New Roman" w:hAnsi="Times New Roman"/>
                <w:sz w:val="28"/>
                <w:szCs w:val="28"/>
                <w:lang w:eastAsia="ru-RU"/>
              </w:rPr>
              <w:t>Благодарненского городского округа</w:t>
            </w:r>
          </w:p>
          <w:p w:rsidR="00FA423D" w:rsidRPr="00FA423D" w:rsidRDefault="00FA423D" w:rsidP="00FA423D">
            <w:pPr>
              <w:suppressAutoHyphens w:val="0"/>
              <w:spacing w:after="0" w:line="240" w:lineRule="exact"/>
              <w:rPr>
                <w:rFonts w:ascii="Times New Roman" w:eastAsia="Times New Roman" w:hAnsi="Times New Roman"/>
                <w:sz w:val="28"/>
                <w:szCs w:val="28"/>
                <w:lang w:eastAsia="ru-RU"/>
              </w:rPr>
            </w:pPr>
            <w:r w:rsidRPr="00FA423D">
              <w:rPr>
                <w:rFonts w:ascii="Times New Roman" w:eastAsia="Times New Roman" w:hAnsi="Times New Roman"/>
                <w:sz w:val="28"/>
                <w:szCs w:val="28"/>
                <w:lang w:eastAsia="ru-RU"/>
              </w:rPr>
              <w:t xml:space="preserve">Ставропольского края                                                                </w:t>
            </w:r>
          </w:p>
        </w:tc>
        <w:tc>
          <w:tcPr>
            <w:tcW w:w="2693" w:type="dxa"/>
          </w:tcPr>
          <w:p w:rsidR="00FA423D" w:rsidRPr="00FA423D" w:rsidRDefault="00FA423D" w:rsidP="00FA423D">
            <w:pPr>
              <w:suppressAutoHyphens w:val="0"/>
              <w:spacing w:after="0" w:line="240" w:lineRule="exact"/>
              <w:ind w:left="-59"/>
              <w:jc w:val="right"/>
              <w:rPr>
                <w:rFonts w:ascii="Times New Roman" w:eastAsia="Times New Roman" w:hAnsi="Times New Roman"/>
                <w:sz w:val="28"/>
                <w:szCs w:val="28"/>
                <w:lang w:eastAsia="ru-RU"/>
              </w:rPr>
            </w:pPr>
          </w:p>
          <w:p w:rsidR="00FA423D" w:rsidRPr="00FA423D" w:rsidRDefault="00FA423D" w:rsidP="00FA423D">
            <w:pPr>
              <w:suppressAutoHyphens w:val="0"/>
              <w:spacing w:after="0" w:line="240" w:lineRule="exact"/>
              <w:ind w:left="-59"/>
              <w:jc w:val="right"/>
              <w:rPr>
                <w:rFonts w:ascii="Times New Roman" w:eastAsia="Times New Roman" w:hAnsi="Times New Roman"/>
                <w:sz w:val="28"/>
                <w:szCs w:val="28"/>
                <w:lang w:eastAsia="ru-RU"/>
              </w:rPr>
            </w:pPr>
          </w:p>
          <w:p w:rsidR="00FA423D" w:rsidRPr="00FA423D" w:rsidRDefault="00454E83" w:rsidP="00FA423D">
            <w:pPr>
              <w:suppressAutoHyphens w:val="0"/>
              <w:spacing w:after="0" w:line="240" w:lineRule="exact"/>
              <w:ind w:left="-59"/>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ФИО</w:t>
            </w:r>
          </w:p>
        </w:tc>
      </w:tr>
    </w:tbl>
    <w:p w:rsidR="00322046" w:rsidRPr="00D32444" w:rsidRDefault="00322046" w:rsidP="00322046">
      <w:pPr>
        <w:spacing w:after="0" w:line="240" w:lineRule="auto"/>
        <w:rPr>
          <w:rFonts w:ascii="Times New Roman" w:hAnsi="Times New Roman"/>
        </w:rPr>
      </w:pPr>
    </w:p>
    <w:p w:rsidR="00322046" w:rsidRDefault="00322046"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p w:rsidR="002F5BDD" w:rsidRDefault="002F5BDD" w:rsidP="00322046">
      <w:pPr>
        <w:spacing w:after="0" w:line="240" w:lineRule="auto"/>
        <w:rPr>
          <w:rFonts w:ascii="Times New Roman" w:hAnsi="Times New Roman"/>
        </w:rPr>
      </w:pPr>
    </w:p>
    <w:p w:rsidR="00454E83" w:rsidRDefault="00454E83" w:rsidP="00322046">
      <w:pPr>
        <w:spacing w:after="0" w:line="240" w:lineRule="auto"/>
        <w:rPr>
          <w:rFonts w:ascii="Times New Roman" w:hAnsi="Times New Roman"/>
        </w:rPr>
      </w:pPr>
    </w:p>
    <w:tbl>
      <w:tblPr>
        <w:tblW w:w="0" w:type="auto"/>
        <w:tblLook w:val="01E0" w:firstRow="1" w:lastRow="1" w:firstColumn="1" w:lastColumn="1" w:noHBand="0" w:noVBand="0"/>
      </w:tblPr>
      <w:tblGrid>
        <w:gridCol w:w="9570"/>
      </w:tblGrid>
      <w:tr w:rsidR="00454E83" w:rsidRPr="00454E83" w:rsidTr="00361D7C">
        <w:tc>
          <w:tcPr>
            <w:tcW w:w="9570" w:type="dxa"/>
            <w:shd w:val="clear" w:color="auto" w:fill="auto"/>
          </w:tcPr>
          <w:p w:rsidR="00454E83" w:rsidRPr="00454E83" w:rsidRDefault="00454E83" w:rsidP="00454E83">
            <w:pPr>
              <w:suppressAutoHyphens w:val="0"/>
              <w:spacing w:after="0" w:line="240" w:lineRule="exact"/>
              <w:jc w:val="center"/>
              <w:rPr>
                <w:sz w:val="28"/>
                <w:szCs w:val="28"/>
                <w:lang w:eastAsia="ru-RU"/>
              </w:rPr>
            </w:pPr>
            <w:r w:rsidRPr="00454E83">
              <w:rPr>
                <w:rFonts w:ascii="Times New Roman" w:eastAsia="Times New Roman" w:hAnsi="Times New Roman"/>
                <w:sz w:val="28"/>
                <w:szCs w:val="28"/>
                <w:lang w:eastAsia="ru-RU"/>
              </w:rPr>
              <w:t>Приложение 4</w:t>
            </w:r>
          </w:p>
          <w:p w:rsidR="00454E83" w:rsidRPr="00454E83" w:rsidRDefault="00454E83" w:rsidP="00454E83">
            <w:pPr>
              <w:suppressAutoHyphens w:val="0"/>
              <w:spacing w:after="0" w:line="240" w:lineRule="exact"/>
              <w:jc w:val="both"/>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к административному регламенту предоставления администрацией Благодарненского городского округа Ставропольского края муниципальной услуги «Принятие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tc>
      </w:tr>
    </w:tbl>
    <w:p w:rsidR="00454E83" w:rsidRPr="00454E83" w:rsidRDefault="00454E83" w:rsidP="00454E83">
      <w:pPr>
        <w:suppressAutoHyphens w:val="0"/>
        <w:spacing w:after="0" w:line="240" w:lineRule="auto"/>
        <w:ind w:firstLine="708"/>
        <w:jc w:val="center"/>
        <w:rPr>
          <w:rFonts w:ascii="Times New Roman" w:eastAsia="Times New Roman" w:hAnsi="Times New Roman"/>
          <w:sz w:val="28"/>
          <w:szCs w:val="28"/>
          <w:lang w:eastAsia="ru-RU"/>
        </w:rPr>
      </w:pPr>
    </w:p>
    <w:p w:rsidR="00454E83" w:rsidRPr="00454E83" w:rsidRDefault="00454E83" w:rsidP="00454E83">
      <w:pPr>
        <w:suppressAutoHyphens w:val="0"/>
        <w:spacing w:after="0" w:line="240" w:lineRule="auto"/>
        <w:ind w:firstLine="708"/>
        <w:jc w:val="center"/>
        <w:rPr>
          <w:rFonts w:ascii="Times New Roman" w:eastAsia="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454E83" w:rsidRPr="00454E83" w:rsidTr="00361D7C">
        <w:tc>
          <w:tcPr>
            <w:tcW w:w="9570" w:type="dxa"/>
            <w:tcBorders>
              <w:top w:val="nil"/>
              <w:left w:val="nil"/>
              <w:bottom w:val="nil"/>
              <w:right w:val="nil"/>
            </w:tcBorders>
          </w:tcPr>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ИНФОРМАЦИЯ</w:t>
            </w:r>
          </w:p>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о месте нахождения, номерах телефонов, наименовании иных организаций,</w:t>
            </w:r>
          </w:p>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r w:rsidRPr="00454E83">
              <w:rPr>
                <w:rFonts w:ascii="Times New Roman" w:eastAsia="Times New Roman" w:hAnsi="Times New Roman"/>
                <w:bCs/>
                <w:sz w:val="28"/>
                <w:szCs w:val="28"/>
                <w:lang w:eastAsia="ru-RU"/>
              </w:rPr>
              <w:t>участвующих в предоставлении муниципальной услуги</w:t>
            </w:r>
          </w:p>
        </w:tc>
      </w:tr>
    </w:tbl>
    <w:p w:rsidR="00454E83" w:rsidRPr="00454E83" w:rsidRDefault="00454E83" w:rsidP="00454E83">
      <w:pPr>
        <w:suppressAutoHyphens w:val="0"/>
        <w:spacing w:after="0" w:line="240" w:lineRule="auto"/>
        <w:jc w:val="center"/>
        <w:rPr>
          <w:rFonts w:ascii="Times New Roman" w:eastAsia="Times New Roman" w:hAnsi="Times New Roman"/>
          <w:sz w:val="24"/>
          <w:szCs w:val="24"/>
          <w:lang w:eastAsia="ru-RU"/>
        </w:rPr>
      </w:pPr>
    </w:p>
    <w:p w:rsidR="00454E83" w:rsidRPr="00454E83" w:rsidRDefault="00454E83" w:rsidP="00454E83">
      <w:pPr>
        <w:suppressAutoHyphens w:val="0"/>
        <w:spacing w:after="0" w:line="240" w:lineRule="auto"/>
        <w:jc w:val="center"/>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454E83" w:rsidRPr="00454E83" w:rsidTr="00361D7C">
        <w:tc>
          <w:tcPr>
            <w:tcW w:w="310"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suppressAutoHyphens w:val="0"/>
              <w:spacing w:after="0" w:line="240" w:lineRule="exact"/>
              <w:jc w:val="center"/>
              <w:rPr>
                <w:rFonts w:ascii="Times New Roman" w:eastAsia="Times New Roman" w:hAnsi="Times New Roman"/>
                <w:bCs/>
                <w:sz w:val="28"/>
                <w:szCs w:val="28"/>
                <w:lang w:eastAsia="ru-RU"/>
              </w:rPr>
            </w:pPr>
            <w:r w:rsidRPr="00454E83">
              <w:rPr>
                <w:rFonts w:ascii="Times New Roman" w:eastAsia="Times New Roman" w:hAnsi="Times New Roman"/>
                <w:bCs/>
                <w:sz w:val="28"/>
                <w:szCs w:val="28"/>
                <w:lang w:eastAsia="ru-RU"/>
              </w:rPr>
              <w:t>№ п/п</w:t>
            </w:r>
          </w:p>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p>
        </w:tc>
        <w:tc>
          <w:tcPr>
            <w:tcW w:w="2175"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r w:rsidRPr="00454E83">
              <w:rPr>
                <w:rFonts w:ascii="Times New Roman" w:eastAsia="Times New Roman" w:hAnsi="Times New Roman"/>
                <w:bCs/>
                <w:sz w:val="28"/>
                <w:szCs w:val="28"/>
                <w:lang w:eastAsia="ru-RU"/>
              </w:rPr>
              <w:t>Название органа, учреждения, организации</w:t>
            </w:r>
          </w:p>
        </w:tc>
        <w:tc>
          <w:tcPr>
            <w:tcW w:w="1889"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r w:rsidRPr="00454E83">
              <w:rPr>
                <w:rFonts w:ascii="Times New Roman" w:eastAsia="Times New Roman" w:hAnsi="Times New Roman"/>
                <w:bCs/>
                <w:sz w:val="28"/>
                <w:szCs w:val="28"/>
                <w:lang w:eastAsia="ru-RU"/>
              </w:rPr>
              <w:t>адрес местонахождения/ электронный адрес</w:t>
            </w:r>
          </w:p>
        </w:tc>
        <w:tc>
          <w:tcPr>
            <w:tcW w:w="626"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suppressAutoHyphens w:val="0"/>
              <w:spacing w:after="0" w:line="240" w:lineRule="exact"/>
              <w:jc w:val="center"/>
              <w:rPr>
                <w:rFonts w:ascii="Times New Roman" w:eastAsia="Times New Roman" w:hAnsi="Times New Roman"/>
                <w:sz w:val="28"/>
                <w:szCs w:val="28"/>
                <w:lang w:eastAsia="ru-RU"/>
              </w:rPr>
            </w:pPr>
            <w:r w:rsidRPr="00454E83">
              <w:rPr>
                <w:rFonts w:ascii="Times New Roman" w:eastAsia="Times New Roman" w:hAnsi="Times New Roman"/>
                <w:bCs/>
                <w:sz w:val="28"/>
                <w:szCs w:val="28"/>
                <w:lang w:eastAsia="ru-RU"/>
              </w:rPr>
              <w:t>телефон</w:t>
            </w:r>
          </w:p>
        </w:tc>
      </w:tr>
      <w:tr w:rsidR="00454E83" w:rsidRPr="00454E83" w:rsidTr="00361D7C">
        <w:tc>
          <w:tcPr>
            <w:tcW w:w="310"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numPr>
                <w:ilvl w:val="0"/>
                <w:numId w:val="3"/>
              </w:numPr>
              <w:suppressAutoHyphens w:val="0"/>
              <w:spacing w:after="0" w:line="240" w:lineRule="auto"/>
              <w:jc w:val="both"/>
              <w:rPr>
                <w:rFonts w:ascii="Times New Roman" w:eastAsia="Times New Roman" w:hAnsi="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suppressAutoHyphens w:val="0"/>
              <w:spacing w:after="0" w:line="240" w:lineRule="auto"/>
              <w:ind w:left="-108"/>
              <w:jc w:val="both"/>
              <w:rPr>
                <w:rFonts w:ascii="Times New Roman" w:eastAsia="Times New Roman" w:hAnsi="Times New Roman"/>
                <w:color w:val="000000"/>
                <w:sz w:val="28"/>
                <w:szCs w:val="28"/>
                <w:lang w:eastAsia="ru-RU"/>
              </w:rPr>
            </w:pPr>
            <w:r w:rsidRPr="00454E83">
              <w:rPr>
                <w:rFonts w:ascii="Times New Roman" w:eastAsia="Times New Roman" w:hAnsi="Times New Roman"/>
                <w:sz w:val="28"/>
                <w:szCs w:val="28"/>
                <w:lang w:eastAsia="ru-RU"/>
              </w:rPr>
              <w:t>Межрайонная инспекция Федеральной налоговой службы Российской Федерации  № 6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suppressAutoHyphens w:val="0"/>
              <w:spacing w:after="0" w:line="240" w:lineRule="auto"/>
              <w:ind w:left="-108"/>
              <w:jc w:val="center"/>
              <w:rPr>
                <w:rFonts w:ascii="Times New Roman" w:eastAsia="Times New Roman" w:hAnsi="Times New Roman"/>
                <w:color w:val="000000"/>
                <w:sz w:val="28"/>
                <w:szCs w:val="28"/>
                <w:lang w:eastAsia="ru-RU"/>
              </w:rPr>
            </w:pPr>
            <w:r w:rsidRPr="00454E83">
              <w:rPr>
                <w:rFonts w:ascii="Times New Roman" w:eastAsia="Times New Roman" w:hAnsi="Times New Roman"/>
                <w:color w:val="000000"/>
                <w:sz w:val="28"/>
                <w:szCs w:val="28"/>
                <w:lang w:eastAsia="ru-RU"/>
              </w:rPr>
              <w:t>356800, Ставропольский край, Буденновский район, город Буденновск, улица Льва Толстого, 138</w:t>
            </w:r>
          </w:p>
          <w:p w:rsidR="00454E83" w:rsidRPr="00454E83" w:rsidRDefault="00A64D66" w:rsidP="00454E83">
            <w:pPr>
              <w:suppressAutoHyphens w:val="0"/>
              <w:spacing w:after="0" w:line="240" w:lineRule="auto"/>
              <w:ind w:left="-108"/>
              <w:jc w:val="center"/>
              <w:rPr>
                <w:rFonts w:ascii="Times New Roman" w:eastAsia="Times New Roman" w:hAnsi="Times New Roman"/>
                <w:color w:val="000000"/>
                <w:sz w:val="28"/>
                <w:szCs w:val="28"/>
                <w:lang w:val="en-US" w:eastAsia="ru-RU"/>
              </w:rPr>
            </w:pPr>
            <w:hyperlink r:id="rId10" w:history="1">
              <w:r w:rsidR="00454E83" w:rsidRPr="00454E83">
                <w:rPr>
                  <w:rFonts w:ascii="Times New Roman" w:eastAsia="Times New Roman" w:hAnsi="Times New Roman"/>
                  <w:color w:val="000000"/>
                  <w:sz w:val="28"/>
                  <w:szCs w:val="28"/>
                  <w:u w:val="single"/>
                  <w:lang w:val="en-US" w:eastAsia="ru-RU"/>
                </w:rPr>
                <w:t>www.r26.nalog.ru</w:t>
              </w:r>
            </w:hyperlink>
          </w:p>
        </w:tc>
        <w:tc>
          <w:tcPr>
            <w:tcW w:w="626" w:type="pct"/>
            <w:tcBorders>
              <w:top w:val="single" w:sz="4" w:space="0" w:color="auto"/>
              <w:left w:val="single" w:sz="4" w:space="0" w:color="auto"/>
              <w:bottom w:val="single" w:sz="4" w:space="0" w:color="auto"/>
              <w:right w:val="single" w:sz="4" w:space="0" w:color="auto"/>
            </w:tcBorders>
          </w:tcPr>
          <w:p w:rsidR="00454E83" w:rsidRPr="00454E83" w:rsidRDefault="00454E83" w:rsidP="00454E83">
            <w:pPr>
              <w:widowControl w:val="0"/>
              <w:suppressAutoHyphens w:val="0"/>
              <w:spacing w:after="0" w:line="240" w:lineRule="auto"/>
              <w:jc w:val="center"/>
              <w:rPr>
                <w:rFonts w:ascii="Times New Roman" w:eastAsia="Times New Roman" w:hAnsi="Times New Roman"/>
                <w:sz w:val="28"/>
                <w:szCs w:val="28"/>
                <w:lang w:eastAsia="ru-RU"/>
              </w:rPr>
            </w:pPr>
            <w:r w:rsidRPr="00454E83">
              <w:rPr>
                <w:rFonts w:ascii="Times New Roman" w:eastAsia="Times New Roman" w:hAnsi="Times New Roman"/>
                <w:sz w:val="28"/>
                <w:szCs w:val="28"/>
                <w:lang w:eastAsia="ru-RU"/>
              </w:rPr>
              <w:t>2-04-90</w:t>
            </w:r>
          </w:p>
        </w:tc>
      </w:tr>
      <w:tr w:rsidR="00706378" w:rsidRPr="00454E83" w:rsidTr="00361D7C">
        <w:tc>
          <w:tcPr>
            <w:tcW w:w="310" w:type="pct"/>
            <w:tcBorders>
              <w:top w:val="single" w:sz="4" w:space="0" w:color="auto"/>
              <w:left w:val="single" w:sz="4" w:space="0" w:color="auto"/>
              <w:bottom w:val="single" w:sz="4" w:space="0" w:color="auto"/>
              <w:right w:val="single" w:sz="4" w:space="0" w:color="auto"/>
            </w:tcBorders>
          </w:tcPr>
          <w:p w:rsidR="00706378" w:rsidRPr="00454E83" w:rsidRDefault="00706378" w:rsidP="00454E83">
            <w:pPr>
              <w:numPr>
                <w:ilvl w:val="0"/>
                <w:numId w:val="3"/>
              </w:numPr>
              <w:suppressAutoHyphens w:val="0"/>
              <w:spacing w:after="0" w:line="240" w:lineRule="auto"/>
              <w:jc w:val="both"/>
              <w:rPr>
                <w:rFonts w:ascii="Times New Roman" w:eastAsia="Times New Roman" w:hAnsi="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706378" w:rsidRPr="00454E83" w:rsidRDefault="00706378" w:rsidP="00706378">
            <w:pPr>
              <w:suppressAutoHyphens w:val="0"/>
              <w:spacing w:after="0" w:line="240" w:lineRule="auto"/>
              <w:ind w:left="-108"/>
              <w:jc w:val="both"/>
              <w:rPr>
                <w:rFonts w:ascii="Times New Roman" w:eastAsia="Times New Roman" w:hAnsi="Times New Roman"/>
                <w:sz w:val="28"/>
                <w:szCs w:val="28"/>
                <w:lang w:eastAsia="ru-RU"/>
              </w:rPr>
            </w:pPr>
            <w:r w:rsidRPr="00706378">
              <w:rPr>
                <w:rFonts w:ascii="Times New Roman" w:eastAsia="Times New Roman" w:hAnsi="Times New Roman"/>
                <w:sz w:val="28"/>
                <w:szCs w:val="28"/>
                <w:lang w:eastAsia="ru-RU"/>
              </w:rPr>
              <w:t>Межмуниципальный отдел по Петровскому, Туркменскому и Благодарненскому районам</w:t>
            </w:r>
            <w:r>
              <w:rPr>
                <w:rFonts w:ascii="Times New Roman" w:eastAsia="Times New Roman" w:hAnsi="Times New Roman"/>
                <w:sz w:val="28"/>
                <w:szCs w:val="28"/>
                <w:lang w:eastAsia="ru-RU"/>
              </w:rPr>
              <w:t xml:space="preserve"> </w:t>
            </w:r>
            <w:r w:rsidRPr="00706378">
              <w:rPr>
                <w:rFonts w:ascii="Times New Roman" w:eastAsia="Times New Roman" w:hAnsi="Times New Roman"/>
                <w:sz w:val="28"/>
                <w:szCs w:val="28"/>
                <w:lang w:eastAsia="ru-RU"/>
              </w:rPr>
              <w:t>Управлени</w:t>
            </w:r>
            <w:r>
              <w:rPr>
                <w:rFonts w:ascii="Times New Roman" w:eastAsia="Times New Roman" w:hAnsi="Times New Roman"/>
                <w:sz w:val="28"/>
                <w:szCs w:val="28"/>
                <w:lang w:eastAsia="ru-RU"/>
              </w:rPr>
              <w:t>я</w:t>
            </w:r>
            <w:r w:rsidRPr="00706378">
              <w:rPr>
                <w:rFonts w:ascii="Times New Roman" w:eastAsia="Times New Roman" w:hAnsi="Times New Roman"/>
                <w:sz w:val="28"/>
                <w:szCs w:val="28"/>
                <w:lang w:eastAsia="ru-RU"/>
              </w:rPr>
              <w:t xml:space="preserve"> Росреестра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706378" w:rsidRPr="00454E83" w:rsidRDefault="00706378" w:rsidP="00454E83">
            <w:pPr>
              <w:suppressAutoHyphens w:val="0"/>
              <w:spacing w:after="0" w:line="240" w:lineRule="auto"/>
              <w:ind w:left="-108"/>
              <w:jc w:val="center"/>
              <w:rPr>
                <w:rFonts w:ascii="Times New Roman" w:eastAsia="Times New Roman" w:hAnsi="Times New Roman"/>
                <w:color w:val="000000"/>
                <w:sz w:val="28"/>
                <w:szCs w:val="28"/>
                <w:lang w:eastAsia="ru-RU"/>
              </w:rPr>
            </w:pPr>
            <w:r w:rsidRPr="00706378">
              <w:rPr>
                <w:rFonts w:ascii="Times New Roman" w:eastAsia="Times New Roman" w:hAnsi="Times New Roman"/>
                <w:color w:val="000000"/>
                <w:sz w:val="28"/>
                <w:szCs w:val="28"/>
                <w:lang w:eastAsia="ru-RU"/>
              </w:rPr>
              <w:t>356420, Ставропольский край, город Б</w:t>
            </w:r>
            <w:r>
              <w:rPr>
                <w:rFonts w:ascii="Times New Roman" w:eastAsia="Times New Roman" w:hAnsi="Times New Roman"/>
                <w:color w:val="000000"/>
                <w:sz w:val="28"/>
                <w:szCs w:val="28"/>
                <w:lang w:eastAsia="ru-RU"/>
              </w:rPr>
              <w:t>лагодарный, улица Ленина, 172 а</w:t>
            </w:r>
          </w:p>
        </w:tc>
        <w:tc>
          <w:tcPr>
            <w:tcW w:w="626" w:type="pct"/>
            <w:tcBorders>
              <w:top w:val="single" w:sz="4" w:space="0" w:color="auto"/>
              <w:left w:val="single" w:sz="4" w:space="0" w:color="auto"/>
              <w:bottom w:val="single" w:sz="4" w:space="0" w:color="auto"/>
              <w:right w:val="single" w:sz="4" w:space="0" w:color="auto"/>
            </w:tcBorders>
          </w:tcPr>
          <w:p w:rsidR="00706378" w:rsidRPr="00454E83" w:rsidRDefault="00706378" w:rsidP="00454E83">
            <w:pPr>
              <w:widowControl w:val="0"/>
              <w:suppressAutoHyphens w:val="0"/>
              <w:spacing w:after="0" w:line="240" w:lineRule="auto"/>
              <w:jc w:val="center"/>
              <w:rPr>
                <w:rFonts w:ascii="Times New Roman" w:eastAsia="Times New Roman" w:hAnsi="Times New Roman"/>
                <w:sz w:val="28"/>
                <w:szCs w:val="28"/>
                <w:lang w:eastAsia="ru-RU"/>
              </w:rPr>
            </w:pPr>
            <w:r w:rsidRPr="00706378">
              <w:rPr>
                <w:rFonts w:ascii="Times New Roman" w:eastAsia="Times New Roman" w:hAnsi="Times New Roman"/>
                <w:sz w:val="28"/>
                <w:szCs w:val="28"/>
                <w:lang w:eastAsia="ru-RU"/>
              </w:rPr>
              <w:t>5-25-88, 2-19-61</w:t>
            </w:r>
          </w:p>
        </w:tc>
      </w:tr>
    </w:tbl>
    <w:p w:rsidR="00454E83" w:rsidRPr="00454E83" w:rsidRDefault="00454E83" w:rsidP="00454E83">
      <w:pPr>
        <w:suppressAutoHyphens w:val="0"/>
        <w:spacing w:after="0" w:line="240" w:lineRule="auto"/>
        <w:jc w:val="both"/>
        <w:rPr>
          <w:rFonts w:ascii="Times New Roman" w:eastAsia="Times New Roman" w:hAnsi="Times New Roman"/>
          <w:sz w:val="24"/>
          <w:szCs w:val="24"/>
          <w:lang w:eastAsia="ru-RU"/>
        </w:rPr>
      </w:pPr>
    </w:p>
    <w:p w:rsidR="00454E83" w:rsidRDefault="00454E83" w:rsidP="00322046">
      <w:pPr>
        <w:spacing w:after="0" w:line="240" w:lineRule="auto"/>
        <w:rPr>
          <w:rFonts w:ascii="Times New Roman" w:hAnsi="Times New Roman"/>
        </w:rPr>
      </w:pPr>
    </w:p>
    <w:p w:rsidR="00846062" w:rsidRDefault="00846062" w:rsidP="00322046">
      <w:pPr>
        <w:spacing w:after="0" w:line="240" w:lineRule="auto"/>
        <w:rPr>
          <w:rFonts w:ascii="Times New Roman" w:hAnsi="Times New Roman"/>
        </w:rPr>
      </w:pPr>
    </w:p>
    <w:tbl>
      <w:tblPr>
        <w:tblW w:w="0" w:type="auto"/>
        <w:tblLayout w:type="fixed"/>
        <w:tblLook w:val="0000" w:firstRow="0" w:lastRow="0" w:firstColumn="0" w:lastColumn="0" w:noHBand="0" w:noVBand="0"/>
      </w:tblPr>
      <w:tblGrid>
        <w:gridCol w:w="4608"/>
        <w:gridCol w:w="4962"/>
      </w:tblGrid>
      <w:tr w:rsidR="00846062" w:rsidRPr="00846062" w:rsidTr="00082D77">
        <w:tc>
          <w:tcPr>
            <w:tcW w:w="4608" w:type="dxa"/>
            <w:shd w:val="clear" w:color="auto" w:fill="auto"/>
          </w:tcPr>
          <w:p w:rsidR="00846062" w:rsidRPr="00846062" w:rsidRDefault="00846062" w:rsidP="00846062">
            <w:pPr>
              <w:suppressAutoHyphens w:val="0"/>
              <w:spacing w:after="0" w:line="240" w:lineRule="exact"/>
              <w:jc w:val="both"/>
              <w:rPr>
                <w:rFonts w:ascii="Times New Roman" w:hAnsi="Times New Roman"/>
                <w:sz w:val="28"/>
                <w:szCs w:val="28"/>
                <w:lang w:eastAsia="en-US"/>
              </w:rPr>
            </w:pPr>
            <w:r w:rsidRPr="00846062">
              <w:rPr>
                <w:rFonts w:ascii="Times New Roman" w:hAnsi="Times New Roman"/>
                <w:sz w:val="28"/>
                <w:szCs w:val="28"/>
                <w:lang w:eastAsia="en-US"/>
              </w:rPr>
              <w:t>Исполняющий обязанности заместителя главы администрации Благодарненского</w:t>
            </w:r>
          </w:p>
          <w:p w:rsidR="00846062" w:rsidRPr="00846062" w:rsidRDefault="00846062" w:rsidP="00846062">
            <w:pPr>
              <w:suppressAutoHyphens w:val="0"/>
              <w:spacing w:after="0" w:line="240" w:lineRule="exact"/>
              <w:jc w:val="both"/>
              <w:rPr>
                <w:rFonts w:ascii="Times New Roman" w:hAnsi="Times New Roman"/>
                <w:sz w:val="28"/>
                <w:szCs w:val="28"/>
                <w:lang w:eastAsia="en-US"/>
              </w:rPr>
            </w:pPr>
            <w:r w:rsidRPr="00846062">
              <w:rPr>
                <w:rFonts w:ascii="Times New Roman" w:hAnsi="Times New Roman"/>
                <w:sz w:val="28"/>
                <w:szCs w:val="28"/>
                <w:lang w:eastAsia="en-US"/>
              </w:rPr>
              <w:t>городского округа Ставропольского края, начальник отдела торговли администрации Благодарненского городского округа Ставропольского края</w:t>
            </w:r>
          </w:p>
        </w:tc>
        <w:tc>
          <w:tcPr>
            <w:tcW w:w="4962" w:type="dxa"/>
            <w:shd w:val="clear" w:color="auto" w:fill="auto"/>
          </w:tcPr>
          <w:p w:rsidR="00846062" w:rsidRPr="00846062" w:rsidRDefault="00846062" w:rsidP="00846062">
            <w:pPr>
              <w:suppressAutoHyphens w:val="0"/>
              <w:snapToGrid w:val="0"/>
              <w:spacing w:after="0" w:line="240" w:lineRule="exact"/>
              <w:jc w:val="both"/>
              <w:rPr>
                <w:rFonts w:ascii="Times New Roman" w:hAnsi="Times New Roman"/>
                <w:sz w:val="28"/>
                <w:szCs w:val="28"/>
                <w:lang w:eastAsia="en-US"/>
              </w:rPr>
            </w:pPr>
          </w:p>
          <w:p w:rsidR="00846062" w:rsidRPr="00846062" w:rsidRDefault="00846062" w:rsidP="00846062">
            <w:pPr>
              <w:suppressAutoHyphens w:val="0"/>
              <w:spacing w:after="0" w:line="240" w:lineRule="exact"/>
              <w:jc w:val="both"/>
              <w:rPr>
                <w:rFonts w:ascii="Times New Roman" w:hAnsi="Times New Roman"/>
                <w:sz w:val="28"/>
                <w:szCs w:val="28"/>
                <w:lang w:eastAsia="en-US"/>
              </w:rPr>
            </w:pPr>
          </w:p>
          <w:p w:rsidR="00846062" w:rsidRPr="00846062" w:rsidRDefault="00846062" w:rsidP="00846062">
            <w:pPr>
              <w:suppressAutoHyphens w:val="0"/>
              <w:spacing w:after="0" w:line="240" w:lineRule="exact"/>
              <w:jc w:val="both"/>
              <w:rPr>
                <w:rFonts w:ascii="Times New Roman" w:hAnsi="Times New Roman"/>
                <w:sz w:val="28"/>
                <w:szCs w:val="28"/>
                <w:lang w:eastAsia="en-US"/>
              </w:rPr>
            </w:pPr>
          </w:p>
          <w:p w:rsidR="00846062" w:rsidRPr="00846062" w:rsidRDefault="00846062" w:rsidP="00846062">
            <w:pPr>
              <w:suppressAutoHyphens w:val="0"/>
              <w:spacing w:after="0" w:line="240" w:lineRule="exact"/>
              <w:jc w:val="both"/>
              <w:rPr>
                <w:rFonts w:ascii="Times New Roman" w:hAnsi="Times New Roman"/>
                <w:sz w:val="28"/>
                <w:szCs w:val="28"/>
                <w:lang w:eastAsia="en-US"/>
              </w:rPr>
            </w:pPr>
          </w:p>
          <w:p w:rsidR="00846062" w:rsidRPr="00846062" w:rsidRDefault="00846062" w:rsidP="00846062">
            <w:pPr>
              <w:suppressAutoHyphens w:val="0"/>
              <w:spacing w:after="0" w:line="240" w:lineRule="exact"/>
              <w:jc w:val="both"/>
              <w:rPr>
                <w:rFonts w:ascii="Times New Roman" w:hAnsi="Times New Roman"/>
                <w:sz w:val="28"/>
                <w:szCs w:val="28"/>
                <w:lang w:eastAsia="en-US"/>
              </w:rPr>
            </w:pPr>
          </w:p>
          <w:p w:rsidR="00846062" w:rsidRPr="00846062" w:rsidRDefault="00846062" w:rsidP="00846062">
            <w:pPr>
              <w:suppressAutoHyphens w:val="0"/>
              <w:spacing w:after="0" w:line="240" w:lineRule="exact"/>
              <w:jc w:val="both"/>
              <w:rPr>
                <w:rFonts w:ascii="Times New Roman" w:hAnsi="Times New Roman"/>
                <w:sz w:val="28"/>
                <w:szCs w:val="28"/>
                <w:lang w:eastAsia="en-US"/>
              </w:rPr>
            </w:pPr>
          </w:p>
          <w:p w:rsidR="00846062" w:rsidRPr="00846062" w:rsidRDefault="00846062" w:rsidP="00846062">
            <w:pPr>
              <w:suppressAutoHyphens w:val="0"/>
              <w:spacing w:after="0" w:line="240" w:lineRule="exact"/>
              <w:jc w:val="right"/>
              <w:rPr>
                <w:rFonts w:ascii="Times New Roman" w:hAnsi="Times New Roman"/>
                <w:sz w:val="28"/>
                <w:szCs w:val="28"/>
                <w:lang w:eastAsia="en-US"/>
              </w:rPr>
            </w:pPr>
          </w:p>
          <w:p w:rsidR="00846062" w:rsidRPr="00846062" w:rsidRDefault="00846062" w:rsidP="00846062">
            <w:pPr>
              <w:suppressAutoHyphens w:val="0"/>
              <w:spacing w:after="0" w:line="240" w:lineRule="exact"/>
              <w:jc w:val="right"/>
              <w:rPr>
                <w:rFonts w:ascii="Times New Roman" w:hAnsi="Times New Roman"/>
                <w:lang w:eastAsia="en-US"/>
              </w:rPr>
            </w:pPr>
            <w:r w:rsidRPr="00846062">
              <w:rPr>
                <w:rFonts w:ascii="Times New Roman" w:hAnsi="Times New Roman"/>
                <w:sz w:val="28"/>
                <w:szCs w:val="28"/>
                <w:lang w:eastAsia="en-US"/>
              </w:rPr>
              <w:t>Н.Д. Федюнина</w:t>
            </w:r>
          </w:p>
        </w:tc>
      </w:tr>
    </w:tbl>
    <w:p w:rsidR="00B42395" w:rsidRPr="00D32444" w:rsidRDefault="00B42395" w:rsidP="00322046">
      <w:pPr>
        <w:spacing w:after="0" w:line="240" w:lineRule="auto"/>
        <w:rPr>
          <w:rFonts w:ascii="Times New Roman" w:hAnsi="Times New Roman"/>
        </w:rPr>
      </w:pPr>
    </w:p>
    <w:sectPr w:rsidR="00B42395" w:rsidRPr="00D32444" w:rsidSect="00FB45EE">
      <w:headerReference w:type="default" r:id="rId11"/>
      <w:headerReference w:type="first" r:id="rId12"/>
      <w:pgSz w:w="11906" w:h="16838" w:code="9"/>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D66" w:rsidRDefault="00A64D66" w:rsidP="00F56272">
      <w:pPr>
        <w:spacing w:after="0" w:line="240" w:lineRule="auto"/>
      </w:pPr>
      <w:r>
        <w:separator/>
      </w:r>
    </w:p>
  </w:endnote>
  <w:endnote w:type="continuationSeparator" w:id="0">
    <w:p w:rsidR="00A64D66" w:rsidRDefault="00A64D66" w:rsidP="00F56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D66" w:rsidRDefault="00A64D66" w:rsidP="00F56272">
      <w:pPr>
        <w:spacing w:after="0" w:line="240" w:lineRule="auto"/>
      </w:pPr>
      <w:r>
        <w:separator/>
      </w:r>
    </w:p>
  </w:footnote>
  <w:footnote w:type="continuationSeparator" w:id="0">
    <w:p w:rsidR="00A64D66" w:rsidRDefault="00A64D66" w:rsidP="00F56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748375"/>
      <w:docPartObj>
        <w:docPartGallery w:val="Page Numbers (Top of Page)"/>
        <w:docPartUnique/>
      </w:docPartObj>
    </w:sdtPr>
    <w:sdtEndPr/>
    <w:sdtContent>
      <w:p w:rsidR="00FB45EE" w:rsidRDefault="00FB45EE">
        <w:pPr>
          <w:pStyle w:val="a6"/>
          <w:jc w:val="right"/>
        </w:pPr>
        <w:r>
          <w:fldChar w:fldCharType="begin"/>
        </w:r>
        <w:r>
          <w:instrText>PAGE   \* MERGEFORMAT</w:instrText>
        </w:r>
        <w:r>
          <w:fldChar w:fldCharType="separate"/>
        </w:r>
        <w:r w:rsidR="00EB1589">
          <w:rPr>
            <w:noProof/>
          </w:rPr>
          <w:t>3</w:t>
        </w:r>
        <w:r>
          <w:fldChar w:fldCharType="end"/>
        </w:r>
      </w:p>
    </w:sdtContent>
  </w:sdt>
  <w:p w:rsidR="006F433D" w:rsidRPr="00FB45EE" w:rsidRDefault="006F433D" w:rsidP="00FB45E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5EE" w:rsidRDefault="00FB45EE">
    <w:pPr>
      <w:pStyle w:val="a6"/>
      <w:jc w:val="right"/>
    </w:pPr>
  </w:p>
  <w:p w:rsidR="00FB45EE" w:rsidRDefault="00FB45E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2"/>
      <w:numFmt w:val="decimal"/>
      <w:lvlText w:val="%1."/>
      <w:lvlJc w:val="left"/>
      <w:pPr>
        <w:tabs>
          <w:tab w:val="num" w:pos="786"/>
        </w:tabs>
        <w:ind w:left="786"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25EA31C0"/>
    <w:multiLevelType w:val="hybridMultilevel"/>
    <w:tmpl w:val="FE60719A"/>
    <w:lvl w:ilvl="0" w:tplc="3F7E2B2E">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3C9672E"/>
    <w:multiLevelType w:val="hybridMultilevel"/>
    <w:tmpl w:val="AF90A98A"/>
    <w:lvl w:ilvl="0" w:tplc="7EB8C398">
      <w:start w:val="1"/>
      <w:numFmt w:val="decimal"/>
      <w:lvlText w:val="%1."/>
      <w:lvlJc w:val="left"/>
      <w:pPr>
        <w:tabs>
          <w:tab w:val="num" w:pos="0"/>
        </w:tabs>
        <w:ind w:left="0" w:firstLine="0"/>
      </w:pPr>
      <w:rPr>
        <w:rFonts w:ascii="Times New Roman" w:hAnsi="Times New Roman" w:hint="default"/>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50"/>
    <w:rsid w:val="00006A76"/>
    <w:rsid w:val="0003172B"/>
    <w:rsid w:val="00041ECF"/>
    <w:rsid w:val="00055066"/>
    <w:rsid w:val="00067410"/>
    <w:rsid w:val="00072034"/>
    <w:rsid w:val="000D3494"/>
    <w:rsid w:val="000D6D61"/>
    <w:rsid w:val="00147856"/>
    <w:rsid w:val="00174351"/>
    <w:rsid w:val="001933E2"/>
    <w:rsid w:val="001A154E"/>
    <w:rsid w:val="00203CA6"/>
    <w:rsid w:val="002265AB"/>
    <w:rsid w:val="00233567"/>
    <w:rsid w:val="00250A60"/>
    <w:rsid w:val="0025449A"/>
    <w:rsid w:val="002C1A4B"/>
    <w:rsid w:val="002C3D82"/>
    <w:rsid w:val="002D2963"/>
    <w:rsid w:val="002F0C6B"/>
    <w:rsid w:val="002F5BDD"/>
    <w:rsid w:val="003173F5"/>
    <w:rsid w:val="00322046"/>
    <w:rsid w:val="00332F64"/>
    <w:rsid w:val="0034189C"/>
    <w:rsid w:val="00357DD4"/>
    <w:rsid w:val="0036739F"/>
    <w:rsid w:val="00377ABA"/>
    <w:rsid w:val="00384641"/>
    <w:rsid w:val="003A0587"/>
    <w:rsid w:val="003D3D3A"/>
    <w:rsid w:val="003F1A8D"/>
    <w:rsid w:val="003F7CE9"/>
    <w:rsid w:val="00401053"/>
    <w:rsid w:val="0041105D"/>
    <w:rsid w:val="00412D44"/>
    <w:rsid w:val="0041797C"/>
    <w:rsid w:val="00450CD7"/>
    <w:rsid w:val="00454E83"/>
    <w:rsid w:val="005028B9"/>
    <w:rsid w:val="00530963"/>
    <w:rsid w:val="00532BF0"/>
    <w:rsid w:val="005370D0"/>
    <w:rsid w:val="00550246"/>
    <w:rsid w:val="005768E0"/>
    <w:rsid w:val="00576BB0"/>
    <w:rsid w:val="00581A43"/>
    <w:rsid w:val="005824B8"/>
    <w:rsid w:val="00582C64"/>
    <w:rsid w:val="005A3A9C"/>
    <w:rsid w:val="005A58FF"/>
    <w:rsid w:val="005B39A0"/>
    <w:rsid w:val="005E099A"/>
    <w:rsid w:val="005E68DF"/>
    <w:rsid w:val="00614AAB"/>
    <w:rsid w:val="00630305"/>
    <w:rsid w:val="00641079"/>
    <w:rsid w:val="00651B7B"/>
    <w:rsid w:val="006569F9"/>
    <w:rsid w:val="006725C5"/>
    <w:rsid w:val="00675049"/>
    <w:rsid w:val="006A1FA1"/>
    <w:rsid w:val="006D61CD"/>
    <w:rsid w:val="006E4ED1"/>
    <w:rsid w:val="006E6F49"/>
    <w:rsid w:val="006F433D"/>
    <w:rsid w:val="006F6525"/>
    <w:rsid w:val="00703F72"/>
    <w:rsid w:val="00706378"/>
    <w:rsid w:val="007270F5"/>
    <w:rsid w:val="007341E4"/>
    <w:rsid w:val="00740DED"/>
    <w:rsid w:val="00746E90"/>
    <w:rsid w:val="00747F22"/>
    <w:rsid w:val="0075493C"/>
    <w:rsid w:val="00761A9F"/>
    <w:rsid w:val="007E15CD"/>
    <w:rsid w:val="007E2B5A"/>
    <w:rsid w:val="007F7266"/>
    <w:rsid w:val="00820B53"/>
    <w:rsid w:val="0083723C"/>
    <w:rsid w:val="00846062"/>
    <w:rsid w:val="008577A4"/>
    <w:rsid w:val="00864897"/>
    <w:rsid w:val="00871742"/>
    <w:rsid w:val="008759D7"/>
    <w:rsid w:val="00886FA8"/>
    <w:rsid w:val="008A1884"/>
    <w:rsid w:val="008C1F78"/>
    <w:rsid w:val="008C672A"/>
    <w:rsid w:val="008E4A95"/>
    <w:rsid w:val="0092048A"/>
    <w:rsid w:val="0093603D"/>
    <w:rsid w:val="00945478"/>
    <w:rsid w:val="00955990"/>
    <w:rsid w:val="009A7988"/>
    <w:rsid w:val="009B47A1"/>
    <w:rsid w:val="009B5751"/>
    <w:rsid w:val="009D34B0"/>
    <w:rsid w:val="009F492F"/>
    <w:rsid w:val="00A24D8D"/>
    <w:rsid w:val="00A362D2"/>
    <w:rsid w:val="00A36D33"/>
    <w:rsid w:val="00A40A29"/>
    <w:rsid w:val="00A64D66"/>
    <w:rsid w:val="00A66F75"/>
    <w:rsid w:val="00A707E4"/>
    <w:rsid w:val="00A97B2D"/>
    <w:rsid w:val="00AA0AAE"/>
    <w:rsid w:val="00AA76CD"/>
    <w:rsid w:val="00AC08CB"/>
    <w:rsid w:val="00AD5623"/>
    <w:rsid w:val="00B0523F"/>
    <w:rsid w:val="00B27B9C"/>
    <w:rsid w:val="00B42395"/>
    <w:rsid w:val="00B85536"/>
    <w:rsid w:val="00BE54ED"/>
    <w:rsid w:val="00BE69BF"/>
    <w:rsid w:val="00C137FE"/>
    <w:rsid w:val="00C154AE"/>
    <w:rsid w:val="00C7480C"/>
    <w:rsid w:val="00C759D6"/>
    <w:rsid w:val="00CC58E0"/>
    <w:rsid w:val="00CE210F"/>
    <w:rsid w:val="00CF2F92"/>
    <w:rsid w:val="00D11759"/>
    <w:rsid w:val="00D269D1"/>
    <w:rsid w:val="00D31ED7"/>
    <w:rsid w:val="00D32444"/>
    <w:rsid w:val="00D3791B"/>
    <w:rsid w:val="00D564BC"/>
    <w:rsid w:val="00D64C7E"/>
    <w:rsid w:val="00D70BC9"/>
    <w:rsid w:val="00D756B1"/>
    <w:rsid w:val="00D75C3A"/>
    <w:rsid w:val="00D8208D"/>
    <w:rsid w:val="00D95555"/>
    <w:rsid w:val="00DC2CBB"/>
    <w:rsid w:val="00E05789"/>
    <w:rsid w:val="00E16F58"/>
    <w:rsid w:val="00E354A2"/>
    <w:rsid w:val="00E4350A"/>
    <w:rsid w:val="00E50C5B"/>
    <w:rsid w:val="00E70A1F"/>
    <w:rsid w:val="00E7403B"/>
    <w:rsid w:val="00E75F44"/>
    <w:rsid w:val="00E94EC0"/>
    <w:rsid w:val="00EB1589"/>
    <w:rsid w:val="00EB27A1"/>
    <w:rsid w:val="00ED410C"/>
    <w:rsid w:val="00F12D75"/>
    <w:rsid w:val="00F1475C"/>
    <w:rsid w:val="00F34F36"/>
    <w:rsid w:val="00F40674"/>
    <w:rsid w:val="00F41150"/>
    <w:rsid w:val="00F47D48"/>
    <w:rsid w:val="00F56272"/>
    <w:rsid w:val="00F900BF"/>
    <w:rsid w:val="00F943FB"/>
    <w:rsid w:val="00F953B1"/>
    <w:rsid w:val="00FA423D"/>
    <w:rsid w:val="00FB45EE"/>
    <w:rsid w:val="00FC10ED"/>
    <w:rsid w:val="00FC2645"/>
    <w:rsid w:val="00FD5F7D"/>
    <w:rsid w:val="00FF6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150"/>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F41150"/>
    <w:pPr>
      <w:spacing w:after="0" w:line="240" w:lineRule="auto"/>
    </w:pPr>
    <w:rPr>
      <w:rFonts w:ascii="Times New Roman" w:eastAsia="Times New Roman" w:hAnsi="Times New Roman" w:cs="Times New Roman"/>
      <w:sz w:val="24"/>
      <w:szCs w:val="20"/>
      <w:lang w:eastAsia="ru-RU"/>
    </w:rPr>
  </w:style>
  <w:style w:type="paragraph" w:customStyle="1" w:styleId="21">
    <w:name w:val="Основной текст 21"/>
    <w:basedOn w:val="1"/>
    <w:rsid w:val="00F41150"/>
    <w:pPr>
      <w:jc w:val="center"/>
    </w:pPr>
    <w:rPr>
      <w:b/>
      <w:color w:val="000000"/>
      <w:sz w:val="36"/>
    </w:rPr>
  </w:style>
  <w:style w:type="paragraph" w:customStyle="1" w:styleId="BodyTextBodyTextChar">
    <w:name w:val="Body Text.бпОсновной текст.Body Text Char"/>
    <w:basedOn w:val="1"/>
    <w:rsid w:val="00F41150"/>
    <w:pPr>
      <w:jc w:val="both"/>
    </w:pPr>
  </w:style>
  <w:style w:type="paragraph" w:customStyle="1" w:styleId="ConsPlusNormal">
    <w:name w:val="ConsPlusNormal"/>
    <w:link w:val="ConsPlusNormal0"/>
    <w:rsid w:val="00F41150"/>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rsid w:val="00F4115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ikip">
    <w:name w:val="wikip"/>
    <w:basedOn w:val="a"/>
    <w:rsid w:val="00F41150"/>
    <w:pPr>
      <w:spacing w:before="280" w:after="280" w:line="240" w:lineRule="auto"/>
      <w:jc w:val="both"/>
    </w:pPr>
    <w:rPr>
      <w:rFonts w:ascii="Times New Roman" w:eastAsia="Times New Roman" w:hAnsi="Times New Roman"/>
      <w:sz w:val="24"/>
      <w:szCs w:val="24"/>
    </w:rPr>
  </w:style>
  <w:style w:type="paragraph" w:styleId="a3">
    <w:name w:val="Normal (Web)"/>
    <w:basedOn w:val="a"/>
    <w:rsid w:val="00F41150"/>
    <w:pPr>
      <w:spacing w:before="100" w:after="280"/>
    </w:pPr>
  </w:style>
  <w:style w:type="character" w:customStyle="1" w:styleId="ConsPlusNormal0">
    <w:name w:val="ConsPlusNormal Знак"/>
    <w:link w:val="ConsPlusNormal"/>
    <w:locked/>
    <w:rsid w:val="00F41150"/>
    <w:rPr>
      <w:rFonts w:ascii="Arial" w:eastAsia="Times New Roman" w:hAnsi="Arial" w:cs="Times New Roman"/>
      <w:snapToGrid w:val="0"/>
      <w:sz w:val="20"/>
      <w:szCs w:val="20"/>
      <w:lang w:eastAsia="ru-RU"/>
    </w:rPr>
  </w:style>
  <w:style w:type="character" w:styleId="a4">
    <w:name w:val="Hyperlink"/>
    <w:basedOn w:val="a0"/>
    <w:uiPriority w:val="99"/>
    <w:unhideWhenUsed/>
    <w:rsid w:val="00F41150"/>
    <w:rPr>
      <w:color w:val="0000FF"/>
      <w:u w:val="single"/>
    </w:rPr>
  </w:style>
  <w:style w:type="character" w:customStyle="1" w:styleId="apple-converted-space">
    <w:name w:val="apple-converted-space"/>
    <w:basedOn w:val="a0"/>
    <w:rsid w:val="00F41150"/>
  </w:style>
  <w:style w:type="table" w:styleId="a5">
    <w:name w:val="Table Grid"/>
    <w:basedOn w:val="a1"/>
    <w:uiPriority w:val="59"/>
    <w:rsid w:val="00F41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411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1150"/>
    <w:rPr>
      <w:rFonts w:ascii="Calibri" w:eastAsia="Calibri" w:hAnsi="Calibri" w:cs="Times New Roman"/>
      <w:lang w:eastAsia="ar-SA"/>
    </w:rPr>
  </w:style>
  <w:style w:type="paragraph" w:styleId="a8">
    <w:name w:val="footer"/>
    <w:basedOn w:val="a"/>
    <w:link w:val="a9"/>
    <w:uiPriority w:val="99"/>
    <w:unhideWhenUsed/>
    <w:rsid w:val="00F411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1150"/>
    <w:rPr>
      <w:rFonts w:ascii="Calibri" w:eastAsia="Calibri" w:hAnsi="Calibri" w:cs="Times New Roman"/>
      <w:lang w:eastAsia="ar-SA"/>
    </w:rPr>
  </w:style>
  <w:style w:type="paragraph" w:styleId="aa">
    <w:name w:val="No Spacing"/>
    <w:uiPriority w:val="1"/>
    <w:qFormat/>
    <w:rsid w:val="00F41150"/>
    <w:pPr>
      <w:suppressAutoHyphens/>
      <w:spacing w:after="0" w:line="240" w:lineRule="auto"/>
    </w:pPr>
    <w:rPr>
      <w:rFonts w:ascii="Calibri" w:eastAsia="Calibri" w:hAnsi="Calibri" w:cs="Times New Roman"/>
      <w:lang w:eastAsia="ar-SA"/>
    </w:rPr>
  </w:style>
  <w:style w:type="paragraph" w:styleId="ab">
    <w:name w:val="Balloon Text"/>
    <w:basedOn w:val="a"/>
    <w:link w:val="ac"/>
    <w:uiPriority w:val="99"/>
    <w:semiHidden/>
    <w:unhideWhenUsed/>
    <w:rsid w:val="00F4115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41150"/>
    <w:rPr>
      <w:rFonts w:ascii="Tahoma" w:eastAsia="Calibri" w:hAnsi="Tahoma" w:cs="Tahoma"/>
      <w:sz w:val="16"/>
      <w:szCs w:val="16"/>
      <w:lang w:eastAsia="ar-SA"/>
    </w:rPr>
  </w:style>
  <w:style w:type="paragraph" w:customStyle="1" w:styleId="headertext">
    <w:name w:val="headertext"/>
    <w:basedOn w:val="a"/>
    <w:rsid w:val="00F4115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F4115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1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1150"/>
    <w:rPr>
      <w:rFonts w:ascii="Courier New" w:eastAsia="Times New Roman" w:hAnsi="Courier New" w:cs="Courier New"/>
      <w:sz w:val="20"/>
      <w:szCs w:val="20"/>
      <w:lang w:eastAsia="ru-RU"/>
    </w:rPr>
  </w:style>
  <w:style w:type="paragraph" w:styleId="ad">
    <w:name w:val="Body Text"/>
    <w:basedOn w:val="a"/>
    <w:link w:val="ae"/>
    <w:rsid w:val="00F41150"/>
    <w:pPr>
      <w:suppressAutoHyphens w:val="0"/>
      <w:spacing w:after="0" w:line="240" w:lineRule="auto"/>
      <w:jc w:val="both"/>
    </w:pPr>
    <w:rPr>
      <w:rFonts w:ascii="Times New Roman" w:eastAsia="Times New Roman" w:hAnsi="Times New Roman"/>
      <w:sz w:val="28"/>
      <w:szCs w:val="20"/>
      <w:lang w:eastAsia="ru-RU"/>
    </w:rPr>
  </w:style>
  <w:style w:type="character" w:customStyle="1" w:styleId="ae">
    <w:name w:val="Основной текст Знак"/>
    <w:basedOn w:val="a0"/>
    <w:link w:val="ad"/>
    <w:rsid w:val="00F41150"/>
    <w:rPr>
      <w:rFonts w:ascii="Times New Roman" w:eastAsia="Times New Roman" w:hAnsi="Times New Roman" w:cs="Times New Roman"/>
      <w:sz w:val="28"/>
      <w:szCs w:val="20"/>
      <w:lang w:eastAsia="ru-RU"/>
    </w:rPr>
  </w:style>
  <w:style w:type="paragraph" w:customStyle="1" w:styleId="p1">
    <w:name w:val="p1"/>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6">
    <w:name w:val="p6"/>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7">
    <w:name w:val="p7"/>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
    <w:name w:val="p3"/>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8">
    <w:name w:val="p8"/>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2">
    <w:name w:val="p22"/>
    <w:basedOn w:val="a"/>
    <w:rsid w:val="00820B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4">
    <w:name w:val="s4"/>
    <w:basedOn w:val="a0"/>
    <w:rsid w:val="00820B53"/>
  </w:style>
  <w:style w:type="paragraph" w:customStyle="1" w:styleId="p23">
    <w:name w:val="p23"/>
    <w:basedOn w:val="a"/>
    <w:rsid w:val="00820B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4">
    <w:name w:val="p24"/>
    <w:basedOn w:val="a"/>
    <w:rsid w:val="00820B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5">
    <w:name w:val="p25"/>
    <w:basedOn w:val="a"/>
    <w:rsid w:val="003173F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6">
    <w:name w:val="p26"/>
    <w:basedOn w:val="a"/>
    <w:rsid w:val="003173F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7">
    <w:name w:val="p27"/>
    <w:basedOn w:val="a"/>
    <w:rsid w:val="003173F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5">
    <w:name w:val="s5"/>
    <w:basedOn w:val="a0"/>
    <w:rsid w:val="003173F5"/>
  </w:style>
  <w:style w:type="character" w:customStyle="1" w:styleId="s1">
    <w:name w:val="s1"/>
    <w:basedOn w:val="a0"/>
    <w:rsid w:val="00D75C3A"/>
  </w:style>
  <w:style w:type="paragraph" w:customStyle="1" w:styleId="p28">
    <w:name w:val="p28"/>
    <w:basedOn w:val="a"/>
    <w:rsid w:val="00D75C3A"/>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basedOn w:val="a0"/>
    <w:rsid w:val="00D75C3A"/>
  </w:style>
  <w:style w:type="character" w:customStyle="1" w:styleId="s6">
    <w:name w:val="s6"/>
    <w:basedOn w:val="a0"/>
    <w:rsid w:val="00D75C3A"/>
  </w:style>
  <w:style w:type="paragraph" w:customStyle="1" w:styleId="p4">
    <w:name w:val="p4"/>
    <w:basedOn w:val="a"/>
    <w:rsid w:val="00651B7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
    <w:name w:val="Intense Emphasis"/>
    <w:basedOn w:val="a0"/>
    <w:uiPriority w:val="21"/>
    <w:qFormat/>
    <w:rsid w:val="006F6525"/>
    <w:rPr>
      <w:b/>
      <w:bCs/>
      <w:i/>
      <w:iCs/>
      <w:color w:val="4F81BD" w:themeColor="accent1"/>
    </w:rPr>
  </w:style>
  <w:style w:type="paragraph" w:styleId="af0">
    <w:name w:val="List Paragraph"/>
    <w:basedOn w:val="a"/>
    <w:uiPriority w:val="34"/>
    <w:qFormat/>
    <w:rsid w:val="00F900BF"/>
    <w:pPr>
      <w:ind w:left="720"/>
      <w:contextualSpacing/>
    </w:pPr>
  </w:style>
  <w:style w:type="table" w:customStyle="1" w:styleId="10">
    <w:name w:val="Сетка таблицы1"/>
    <w:basedOn w:val="a1"/>
    <w:next w:val="a5"/>
    <w:rsid w:val="00A97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150"/>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F41150"/>
    <w:pPr>
      <w:spacing w:after="0" w:line="240" w:lineRule="auto"/>
    </w:pPr>
    <w:rPr>
      <w:rFonts w:ascii="Times New Roman" w:eastAsia="Times New Roman" w:hAnsi="Times New Roman" w:cs="Times New Roman"/>
      <w:sz w:val="24"/>
      <w:szCs w:val="20"/>
      <w:lang w:eastAsia="ru-RU"/>
    </w:rPr>
  </w:style>
  <w:style w:type="paragraph" w:customStyle="1" w:styleId="21">
    <w:name w:val="Основной текст 21"/>
    <w:basedOn w:val="1"/>
    <w:rsid w:val="00F41150"/>
    <w:pPr>
      <w:jc w:val="center"/>
    </w:pPr>
    <w:rPr>
      <w:b/>
      <w:color w:val="000000"/>
      <w:sz w:val="36"/>
    </w:rPr>
  </w:style>
  <w:style w:type="paragraph" w:customStyle="1" w:styleId="BodyTextBodyTextChar">
    <w:name w:val="Body Text.бпОсновной текст.Body Text Char"/>
    <w:basedOn w:val="1"/>
    <w:rsid w:val="00F41150"/>
    <w:pPr>
      <w:jc w:val="both"/>
    </w:pPr>
  </w:style>
  <w:style w:type="paragraph" w:customStyle="1" w:styleId="ConsPlusNormal">
    <w:name w:val="ConsPlusNormal"/>
    <w:link w:val="ConsPlusNormal0"/>
    <w:rsid w:val="00F41150"/>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rsid w:val="00F4115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ikip">
    <w:name w:val="wikip"/>
    <w:basedOn w:val="a"/>
    <w:rsid w:val="00F41150"/>
    <w:pPr>
      <w:spacing w:before="280" w:after="280" w:line="240" w:lineRule="auto"/>
      <w:jc w:val="both"/>
    </w:pPr>
    <w:rPr>
      <w:rFonts w:ascii="Times New Roman" w:eastAsia="Times New Roman" w:hAnsi="Times New Roman"/>
      <w:sz w:val="24"/>
      <w:szCs w:val="24"/>
    </w:rPr>
  </w:style>
  <w:style w:type="paragraph" w:styleId="a3">
    <w:name w:val="Normal (Web)"/>
    <w:basedOn w:val="a"/>
    <w:rsid w:val="00F41150"/>
    <w:pPr>
      <w:spacing w:before="100" w:after="280"/>
    </w:pPr>
  </w:style>
  <w:style w:type="character" w:customStyle="1" w:styleId="ConsPlusNormal0">
    <w:name w:val="ConsPlusNormal Знак"/>
    <w:link w:val="ConsPlusNormal"/>
    <w:locked/>
    <w:rsid w:val="00F41150"/>
    <w:rPr>
      <w:rFonts w:ascii="Arial" w:eastAsia="Times New Roman" w:hAnsi="Arial" w:cs="Times New Roman"/>
      <w:snapToGrid w:val="0"/>
      <w:sz w:val="20"/>
      <w:szCs w:val="20"/>
      <w:lang w:eastAsia="ru-RU"/>
    </w:rPr>
  </w:style>
  <w:style w:type="character" w:styleId="a4">
    <w:name w:val="Hyperlink"/>
    <w:basedOn w:val="a0"/>
    <w:uiPriority w:val="99"/>
    <w:unhideWhenUsed/>
    <w:rsid w:val="00F41150"/>
    <w:rPr>
      <w:color w:val="0000FF"/>
      <w:u w:val="single"/>
    </w:rPr>
  </w:style>
  <w:style w:type="character" w:customStyle="1" w:styleId="apple-converted-space">
    <w:name w:val="apple-converted-space"/>
    <w:basedOn w:val="a0"/>
    <w:rsid w:val="00F41150"/>
  </w:style>
  <w:style w:type="table" w:styleId="a5">
    <w:name w:val="Table Grid"/>
    <w:basedOn w:val="a1"/>
    <w:uiPriority w:val="59"/>
    <w:rsid w:val="00F41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411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1150"/>
    <w:rPr>
      <w:rFonts w:ascii="Calibri" w:eastAsia="Calibri" w:hAnsi="Calibri" w:cs="Times New Roman"/>
      <w:lang w:eastAsia="ar-SA"/>
    </w:rPr>
  </w:style>
  <w:style w:type="paragraph" w:styleId="a8">
    <w:name w:val="footer"/>
    <w:basedOn w:val="a"/>
    <w:link w:val="a9"/>
    <w:uiPriority w:val="99"/>
    <w:unhideWhenUsed/>
    <w:rsid w:val="00F411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1150"/>
    <w:rPr>
      <w:rFonts w:ascii="Calibri" w:eastAsia="Calibri" w:hAnsi="Calibri" w:cs="Times New Roman"/>
      <w:lang w:eastAsia="ar-SA"/>
    </w:rPr>
  </w:style>
  <w:style w:type="paragraph" w:styleId="aa">
    <w:name w:val="No Spacing"/>
    <w:uiPriority w:val="1"/>
    <w:qFormat/>
    <w:rsid w:val="00F41150"/>
    <w:pPr>
      <w:suppressAutoHyphens/>
      <w:spacing w:after="0" w:line="240" w:lineRule="auto"/>
    </w:pPr>
    <w:rPr>
      <w:rFonts w:ascii="Calibri" w:eastAsia="Calibri" w:hAnsi="Calibri" w:cs="Times New Roman"/>
      <w:lang w:eastAsia="ar-SA"/>
    </w:rPr>
  </w:style>
  <w:style w:type="paragraph" w:styleId="ab">
    <w:name w:val="Balloon Text"/>
    <w:basedOn w:val="a"/>
    <w:link w:val="ac"/>
    <w:uiPriority w:val="99"/>
    <w:semiHidden/>
    <w:unhideWhenUsed/>
    <w:rsid w:val="00F4115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41150"/>
    <w:rPr>
      <w:rFonts w:ascii="Tahoma" w:eastAsia="Calibri" w:hAnsi="Tahoma" w:cs="Tahoma"/>
      <w:sz w:val="16"/>
      <w:szCs w:val="16"/>
      <w:lang w:eastAsia="ar-SA"/>
    </w:rPr>
  </w:style>
  <w:style w:type="paragraph" w:customStyle="1" w:styleId="headertext">
    <w:name w:val="headertext"/>
    <w:basedOn w:val="a"/>
    <w:rsid w:val="00F4115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F4115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1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1150"/>
    <w:rPr>
      <w:rFonts w:ascii="Courier New" w:eastAsia="Times New Roman" w:hAnsi="Courier New" w:cs="Courier New"/>
      <w:sz w:val="20"/>
      <w:szCs w:val="20"/>
      <w:lang w:eastAsia="ru-RU"/>
    </w:rPr>
  </w:style>
  <w:style w:type="paragraph" w:styleId="ad">
    <w:name w:val="Body Text"/>
    <w:basedOn w:val="a"/>
    <w:link w:val="ae"/>
    <w:rsid w:val="00F41150"/>
    <w:pPr>
      <w:suppressAutoHyphens w:val="0"/>
      <w:spacing w:after="0" w:line="240" w:lineRule="auto"/>
      <w:jc w:val="both"/>
    </w:pPr>
    <w:rPr>
      <w:rFonts w:ascii="Times New Roman" w:eastAsia="Times New Roman" w:hAnsi="Times New Roman"/>
      <w:sz w:val="28"/>
      <w:szCs w:val="20"/>
      <w:lang w:eastAsia="ru-RU"/>
    </w:rPr>
  </w:style>
  <w:style w:type="character" w:customStyle="1" w:styleId="ae">
    <w:name w:val="Основной текст Знак"/>
    <w:basedOn w:val="a0"/>
    <w:link w:val="ad"/>
    <w:rsid w:val="00F41150"/>
    <w:rPr>
      <w:rFonts w:ascii="Times New Roman" w:eastAsia="Times New Roman" w:hAnsi="Times New Roman" w:cs="Times New Roman"/>
      <w:sz w:val="28"/>
      <w:szCs w:val="20"/>
      <w:lang w:eastAsia="ru-RU"/>
    </w:rPr>
  </w:style>
  <w:style w:type="paragraph" w:customStyle="1" w:styleId="p1">
    <w:name w:val="p1"/>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6">
    <w:name w:val="p6"/>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7">
    <w:name w:val="p7"/>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
    <w:name w:val="p3"/>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8">
    <w:name w:val="p8"/>
    <w:basedOn w:val="a"/>
    <w:rsid w:val="00F34F3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2">
    <w:name w:val="p22"/>
    <w:basedOn w:val="a"/>
    <w:rsid w:val="00820B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4">
    <w:name w:val="s4"/>
    <w:basedOn w:val="a0"/>
    <w:rsid w:val="00820B53"/>
  </w:style>
  <w:style w:type="paragraph" w:customStyle="1" w:styleId="p23">
    <w:name w:val="p23"/>
    <w:basedOn w:val="a"/>
    <w:rsid w:val="00820B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4">
    <w:name w:val="p24"/>
    <w:basedOn w:val="a"/>
    <w:rsid w:val="00820B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5">
    <w:name w:val="p25"/>
    <w:basedOn w:val="a"/>
    <w:rsid w:val="003173F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6">
    <w:name w:val="p26"/>
    <w:basedOn w:val="a"/>
    <w:rsid w:val="003173F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7">
    <w:name w:val="p27"/>
    <w:basedOn w:val="a"/>
    <w:rsid w:val="003173F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5">
    <w:name w:val="s5"/>
    <w:basedOn w:val="a0"/>
    <w:rsid w:val="003173F5"/>
  </w:style>
  <w:style w:type="character" w:customStyle="1" w:styleId="s1">
    <w:name w:val="s1"/>
    <w:basedOn w:val="a0"/>
    <w:rsid w:val="00D75C3A"/>
  </w:style>
  <w:style w:type="paragraph" w:customStyle="1" w:styleId="p28">
    <w:name w:val="p28"/>
    <w:basedOn w:val="a"/>
    <w:rsid w:val="00D75C3A"/>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basedOn w:val="a0"/>
    <w:rsid w:val="00D75C3A"/>
  </w:style>
  <w:style w:type="character" w:customStyle="1" w:styleId="s6">
    <w:name w:val="s6"/>
    <w:basedOn w:val="a0"/>
    <w:rsid w:val="00D75C3A"/>
  </w:style>
  <w:style w:type="paragraph" w:customStyle="1" w:styleId="p4">
    <w:name w:val="p4"/>
    <w:basedOn w:val="a"/>
    <w:rsid w:val="00651B7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
    <w:name w:val="Intense Emphasis"/>
    <w:basedOn w:val="a0"/>
    <w:uiPriority w:val="21"/>
    <w:qFormat/>
    <w:rsid w:val="006F6525"/>
    <w:rPr>
      <w:b/>
      <w:bCs/>
      <w:i/>
      <w:iCs/>
      <w:color w:val="4F81BD" w:themeColor="accent1"/>
    </w:rPr>
  </w:style>
  <w:style w:type="paragraph" w:styleId="af0">
    <w:name w:val="List Paragraph"/>
    <w:basedOn w:val="a"/>
    <w:uiPriority w:val="34"/>
    <w:qFormat/>
    <w:rsid w:val="00F900BF"/>
    <w:pPr>
      <w:ind w:left="720"/>
      <w:contextualSpacing/>
    </w:pPr>
  </w:style>
  <w:style w:type="table" w:customStyle="1" w:styleId="10">
    <w:name w:val="Сетка таблицы1"/>
    <w:basedOn w:val="a1"/>
    <w:next w:val="a5"/>
    <w:rsid w:val="00A97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84447">
      <w:bodyDiv w:val="1"/>
      <w:marLeft w:val="0"/>
      <w:marRight w:val="0"/>
      <w:marTop w:val="0"/>
      <w:marBottom w:val="0"/>
      <w:divBdr>
        <w:top w:val="none" w:sz="0" w:space="0" w:color="auto"/>
        <w:left w:val="none" w:sz="0" w:space="0" w:color="auto"/>
        <w:bottom w:val="none" w:sz="0" w:space="0" w:color="auto"/>
        <w:right w:val="none" w:sz="0" w:space="0" w:color="auto"/>
      </w:divBdr>
      <w:divsChild>
        <w:div w:id="166755730">
          <w:marLeft w:val="0"/>
          <w:marRight w:val="0"/>
          <w:marTop w:val="0"/>
          <w:marBottom w:val="0"/>
          <w:divBdr>
            <w:top w:val="none" w:sz="0" w:space="0" w:color="auto"/>
            <w:left w:val="none" w:sz="0" w:space="0" w:color="auto"/>
            <w:bottom w:val="none" w:sz="0" w:space="0" w:color="auto"/>
            <w:right w:val="none" w:sz="0" w:space="0" w:color="auto"/>
          </w:divBdr>
          <w:divsChild>
            <w:div w:id="1743679086">
              <w:marLeft w:val="0"/>
              <w:marRight w:val="0"/>
              <w:marTop w:val="0"/>
              <w:marBottom w:val="0"/>
              <w:divBdr>
                <w:top w:val="none" w:sz="0" w:space="0" w:color="auto"/>
                <w:left w:val="none" w:sz="0" w:space="0" w:color="auto"/>
                <w:bottom w:val="none" w:sz="0" w:space="0" w:color="auto"/>
                <w:right w:val="none" w:sz="0" w:space="0" w:color="auto"/>
              </w:divBdr>
              <w:divsChild>
                <w:div w:id="1252860830">
                  <w:marLeft w:val="0"/>
                  <w:marRight w:val="0"/>
                  <w:marTop w:val="0"/>
                  <w:marBottom w:val="0"/>
                  <w:divBdr>
                    <w:top w:val="none" w:sz="0" w:space="0" w:color="auto"/>
                    <w:left w:val="none" w:sz="0" w:space="0" w:color="auto"/>
                    <w:bottom w:val="none" w:sz="0" w:space="0" w:color="auto"/>
                    <w:right w:val="none" w:sz="0" w:space="0" w:color="auto"/>
                  </w:divBdr>
                  <w:divsChild>
                    <w:div w:id="41629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577768">
      <w:bodyDiv w:val="1"/>
      <w:marLeft w:val="0"/>
      <w:marRight w:val="0"/>
      <w:marTop w:val="0"/>
      <w:marBottom w:val="0"/>
      <w:divBdr>
        <w:top w:val="none" w:sz="0" w:space="0" w:color="auto"/>
        <w:left w:val="none" w:sz="0" w:space="0" w:color="auto"/>
        <w:bottom w:val="none" w:sz="0" w:space="0" w:color="auto"/>
        <w:right w:val="none" w:sz="0" w:space="0" w:color="auto"/>
      </w:divBdr>
      <w:divsChild>
        <w:div w:id="1705213224">
          <w:marLeft w:val="0"/>
          <w:marRight w:val="0"/>
          <w:marTop w:val="0"/>
          <w:marBottom w:val="0"/>
          <w:divBdr>
            <w:top w:val="none" w:sz="0" w:space="0" w:color="auto"/>
            <w:left w:val="none" w:sz="0" w:space="0" w:color="auto"/>
            <w:bottom w:val="none" w:sz="0" w:space="0" w:color="auto"/>
            <w:right w:val="none" w:sz="0" w:space="0" w:color="auto"/>
          </w:divBdr>
          <w:divsChild>
            <w:div w:id="1411002931">
              <w:marLeft w:val="0"/>
              <w:marRight w:val="0"/>
              <w:marTop w:val="0"/>
              <w:marBottom w:val="0"/>
              <w:divBdr>
                <w:top w:val="none" w:sz="0" w:space="0" w:color="auto"/>
                <w:left w:val="none" w:sz="0" w:space="0" w:color="auto"/>
                <w:bottom w:val="none" w:sz="0" w:space="0" w:color="auto"/>
                <w:right w:val="none" w:sz="0" w:space="0" w:color="auto"/>
              </w:divBdr>
              <w:divsChild>
                <w:div w:id="2028560810">
                  <w:marLeft w:val="0"/>
                  <w:marRight w:val="0"/>
                  <w:marTop w:val="0"/>
                  <w:marBottom w:val="0"/>
                  <w:divBdr>
                    <w:top w:val="none" w:sz="0" w:space="0" w:color="auto"/>
                    <w:left w:val="none" w:sz="0" w:space="0" w:color="auto"/>
                    <w:bottom w:val="none" w:sz="0" w:space="0" w:color="auto"/>
                    <w:right w:val="none" w:sz="0" w:space="0" w:color="auto"/>
                  </w:divBdr>
                  <w:divsChild>
                    <w:div w:id="1260482661">
                      <w:marLeft w:val="0"/>
                      <w:marRight w:val="0"/>
                      <w:marTop w:val="0"/>
                      <w:marBottom w:val="0"/>
                      <w:divBdr>
                        <w:top w:val="none" w:sz="0" w:space="0" w:color="auto"/>
                        <w:left w:val="none" w:sz="0" w:space="0" w:color="auto"/>
                        <w:bottom w:val="none" w:sz="0" w:space="0" w:color="auto"/>
                        <w:right w:val="none" w:sz="0" w:space="0" w:color="auto"/>
                      </w:divBdr>
                      <w:divsChild>
                        <w:div w:id="1372879779">
                          <w:marLeft w:val="0"/>
                          <w:marRight w:val="0"/>
                          <w:marTop w:val="0"/>
                          <w:marBottom w:val="0"/>
                          <w:divBdr>
                            <w:top w:val="none" w:sz="0" w:space="0" w:color="auto"/>
                            <w:left w:val="none" w:sz="0" w:space="0" w:color="auto"/>
                            <w:bottom w:val="none" w:sz="0" w:space="0" w:color="auto"/>
                            <w:right w:val="none" w:sz="0" w:space="0" w:color="auto"/>
                          </w:divBdr>
                          <w:divsChild>
                            <w:div w:id="520094098">
                              <w:marLeft w:val="0"/>
                              <w:marRight w:val="0"/>
                              <w:marTop w:val="0"/>
                              <w:marBottom w:val="0"/>
                              <w:divBdr>
                                <w:top w:val="none" w:sz="0" w:space="0" w:color="auto"/>
                                <w:left w:val="none" w:sz="0" w:space="0" w:color="auto"/>
                                <w:bottom w:val="none" w:sz="0" w:space="0" w:color="auto"/>
                                <w:right w:val="none" w:sz="0" w:space="0" w:color="auto"/>
                              </w:divBdr>
                              <w:divsChild>
                                <w:div w:id="264192172">
                                  <w:marLeft w:val="0"/>
                                  <w:marRight w:val="0"/>
                                  <w:marTop w:val="0"/>
                                  <w:marBottom w:val="0"/>
                                  <w:divBdr>
                                    <w:top w:val="none" w:sz="0" w:space="0" w:color="auto"/>
                                    <w:left w:val="none" w:sz="0" w:space="0" w:color="auto"/>
                                    <w:bottom w:val="none" w:sz="0" w:space="0" w:color="auto"/>
                                    <w:right w:val="none" w:sz="0" w:space="0" w:color="auto"/>
                                  </w:divBdr>
                                  <w:divsChild>
                                    <w:div w:id="213467508">
                                      <w:marLeft w:val="0"/>
                                      <w:marRight w:val="0"/>
                                      <w:marTop w:val="0"/>
                                      <w:marBottom w:val="0"/>
                                      <w:divBdr>
                                        <w:top w:val="none" w:sz="0" w:space="0" w:color="auto"/>
                                        <w:left w:val="none" w:sz="0" w:space="0" w:color="auto"/>
                                        <w:bottom w:val="none" w:sz="0" w:space="0" w:color="auto"/>
                                        <w:right w:val="none" w:sz="0" w:space="0" w:color="auto"/>
                                      </w:divBdr>
                                      <w:divsChild>
                                        <w:div w:id="173974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20324">
      <w:bodyDiv w:val="1"/>
      <w:marLeft w:val="0"/>
      <w:marRight w:val="0"/>
      <w:marTop w:val="0"/>
      <w:marBottom w:val="0"/>
      <w:divBdr>
        <w:top w:val="none" w:sz="0" w:space="0" w:color="auto"/>
        <w:left w:val="none" w:sz="0" w:space="0" w:color="auto"/>
        <w:bottom w:val="none" w:sz="0" w:space="0" w:color="auto"/>
        <w:right w:val="none" w:sz="0" w:space="0" w:color="auto"/>
      </w:divBdr>
      <w:divsChild>
        <w:div w:id="1968198886">
          <w:marLeft w:val="0"/>
          <w:marRight w:val="0"/>
          <w:marTop w:val="0"/>
          <w:marBottom w:val="0"/>
          <w:divBdr>
            <w:top w:val="none" w:sz="0" w:space="0" w:color="auto"/>
            <w:left w:val="none" w:sz="0" w:space="0" w:color="auto"/>
            <w:bottom w:val="none" w:sz="0" w:space="0" w:color="auto"/>
            <w:right w:val="none" w:sz="0" w:space="0" w:color="auto"/>
          </w:divBdr>
          <w:divsChild>
            <w:div w:id="1549295245">
              <w:marLeft w:val="0"/>
              <w:marRight w:val="0"/>
              <w:marTop w:val="0"/>
              <w:marBottom w:val="0"/>
              <w:divBdr>
                <w:top w:val="none" w:sz="0" w:space="0" w:color="auto"/>
                <w:left w:val="none" w:sz="0" w:space="0" w:color="auto"/>
                <w:bottom w:val="none" w:sz="0" w:space="0" w:color="auto"/>
                <w:right w:val="none" w:sz="0" w:space="0" w:color="auto"/>
              </w:divBdr>
              <w:divsChild>
                <w:div w:id="2120487971">
                  <w:marLeft w:val="0"/>
                  <w:marRight w:val="0"/>
                  <w:marTop w:val="0"/>
                  <w:marBottom w:val="0"/>
                  <w:divBdr>
                    <w:top w:val="none" w:sz="0" w:space="0" w:color="auto"/>
                    <w:left w:val="none" w:sz="0" w:space="0" w:color="auto"/>
                    <w:bottom w:val="none" w:sz="0" w:space="0" w:color="auto"/>
                    <w:right w:val="none" w:sz="0" w:space="0" w:color="auto"/>
                  </w:divBdr>
                  <w:divsChild>
                    <w:div w:id="2133863150">
                      <w:marLeft w:val="0"/>
                      <w:marRight w:val="0"/>
                      <w:marTop w:val="0"/>
                      <w:marBottom w:val="0"/>
                      <w:divBdr>
                        <w:top w:val="none" w:sz="0" w:space="0" w:color="auto"/>
                        <w:left w:val="none" w:sz="0" w:space="0" w:color="auto"/>
                        <w:bottom w:val="none" w:sz="0" w:space="0" w:color="auto"/>
                        <w:right w:val="none" w:sz="0" w:space="0" w:color="auto"/>
                      </w:divBdr>
                    </w:div>
                  </w:divsChild>
                </w:div>
                <w:div w:id="8002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41478">
      <w:bodyDiv w:val="1"/>
      <w:marLeft w:val="0"/>
      <w:marRight w:val="0"/>
      <w:marTop w:val="0"/>
      <w:marBottom w:val="0"/>
      <w:divBdr>
        <w:top w:val="none" w:sz="0" w:space="0" w:color="auto"/>
        <w:left w:val="none" w:sz="0" w:space="0" w:color="auto"/>
        <w:bottom w:val="none" w:sz="0" w:space="0" w:color="auto"/>
        <w:right w:val="none" w:sz="0" w:space="0" w:color="auto"/>
      </w:divBdr>
      <w:divsChild>
        <w:div w:id="62871286">
          <w:marLeft w:val="0"/>
          <w:marRight w:val="0"/>
          <w:marTop w:val="0"/>
          <w:marBottom w:val="0"/>
          <w:divBdr>
            <w:top w:val="none" w:sz="0" w:space="0" w:color="auto"/>
            <w:left w:val="none" w:sz="0" w:space="0" w:color="auto"/>
            <w:bottom w:val="none" w:sz="0" w:space="0" w:color="auto"/>
            <w:right w:val="none" w:sz="0" w:space="0" w:color="auto"/>
          </w:divBdr>
          <w:divsChild>
            <w:div w:id="1681738233">
              <w:marLeft w:val="0"/>
              <w:marRight w:val="0"/>
              <w:marTop w:val="0"/>
              <w:marBottom w:val="0"/>
              <w:divBdr>
                <w:top w:val="none" w:sz="0" w:space="0" w:color="auto"/>
                <w:left w:val="none" w:sz="0" w:space="0" w:color="auto"/>
                <w:bottom w:val="none" w:sz="0" w:space="0" w:color="auto"/>
                <w:right w:val="none" w:sz="0" w:space="0" w:color="auto"/>
              </w:divBdr>
              <w:divsChild>
                <w:div w:id="2069258690">
                  <w:marLeft w:val="0"/>
                  <w:marRight w:val="0"/>
                  <w:marTop w:val="0"/>
                  <w:marBottom w:val="0"/>
                  <w:divBdr>
                    <w:top w:val="none" w:sz="0" w:space="0" w:color="auto"/>
                    <w:left w:val="none" w:sz="0" w:space="0" w:color="auto"/>
                    <w:bottom w:val="none" w:sz="0" w:space="0" w:color="auto"/>
                    <w:right w:val="none" w:sz="0" w:space="0" w:color="auto"/>
                  </w:divBdr>
                  <w:divsChild>
                    <w:div w:id="194222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5182">
      <w:bodyDiv w:val="1"/>
      <w:marLeft w:val="0"/>
      <w:marRight w:val="0"/>
      <w:marTop w:val="0"/>
      <w:marBottom w:val="0"/>
      <w:divBdr>
        <w:top w:val="none" w:sz="0" w:space="0" w:color="auto"/>
        <w:left w:val="none" w:sz="0" w:space="0" w:color="auto"/>
        <w:bottom w:val="none" w:sz="0" w:space="0" w:color="auto"/>
        <w:right w:val="none" w:sz="0" w:space="0" w:color="auto"/>
      </w:divBdr>
      <w:divsChild>
        <w:div w:id="1819885448">
          <w:marLeft w:val="0"/>
          <w:marRight w:val="0"/>
          <w:marTop w:val="0"/>
          <w:marBottom w:val="0"/>
          <w:divBdr>
            <w:top w:val="none" w:sz="0" w:space="0" w:color="auto"/>
            <w:left w:val="none" w:sz="0" w:space="0" w:color="auto"/>
            <w:bottom w:val="none" w:sz="0" w:space="0" w:color="auto"/>
            <w:right w:val="none" w:sz="0" w:space="0" w:color="auto"/>
          </w:divBdr>
          <w:divsChild>
            <w:div w:id="324239275">
              <w:marLeft w:val="0"/>
              <w:marRight w:val="0"/>
              <w:marTop w:val="0"/>
              <w:marBottom w:val="0"/>
              <w:divBdr>
                <w:top w:val="none" w:sz="0" w:space="0" w:color="auto"/>
                <w:left w:val="none" w:sz="0" w:space="0" w:color="auto"/>
                <w:bottom w:val="none" w:sz="0" w:space="0" w:color="auto"/>
                <w:right w:val="none" w:sz="0" w:space="0" w:color="auto"/>
              </w:divBdr>
              <w:divsChild>
                <w:div w:id="237440835">
                  <w:marLeft w:val="0"/>
                  <w:marRight w:val="0"/>
                  <w:marTop w:val="0"/>
                  <w:marBottom w:val="0"/>
                  <w:divBdr>
                    <w:top w:val="none" w:sz="0" w:space="0" w:color="auto"/>
                    <w:left w:val="none" w:sz="0" w:space="0" w:color="auto"/>
                    <w:bottom w:val="none" w:sz="0" w:space="0" w:color="auto"/>
                    <w:right w:val="none" w:sz="0" w:space="0" w:color="auto"/>
                  </w:divBdr>
                  <w:divsChild>
                    <w:div w:id="205287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r26.nalog.ru" TargetMode="External"/><Relationship Id="rId4" Type="http://schemas.microsoft.com/office/2007/relationships/stylesWithEffects" Target="stylesWithEffects.xml"/><Relationship Id="rId9" Type="http://schemas.openxmlformats.org/officeDocument/2006/relationships/hyperlink" Target="http://www.26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48171-8F14-4C35-A2B0-944FA3440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13118</Words>
  <Characters>74779</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2</cp:revision>
  <cp:lastPrinted>2019-06-29T08:26:00Z</cp:lastPrinted>
  <dcterms:created xsi:type="dcterms:W3CDTF">2019-07-01T13:45:00Z</dcterms:created>
  <dcterms:modified xsi:type="dcterms:W3CDTF">2019-07-01T13:45:00Z</dcterms:modified>
</cp:coreProperties>
</file>