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r w:rsidR="00793560" w:rsidRPr="000D0A6F">
        <w:rPr>
          <w:sz w:val="28"/>
          <w:szCs w:val="28"/>
        </w:rPr>
        <w:t>«</w:t>
      </w:r>
      <w:r w:rsidR="00573610" w:rsidRPr="00573610">
        <w:rPr>
          <w:sz w:val="28"/>
          <w:szCs w:val="28"/>
        </w:rPr>
        <w:t>Принятие решения об отнесении земельного участка к землям</w:t>
      </w:r>
      <w:proofErr w:type="gramEnd"/>
      <w:r w:rsidR="00573610" w:rsidRPr="00573610">
        <w:rPr>
          <w:sz w:val="28"/>
          <w:szCs w:val="28"/>
        </w:rPr>
        <w:t xml:space="preserve"> определенной категории земель в зависимости от цели использования, для которой он предоставлялся</w:t>
      </w:r>
      <w:r w:rsidR="00793560" w:rsidRPr="00CE2558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573610">
        <w:rPr>
          <w:spacing w:val="1"/>
          <w:sz w:val="28"/>
          <w:szCs w:val="28"/>
        </w:rPr>
        <w:t>01</w:t>
      </w:r>
      <w:r w:rsidR="001258F7">
        <w:rPr>
          <w:spacing w:val="1"/>
          <w:sz w:val="28"/>
          <w:szCs w:val="28"/>
        </w:rPr>
        <w:t xml:space="preserve"> ию</w:t>
      </w:r>
      <w:r w:rsidR="00573610">
        <w:rPr>
          <w:spacing w:val="1"/>
          <w:sz w:val="28"/>
          <w:szCs w:val="28"/>
        </w:rPr>
        <w:t>л</w:t>
      </w:r>
      <w:r w:rsidR="001258F7">
        <w:rPr>
          <w:spacing w:val="1"/>
          <w:sz w:val="28"/>
          <w:szCs w:val="28"/>
        </w:rPr>
        <w:t>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1258F7">
        <w:rPr>
          <w:spacing w:val="1"/>
          <w:sz w:val="28"/>
          <w:szCs w:val="28"/>
        </w:rPr>
        <w:t xml:space="preserve"> года по </w:t>
      </w:r>
      <w:r w:rsidR="00573610">
        <w:rPr>
          <w:spacing w:val="1"/>
          <w:sz w:val="28"/>
          <w:szCs w:val="28"/>
        </w:rPr>
        <w:t>15</w:t>
      </w:r>
      <w:r w:rsidR="005857EC"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 w:rsidR="001258F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573610">
        <w:rPr>
          <w:spacing w:val="1"/>
          <w:sz w:val="28"/>
          <w:szCs w:val="28"/>
        </w:rPr>
        <w:t>01</w:t>
      </w:r>
      <w:r w:rsidR="001258F7">
        <w:rPr>
          <w:spacing w:val="1"/>
          <w:sz w:val="28"/>
          <w:szCs w:val="28"/>
        </w:rPr>
        <w:t xml:space="preserve"> ию</w:t>
      </w:r>
      <w:r w:rsidR="00573610">
        <w:rPr>
          <w:spacing w:val="1"/>
          <w:sz w:val="28"/>
          <w:szCs w:val="28"/>
        </w:rPr>
        <w:t>л</w:t>
      </w:r>
      <w:bookmarkStart w:id="0" w:name="_GoBack"/>
      <w:bookmarkEnd w:id="0"/>
      <w:r w:rsidR="001258F7">
        <w:rPr>
          <w:spacing w:val="1"/>
          <w:sz w:val="28"/>
          <w:szCs w:val="28"/>
        </w:rPr>
        <w:t>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7766B6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</w:t>
            </w:r>
            <w:r w:rsidR="00672D4B">
              <w:rPr>
                <w:sz w:val="28"/>
                <w:szCs w:val="28"/>
                <w:lang w:eastAsia="en-US"/>
              </w:rPr>
              <w:t>Е.П. Кожин</w:t>
            </w:r>
          </w:p>
        </w:tc>
      </w:tr>
    </w:tbl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934"/>
    <w:rsid w:val="000D737E"/>
    <w:rsid w:val="001258F7"/>
    <w:rsid w:val="00573610"/>
    <w:rsid w:val="005857EC"/>
    <w:rsid w:val="006258DE"/>
    <w:rsid w:val="00672D4B"/>
    <w:rsid w:val="007766B6"/>
    <w:rsid w:val="00793560"/>
    <w:rsid w:val="0089771E"/>
    <w:rsid w:val="00A7691F"/>
    <w:rsid w:val="00AD5934"/>
    <w:rsid w:val="00B31216"/>
    <w:rsid w:val="00C3424E"/>
    <w:rsid w:val="00D11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736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36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admin</cp:lastModifiedBy>
  <cp:revision>2</cp:revision>
  <cp:lastPrinted>2019-07-01T13:37:00Z</cp:lastPrinted>
  <dcterms:created xsi:type="dcterms:W3CDTF">2019-07-01T13:37:00Z</dcterms:created>
  <dcterms:modified xsi:type="dcterms:W3CDTF">2019-07-01T13:37:00Z</dcterms:modified>
</cp:coreProperties>
</file>