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F0" w:rsidRDefault="008F6DF0" w:rsidP="0089771E">
      <w:pPr>
        <w:spacing w:line="240" w:lineRule="exact"/>
        <w:jc w:val="center"/>
        <w:rPr>
          <w:sz w:val="28"/>
          <w:szCs w:val="28"/>
        </w:rPr>
      </w:pP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8F6DF0">
        <w:rPr>
          <w:sz w:val="28"/>
          <w:szCs w:val="28"/>
        </w:rPr>
        <w:t>«</w:t>
      </w:r>
      <w:r w:rsidR="000F7C4B" w:rsidRPr="00F13F62">
        <w:rPr>
          <w:sz w:val="28"/>
          <w:szCs w:val="28"/>
        </w:rPr>
        <w:t xml:space="preserve">Предоставление земельного участка, </w:t>
      </w:r>
      <w:r w:rsidR="000F7C4B" w:rsidRPr="00F13F62">
        <w:rPr>
          <w:iCs/>
          <w:color w:val="000000"/>
          <w:sz w:val="28"/>
          <w:szCs w:val="28"/>
        </w:rPr>
        <w:t>находящегося в муниципальной собственности или</w:t>
      </w:r>
      <w:proofErr w:type="gramEnd"/>
      <w:r w:rsidR="000F7C4B" w:rsidRPr="00F13F62">
        <w:rPr>
          <w:iCs/>
          <w:color w:val="000000"/>
          <w:sz w:val="28"/>
          <w:szCs w:val="28"/>
        </w:rPr>
        <w:t xml:space="preserve"> государственная </w:t>
      </w:r>
      <w:proofErr w:type="gramStart"/>
      <w:r w:rsidR="000F7C4B" w:rsidRPr="00F13F62">
        <w:rPr>
          <w:iCs/>
          <w:color w:val="000000"/>
          <w:sz w:val="28"/>
          <w:szCs w:val="28"/>
        </w:rPr>
        <w:t>собственность</w:t>
      </w:r>
      <w:proofErr w:type="gramEnd"/>
      <w:r w:rsidR="000F7C4B" w:rsidRPr="00F13F62">
        <w:rPr>
          <w:iCs/>
          <w:color w:val="000000"/>
          <w:sz w:val="28"/>
          <w:szCs w:val="28"/>
        </w:rPr>
        <w:t xml:space="preserve"> на который не разграничена,</w:t>
      </w:r>
      <w:r w:rsidR="000F7C4B" w:rsidRPr="00F13F62">
        <w:rPr>
          <w:sz w:val="28"/>
          <w:szCs w:val="28"/>
        </w:rPr>
        <w:t xml:space="preserve"> в постоянное (бессрочное) пользование</w:t>
      </w:r>
      <w:r w:rsidR="008F6DF0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(далее – проект постановления) на официальном сайте администрации в разделе  Противодействие коррупции/Независимая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proofErr w:type="spellStart"/>
      <w:r w:rsidR="00672D4B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0F7C4B">
        <w:rPr>
          <w:sz w:val="28"/>
          <w:szCs w:val="28"/>
        </w:rPr>
        <w:t>12-66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914B0C">
        <w:rPr>
          <w:spacing w:val="1"/>
          <w:sz w:val="28"/>
          <w:szCs w:val="28"/>
        </w:rPr>
        <w:t>16 июля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4505E9">
        <w:rPr>
          <w:spacing w:val="1"/>
          <w:sz w:val="28"/>
          <w:szCs w:val="28"/>
        </w:rPr>
        <w:t xml:space="preserve"> года по </w:t>
      </w:r>
      <w:r w:rsidR="00914B0C">
        <w:rPr>
          <w:spacing w:val="1"/>
          <w:sz w:val="28"/>
          <w:szCs w:val="28"/>
        </w:rPr>
        <w:t>30</w:t>
      </w:r>
      <w:r w:rsidR="005857EC"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 w:rsidR="004505E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89771E" w:rsidRPr="008F6DF0" w:rsidRDefault="0089771E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914B0C">
        <w:rPr>
          <w:sz w:val="28"/>
          <w:szCs w:val="28"/>
        </w:rPr>
        <w:t>16 июля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 w:rsidR="008F6DF0">
        <w:rPr>
          <w:sz w:val="28"/>
          <w:szCs w:val="28"/>
        </w:rPr>
        <w:t xml:space="preserve"> года.</w:t>
      </w:r>
    </w:p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34"/>
    <w:rsid w:val="000F7C4B"/>
    <w:rsid w:val="002363FF"/>
    <w:rsid w:val="004505E9"/>
    <w:rsid w:val="005857EC"/>
    <w:rsid w:val="006258DE"/>
    <w:rsid w:val="00672D4B"/>
    <w:rsid w:val="00793560"/>
    <w:rsid w:val="0089771E"/>
    <w:rsid w:val="008F6DF0"/>
    <w:rsid w:val="00914B0C"/>
    <w:rsid w:val="009D56C7"/>
    <w:rsid w:val="00A7691F"/>
    <w:rsid w:val="00AD5934"/>
    <w:rsid w:val="00B31216"/>
    <w:rsid w:val="00C3424E"/>
    <w:rsid w:val="00C91236"/>
    <w:rsid w:val="00DC0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1</cp:lastModifiedBy>
  <cp:revision>12</cp:revision>
  <cp:lastPrinted>2019-06-28T08:41:00Z</cp:lastPrinted>
  <dcterms:created xsi:type="dcterms:W3CDTF">2019-06-28T07:42:00Z</dcterms:created>
  <dcterms:modified xsi:type="dcterms:W3CDTF">2019-07-16T11:26:00Z</dcterms:modified>
</cp:coreProperties>
</file>