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0C8B" w:rsidRPr="00C942E3" w:rsidRDefault="00390C8B" w:rsidP="00390C8B">
      <w:pPr>
        <w:tabs>
          <w:tab w:val="left" w:pos="7230"/>
        </w:tabs>
        <w:jc w:val="right"/>
        <w:rPr>
          <w:sz w:val="32"/>
          <w:szCs w:val="32"/>
        </w:rPr>
      </w:pPr>
      <w:r w:rsidRPr="00C942E3">
        <w:rPr>
          <w:sz w:val="32"/>
          <w:szCs w:val="32"/>
        </w:rPr>
        <w:t>проект</w:t>
      </w:r>
    </w:p>
    <w:p w:rsidR="00390C8B" w:rsidRDefault="00390C8B" w:rsidP="00390C8B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390C8B" w:rsidRDefault="00390C8B" w:rsidP="00390C8B">
      <w:pPr>
        <w:jc w:val="center"/>
        <w:rPr>
          <w:b/>
          <w:szCs w:val="28"/>
        </w:rPr>
      </w:pPr>
    </w:p>
    <w:p w:rsidR="00390C8B" w:rsidRDefault="00390C8B" w:rsidP="00390C8B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СТАВРОПОЛЬСКОГО КРАЯ</w:t>
      </w:r>
    </w:p>
    <w:p w:rsidR="00390C8B" w:rsidRDefault="00390C8B" w:rsidP="00390C8B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90C8B" w:rsidRDefault="00390C8B" w:rsidP="00390C8B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90C8B" w:rsidRDefault="00390C8B" w:rsidP="00390C8B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90C8B" w:rsidRDefault="00390C8B" w:rsidP="00390C8B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</w:rPr>
      </w:pPr>
      <w:r>
        <w:rPr>
          <w:rFonts w:eastAsia="Times New Roman"/>
          <w:szCs w:val="28"/>
          <w:lang w:eastAsia="ru-RU"/>
        </w:rPr>
        <w:t>О внесении изменений в муниципальную</w:t>
      </w:r>
      <w:r>
        <w:rPr>
          <w:bCs/>
          <w:szCs w:val="28"/>
        </w:rPr>
        <w:t xml:space="preserve"> программу Благодарненского городского округа Ставропольского </w:t>
      </w:r>
      <w:r w:rsidRPr="00C942E3">
        <w:rPr>
          <w:bCs/>
          <w:szCs w:val="28"/>
        </w:rPr>
        <w:t xml:space="preserve">края </w:t>
      </w:r>
      <w:r w:rsidRPr="00C942E3">
        <w:rPr>
          <w:bCs/>
        </w:rPr>
        <w:t xml:space="preserve">«Социальная поддержка граждан», утвержденную </w:t>
      </w:r>
      <w:r>
        <w:t>постановлением адми</w:t>
      </w:r>
      <w:r w:rsidRPr="00C942E3">
        <w:t>нистрации Благодарненского</w:t>
      </w:r>
      <w:r>
        <w:t xml:space="preserve"> муниципального района Ставропольского края от 30 ноября 2017 года № 792</w:t>
      </w:r>
    </w:p>
    <w:p w:rsidR="00390C8B" w:rsidRDefault="00390C8B" w:rsidP="00390C8B">
      <w:pPr>
        <w:rPr>
          <w:rFonts w:eastAsia="Times New Roman"/>
          <w:bCs/>
          <w:szCs w:val="24"/>
          <w:lang w:eastAsia="ru-RU"/>
        </w:rPr>
      </w:pPr>
    </w:p>
    <w:p w:rsidR="00390C8B" w:rsidRPr="00952AD6" w:rsidRDefault="00390C8B" w:rsidP="00390C8B">
      <w:pPr>
        <w:ind w:firstLine="720"/>
        <w:jc w:val="both"/>
        <w:rPr>
          <w:szCs w:val="28"/>
        </w:rPr>
      </w:pPr>
      <w:r>
        <w:rPr>
          <w:szCs w:val="28"/>
        </w:rPr>
        <w:t xml:space="preserve">В соответствии с Бюджетным кодексом Российской Федерации, </w:t>
      </w:r>
      <w:r w:rsidRPr="00952AD6">
        <w:rPr>
          <w:szCs w:val="28"/>
        </w:rPr>
        <w:t xml:space="preserve">постановлением администрации Благодарненского </w:t>
      </w:r>
      <w:r>
        <w:rPr>
          <w:szCs w:val="28"/>
        </w:rPr>
        <w:t>городского округа</w:t>
      </w:r>
      <w:r w:rsidRPr="00952AD6">
        <w:rPr>
          <w:szCs w:val="28"/>
        </w:rPr>
        <w:t xml:space="preserve"> Ставропольского края от </w:t>
      </w:r>
      <w:r>
        <w:rPr>
          <w:szCs w:val="28"/>
        </w:rPr>
        <w:t>17</w:t>
      </w:r>
      <w:r w:rsidRPr="00952AD6">
        <w:rPr>
          <w:szCs w:val="28"/>
        </w:rPr>
        <w:t xml:space="preserve"> ию</w:t>
      </w:r>
      <w:r>
        <w:rPr>
          <w:szCs w:val="28"/>
        </w:rPr>
        <w:t>л</w:t>
      </w:r>
      <w:r w:rsidRPr="00952AD6">
        <w:rPr>
          <w:szCs w:val="28"/>
        </w:rPr>
        <w:t>я 201</w:t>
      </w:r>
      <w:r>
        <w:rPr>
          <w:szCs w:val="28"/>
        </w:rPr>
        <w:t>8</w:t>
      </w:r>
      <w:r w:rsidRPr="00952AD6">
        <w:rPr>
          <w:szCs w:val="28"/>
        </w:rPr>
        <w:t xml:space="preserve"> года № </w:t>
      </w:r>
      <w:r>
        <w:rPr>
          <w:szCs w:val="28"/>
        </w:rPr>
        <w:t>839</w:t>
      </w:r>
      <w:r w:rsidRPr="00952AD6">
        <w:rPr>
          <w:szCs w:val="28"/>
        </w:rPr>
        <w:t xml:space="preserve"> «Об утверждении порядка разработки, реализации и оценки эффективности муниципальных программ Благод</w:t>
      </w:r>
      <w:r>
        <w:rPr>
          <w:szCs w:val="28"/>
        </w:rPr>
        <w:t>арненского городского округа</w:t>
      </w:r>
      <w:r w:rsidRPr="00952AD6">
        <w:rPr>
          <w:szCs w:val="28"/>
        </w:rPr>
        <w:t xml:space="preserve"> Ставропольского края»,</w:t>
      </w:r>
      <w:r>
        <w:rPr>
          <w:szCs w:val="28"/>
        </w:rPr>
        <w:t xml:space="preserve"> распоряжениями администрации Благодарненского городского округа Ставропольского края от 06 августа 2018 года № 739-р «Об утверждении Методических указаний по разработке и реализации муниципальных </w:t>
      </w:r>
      <w:r w:rsidRPr="00121BFD">
        <w:rPr>
          <w:szCs w:val="28"/>
        </w:rPr>
        <w:t>программ Благодарненского городского округа Ставропольского края»</w:t>
      </w:r>
      <w:r>
        <w:rPr>
          <w:szCs w:val="28"/>
        </w:rPr>
        <w:t xml:space="preserve"> (с изменениями</w:t>
      </w:r>
      <w:r w:rsidRPr="005D7A2F">
        <w:rPr>
          <w:szCs w:val="28"/>
        </w:rPr>
        <w:t xml:space="preserve">, </w:t>
      </w:r>
      <w:r w:rsidRPr="005D7A2F">
        <w:t xml:space="preserve">внесенными </w:t>
      </w:r>
      <w:r>
        <w:rPr>
          <w:szCs w:val="28"/>
        </w:rPr>
        <w:t>распоряжением</w:t>
      </w:r>
      <w:r w:rsidRPr="005D7A2F">
        <w:t xml:space="preserve"> администрации Благодарненского городского округа Ставропольского края</w:t>
      </w:r>
      <w:r>
        <w:t xml:space="preserve"> от 26 февраля 2019 года № 126-р)</w:t>
      </w:r>
      <w:r w:rsidRPr="00121BFD">
        <w:rPr>
          <w:szCs w:val="28"/>
        </w:rPr>
        <w:t>, от 09 сентября 2019 года № 876-р «О</w:t>
      </w:r>
      <w:r>
        <w:rPr>
          <w:szCs w:val="28"/>
        </w:rPr>
        <w:t xml:space="preserve"> внесении изменений в перечень муниципальных программ </w:t>
      </w:r>
      <w:r w:rsidRPr="00952AD6">
        <w:rPr>
          <w:szCs w:val="28"/>
        </w:rPr>
        <w:t xml:space="preserve">Благодарненского </w:t>
      </w:r>
      <w:r>
        <w:rPr>
          <w:szCs w:val="28"/>
        </w:rPr>
        <w:t>городского округа</w:t>
      </w:r>
      <w:r w:rsidRPr="00952AD6">
        <w:rPr>
          <w:szCs w:val="28"/>
        </w:rPr>
        <w:t xml:space="preserve"> Ставропольского края,</w:t>
      </w:r>
      <w:r>
        <w:rPr>
          <w:szCs w:val="28"/>
        </w:rPr>
        <w:t xml:space="preserve"> утвержденный распоряжением администрации Благодарненского городского округа Ставропольского края от 06 августа 2018 года №740-р»</w:t>
      </w:r>
      <w:r w:rsidRPr="00952AD6">
        <w:rPr>
          <w:szCs w:val="28"/>
        </w:rPr>
        <w:t xml:space="preserve">, администрация Благодарненского </w:t>
      </w:r>
      <w:r>
        <w:rPr>
          <w:szCs w:val="28"/>
        </w:rPr>
        <w:t>городского округа Став</w:t>
      </w:r>
      <w:r w:rsidRPr="00952AD6">
        <w:rPr>
          <w:szCs w:val="28"/>
        </w:rPr>
        <w:t>ропольского края</w:t>
      </w:r>
    </w:p>
    <w:p w:rsidR="00390C8B" w:rsidRDefault="00390C8B" w:rsidP="00390C8B">
      <w:pPr>
        <w:rPr>
          <w:rFonts w:eastAsia="Times New Roman"/>
          <w:bCs/>
          <w:szCs w:val="24"/>
          <w:lang w:eastAsia="ru-RU"/>
        </w:rPr>
      </w:pPr>
    </w:p>
    <w:p w:rsidR="00390C8B" w:rsidRDefault="00390C8B" w:rsidP="00390C8B">
      <w:pPr>
        <w:jc w:val="both"/>
        <w:rPr>
          <w:rFonts w:eastAsia="Times New Roman"/>
          <w:bCs/>
          <w:szCs w:val="24"/>
          <w:lang w:eastAsia="ru-RU"/>
        </w:rPr>
      </w:pPr>
    </w:p>
    <w:p w:rsidR="00390C8B" w:rsidRDefault="00390C8B" w:rsidP="00390C8B">
      <w:pPr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ПОСТАНОВЛЯЕТ:</w:t>
      </w:r>
    </w:p>
    <w:p w:rsidR="00390C8B" w:rsidRDefault="00390C8B" w:rsidP="00390C8B">
      <w:pPr>
        <w:jc w:val="both"/>
        <w:rPr>
          <w:rFonts w:eastAsia="Times New Roman"/>
          <w:bCs/>
          <w:szCs w:val="24"/>
          <w:lang w:eastAsia="ru-RU"/>
        </w:rPr>
      </w:pPr>
    </w:p>
    <w:p w:rsidR="00390C8B" w:rsidRDefault="00390C8B" w:rsidP="00390C8B">
      <w:pPr>
        <w:jc w:val="both"/>
        <w:rPr>
          <w:rFonts w:eastAsia="Times New Roman"/>
          <w:bCs/>
          <w:szCs w:val="24"/>
          <w:lang w:eastAsia="ru-RU"/>
        </w:rPr>
      </w:pPr>
    </w:p>
    <w:p w:rsidR="00390C8B" w:rsidRPr="00FD7826" w:rsidRDefault="00390C8B" w:rsidP="00390C8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Cs/>
        </w:rPr>
      </w:pPr>
      <w:r>
        <w:rPr>
          <w:rFonts w:eastAsia="Times New Roman"/>
          <w:szCs w:val="24"/>
          <w:lang w:eastAsia="ru-RU"/>
        </w:rPr>
        <w:t>1. Внести</w:t>
      </w:r>
      <w:r>
        <w:t xml:space="preserve"> изменения в муниципальную программу Благодарненского городского округа Ставропольского края «</w:t>
      </w:r>
      <w:r w:rsidRPr="00C942E3">
        <w:rPr>
          <w:bCs/>
        </w:rPr>
        <w:t>Социальная поддержка граждан</w:t>
      </w:r>
      <w:r>
        <w:t>», утвержденную постановлением администрации Благодарненского муниципального района Ставропольского края от 30 ноября 2017 года № 792 «</w:t>
      </w:r>
      <w:r>
        <w:rPr>
          <w:rFonts w:eastAsia="Times New Roman"/>
          <w:lang w:eastAsia="ru-RU"/>
        </w:rPr>
        <w:t>Об утверждении муниципальной</w:t>
      </w:r>
      <w:r>
        <w:rPr>
          <w:bCs/>
        </w:rPr>
        <w:t xml:space="preserve"> </w:t>
      </w:r>
      <w:r w:rsidRPr="00776D92">
        <w:rPr>
          <w:bCs/>
        </w:rPr>
        <w:t xml:space="preserve">программы Благодарненского городского округа Ставропольского края </w:t>
      </w:r>
      <w:r w:rsidRPr="00776D92">
        <w:rPr>
          <w:b/>
          <w:bCs/>
        </w:rPr>
        <w:t>«</w:t>
      </w:r>
      <w:r w:rsidRPr="00776D92">
        <w:rPr>
          <w:bCs/>
        </w:rPr>
        <w:t>Социальная поддержка граждан</w:t>
      </w:r>
      <w:r w:rsidRPr="00776D92">
        <w:t>» (с изменениями, внесенными постановлениями администрации Бла</w:t>
      </w:r>
      <w:r>
        <w:t>годарненского городского округа</w:t>
      </w:r>
      <w:r w:rsidRPr="00776D92">
        <w:t xml:space="preserve"> Ставропольского края </w:t>
      </w:r>
      <w:r w:rsidRPr="005D7A2F">
        <w:t>от 20 марта 2018 года № 314, от 09 июня 2018 года № 657, от 20 августа 2018 года № 948</w:t>
      </w:r>
      <w:r>
        <w:t xml:space="preserve">, от 19 ноября 2018 года № 1270, от 14 декабря 2018 года №1376, от 18 февраля 2019 </w:t>
      </w:r>
      <w:r w:rsidRPr="00AA7BAC">
        <w:lastRenderedPageBreak/>
        <w:t>года № 249</w:t>
      </w:r>
      <w:r>
        <w:t xml:space="preserve">, от </w:t>
      </w:r>
      <w:r>
        <w:rPr>
          <w:szCs w:val="28"/>
        </w:rPr>
        <w:t>13 марта 2019 года № 504, от 26 апреля 2019 года № 817, от 26 июля 2019 года № 1162</w:t>
      </w:r>
      <w:r w:rsidRPr="005D7A2F">
        <w:t>)</w:t>
      </w:r>
      <w:r w:rsidRPr="00FD7826">
        <w:rPr>
          <w:bCs/>
        </w:rPr>
        <w:t>, изложив ее в новой  редакции.</w:t>
      </w:r>
    </w:p>
    <w:p w:rsidR="00390C8B" w:rsidRPr="005D7A2F" w:rsidRDefault="00390C8B" w:rsidP="00390C8B">
      <w:pPr>
        <w:ind w:firstLine="709"/>
        <w:jc w:val="both"/>
        <w:rPr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2. Контроль за выполнением настоящего постановления возложить на </w:t>
      </w:r>
      <w:r>
        <w:rPr>
          <w:szCs w:val="24"/>
          <w:lang w:eastAsia="ru-RU"/>
        </w:rPr>
        <w:t xml:space="preserve">исполняющего обязанности </w:t>
      </w:r>
      <w:r w:rsidRPr="005D7A2F">
        <w:rPr>
          <w:szCs w:val="24"/>
          <w:lang w:eastAsia="ru-RU"/>
        </w:rPr>
        <w:t>заместителя главы администрации</w:t>
      </w:r>
      <w:r w:rsidRPr="00607CE4">
        <w:rPr>
          <w:szCs w:val="24"/>
          <w:lang w:eastAsia="ru-RU"/>
        </w:rPr>
        <w:t xml:space="preserve"> </w:t>
      </w:r>
      <w:r w:rsidRPr="005D7A2F">
        <w:rPr>
          <w:szCs w:val="24"/>
          <w:lang w:eastAsia="ru-RU"/>
        </w:rPr>
        <w:t>Благодарненского городского округа Ставропольского края</w:t>
      </w:r>
      <w:r>
        <w:rPr>
          <w:szCs w:val="24"/>
          <w:lang w:eastAsia="ru-RU"/>
        </w:rPr>
        <w:t xml:space="preserve">, начальника отдела торговли администрации </w:t>
      </w:r>
      <w:r w:rsidRPr="005D7A2F">
        <w:rPr>
          <w:szCs w:val="24"/>
          <w:lang w:eastAsia="ru-RU"/>
        </w:rPr>
        <w:t xml:space="preserve">Благодарненского городского округа Ставропольского края </w:t>
      </w:r>
      <w:r>
        <w:rPr>
          <w:szCs w:val="24"/>
          <w:lang w:eastAsia="ru-RU"/>
        </w:rPr>
        <w:t>Федюнину Н.Д.</w:t>
      </w:r>
    </w:p>
    <w:p w:rsidR="00390C8B" w:rsidRDefault="00390C8B" w:rsidP="00390C8B">
      <w:pPr>
        <w:ind w:firstLine="798"/>
        <w:jc w:val="both"/>
      </w:pPr>
      <w:r>
        <w:rPr>
          <w:rFonts w:eastAsia="Times New Roman"/>
          <w:bCs/>
          <w:szCs w:val="24"/>
          <w:lang w:eastAsia="ru-RU"/>
        </w:rPr>
        <w:t xml:space="preserve">3. Настоящее постановление вступает в силу с 01 января 2020 года </w:t>
      </w:r>
      <w:r>
        <w:rPr>
          <w:rFonts w:eastAsia="Times New Roman"/>
          <w:szCs w:val="24"/>
          <w:lang w:eastAsia="ru-RU"/>
        </w:rPr>
        <w:t>и подлежит официальному опубликованию</w:t>
      </w:r>
      <w:r>
        <w:rPr>
          <w:rFonts w:eastAsia="Times New Roman"/>
          <w:bCs/>
          <w:szCs w:val="24"/>
          <w:lang w:eastAsia="ru-RU"/>
        </w:rPr>
        <w:t>.</w:t>
      </w:r>
    </w:p>
    <w:p w:rsidR="00390C8B" w:rsidRDefault="00390C8B" w:rsidP="00390C8B">
      <w:pPr>
        <w:jc w:val="both"/>
      </w:pPr>
    </w:p>
    <w:p w:rsidR="00390C8B" w:rsidRDefault="00390C8B" w:rsidP="00390C8B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022"/>
        <w:gridCol w:w="2332"/>
      </w:tblGrid>
      <w:tr w:rsidR="00390C8B" w:rsidTr="005C2D10">
        <w:trPr>
          <w:trHeight w:val="708"/>
        </w:trPr>
        <w:tc>
          <w:tcPr>
            <w:tcW w:w="7196" w:type="dxa"/>
            <w:hideMark/>
          </w:tcPr>
          <w:p w:rsidR="00390C8B" w:rsidRPr="00460637" w:rsidRDefault="00390C8B" w:rsidP="005C2D10">
            <w:pPr>
              <w:pStyle w:val="a3"/>
              <w:spacing w:line="240" w:lineRule="exact"/>
              <w:jc w:val="left"/>
              <w:rPr>
                <w:szCs w:val="28"/>
                <w:lang w:val="ru-RU"/>
              </w:rPr>
            </w:pPr>
            <w:r>
              <w:rPr>
                <w:szCs w:val="28"/>
              </w:rPr>
              <w:t>Глав</w:t>
            </w:r>
            <w:r>
              <w:rPr>
                <w:szCs w:val="28"/>
                <w:lang w:val="ru-RU"/>
              </w:rPr>
              <w:t>а</w:t>
            </w:r>
          </w:p>
          <w:p w:rsidR="00390C8B" w:rsidRPr="009C3738" w:rsidRDefault="00390C8B" w:rsidP="005C2D10">
            <w:pPr>
              <w:pStyle w:val="a3"/>
              <w:spacing w:line="240" w:lineRule="exact"/>
              <w:jc w:val="both"/>
              <w:rPr>
                <w:szCs w:val="28"/>
                <w:lang w:val="ru-RU"/>
              </w:rPr>
            </w:pPr>
            <w:r>
              <w:rPr>
                <w:szCs w:val="28"/>
              </w:rPr>
              <w:t xml:space="preserve">Благодарненского </w:t>
            </w:r>
            <w:r>
              <w:rPr>
                <w:szCs w:val="28"/>
                <w:lang w:val="ru-RU"/>
              </w:rPr>
              <w:t>городского округа</w:t>
            </w:r>
          </w:p>
          <w:p w:rsidR="00390C8B" w:rsidRDefault="00390C8B" w:rsidP="005C2D10">
            <w:pPr>
              <w:shd w:val="clear" w:color="auto" w:fill="FFFFFF"/>
              <w:spacing w:line="240" w:lineRule="exact"/>
              <w:jc w:val="both"/>
              <w:rPr>
                <w:color w:val="000000"/>
                <w:spacing w:val="-1"/>
                <w:szCs w:val="28"/>
              </w:rPr>
            </w:pPr>
            <w:r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390C8B" w:rsidRDefault="00390C8B" w:rsidP="005C2D10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390C8B" w:rsidRDefault="00390C8B" w:rsidP="005C2D10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390C8B" w:rsidRDefault="00390C8B" w:rsidP="005C2D10">
            <w:pPr>
              <w:suppressAutoHyphens/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390C8B" w:rsidRDefault="00390C8B" w:rsidP="00390C8B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вносит начальник управления труда и социальной защиты </w:t>
      </w:r>
      <w:proofErr w:type="gramStart"/>
      <w:r>
        <w:rPr>
          <w:rFonts w:eastAsia="Times New Roman"/>
          <w:szCs w:val="24"/>
          <w:lang w:eastAsia="ru-RU"/>
        </w:rPr>
        <w:t>населения  администрации</w:t>
      </w:r>
      <w:proofErr w:type="gramEnd"/>
      <w:r>
        <w:rPr>
          <w:rFonts w:eastAsia="Times New Roman"/>
          <w:szCs w:val="24"/>
          <w:lang w:eastAsia="ru-RU"/>
        </w:rPr>
        <w:t xml:space="preserve"> Благодарненского городского округа  Ставропольского края </w:t>
      </w:r>
    </w:p>
    <w:p w:rsidR="00390C8B" w:rsidRDefault="00390C8B" w:rsidP="00390C8B">
      <w:pPr>
        <w:keepNext/>
        <w:spacing w:line="240" w:lineRule="exact"/>
        <w:ind w:left="-1080" w:right="990"/>
        <w:jc w:val="center"/>
        <w:outlineLvl w:val="3"/>
        <w:rPr>
          <w:rFonts w:eastAsia="Times New Roman"/>
          <w:color w:val="000000"/>
          <w:szCs w:val="28"/>
          <w:lang w:eastAsia="ru-RU"/>
        </w:rPr>
      </w:pPr>
      <w:r>
        <w:rPr>
          <w:rFonts w:eastAsia="Times New Roman"/>
          <w:color w:val="000000"/>
          <w:szCs w:val="28"/>
          <w:lang w:eastAsia="ru-RU"/>
        </w:rPr>
        <w:t xml:space="preserve">                                                                                                           </w:t>
      </w:r>
      <w:proofErr w:type="spellStart"/>
      <w:r>
        <w:rPr>
          <w:rFonts w:eastAsia="Times New Roman"/>
          <w:color w:val="000000"/>
          <w:szCs w:val="28"/>
          <w:lang w:eastAsia="ru-RU"/>
        </w:rPr>
        <w:t>Л.И.Лясковская</w:t>
      </w:r>
      <w:proofErr w:type="spellEnd"/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Проект визируют: </w:t>
      </w: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390C8B" w:rsidRDefault="00390C8B" w:rsidP="00390C8B">
      <w:pPr>
        <w:spacing w:line="240" w:lineRule="exact"/>
        <w:ind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Ind w:w="-885" w:type="dxa"/>
        <w:tblLook w:val="01E0" w:firstRow="1" w:lastRow="1" w:firstColumn="1" w:lastColumn="1" w:noHBand="0" w:noVBand="0"/>
      </w:tblPr>
      <w:tblGrid>
        <w:gridCol w:w="6237"/>
        <w:gridCol w:w="3261"/>
      </w:tblGrid>
      <w:tr w:rsidR="00390C8B" w:rsidTr="005C2D10">
        <w:trPr>
          <w:trHeight w:val="606"/>
        </w:trPr>
        <w:tc>
          <w:tcPr>
            <w:tcW w:w="6237" w:type="dxa"/>
            <w:hideMark/>
          </w:tcPr>
          <w:p w:rsidR="00390C8B" w:rsidRPr="00FD7826" w:rsidRDefault="00390C8B" w:rsidP="005C2D10">
            <w:pPr>
              <w:spacing w:line="240" w:lineRule="exact"/>
              <w:ind w:left="-108"/>
              <w:jc w:val="both"/>
              <w:rPr>
                <w:szCs w:val="28"/>
              </w:rPr>
            </w:pPr>
            <w:r>
              <w:rPr>
                <w:szCs w:val="24"/>
                <w:lang w:eastAsia="ru-RU"/>
              </w:rPr>
              <w:t>Исполняющий обязанности з</w:t>
            </w:r>
            <w:r>
              <w:rPr>
                <w:rFonts w:eastAsia="Times New Roman"/>
                <w:szCs w:val="24"/>
                <w:lang w:eastAsia="ru-RU"/>
              </w:rPr>
              <w:t xml:space="preserve">аместителя главы </w:t>
            </w:r>
            <w:r>
              <w:rPr>
                <w:szCs w:val="28"/>
              </w:rPr>
              <w:t>администрации Благодарненского городского округа Ставропольского края,</w:t>
            </w:r>
            <w:r>
              <w:rPr>
                <w:szCs w:val="24"/>
                <w:lang w:eastAsia="ru-RU"/>
              </w:rPr>
              <w:t xml:space="preserve"> начальник отдела торговли администрации </w:t>
            </w:r>
            <w:r w:rsidRPr="005D7A2F">
              <w:rPr>
                <w:szCs w:val="24"/>
                <w:lang w:eastAsia="ru-RU"/>
              </w:rPr>
              <w:t>Благодарненского городского округа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390C8B" w:rsidRDefault="00390C8B" w:rsidP="005C2D10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390C8B" w:rsidRDefault="00390C8B" w:rsidP="005C2D10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261" w:type="dxa"/>
          </w:tcPr>
          <w:p w:rsidR="00390C8B" w:rsidRDefault="00390C8B" w:rsidP="005C2D10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390C8B" w:rsidRDefault="00390C8B" w:rsidP="005C2D10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390C8B" w:rsidRDefault="00390C8B" w:rsidP="005C2D10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               Н.Д. Федюнина</w:t>
            </w:r>
          </w:p>
          <w:p w:rsidR="00390C8B" w:rsidRDefault="00390C8B" w:rsidP="005C2D10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390C8B" w:rsidRDefault="00390C8B" w:rsidP="005C2D10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90C8B" w:rsidTr="005C2D10">
        <w:trPr>
          <w:trHeight w:val="606"/>
        </w:trPr>
        <w:tc>
          <w:tcPr>
            <w:tcW w:w="6237" w:type="dxa"/>
            <w:hideMark/>
          </w:tcPr>
          <w:p w:rsidR="00390C8B" w:rsidRDefault="00390C8B" w:rsidP="005C2D10">
            <w:pPr>
              <w:spacing w:line="240" w:lineRule="exact"/>
              <w:ind w:left="-108"/>
              <w:jc w:val="both"/>
              <w:rPr>
                <w:rFonts w:eastAsia="Times New Roman"/>
                <w:szCs w:val="28"/>
                <w:lang w:eastAsia="ru-RU"/>
              </w:rPr>
            </w:pPr>
            <w:proofErr w:type="gramStart"/>
            <w:r>
              <w:rPr>
                <w:rFonts w:eastAsia="Times New Roman"/>
                <w:szCs w:val="28"/>
                <w:lang w:eastAsia="ru-RU"/>
              </w:rPr>
              <w:t>Начальник  финансового</w:t>
            </w:r>
            <w:proofErr w:type="gramEnd"/>
            <w:r>
              <w:rPr>
                <w:rFonts w:eastAsia="Times New Roman"/>
                <w:szCs w:val="28"/>
                <w:lang w:eastAsia="ru-RU"/>
              </w:rPr>
              <w:t xml:space="preserve"> управления администрации Благодарненского городского округа Ставропольского края</w:t>
            </w:r>
          </w:p>
        </w:tc>
        <w:tc>
          <w:tcPr>
            <w:tcW w:w="3261" w:type="dxa"/>
          </w:tcPr>
          <w:p w:rsidR="00390C8B" w:rsidRDefault="00390C8B" w:rsidP="005C2D10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390C8B" w:rsidRDefault="00390C8B" w:rsidP="005C2D10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390C8B" w:rsidRDefault="00390C8B" w:rsidP="005C2D10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Л.В. Кузнецова</w:t>
            </w:r>
          </w:p>
          <w:p w:rsidR="00390C8B" w:rsidRDefault="00390C8B" w:rsidP="005C2D10">
            <w:pPr>
              <w:spacing w:line="240" w:lineRule="exact"/>
              <w:ind w:left="-108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90C8B" w:rsidTr="005C2D10">
        <w:trPr>
          <w:trHeight w:val="606"/>
        </w:trPr>
        <w:tc>
          <w:tcPr>
            <w:tcW w:w="6237" w:type="dxa"/>
          </w:tcPr>
          <w:p w:rsidR="00390C8B" w:rsidRPr="004E4627" w:rsidRDefault="00390C8B" w:rsidP="005C2D10">
            <w:pPr>
              <w:spacing w:line="240" w:lineRule="exact"/>
              <w:ind w:left="-74"/>
              <w:rPr>
                <w:szCs w:val="28"/>
              </w:rPr>
            </w:pPr>
            <w:r>
              <w:rPr>
                <w:szCs w:val="28"/>
              </w:rPr>
              <w:t xml:space="preserve">Заместитель начальника отдела правового обеспечения </w:t>
            </w:r>
            <w:r w:rsidRPr="004E4627">
              <w:rPr>
                <w:szCs w:val="28"/>
              </w:rPr>
              <w:t xml:space="preserve">администрации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4E4627">
              <w:rPr>
                <w:szCs w:val="28"/>
              </w:rPr>
              <w:t>Ставропольского края</w:t>
            </w:r>
          </w:p>
        </w:tc>
        <w:tc>
          <w:tcPr>
            <w:tcW w:w="3261" w:type="dxa"/>
          </w:tcPr>
          <w:p w:rsidR="00390C8B" w:rsidRDefault="00390C8B" w:rsidP="005C2D10">
            <w:pPr>
              <w:spacing w:line="240" w:lineRule="exact"/>
              <w:rPr>
                <w:szCs w:val="28"/>
              </w:rPr>
            </w:pPr>
          </w:p>
          <w:p w:rsidR="00390C8B" w:rsidRDefault="00390C8B" w:rsidP="005C2D10">
            <w:pPr>
              <w:spacing w:line="240" w:lineRule="exact"/>
              <w:rPr>
                <w:szCs w:val="28"/>
              </w:rPr>
            </w:pPr>
          </w:p>
          <w:p w:rsidR="00390C8B" w:rsidRDefault="00390C8B" w:rsidP="005C2D10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           Л.С. </w:t>
            </w:r>
            <w:proofErr w:type="spellStart"/>
            <w:r>
              <w:rPr>
                <w:szCs w:val="28"/>
              </w:rPr>
              <w:t>Шурховецкая</w:t>
            </w:r>
            <w:proofErr w:type="spellEnd"/>
          </w:p>
          <w:p w:rsidR="00390C8B" w:rsidRPr="004E4627" w:rsidRDefault="00390C8B" w:rsidP="005C2D10">
            <w:pPr>
              <w:spacing w:line="240" w:lineRule="exact"/>
              <w:rPr>
                <w:szCs w:val="28"/>
              </w:rPr>
            </w:pPr>
          </w:p>
        </w:tc>
      </w:tr>
      <w:tr w:rsidR="00390C8B" w:rsidTr="005C2D10">
        <w:trPr>
          <w:trHeight w:val="606"/>
        </w:trPr>
        <w:tc>
          <w:tcPr>
            <w:tcW w:w="6237" w:type="dxa"/>
          </w:tcPr>
          <w:p w:rsidR="00390C8B" w:rsidRDefault="00390C8B" w:rsidP="005C2D10">
            <w:pPr>
              <w:spacing w:line="240" w:lineRule="exact"/>
              <w:ind w:left="-74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Начальник отдела по организационным и общим вопросам администрации Благодарненского городского округа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</w:tc>
        <w:tc>
          <w:tcPr>
            <w:tcW w:w="3261" w:type="dxa"/>
          </w:tcPr>
          <w:p w:rsidR="00390C8B" w:rsidRDefault="00390C8B" w:rsidP="005C2D10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390C8B" w:rsidRDefault="00390C8B" w:rsidP="005C2D10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390C8B" w:rsidRDefault="00390C8B" w:rsidP="005C2D10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Л.В.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Пластинина</w:t>
            </w:r>
            <w:proofErr w:type="spellEnd"/>
          </w:p>
        </w:tc>
      </w:tr>
    </w:tbl>
    <w:p w:rsidR="00390C8B" w:rsidRDefault="00390C8B" w:rsidP="00390C8B"/>
    <w:p w:rsidR="00390C8B" w:rsidRDefault="00390C8B" w:rsidP="00390C8B"/>
    <w:p w:rsidR="00C313A6" w:rsidRDefault="00C313A6"/>
    <w:tbl>
      <w:tblPr>
        <w:tblW w:w="0" w:type="auto"/>
        <w:tblInd w:w="567" w:type="dxa"/>
        <w:tblLook w:val="01E0" w:firstRow="1" w:lastRow="1" w:firstColumn="1" w:lastColumn="1" w:noHBand="0" w:noVBand="0"/>
      </w:tblPr>
      <w:tblGrid>
        <w:gridCol w:w="4263"/>
        <w:gridCol w:w="4524"/>
      </w:tblGrid>
      <w:tr w:rsidR="00390C8B" w:rsidRPr="002F24AB" w:rsidTr="005C2D10">
        <w:tc>
          <w:tcPr>
            <w:tcW w:w="4263" w:type="dxa"/>
            <w:shd w:val="clear" w:color="auto" w:fill="auto"/>
          </w:tcPr>
          <w:p w:rsidR="00390C8B" w:rsidRPr="002F24AB" w:rsidRDefault="00390C8B" w:rsidP="005C2D10">
            <w:pPr>
              <w:pStyle w:val="ConsTitle"/>
              <w:widowControl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  <w:p w:rsidR="00390C8B" w:rsidRPr="002F24AB" w:rsidRDefault="00390C8B" w:rsidP="005C2D10">
            <w:pPr>
              <w:pStyle w:val="ConsTitle"/>
              <w:widowControl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  <w:tc>
          <w:tcPr>
            <w:tcW w:w="4524" w:type="dxa"/>
            <w:shd w:val="clear" w:color="auto" w:fill="auto"/>
          </w:tcPr>
          <w:p w:rsidR="00390C8B" w:rsidRPr="002F24AB" w:rsidRDefault="00390C8B" w:rsidP="005C2D10">
            <w:pPr>
              <w:pStyle w:val="ConsTitle"/>
              <w:widowControl/>
              <w:spacing w:line="240" w:lineRule="exact"/>
              <w:ind w:right="142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УТВЕРЖДЕНА</w:t>
            </w:r>
          </w:p>
          <w:p w:rsidR="00390C8B" w:rsidRPr="002F24AB" w:rsidRDefault="00390C8B" w:rsidP="005C2D10">
            <w:pPr>
              <w:pStyle w:val="ConsTitle"/>
              <w:widowControl/>
              <w:spacing w:line="240" w:lineRule="exact"/>
              <w:ind w:right="142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постановлением администрации Благодарненского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городского округа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Ставропольского края</w:t>
            </w:r>
          </w:p>
          <w:p w:rsidR="00390C8B" w:rsidRPr="002F24AB" w:rsidRDefault="00390C8B" w:rsidP="005C2D10">
            <w:pPr>
              <w:pStyle w:val="ConsTitle"/>
              <w:widowControl/>
              <w:spacing w:line="240" w:lineRule="exact"/>
              <w:ind w:right="142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</w:p>
        </w:tc>
      </w:tr>
    </w:tbl>
    <w:p w:rsidR="00390C8B" w:rsidRPr="002F24AB" w:rsidRDefault="00390C8B" w:rsidP="00390C8B">
      <w:pPr>
        <w:pStyle w:val="ConsTitle"/>
        <w:widowControl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90C8B" w:rsidRDefault="00390C8B" w:rsidP="00390C8B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>МУНИЦИПАЛЬНАЯ ПРОГРАММА</w:t>
      </w:r>
    </w:p>
    <w:p w:rsidR="00390C8B" w:rsidRPr="002F24AB" w:rsidRDefault="00390C8B" w:rsidP="00390C8B">
      <w:pPr>
        <w:pStyle w:val="ConsTitle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Благодарненского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городского округа </w:t>
      </w:r>
      <w:r w:rsidRPr="002F24AB">
        <w:rPr>
          <w:rFonts w:ascii="Times New Roman" w:hAnsi="Times New Roman" w:cs="Times New Roman"/>
          <w:b w:val="0"/>
          <w:sz w:val="28"/>
          <w:szCs w:val="28"/>
        </w:rPr>
        <w:t>Ставропольского края</w:t>
      </w: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«Социальная поддержка граждан»</w:t>
      </w:r>
    </w:p>
    <w:p w:rsidR="00390C8B" w:rsidRPr="002F24AB" w:rsidRDefault="00390C8B" w:rsidP="00390C8B">
      <w:pPr>
        <w:pStyle w:val="ConsNonformat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sz w:val="28"/>
          <w:szCs w:val="28"/>
        </w:rPr>
      </w:pPr>
    </w:p>
    <w:p w:rsidR="00390C8B" w:rsidRPr="002F24AB" w:rsidRDefault="00390C8B" w:rsidP="00390C8B">
      <w:pPr>
        <w:pStyle w:val="ConsNormal"/>
        <w:widowControl/>
        <w:spacing w:line="240" w:lineRule="exact"/>
        <w:ind w:right="14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F24AB">
        <w:rPr>
          <w:rFonts w:ascii="Times New Roman" w:hAnsi="Times New Roman" w:cs="Times New Roman"/>
          <w:sz w:val="28"/>
          <w:szCs w:val="28"/>
        </w:rPr>
        <w:t>ПАСПОРТ</w:t>
      </w:r>
    </w:p>
    <w:p w:rsidR="00390C8B" w:rsidRPr="002F24AB" w:rsidRDefault="00390C8B" w:rsidP="00390C8B">
      <w:pPr>
        <w:pStyle w:val="ConsTitle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муниципальной программы Благодарненского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городского округа </w:t>
      </w:r>
      <w:r w:rsidRPr="002F24AB">
        <w:rPr>
          <w:rFonts w:ascii="Times New Roman" w:hAnsi="Times New Roman" w:cs="Times New Roman"/>
          <w:b w:val="0"/>
          <w:sz w:val="28"/>
          <w:szCs w:val="28"/>
        </w:rPr>
        <w:t>Ставропольского края</w:t>
      </w: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«Социальная поддержка граждан»</w:t>
      </w:r>
    </w:p>
    <w:p w:rsidR="00390C8B" w:rsidRDefault="00390C8B" w:rsidP="00390C8B">
      <w:pPr>
        <w:pStyle w:val="ConsNonformat"/>
        <w:widowControl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Pr="002F24AB" w:rsidRDefault="00390C8B" w:rsidP="00390C8B">
      <w:pPr>
        <w:pStyle w:val="ConsNonformat"/>
        <w:widowControl/>
        <w:ind w:right="1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072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2409"/>
        <w:gridCol w:w="6663"/>
      </w:tblGrid>
      <w:tr w:rsidR="00390C8B" w:rsidRPr="002F24AB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shd w:val="clear" w:color="auto" w:fill="auto"/>
          </w:tcPr>
          <w:p w:rsidR="00390C8B" w:rsidRPr="002F24AB" w:rsidRDefault="00390C8B" w:rsidP="005C2D10">
            <w:pPr>
              <w:pStyle w:val="ConsTitle"/>
              <w:widowControl/>
              <w:ind w:left="34" w:right="142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муниципальная программа Благодарненского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городского округа </w:t>
            </w:r>
            <w:r w:rsidRPr="002F24AB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Ставропольского края «Социальная поддержка граждан» 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5860D5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Программы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shd w:val="clear" w:color="auto" w:fill="auto"/>
          </w:tcPr>
          <w:p w:rsidR="00390C8B" w:rsidRPr="005860D5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труда и социальной защиты населения администрации Благодарненского </w:t>
            </w:r>
            <w:r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 </w:t>
            </w:r>
          </w:p>
          <w:p w:rsidR="00390C8B" w:rsidRPr="005860D5" w:rsidRDefault="00390C8B" w:rsidP="005C2D10">
            <w:pPr>
              <w:pStyle w:val="ConsNonformat"/>
              <w:widowControl/>
              <w:spacing w:line="240" w:lineRule="exact"/>
              <w:ind w:right="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5860D5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Соисполнители Программы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shd w:val="clear" w:color="auto" w:fill="auto"/>
          </w:tcPr>
          <w:p w:rsidR="00390C8B" w:rsidRPr="005860D5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молодежной политики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Благодарненского </w:t>
            </w:r>
            <w:r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  <w:p w:rsidR="00390C8B" w:rsidRPr="005860D5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Благодарненского </w:t>
            </w:r>
            <w:r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Ставропольского края</w:t>
            </w:r>
          </w:p>
        </w:tc>
      </w:tr>
      <w:tr w:rsidR="00390C8B" w:rsidRPr="002F24AB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Участники Программы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shd w:val="clear" w:color="auto" w:fill="auto"/>
          </w:tcPr>
          <w:p w:rsidR="00390C8B" w:rsidRPr="009A60AC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 xml:space="preserve">граждане Благодарненского </w:t>
            </w:r>
            <w:r w:rsidRPr="009A60AC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</w:t>
            </w:r>
            <w:r w:rsidRPr="009A60A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</w:tc>
      </w:tr>
      <w:tr w:rsidR="00390C8B" w:rsidRPr="002F24AB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Подпрограммы Программы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shd w:val="clear" w:color="auto" w:fill="auto"/>
          </w:tcPr>
          <w:p w:rsidR="00390C8B" w:rsidRPr="009A60AC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>«Социальное обеспечение населения»</w:t>
            </w:r>
          </w:p>
          <w:p w:rsidR="00390C8B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 xml:space="preserve"> «Обеспечение реализации муниципальной программы Благодарненского </w:t>
            </w:r>
            <w:r w:rsidRPr="009A60A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городского округа </w:t>
            </w:r>
            <w:r w:rsidRPr="009A60AC">
              <w:rPr>
                <w:rFonts w:ascii="Times New Roman" w:hAnsi="Times New Roman" w:cs="Times New Roman"/>
                <w:sz w:val="28"/>
                <w:szCs w:val="28"/>
              </w:rPr>
              <w:t xml:space="preserve">Ставропольского края «Социальная поддержка граждан» и </w:t>
            </w:r>
            <w:proofErr w:type="spellStart"/>
            <w:r w:rsidRPr="009A60AC">
              <w:rPr>
                <w:rFonts w:ascii="Times New Roman" w:hAnsi="Times New Roman" w:cs="Times New Roman"/>
                <w:sz w:val="28"/>
                <w:szCs w:val="28"/>
              </w:rPr>
              <w:t>общепрограммные</w:t>
            </w:r>
            <w:proofErr w:type="spellEnd"/>
            <w:r w:rsidRPr="009A60AC"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390C8B" w:rsidRPr="009A60AC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2F24AB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tabs>
                <w:tab w:val="left" w:pos="1168"/>
                <w:tab w:val="left" w:pos="2160"/>
              </w:tabs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Цели</w:t>
            </w:r>
          </w:p>
          <w:p w:rsidR="00390C8B" w:rsidRPr="002F24AB" w:rsidRDefault="00390C8B" w:rsidP="005C2D10">
            <w:pPr>
              <w:pStyle w:val="ConsNonformat"/>
              <w:widowControl/>
              <w:tabs>
                <w:tab w:val="left" w:pos="1168"/>
                <w:tab w:val="left" w:pos="2160"/>
              </w:tabs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6663" w:type="dxa"/>
            <w:shd w:val="clear" w:color="auto" w:fill="auto"/>
          </w:tcPr>
          <w:p w:rsidR="00390C8B" w:rsidRDefault="00390C8B" w:rsidP="005C2D10">
            <w:pPr>
              <w:pStyle w:val="ConsNonformat"/>
              <w:widowControl/>
              <w:tabs>
                <w:tab w:val="left" w:pos="1769"/>
              </w:tabs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повышение уровня и качества жизни населения Благодарненског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 городского округа Ставропольского края</w:t>
            </w:r>
          </w:p>
          <w:p w:rsidR="00390C8B" w:rsidRDefault="00390C8B" w:rsidP="005C2D10">
            <w:pPr>
              <w:pStyle w:val="ConsNonformat"/>
              <w:widowControl/>
              <w:tabs>
                <w:tab w:val="left" w:pos="1769"/>
              </w:tabs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Pr="002F24AB" w:rsidRDefault="00390C8B" w:rsidP="005C2D10">
            <w:pPr>
              <w:pStyle w:val="ConsNonformat"/>
              <w:widowControl/>
              <w:tabs>
                <w:tab w:val="left" w:pos="1769"/>
              </w:tabs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2F24AB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Индикаторы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достижения 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целей Программы</w:t>
            </w:r>
          </w:p>
        </w:tc>
        <w:tc>
          <w:tcPr>
            <w:tcW w:w="6663" w:type="dxa"/>
            <w:shd w:val="clear" w:color="auto" w:fill="auto"/>
          </w:tcPr>
          <w:p w:rsidR="00390C8B" w:rsidRPr="003E373D" w:rsidRDefault="00390C8B" w:rsidP="005C2D10">
            <w:pPr>
              <w:pStyle w:val="ConsNonformat"/>
              <w:widowControl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373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доля населения городского округа, получившего социальные выплаты, в общей численности населения городского округа;</w:t>
            </w:r>
          </w:p>
          <w:p w:rsidR="00390C8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390C8B" w:rsidRPr="003E373D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2F24AB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Сроки реализации 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:rsidR="00390C8B" w:rsidRPr="002F24AB" w:rsidRDefault="00390C8B" w:rsidP="005C2D10">
            <w:pPr>
              <w:pStyle w:val="ConsNonformat"/>
              <w:widowControl/>
              <w:ind w:right="1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3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390C8B" w:rsidRPr="002F24AB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6663" w:type="dxa"/>
            <w:shd w:val="clear" w:color="auto" w:fill="auto"/>
          </w:tcPr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>О</w:t>
            </w:r>
            <w:r w:rsidRPr="002F24AB">
              <w:rPr>
                <w:szCs w:val="28"/>
              </w:rPr>
              <w:t>бъем финанс</w:t>
            </w:r>
            <w:r>
              <w:rPr>
                <w:szCs w:val="28"/>
              </w:rPr>
              <w:t xml:space="preserve">ового обеспечения </w:t>
            </w:r>
            <w:r w:rsidRPr="002F24AB">
              <w:rPr>
                <w:szCs w:val="28"/>
              </w:rPr>
              <w:t>Программы</w:t>
            </w:r>
            <w:r>
              <w:rPr>
                <w:szCs w:val="28"/>
              </w:rPr>
              <w:t xml:space="preserve"> за счет всех источников финансирования </w:t>
            </w:r>
            <w:r w:rsidRPr="002F24AB">
              <w:rPr>
                <w:szCs w:val="28"/>
              </w:rPr>
              <w:t xml:space="preserve">составит </w:t>
            </w:r>
            <w:r>
              <w:rPr>
                <w:szCs w:val="28"/>
              </w:rPr>
              <w:t>1 147 691,10</w:t>
            </w:r>
            <w:r w:rsidRPr="002F24AB">
              <w:rPr>
                <w:szCs w:val="28"/>
              </w:rPr>
              <w:t xml:space="preserve"> 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 w:firstLine="318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381 863,34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176" w:right="34" w:firstLine="142"/>
              <w:jc w:val="both"/>
              <w:rPr>
                <w:szCs w:val="28"/>
              </w:rPr>
            </w:pPr>
            <w:r>
              <w:rPr>
                <w:szCs w:val="28"/>
              </w:rPr>
              <w:t>в 2021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381 863,34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2F24AB">
              <w:rPr>
                <w:szCs w:val="28"/>
              </w:rPr>
              <w:t xml:space="preserve"> году – 3</w:t>
            </w:r>
            <w:r>
              <w:rPr>
                <w:szCs w:val="28"/>
              </w:rPr>
              <w:t>83 964,42 тыс. рублей;</w:t>
            </w:r>
          </w:p>
          <w:p w:rsidR="00390C8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по</w:t>
            </w:r>
            <w:r>
              <w:rPr>
                <w:szCs w:val="28"/>
              </w:rPr>
              <w:t xml:space="preserve"> источникам финансирования: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</w:t>
            </w:r>
            <w:r w:rsidRPr="002F24AB">
              <w:rPr>
                <w:szCs w:val="28"/>
              </w:rPr>
              <w:t xml:space="preserve">: </w:t>
            </w:r>
            <w:r>
              <w:rPr>
                <w:szCs w:val="28"/>
              </w:rPr>
              <w:t xml:space="preserve">1 146 072,45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381 328,27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2021</w:t>
            </w:r>
            <w:r w:rsidRPr="002F24AB">
              <w:rPr>
                <w:szCs w:val="28"/>
              </w:rPr>
              <w:t xml:space="preserve"> году –</w:t>
            </w:r>
            <w:r>
              <w:rPr>
                <w:szCs w:val="28"/>
              </w:rPr>
              <w:t xml:space="preserve"> 381 328,27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383 415,91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 xml:space="preserve">бюджета: </w:t>
            </w:r>
            <w:r>
              <w:rPr>
                <w:szCs w:val="28"/>
              </w:rPr>
              <w:t xml:space="preserve">1 618,65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535,07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2021 году – 535,07 тыс.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22 году – 548,51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>
              <w:rPr>
                <w:szCs w:val="28"/>
              </w:rPr>
              <w:t>за счет средств других источников составит 0,00 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0,00 тыс. рублей;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2021 году – 0,00 тыс. рублей;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22 году – 0,00 тыс. рублей.</w:t>
            </w:r>
          </w:p>
          <w:p w:rsidR="00390C8B" w:rsidRPr="002F24AB" w:rsidRDefault="00390C8B" w:rsidP="005C2D10">
            <w:pPr>
              <w:pStyle w:val="ConsNonformat"/>
              <w:widowControl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0C8B" w:rsidRPr="002F24AB" w:rsidTr="005C2D10">
        <w:tc>
          <w:tcPr>
            <w:tcW w:w="2409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Ожидаемые конечные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результаты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реализации Программы </w:t>
            </w:r>
          </w:p>
        </w:tc>
        <w:tc>
          <w:tcPr>
            <w:tcW w:w="6663" w:type="dxa"/>
            <w:shd w:val="clear" w:color="auto" w:fill="auto"/>
          </w:tcPr>
          <w:p w:rsidR="00390C8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сохранение доли населения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, получившего социальные выплаты, в общей численности населения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городского округа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, на уровне 30 процентов</w:t>
            </w:r>
          </w:p>
          <w:p w:rsidR="00390C8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Default="00390C8B" w:rsidP="005C2D10">
            <w:pPr>
              <w:jc w:val="both"/>
              <w:rPr>
                <w:szCs w:val="28"/>
                <w:shd w:val="clear" w:color="auto" w:fill="FFFFFF"/>
              </w:rPr>
            </w:pPr>
            <w:r w:rsidRPr="008F2197">
              <w:rPr>
                <w:szCs w:val="28"/>
                <w:shd w:val="clear" w:color="auto" w:fill="FFFFFF"/>
              </w:rPr>
              <w:t xml:space="preserve">повышение уровня удовлетворенности граждан качеством и доступностью государственных услуг в сфере социальной защиты населения </w:t>
            </w:r>
            <w:r>
              <w:rPr>
                <w:szCs w:val="28"/>
                <w:shd w:val="clear" w:color="auto" w:fill="FFFFFF"/>
              </w:rPr>
              <w:t>городского округа</w:t>
            </w:r>
          </w:p>
          <w:p w:rsidR="00390C8B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C2D10" w:rsidRPr="002F24AB" w:rsidRDefault="005C2D10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0C8B" w:rsidRDefault="00390C8B" w:rsidP="00390C8B">
      <w:pPr>
        <w:ind w:firstLine="709"/>
        <w:rPr>
          <w:szCs w:val="28"/>
        </w:rPr>
      </w:pPr>
      <w:r>
        <w:rPr>
          <w:szCs w:val="28"/>
        </w:rPr>
        <w:lastRenderedPageBreak/>
        <w:t xml:space="preserve">                                 </w:t>
      </w:r>
      <w:r w:rsidRPr="00AB300F">
        <w:rPr>
          <w:szCs w:val="28"/>
        </w:rPr>
        <w:t>П</w:t>
      </w:r>
      <w:r>
        <w:rPr>
          <w:szCs w:val="28"/>
        </w:rPr>
        <w:t>РИОРИТЕТЫ И ЦЕЛИ</w:t>
      </w:r>
    </w:p>
    <w:p w:rsidR="00390C8B" w:rsidRPr="00AB300F" w:rsidRDefault="00390C8B" w:rsidP="00390C8B">
      <w:pPr>
        <w:ind w:firstLine="709"/>
        <w:jc w:val="both"/>
        <w:rPr>
          <w:szCs w:val="28"/>
        </w:rPr>
      </w:pPr>
      <w:r w:rsidRPr="00AB300F">
        <w:rPr>
          <w:szCs w:val="28"/>
        </w:rPr>
        <w:t xml:space="preserve">реализуемой в </w:t>
      </w:r>
      <w:proofErr w:type="spellStart"/>
      <w:r w:rsidRPr="00AB300F">
        <w:rPr>
          <w:szCs w:val="28"/>
        </w:rPr>
        <w:t>Благодарненском</w:t>
      </w:r>
      <w:proofErr w:type="spellEnd"/>
      <w:r w:rsidRPr="00AB300F">
        <w:rPr>
          <w:szCs w:val="28"/>
        </w:rPr>
        <w:t xml:space="preserve"> городском округе Ставропольского края муниципальной политики в соответствующей сфере социально-экономического развития Благодарненского городского округа Ставропольского края.</w:t>
      </w:r>
    </w:p>
    <w:p w:rsidR="00390C8B" w:rsidRDefault="00390C8B" w:rsidP="00390C8B">
      <w:pPr>
        <w:ind w:firstLine="709"/>
        <w:jc w:val="both"/>
        <w:rPr>
          <w:szCs w:val="28"/>
        </w:rPr>
      </w:pPr>
      <w:r w:rsidRPr="002741B4">
        <w:rPr>
          <w:szCs w:val="28"/>
        </w:rPr>
        <w:t>Программа разработана в соответствии с</w:t>
      </w:r>
      <w:r>
        <w:rPr>
          <w:szCs w:val="28"/>
        </w:rPr>
        <w:t>:</w:t>
      </w:r>
    </w:p>
    <w:p w:rsidR="00390C8B" w:rsidRDefault="00390C8B" w:rsidP="00390C8B">
      <w:pPr>
        <w:ind w:firstLine="709"/>
        <w:jc w:val="both"/>
        <w:rPr>
          <w:szCs w:val="28"/>
        </w:rPr>
      </w:pPr>
      <w:r>
        <w:rPr>
          <w:szCs w:val="28"/>
        </w:rPr>
        <w:t>Указом Президента Российской Федерации от 07 мая 2018 года №204 «О национальных целях и стратегических задачах развития Российской Федерации на период до 2024 года»;</w:t>
      </w:r>
    </w:p>
    <w:p w:rsidR="00390C8B" w:rsidRDefault="00390C8B" w:rsidP="00390C8B">
      <w:pPr>
        <w:ind w:firstLine="709"/>
        <w:jc w:val="both"/>
        <w:rPr>
          <w:szCs w:val="28"/>
        </w:rPr>
      </w:pPr>
      <w:r w:rsidRPr="002741B4">
        <w:rPr>
          <w:szCs w:val="28"/>
        </w:rPr>
        <w:t xml:space="preserve"> распоряжением администрации Благодарненского </w:t>
      </w:r>
      <w:r>
        <w:rPr>
          <w:szCs w:val="28"/>
        </w:rPr>
        <w:t>городского округа</w:t>
      </w:r>
      <w:r w:rsidRPr="002741B4">
        <w:rPr>
          <w:szCs w:val="28"/>
        </w:rPr>
        <w:t xml:space="preserve"> Ставропольского края от </w:t>
      </w:r>
      <w:r>
        <w:rPr>
          <w:szCs w:val="28"/>
        </w:rPr>
        <w:t>06</w:t>
      </w:r>
      <w:r w:rsidRPr="002741B4">
        <w:rPr>
          <w:szCs w:val="28"/>
        </w:rPr>
        <w:t> </w:t>
      </w:r>
      <w:r>
        <w:rPr>
          <w:szCs w:val="28"/>
        </w:rPr>
        <w:t>августа</w:t>
      </w:r>
      <w:r w:rsidRPr="002741B4">
        <w:rPr>
          <w:szCs w:val="28"/>
        </w:rPr>
        <w:t xml:space="preserve"> 201</w:t>
      </w:r>
      <w:r>
        <w:rPr>
          <w:szCs w:val="28"/>
        </w:rPr>
        <w:t>8 года № 74</w:t>
      </w:r>
      <w:r w:rsidRPr="002741B4">
        <w:rPr>
          <w:szCs w:val="28"/>
        </w:rPr>
        <w:t>0-р «Об утверждении перечня муниципальных программ Благодарненского городского округа Ставропольского края, планируемых к разработке</w:t>
      </w:r>
      <w:r w:rsidRPr="002741B4">
        <w:rPr>
          <w:b/>
          <w:szCs w:val="28"/>
        </w:rPr>
        <w:t>»</w:t>
      </w:r>
      <w:r>
        <w:rPr>
          <w:b/>
          <w:szCs w:val="28"/>
        </w:rPr>
        <w:t xml:space="preserve"> </w:t>
      </w:r>
      <w:r w:rsidRPr="00C41EE5">
        <w:rPr>
          <w:szCs w:val="28"/>
        </w:rPr>
        <w:t>(с изменениями, внесенными распоряжением администрации Благодарненского</w:t>
      </w:r>
      <w:r w:rsidRPr="002741B4">
        <w:rPr>
          <w:szCs w:val="28"/>
        </w:rPr>
        <w:t xml:space="preserve"> городского округа Ставропольского края</w:t>
      </w:r>
      <w:r>
        <w:rPr>
          <w:szCs w:val="28"/>
        </w:rPr>
        <w:t xml:space="preserve"> от 01 августа 2019 года №708-р);</w:t>
      </w:r>
    </w:p>
    <w:p w:rsidR="00390C8B" w:rsidRDefault="005C2D10" w:rsidP="00390C8B">
      <w:pPr>
        <w:ind w:firstLine="709"/>
        <w:jc w:val="both"/>
        <w:rPr>
          <w:szCs w:val="28"/>
        </w:rPr>
      </w:pPr>
      <w:hyperlink r:id="rId7" w:history="1">
        <w:r w:rsidR="00390C8B" w:rsidRPr="002741B4">
          <w:rPr>
            <w:szCs w:val="28"/>
          </w:rPr>
          <w:t>постановлением</w:t>
        </w:r>
      </w:hyperlink>
      <w:r w:rsidR="00390C8B" w:rsidRPr="002741B4">
        <w:rPr>
          <w:szCs w:val="28"/>
        </w:rPr>
        <w:t xml:space="preserve"> администрации Благодарненского </w:t>
      </w:r>
      <w:r w:rsidR="00390C8B">
        <w:rPr>
          <w:szCs w:val="28"/>
        </w:rPr>
        <w:t>городского округа</w:t>
      </w:r>
      <w:r w:rsidR="00390C8B" w:rsidRPr="002741B4">
        <w:rPr>
          <w:szCs w:val="28"/>
        </w:rPr>
        <w:t xml:space="preserve"> Ставропольского края от 1</w:t>
      </w:r>
      <w:r w:rsidR="00390C8B">
        <w:rPr>
          <w:szCs w:val="28"/>
        </w:rPr>
        <w:t>7</w:t>
      </w:r>
      <w:r w:rsidR="00390C8B" w:rsidRPr="002741B4">
        <w:rPr>
          <w:szCs w:val="28"/>
        </w:rPr>
        <w:t xml:space="preserve"> </w:t>
      </w:r>
      <w:r w:rsidR="00390C8B">
        <w:rPr>
          <w:szCs w:val="28"/>
        </w:rPr>
        <w:t>июл</w:t>
      </w:r>
      <w:r w:rsidR="00390C8B" w:rsidRPr="002741B4">
        <w:rPr>
          <w:szCs w:val="28"/>
        </w:rPr>
        <w:t>я 201</w:t>
      </w:r>
      <w:r w:rsidR="00390C8B">
        <w:rPr>
          <w:szCs w:val="28"/>
        </w:rPr>
        <w:t>8</w:t>
      </w:r>
      <w:r w:rsidR="00390C8B" w:rsidRPr="002741B4">
        <w:rPr>
          <w:szCs w:val="28"/>
        </w:rPr>
        <w:t xml:space="preserve"> года № </w:t>
      </w:r>
      <w:r w:rsidR="00390C8B">
        <w:rPr>
          <w:szCs w:val="28"/>
        </w:rPr>
        <w:t>839</w:t>
      </w:r>
      <w:r w:rsidR="00390C8B" w:rsidRPr="002741B4">
        <w:rPr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</w:t>
      </w:r>
      <w:r w:rsidR="00390C8B">
        <w:rPr>
          <w:szCs w:val="28"/>
        </w:rPr>
        <w:t xml:space="preserve">   </w:t>
      </w:r>
    </w:p>
    <w:p w:rsidR="00390C8B" w:rsidRDefault="00390C8B" w:rsidP="00390C8B">
      <w:pPr>
        <w:ind w:firstLine="709"/>
        <w:jc w:val="both"/>
        <w:rPr>
          <w:szCs w:val="28"/>
        </w:rPr>
      </w:pPr>
      <w:r w:rsidRPr="002741B4">
        <w:rPr>
          <w:szCs w:val="28"/>
        </w:rPr>
        <w:t xml:space="preserve">распоряжением администрации Благодарненского </w:t>
      </w:r>
      <w:r>
        <w:rPr>
          <w:szCs w:val="28"/>
        </w:rPr>
        <w:t>городского округа</w:t>
      </w:r>
      <w:r w:rsidRPr="002741B4">
        <w:rPr>
          <w:szCs w:val="28"/>
        </w:rPr>
        <w:t xml:space="preserve"> Ставропольского края от </w:t>
      </w:r>
      <w:r>
        <w:rPr>
          <w:szCs w:val="28"/>
        </w:rPr>
        <w:t>06</w:t>
      </w:r>
      <w:r w:rsidRPr="002741B4">
        <w:rPr>
          <w:szCs w:val="28"/>
        </w:rPr>
        <w:t xml:space="preserve"> </w:t>
      </w:r>
      <w:r>
        <w:rPr>
          <w:szCs w:val="28"/>
        </w:rPr>
        <w:t>августа</w:t>
      </w:r>
      <w:r w:rsidRPr="002741B4">
        <w:rPr>
          <w:szCs w:val="28"/>
        </w:rPr>
        <w:t xml:space="preserve"> 201</w:t>
      </w:r>
      <w:r>
        <w:rPr>
          <w:szCs w:val="28"/>
        </w:rPr>
        <w:t>8</w:t>
      </w:r>
      <w:r w:rsidRPr="002741B4">
        <w:rPr>
          <w:szCs w:val="28"/>
        </w:rPr>
        <w:t xml:space="preserve"> года № </w:t>
      </w:r>
      <w:r>
        <w:rPr>
          <w:szCs w:val="28"/>
        </w:rPr>
        <w:t>73</w:t>
      </w:r>
      <w:r w:rsidRPr="002741B4">
        <w:rPr>
          <w:szCs w:val="28"/>
        </w:rPr>
        <w:t>9-р «Об утверждении Методических указаний по разработке и реализации муниципальных программ городского округа Ставропольского края»</w:t>
      </w:r>
      <w:r w:rsidRPr="00C41EE5">
        <w:rPr>
          <w:szCs w:val="28"/>
        </w:rPr>
        <w:t xml:space="preserve"> </w:t>
      </w:r>
      <w:r>
        <w:rPr>
          <w:szCs w:val="28"/>
        </w:rPr>
        <w:t>(</w:t>
      </w:r>
      <w:r w:rsidRPr="00C41EE5">
        <w:rPr>
          <w:szCs w:val="28"/>
        </w:rPr>
        <w:t>с изменениями, внесенными распоряжением администрации Благодарненского</w:t>
      </w:r>
      <w:r w:rsidRPr="002741B4">
        <w:rPr>
          <w:szCs w:val="28"/>
        </w:rPr>
        <w:t xml:space="preserve"> городского округа Ставропольского края</w:t>
      </w:r>
      <w:r>
        <w:rPr>
          <w:szCs w:val="28"/>
        </w:rPr>
        <w:t xml:space="preserve"> от 26 февраля 2019 года № 126-р)</w:t>
      </w:r>
      <w:r w:rsidRPr="002741B4">
        <w:rPr>
          <w:szCs w:val="28"/>
        </w:rPr>
        <w:t>.</w:t>
      </w:r>
    </w:p>
    <w:p w:rsidR="00390C8B" w:rsidRDefault="00390C8B" w:rsidP="00390C8B">
      <w:pPr>
        <w:pStyle w:val="a9"/>
        <w:ind w:firstLine="567"/>
        <w:rPr>
          <w:szCs w:val="28"/>
        </w:rPr>
      </w:pPr>
      <w:r w:rsidRPr="00C32848">
        <w:rPr>
          <w:szCs w:val="28"/>
        </w:rPr>
        <w:t xml:space="preserve">Программа направлена на реализацию муниципальной политики </w:t>
      </w:r>
      <w:r>
        <w:rPr>
          <w:szCs w:val="28"/>
        </w:rPr>
        <w:t>городского округа</w:t>
      </w:r>
      <w:r w:rsidRPr="00C32848">
        <w:rPr>
          <w:szCs w:val="28"/>
        </w:rPr>
        <w:t xml:space="preserve"> по созданию эффективной системы социальной поддержки граждан, определенной Стратегией социально-экономического развития </w:t>
      </w:r>
      <w:r w:rsidRPr="002741B4">
        <w:rPr>
          <w:rFonts w:eastAsia="Calibri"/>
          <w:szCs w:val="28"/>
          <w:lang w:eastAsia="en-US"/>
        </w:rPr>
        <w:t xml:space="preserve">Благодарненского </w:t>
      </w:r>
      <w:r>
        <w:rPr>
          <w:rFonts w:eastAsia="Calibri"/>
          <w:szCs w:val="28"/>
          <w:lang w:eastAsia="en-US"/>
        </w:rPr>
        <w:t>муниципального района</w:t>
      </w:r>
      <w:r w:rsidRPr="002741B4">
        <w:rPr>
          <w:rFonts w:eastAsia="Calibri"/>
          <w:szCs w:val="28"/>
          <w:lang w:eastAsia="en-US"/>
        </w:rPr>
        <w:t xml:space="preserve"> </w:t>
      </w:r>
      <w:r w:rsidRPr="00C32848">
        <w:rPr>
          <w:szCs w:val="28"/>
        </w:rPr>
        <w:t>Ставропольского края до 20</w:t>
      </w:r>
      <w:r>
        <w:rPr>
          <w:szCs w:val="28"/>
        </w:rPr>
        <w:t>30</w:t>
      </w:r>
      <w:r w:rsidRPr="00C32848">
        <w:rPr>
          <w:szCs w:val="28"/>
        </w:rPr>
        <w:t xml:space="preserve"> года, утвержденной  </w:t>
      </w:r>
      <w:r>
        <w:rPr>
          <w:szCs w:val="28"/>
        </w:rPr>
        <w:t xml:space="preserve">постановлением администрации Благодарненского </w:t>
      </w:r>
      <w:r w:rsidRPr="00C32848">
        <w:rPr>
          <w:szCs w:val="28"/>
        </w:rPr>
        <w:t xml:space="preserve"> муниципального района Ставропольского края от </w:t>
      </w:r>
      <w:r>
        <w:rPr>
          <w:szCs w:val="28"/>
        </w:rPr>
        <w:t>18.12.</w:t>
      </w:r>
      <w:r w:rsidRPr="00C32848">
        <w:rPr>
          <w:szCs w:val="28"/>
        </w:rPr>
        <w:t>20</w:t>
      </w:r>
      <w:r>
        <w:rPr>
          <w:szCs w:val="28"/>
        </w:rPr>
        <w:t>15</w:t>
      </w:r>
      <w:r w:rsidRPr="00C32848">
        <w:rPr>
          <w:szCs w:val="28"/>
        </w:rPr>
        <w:t xml:space="preserve"> года №</w:t>
      </w:r>
      <w:r>
        <w:rPr>
          <w:szCs w:val="28"/>
        </w:rPr>
        <w:t xml:space="preserve"> 784</w:t>
      </w:r>
      <w:r w:rsidRPr="00C32848">
        <w:rPr>
          <w:szCs w:val="28"/>
        </w:rPr>
        <w:t xml:space="preserve">, прогноза социально-экономического развития  </w:t>
      </w:r>
      <w:r w:rsidRPr="002741B4">
        <w:rPr>
          <w:rFonts w:eastAsia="Calibri"/>
          <w:szCs w:val="28"/>
          <w:lang w:eastAsia="en-US"/>
        </w:rPr>
        <w:t xml:space="preserve">Благодарненского </w:t>
      </w:r>
      <w:r>
        <w:rPr>
          <w:rFonts w:eastAsia="Calibri"/>
          <w:szCs w:val="28"/>
          <w:lang w:eastAsia="en-US"/>
        </w:rPr>
        <w:t>городского округа</w:t>
      </w:r>
      <w:r w:rsidRPr="002741B4">
        <w:rPr>
          <w:rFonts w:eastAsia="Calibri"/>
          <w:szCs w:val="28"/>
          <w:lang w:eastAsia="en-US"/>
        </w:rPr>
        <w:t xml:space="preserve"> </w:t>
      </w:r>
      <w:r w:rsidRPr="00C32848">
        <w:rPr>
          <w:szCs w:val="28"/>
        </w:rPr>
        <w:t xml:space="preserve">Ставропольского края, других муниципальных правовых актов </w:t>
      </w:r>
      <w:r w:rsidRPr="002741B4">
        <w:rPr>
          <w:rFonts w:eastAsia="Calibri"/>
          <w:szCs w:val="28"/>
          <w:lang w:eastAsia="en-US"/>
        </w:rPr>
        <w:t xml:space="preserve">Благодарненского </w:t>
      </w:r>
      <w:r>
        <w:rPr>
          <w:rFonts w:eastAsia="Calibri"/>
          <w:szCs w:val="28"/>
          <w:lang w:eastAsia="en-US"/>
        </w:rPr>
        <w:t>городского округа</w:t>
      </w:r>
      <w:r w:rsidRPr="002741B4">
        <w:rPr>
          <w:rFonts w:eastAsia="Calibri"/>
          <w:szCs w:val="28"/>
          <w:lang w:eastAsia="en-US"/>
        </w:rPr>
        <w:t xml:space="preserve"> </w:t>
      </w:r>
      <w:r w:rsidRPr="00C32848">
        <w:rPr>
          <w:szCs w:val="28"/>
        </w:rPr>
        <w:t>Ставропольского края</w:t>
      </w:r>
      <w:r>
        <w:rPr>
          <w:szCs w:val="28"/>
        </w:rPr>
        <w:t>.</w:t>
      </w:r>
      <w:r w:rsidRPr="00C32848">
        <w:rPr>
          <w:szCs w:val="28"/>
        </w:rPr>
        <w:t xml:space="preserve"> </w:t>
      </w:r>
    </w:p>
    <w:p w:rsidR="00390C8B" w:rsidRPr="002F24AB" w:rsidRDefault="00390C8B" w:rsidP="00390C8B">
      <w:pPr>
        <w:widowControl w:val="0"/>
        <w:tabs>
          <w:tab w:val="num" w:pos="142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2F24AB">
        <w:rPr>
          <w:szCs w:val="28"/>
        </w:rPr>
        <w:t>Государственные услуги и функции по предоставлению гражданам мер социальной поддержки</w:t>
      </w:r>
      <w:r>
        <w:rPr>
          <w:szCs w:val="28"/>
        </w:rPr>
        <w:t xml:space="preserve">  в рамках Программы</w:t>
      </w:r>
      <w:r w:rsidRPr="002F24AB">
        <w:rPr>
          <w:szCs w:val="28"/>
        </w:rPr>
        <w:t xml:space="preserve"> реализуются в соответствии с </w:t>
      </w:r>
      <w:hyperlink r:id="rId8" w:history="1">
        <w:r w:rsidRPr="002F24AB">
          <w:rPr>
            <w:szCs w:val="28"/>
          </w:rPr>
          <w:t>Законом</w:t>
        </w:r>
      </w:hyperlink>
      <w:r w:rsidRPr="002F24AB">
        <w:rPr>
          <w:szCs w:val="28"/>
        </w:rPr>
        <w:t xml:space="preserve"> Ставропольского края</w:t>
      </w:r>
      <w:r>
        <w:rPr>
          <w:szCs w:val="28"/>
        </w:rPr>
        <w:t xml:space="preserve"> от 11 декабря 2009 года № 92-</w:t>
      </w:r>
      <w:r w:rsidRPr="002F24AB">
        <w:rPr>
          <w:szCs w:val="28"/>
        </w:rPr>
        <w:t>кз "О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субъекта Российской Федерации, и отдельными государственными полномочиями Ставропольского края в области труда и социальной защиты отдельных категорий граждан".</w:t>
      </w:r>
    </w:p>
    <w:p w:rsidR="00390C8B" w:rsidRDefault="00390C8B" w:rsidP="00390C8B">
      <w:pPr>
        <w:pStyle w:val="a9"/>
        <w:ind w:firstLine="567"/>
        <w:rPr>
          <w:szCs w:val="28"/>
        </w:rPr>
      </w:pPr>
      <w:r>
        <w:rPr>
          <w:szCs w:val="28"/>
        </w:rPr>
        <w:lastRenderedPageBreak/>
        <w:t xml:space="preserve">Социально - демографические и экономические особенности жизнедеятельности населения городского округа и характеристики сложившейся системы социальной поддержки позволяют выделить </w:t>
      </w:r>
      <w:r w:rsidRPr="008C4558">
        <w:rPr>
          <w:szCs w:val="28"/>
        </w:rPr>
        <w:t>следующие проблемы:</w:t>
      </w:r>
      <w:r>
        <w:rPr>
          <w:szCs w:val="28"/>
        </w:rPr>
        <w:t xml:space="preserve"> </w:t>
      </w:r>
    </w:p>
    <w:p w:rsidR="00390C8B" w:rsidRDefault="00390C8B" w:rsidP="00390C8B">
      <w:pPr>
        <w:pStyle w:val="a9"/>
        <w:ind w:firstLine="567"/>
        <w:rPr>
          <w:szCs w:val="28"/>
        </w:rPr>
      </w:pPr>
      <w:r>
        <w:rPr>
          <w:szCs w:val="28"/>
        </w:rPr>
        <w:t xml:space="preserve">уязвимость неработающих пенсионеров и инвалидов, соотношение между средней заработной платой и средней пенсией определяет граждан данной категории как одну из приоритетных групп социальной поддержки; </w:t>
      </w:r>
    </w:p>
    <w:p w:rsidR="00390C8B" w:rsidRDefault="00390C8B" w:rsidP="00390C8B">
      <w:pPr>
        <w:pStyle w:val="a9"/>
        <w:ind w:firstLine="567"/>
        <w:rPr>
          <w:szCs w:val="28"/>
        </w:rPr>
      </w:pPr>
      <w:r>
        <w:rPr>
          <w:szCs w:val="28"/>
        </w:rPr>
        <w:t>семьи с детьми, особенно многодетные семьи, отличаются высокими рисками бедности;</w:t>
      </w:r>
    </w:p>
    <w:p w:rsidR="00390C8B" w:rsidRDefault="00390C8B" w:rsidP="00390C8B">
      <w:pPr>
        <w:pStyle w:val="a9"/>
        <w:ind w:firstLine="567"/>
        <w:rPr>
          <w:szCs w:val="28"/>
        </w:rPr>
      </w:pPr>
      <w:r>
        <w:rPr>
          <w:szCs w:val="28"/>
        </w:rPr>
        <w:t xml:space="preserve">имеют место ограничения в доступе к социальной инфраструктуре у лиц с ограниченными возможностями здоровья; </w:t>
      </w:r>
    </w:p>
    <w:p w:rsidR="00390C8B" w:rsidRDefault="00390C8B" w:rsidP="00390C8B">
      <w:pPr>
        <w:pStyle w:val="a9"/>
        <w:ind w:firstLine="567"/>
        <w:rPr>
          <w:szCs w:val="28"/>
        </w:rPr>
      </w:pPr>
      <w:r>
        <w:rPr>
          <w:szCs w:val="28"/>
        </w:rPr>
        <w:t>недостаточно представлены в числе приоритетных направлений деятельности социально ориентированных некоммерческих организаций городского округа мероприятия, направленные на поддержку социально незащищенных категорий населения.</w:t>
      </w:r>
    </w:p>
    <w:p w:rsidR="00390C8B" w:rsidRDefault="00390C8B" w:rsidP="00390C8B">
      <w:pPr>
        <w:pStyle w:val="a9"/>
        <w:ind w:firstLine="567"/>
        <w:rPr>
          <w:szCs w:val="28"/>
        </w:rPr>
      </w:pPr>
      <w:r>
        <w:rPr>
          <w:szCs w:val="28"/>
        </w:rPr>
        <w:t xml:space="preserve">Решать эти проблемы необходимо комплексно, совмещая общедоступную и адресную поддержку социально незащищенных категорий граждан по различным направлениям. Обеспечить это возможно исключительно с использованием программно-целевого метода формирования и выполнения соответствующих мероприятий Программы, увязку в рамках единой Программы мероприятий по целям, содержанию работ, их исполнителям и ресурсам. </w:t>
      </w:r>
    </w:p>
    <w:p w:rsidR="00390C8B" w:rsidRPr="008C4558" w:rsidRDefault="00390C8B" w:rsidP="00390C8B">
      <w:pPr>
        <w:ind w:right="-1" w:firstLine="567"/>
        <w:jc w:val="both"/>
        <w:rPr>
          <w:szCs w:val="28"/>
        </w:rPr>
      </w:pPr>
      <w:r>
        <w:rPr>
          <w:szCs w:val="28"/>
        </w:rPr>
        <w:t xml:space="preserve">  </w:t>
      </w:r>
      <w:r w:rsidRPr="008C4558">
        <w:rPr>
          <w:szCs w:val="28"/>
        </w:rPr>
        <w:t xml:space="preserve">Приоритетами реализуемой в городском округе муниципальной политики в сфере реализации Программы являются: </w:t>
      </w:r>
    </w:p>
    <w:p w:rsidR="00390C8B" w:rsidRPr="008C4558" w:rsidRDefault="00390C8B" w:rsidP="00390C8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8C4558">
        <w:rPr>
          <w:szCs w:val="28"/>
        </w:rPr>
        <w:t>реализация прав граждан на социальную защиту в целях ослабления негативных тенденций в обществе и содействия социальной стабильности;</w:t>
      </w:r>
    </w:p>
    <w:p w:rsidR="00390C8B" w:rsidRPr="008C4558" w:rsidRDefault="00390C8B" w:rsidP="00390C8B">
      <w:pPr>
        <w:ind w:right="-1" w:firstLine="567"/>
        <w:jc w:val="both"/>
        <w:rPr>
          <w:szCs w:val="28"/>
        </w:rPr>
      </w:pPr>
      <w:r w:rsidRPr="008C4558">
        <w:rPr>
          <w:szCs w:val="28"/>
        </w:rPr>
        <w:t>усиление адресного характера предоставления социальной помощи, учитывающей доходы и особенности различных групп населения городского округа;</w:t>
      </w:r>
    </w:p>
    <w:p w:rsidR="00390C8B" w:rsidRPr="008C4558" w:rsidRDefault="00390C8B" w:rsidP="00390C8B">
      <w:pPr>
        <w:ind w:right="-1" w:firstLine="567"/>
        <w:jc w:val="both"/>
        <w:rPr>
          <w:szCs w:val="28"/>
        </w:rPr>
      </w:pPr>
      <w:r w:rsidRPr="008C4558">
        <w:rPr>
          <w:szCs w:val="28"/>
        </w:rPr>
        <w:t>предоставление государственных услуг в сфере социальной защиты населения городского округа в соответствии с административными регламентами;</w:t>
      </w:r>
    </w:p>
    <w:p w:rsidR="00390C8B" w:rsidRPr="008C4558" w:rsidRDefault="00390C8B" w:rsidP="00390C8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8C4558">
        <w:rPr>
          <w:szCs w:val="28"/>
        </w:rPr>
        <w:t>создание единого информационного поля и формирование межведомственных баз данных для определения критериев нуждаемости получателей мер социальной поддержки и реализации социальных льгот и выплат в целях усиления их адресности;</w:t>
      </w:r>
    </w:p>
    <w:p w:rsidR="00390C8B" w:rsidRPr="008C4558" w:rsidRDefault="00390C8B" w:rsidP="00390C8B">
      <w:pPr>
        <w:pStyle w:val="ConsNonformat"/>
        <w:widowControl/>
        <w:tabs>
          <w:tab w:val="left" w:pos="0"/>
        </w:tabs>
        <w:snapToGrid w:val="0"/>
        <w:ind w:right="34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8C4558">
        <w:rPr>
          <w:rFonts w:ascii="Times New Roman" w:hAnsi="Times New Roman" w:cs="Times New Roman"/>
          <w:sz w:val="28"/>
          <w:szCs w:val="28"/>
        </w:rPr>
        <w:t xml:space="preserve">   формирование доступной среды жизнедеятельности для инвалидов и других маломобильных групп населения в городском округе.</w:t>
      </w:r>
    </w:p>
    <w:p w:rsidR="00390C8B" w:rsidRPr="002F24AB" w:rsidRDefault="00390C8B" w:rsidP="00390C8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8C4558">
        <w:rPr>
          <w:szCs w:val="28"/>
        </w:rPr>
        <w:t>Специфика социально-демографической структуры</w:t>
      </w:r>
      <w:r w:rsidRPr="00C01491">
        <w:rPr>
          <w:szCs w:val="28"/>
        </w:rPr>
        <w:t xml:space="preserve"> населения </w:t>
      </w:r>
      <w:r>
        <w:rPr>
          <w:szCs w:val="28"/>
        </w:rPr>
        <w:t>городского округа</w:t>
      </w:r>
      <w:r w:rsidRPr="00C01491">
        <w:rPr>
          <w:szCs w:val="28"/>
        </w:rPr>
        <w:t xml:space="preserve"> проявляется в высоком удельном весе численности инвалидов</w:t>
      </w:r>
      <w:r w:rsidRPr="002F24AB">
        <w:rPr>
          <w:szCs w:val="28"/>
        </w:rPr>
        <w:t xml:space="preserve"> в общей численности населения </w:t>
      </w:r>
      <w:r>
        <w:rPr>
          <w:szCs w:val="28"/>
        </w:rPr>
        <w:t>городского округа</w:t>
      </w:r>
      <w:r w:rsidRPr="002F24AB">
        <w:rPr>
          <w:szCs w:val="28"/>
        </w:rPr>
        <w:t xml:space="preserve">. </w:t>
      </w:r>
      <w:r w:rsidRPr="002F24AB">
        <w:rPr>
          <w:bCs/>
          <w:szCs w:val="28"/>
        </w:rPr>
        <w:t xml:space="preserve">Численность инвалидов </w:t>
      </w:r>
      <w:r>
        <w:rPr>
          <w:szCs w:val="28"/>
        </w:rPr>
        <w:t>городского округа</w:t>
      </w:r>
      <w:r w:rsidRPr="002F24AB">
        <w:rPr>
          <w:bCs/>
          <w:szCs w:val="28"/>
        </w:rPr>
        <w:t xml:space="preserve"> на 01 января 201</w:t>
      </w:r>
      <w:r>
        <w:rPr>
          <w:bCs/>
          <w:szCs w:val="28"/>
        </w:rPr>
        <w:t>9</w:t>
      </w:r>
      <w:r w:rsidRPr="002F24AB">
        <w:rPr>
          <w:bCs/>
          <w:szCs w:val="28"/>
        </w:rPr>
        <w:t xml:space="preserve"> года составляет 5 </w:t>
      </w:r>
      <w:r>
        <w:rPr>
          <w:bCs/>
          <w:szCs w:val="28"/>
        </w:rPr>
        <w:t>122</w:t>
      </w:r>
      <w:r w:rsidRPr="002F24AB">
        <w:rPr>
          <w:bCs/>
          <w:szCs w:val="28"/>
        </w:rPr>
        <w:t xml:space="preserve"> </w:t>
      </w:r>
      <w:r w:rsidRPr="002F24AB">
        <w:rPr>
          <w:szCs w:val="28"/>
        </w:rPr>
        <w:t>человек</w:t>
      </w:r>
      <w:r>
        <w:rPr>
          <w:szCs w:val="28"/>
        </w:rPr>
        <w:t>а.</w:t>
      </w:r>
      <w:r w:rsidRPr="002F24AB">
        <w:rPr>
          <w:szCs w:val="28"/>
        </w:rPr>
        <w:t xml:space="preserve">  Д</w:t>
      </w:r>
      <w:r w:rsidRPr="002F24AB">
        <w:rPr>
          <w:bCs/>
          <w:szCs w:val="28"/>
        </w:rPr>
        <w:t xml:space="preserve">оля инвалидов в общей численности населения Благодарненского </w:t>
      </w:r>
      <w:r>
        <w:rPr>
          <w:szCs w:val="28"/>
        </w:rPr>
        <w:lastRenderedPageBreak/>
        <w:t>городского округа</w:t>
      </w:r>
      <w:r w:rsidRPr="002F24AB">
        <w:rPr>
          <w:bCs/>
          <w:szCs w:val="28"/>
        </w:rPr>
        <w:t xml:space="preserve"> Ставропольского края</w:t>
      </w:r>
      <w:r>
        <w:rPr>
          <w:bCs/>
          <w:szCs w:val="28"/>
        </w:rPr>
        <w:t xml:space="preserve"> (57893 человек)</w:t>
      </w:r>
      <w:r w:rsidRPr="002F24AB">
        <w:rPr>
          <w:bCs/>
          <w:szCs w:val="28"/>
        </w:rPr>
        <w:t xml:space="preserve"> составляет </w:t>
      </w:r>
      <w:r>
        <w:rPr>
          <w:bCs/>
          <w:szCs w:val="28"/>
        </w:rPr>
        <w:t>8,85</w:t>
      </w:r>
      <w:r w:rsidRPr="002F24AB">
        <w:rPr>
          <w:bCs/>
          <w:szCs w:val="28"/>
        </w:rPr>
        <w:t xml:space="preserve"> процент</w:t>
      </w:r>
      <w:r>
        <w:rPr>
          <w:bCs/>
          <w:szCs w:val="28"/>
        </w:rPr>
        <w:t>ов</w:t>
      </w:r>
      <w:r w:rsidRPr="002F24AB">
        <w:rPr>
          <w:bCs/>
          <w:szCs w:val="28"/>
        </w:rPr>
        <w:t>.</w:t>
      </w:r>
    </w:p>
    <w:p w:rsidR="00390C8B" w:rsidRPr="002F24AB" w:rsidRDefault="00390C8B" w:rsidP="00390C8B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2F24AB">
        <w:rPr>
          <w:szCs w:val="28"/>
        </w:rPr>
        <w:t xml:space="preserve">В </w:t>
      </w:r>
      <w:r>
        <w:rPr>
          <w:szCs w:val="28"/>
        </w:rPr>
        <w:t>городском округе</w:t>
      </w:r>
      <w:r w:rsidRPr="002F24AB">
        <w:rPr>
          <w:szCs w:val="28"/>
        </w:rPr>
        <w:t xml:space="preserve"> последовательно проводится работа по социальной поддержке инвалидов, направленная на улучшение их социального положения, повышение уровня и качества жизни. В </w:t>
      </w:r>
      <w:r>
        <w:rPr>
          <w:szCs w:val="28"/>
        </w:rPr>
        <w:t>городском округе</w:t>
      </w:r>
      <w:r w:rsidRPr="002F24AB">
        <w:rPr>
          <w:szCs w:val="28"/>
        </w:rPr>
        <w:t xml:space="preserve"> сформированы основы современной системы реабилитации инвалидов, но пока</w:t>
      </w:r>
      <w:r>
        <w:rPr>
          <w:szCs w:val="28"/>
        </w:rPr>
        <w:t xml:space="preserve"> </w:t>
      </w:r>
      <w:r w:rsidRPr="002F24AB">
        <w:rPr>
          <w:szCs w:val="28"/>
        </w:rPr>
        <w:t>это не позволяет в полной мере решать проблемы реабилитации и социальной интеграции инвалидов и людей с ограниченными возможностями здоровья в обществе.</w:t>
      </w:r>
    </w:p>
    <w:p w:rsidR="00390C8B" w:rsidRPr="002F24AB" w:rsidRDefault="00390C8B" w:rsidP="00390C8B">
      <w:pPr>
        <w:ind w:firstLine="709"/>
        <w:jc w:val="both"/>
        <w:rPr>
          <w:szCs w:val="28"/>
        </w:rPr>
      </w:pPr>
      <w:r w:rsidRPr="002F24AB">
        <w:rPr>
          <w:szCs w:val="28"/>
        </w:rPr>
        <w:t xml:space="preserve">Актуальной проблемой является формирование в </w:t>
      </w:r>
      <w:r>
        <w:rPr>
          <w:szCs w:val="28"/>
        </w:rPr>
        <w:t>городском округе</w:t>
      </w:r>
      <w:r w:rsidRPr="002F24AB">
        <w:rPr>
          <w:szCs w:val="28"/>
        </w:rPr>
        <w:t xml:space="preserve"> доступной среды жизнедеятельности для инвалидов и других маломобильных групп населения </w:t>
      </w:r>
      <w:r>
        <w:rPr>
          <w:szCs w:val="28"/>
        </w:rPr>
        <w:t>городского округа</w:t>
      </w:r>
      <w:r w:rsidRPr="002F24AB">
        <w:rPr>
          <w:szCs w:val="28"/>
        </w:rPr>
        <w:t>.</w:t>
      </w:r>
    </w:p>
    <w:p w:rsidR="00390C8B" w:rsidRPr="002F24AB" w:rsidRDefault="00390C8B" w:rsidP="00390C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F24AB">
        <w:rPr>
          <w:szCs w:val="28"/>
        </w:rPr>
        <w:t xml:space="preserve">С учётом того, что инвалиды составляют более </w:t>
      </w:r>
      <w:r>
        <w:rPr>
          <w:szCs w:val="28"/>
        </w:rPr>
        <w:t>8,85</w:t>
      </w:r>
      <w:r w:rsidRPr="002F24AB">
        <w:rPr>
          <w:szCs w:val="28"/>
        </w:rPr>
        <w:t xml:space="preserve"> процентов населения </w:t>
      </w:r>
      <w:r>
        <w:rPr>
          <w:szCs w:val="28"/>
        </w:rPr>
        <w:t>городского округа</w:t>
      </w:r>
      <w:r w:rsidRPr="002F24AB">
        <w:rPr>
          <w:szCs w:val="28"/>
        </w:rPr>
        <w:t>, вопрос обеспечения им беспрепятственного доступа к социально значимым объектам имеет первоочередное значение.</w:t>
      </w:r>
    </w:p>
    <w:p w:rsidR="00390C8B" w:rsidRPr="002F24AB" w:rsidRDefault="00390C8B" w:rsidP="00390C8B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F24AB">
        <w:rPr>
          <w:szCs w:val="28"/>
          <w:lang w:eastAsia="zh-CN"/>
        </w:rPr>
        <w:t>Реализация мероприятий программы позволит достичь определенных положительных результатов:</w:t>
      </w:r>
    </w:p>
    <w:p w:rsidR="00390C8B" w:rsidRPr="002F24AB" w:rsidRDefault="00390C8B" w:rsidP="00390C8B">
      <w:pPr>
        <w:shd w:val="clear" w:color="auto" w:fill="FFFFFF"/>
        <w:suppressAutoHyphens/>
        <w:ind w:firstLine="709"/>
        <w:jc w:val="both"/>
        <w:rPr>
          <w:szCs w:val="28"/>
          <w:lang w:eastAsia="zh-CN"/>
        </w:rPr>
      </w:pPr>
      <w:r w:rsidRPr="002F24AB">
        <w:rPr>
          <w:szCs w:val="28"/>
          <w:lang w:eastAsia="zh-CN"/>
        </w:rPr>
        <w:t>во-первых, достичь положительной динамики основных демографических показателей;</w:t>
      </w:r>
    </w:p>
    <w:p w:rsidR="00390C8B" w:rsidRPr="002F24AB" w:rsidRDefault="00390C8B" w:rsidP="00390C8B">
      <w:pPr>
        <w:shd w:val="clear" w:color="auto" w:fill="FFFFFF"/>
        <w:suppressAutoHyphens/>
        <w:ind w:firstLine="709"/>
        <w:jc w:val="both"/>
        <w:rPr>
          <w:szCs w:val="28"/>
          <w:lang w:eastAsia="zh-CN"/>
        </w:rPr>
      </w:pPr>
      <w:r w:rsidRPr="002F24AB">
        <w:rPr>
          <w:szCs w:val="28"/>
          <w:lang w:eastAsia="zh-CN"/>
        </w:rPr>
        <w:t>во-вторых, обеспечить стабильное предоставление гражданам гарантированных мер социальной поддержки;</w:t>
      </w:r>
    </w:p>
    <w:p w:rsidR="00390C8B" w:rsidRPr="002F24AB" w:rsidRDefault="00390C8B" w:rsidP="00390C8B">
      <w:pPr>
        <w:shd w:val="clear" w:color="auto" w:fill="FFFFFF"/>
        <w:suppressAutoHyphens/>
        <w:ind w:firstLine="709"/>
        <w:jc w:val="both"/>
        <w:rPr>
          <w:szCs w:val="28"/>
        </w:rPr>
      </w:pPr>
      <w:r w:rsidRPr="002F24AB">
        <w:rPr>
          <w:szCs w:val="28"/>
          <w:lang w:eastAsia="zh-CN"/>
        </w:rPr>
        <w:t xml:space="preserve">в-третьих, </w:t>
      </w:r>
      <w:r w:rsidRPr="002F24AB">
        <w:rPr>
          <w:szCs w:val="28"/>
        </w:rPr>
        <w:t xml:space="preserve">позволит создать более комфортную среду проживания жителям </w:t>
      </w:r>
      <w:r>
        <w:rPr>
          <w:szCs w:val="28"/>
        </w:rPr>
        <w:t>городского округа</w:t>
      </w:r>
      <w:r w:rsidRPr="002F24AB">
        <w:rPr>
          <w:szCs w:val="28"/>
        </w:rPr>
        <w:t xml:space="preserve"> и повысит уровень социальной защищенности маломобильных граждан.</w:t>
      </w:r>
    </w:p>
    <w:p w:rsidR="00390C8B" w:rsidRPr="00C01491" w:rsidRDefault="00390C8B" w:rsidP="00390C8B">
      <w:pPr>
        <w:suppressAutoHyphens/>
        <w:ind w:firstLine="709"/>
        <w:jc w:val="both"/>
        <w:rPr>
          <w:szCs w:val="28"/>
        </w:rPr>
      </w:pPr>
      <w:r w:rsidRPr="008C4558">
        <w:rPr>
          <w:szCs w:val="28"/>
        </w:rPr>
        <w:t xml:space="preserve">Целью </w:t>
      </w:r>
      <w:r w:rsidRPr="00C01491">
        <w:rPr>
          <w:szCs w:val="28"/>
        </w:rPr>
        <w:t>Программы является:</w:t>
      </w:r>
    </w:p>
    <w:p w:rsidR="00390C8B" w:rsidRPr="00C01491" w:rsidRDefault="00390C8B" w:rsidP="00390C8B">
      <w:pPr>
        <w:pStyle w:val="ConsNonformat"/>
        <w:widowControl/>
        <w:tabs>
          <w:tab w:val="left" w:pos="1769"/>
        </w:tabs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C01491">
        <w:rPr>
          <w:rFonts w:ascii="Times New Roman" w:hAnsi="Times New Roman" w:cs="Times New Roman"/>
          <w:sz w:val="28"/>
          <w:szCs w:val="28"/>
        </w:rPr>
        <w:t xml:space="preserve">         повышение уровня и качества жизни населения Благодарненского городско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C01491">
        <w:rPr>
          <w:rFonts w:ascii="Times New Roman" w:hAnsi="Times New Roman" w:cs="Times New Roman"/>
          <w:sz w:val="28"/>
          <w:szCs w:val="28"/>
        </w:rPr>
        <w:t xml:space="preserve"> округ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1491">
        <w:rPr>
          <w:rFonts w:ascii="Times New Roman" w:hAnsi="Times New Roman" w:cs="Times New Roman"/>
          <w:sz w:val="28"/>
          <w:szCs w:val="28"/>
        </w:rPr>
        <w:t xml:space="preserve"> Ставропольского края.</w:t>
      </w:r>
    </w:p>
    <w:p w:rsidR="00390C8B" w:rsidRDefault="00390C8B" w:rsidP="00390C8B">
      <w:pPr>
        <w:pStyle w:val="ConsNonformat"/>
        <w:widowControl/>
        <w:tabs>
          <w:tab w:val="left" w:pos="1769"/>
        </w:tabs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 w:rsidRPr="00C01491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 xml:space="preserve">         </w:t>
      </w:r>
      <w:r w:rsidRPr="00C01491">
        <w:rPr>
          <w:rFonts w:ascii="Times New Roman" w:hAnsi="Times New Roman" w:cs="Times New Roman"/>
          <w:sz w:val="28"/>
          <w:szCs w:val="28"/>
        </w:rPr>
        <w:t>В ходе реализации Программы предусматривается обеспечение следующих задач: выполнение государственных обязательств по социальной поддержке граждан в городском округе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90C8B" w:rsidRPr="00C01491" w:rsidRDefault="00390C8B" w:rsidP="00390C8B">
      <w:pPr>
        <w:pStyle w:val="ConsNonformat"/>
        <w:widowControl/>
        <w:tabs>
          <w:tab w:val="left" w:pos="709"/>
        </w:tabs>
        <w:snapToGrid w:val="0"/>
        <w:ind w:left="34" w:right="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повышение информированности граждан о предоставляемых мерах социальной поддержки отдельных категорий граждан.  </w:t>
      </w:r>
    </w:p>
    <w:p w:rsidR="00390C8B" w:rsidRDefault="00390C8B" w:rsidP="00390C8B">
      <w:pPr>
        <w:suppressAutoHyphens/>
        <w:spacing w:line="228" w:lineRule="auto"/>
        <w:ind w:right="-1"/>
        <w:jc w:val="both"/>
        <w:rPr>
          <w:szCs w:val="28"/>
        </w:rPr>
      </w:pPr>
      <w:r w:rsidRPr="002F24AB">
        <w:rPr>
          <w:szCs w:val="28"/>
        </w:rPr>
        <w:t xml:space="preserve">        </w:t>
      </w:r>
      <w:r>
        <w:rPr>
          <w:szCs w:val="28"/>
        </w:rPr>
        <w:t xml:space="preserve">  </w:t>
      </w:r>
      <w:r w:rsidRPr="002F24AB">
        <w:rPr>
          <w:szCs w:val="28"/>
        </w:rPr>
        <w:t>Ожидаемыми конечными результатами реализации Программы будут являться: сохранение доли на</w:t>
      </w:r>
      <w:r>
        <w:rPr>
          <w:szCs w:val="28"/>
        </w:rPr>
        <w:t>селения городского округа, получившего</w:t>
      </w:r>
      <w:r w:rsidRPr="002F24AB">
        <w:rPr>
          <w:szCs w:val="28"/>
        </w:rPr>
        <w:t xml:space="preserve"> социальные выплаты, в общей численности населения </w:t>
      </w:r>
      <w:r>
        <w:rPr>
          <w:szCs w:val="28"/>
        </w:rPr>
        <w:t>городского округа</w:t>
      </w:r>
      <w:r w:rsidRPr="002F24AB">
        <w:rPr>
          <w:szCs w:val="28"/>
        </w:rPr>
        <w:t xml:space="preserve"> на уровне 30 процентов</w:t>
      </w:r>
      <w:r>
        <w:rPr>
          <w:szCs w:val="28"/>
        </w:rPr>
        <w:t>;</w:t>
      </w:r>
    </w:p>
    <w:p w:rsidR="00390C8B" w:rsidRPr="009D754E" w:rsidRDefault="00390C8B" w:rsidP="00390C8B">
      <w:pPr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 xml:space="preserve">         </w:t>
      </w:r>
      <w:r w:rsidRPr="008F2197">
        <w:rPr>
          <w:szCs w:val="28"/>
          <w:shd w:val="clear" w:color="auto" w:fill="FFFFFF"/>
        </w:rPr>
        <w:t xml:space="preserve">повышение уровня удовлетворенности граждан качеством и доступностью государственных услуг в сфере социальной защиты населения </w:t>
      </w:r>
      <w:r>
        <w:rPr>
          <w:szCs w:val="28"/>
          <w:shd w:val="clear" w:color="auto" w:fill="FFFFFF"/>
        </w:rPr>
        <w:t>городского округа.</w:t>
      </w:r>
    </w:p>
    <w:p w:rsidR="00390C8B" w:rsidRDefault="00390C8B" w:rsidP="00390C8B">
      <w:pPr>
        <w:suppressAutoHyphens/>
        <w:ind w:firstLine="709"/>
        <w:jc w:val="both"/>
        <w:rPr>
          <w:szCs w:val="28"/>
        </w:rPr>
      </w:pPr>
      <w:r w:rsidRPr="002F24AB">
        <w:rPr>
          <w:szCs w:val="28"/>
        </w:rPr>
        <w:t xml:space="preserve">Сведения об индикаторах достижения целей муниципальной   программы Благодарненского </w:t>
      </w:r>
      <w:r>
        <w:rPr>
          <w:szCs w:val="28"/>
        </w:rPr>
        <w:t>городского округа</w:t>
      </w:r>
      <w:r w:rsidRPr="002F24AB">
        <w:rPr>
          <w:szCs w:val="28"/>
        </w:rPr>
        <w:t xml:space="preserve"> Ставропольского края «Социальная поддержка граждан» и показателях решения задач подпрограмм Программы и их значениях приведены в приложении 1 к Программе. </w:t>
      </w:r>
    </w:p>
    <w:p w:rsidR="00390C8B" w:rsidRPr="002F24AB" w:rsidRDefault="00390C8B" w:rsidP="00390C8B">
      <w:pPr>
        <w:suppressAutoHyphens/>
        <w:ind w:firstLine="709"/>
        <w:jc w:val="both"/>
        <w:rPr>
          <w:szCs w:val="28"/>
        </w:rPr>
      </w:pPr>
      <w:r w:rsidRPr="002F24AB">
        <w:rPr>
          <w:szCs w:val="28"/>
        </w:rPr>
        <w:lastRenderedPageBreak/>
        <w:t xml:space="preserve">Перечень основных мероприятий подпрограмм Программы «Социальная поддержка граждан» приведен в приложении </w:t>
      </w:r>
      <w:r>
        <w:rPr>
          <w:szCs w:val="28"/>
        </w:rPr>
        <w:t>2</w:t>
      </w:r>
      <w:r w:rsidRPr="002F24AB">
        <w:rPr>
          <w:szCs w:val="28"/>
        </w:rPr>
        <w:t xml:space="preserve"> к Программе.</w:t>
      </w:r>
    </w:p>
    <w:p w:rsidR="00390C8B" w:rsidRDefault="00390C8B" w:rsidP="00390C8B">
      <w:pPr>
        <w:suppressAutoHyphens/>
        <w:ind w:left="57" w:firstLine="652"/>
        <w:jc w:val="both"/>
        <w:rPr>
          <w:szCs w:val="28"/>
        </w:rPr>
      </w:pPr>
      <w:r w:rsidRPr="002F24AB">
        <w:rPr>
          <w:szCs w:val="28"/>
        </w:rPr>
        <w:t xml:space="preserve">Объемы и источники финансового обеспечения Программы «Социальная поддержка граждан» приведены в приложении </w:t>
      </w:r>
      <w:r>
        <w:rPr>
          <w:szCs w:val="28"/>
        </w:rPr>
        <w:t>3</w:t>
      </w:r>
      <w:r w:rsidRPr="002F24AB">
        <w:rPr>
          <w:szCs w:val="28"/>
        </w:rPr>
        <w:t xml:space="preserve"> к Программе.</w:t>
      </w:r>
      <w:r w:rsidRPr="001338AF">
        <w:rPr>
          <w:szCs w:val="28"/>
        </w:rPr>
        <w:t xml:space="preserve"> </w:t>
      </w:r>
      <w:r>
        <w:rPr>
          <w:szCs w:val="28"/>
        </w:rPr>
        <w:t xml:space="preserve">  </w:t>
      </w:r>
    </w:p>
    <w:p w:rsidR="00390C8B" w:rsidRDefault="00390C8B" w:rsidP="00390C8B">
      <w:pPr>
        <w:suppressAutoHyphens/>
        <w:ind w:left="57" w:firstLine="652"/>
        <w:jc w:val="both"/>
        <w:rPr>
          <w:szCs w:val="28"/>
        </w:rPr>
      </w:pPr>
      <w:r>
        <w:rPr>
          <w:szCs w:val="28"/>
        </w:rPr>
        <w:t xml:space="preserve">Каждой цели Программы (задаче подпрограммы) присваивается весовой коэффициент, в зависимости от значимости достижения цели (задачи подпрограммы), для оценки эффективности реализации Программы, а также с учетом доли финансовых затрат в общем объеме финансирования мероприятий Программы. Сведения о весовых коэффициентах, присвоенных целям Программы, задачам подпрограмм Программы </w:t>
      </w:r>
      <w:r w:rsidRPr="002F24AB">
        <w:rPr>
          <w:szCs w:val="28"/>
        </w:rPr>
        <w:t>«Социальная поддержка граждан»</w:t>
      </w:r>
      <w:r>
        <w:rPr>
          <w:szCs w:val="28"/>
        </w:rPr>
        <w:t xml:space="preserve"> приведены в приложении 4 к Программе</w:t>
      </w:r>
    </w:p>
    <w:p w:rsidR="00390C8B" w:rsidRPr="000478CB" w:rsidRDefault="00390C8B" w:rsidP="00390C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478CB">
        <w:rPr>
          <w:szCs w:val="28"/>
        </w:rPr>
        <w:t xml:space="preserve">Достижение целей </w:t>
      </w:r>
      <w:r>
        <w:rPr>
          <w:szCs w:val="28"/>
        </w:rPr>
        <w:t>П</w:t>
      </w:r>
      <w:r w:rsidRPr="000478CB">
        <w:rPr>
          <w:szCs w:val="28"/>
        </w:rPr>
        <w:t xml:space="preserve">рограммы осуществляется путем решения задач подпрограмм </w:t>
      </w:r>
      <w:r>
        <w:rPr>
          <w:szCs w:val="28"/>
        </w:rPr>
        <w:t>П</w:t>
      </w:r>
      <w:r w:rsidRPr="000478CB">
        <w:rPr>
          <w:szCs w:val="28"/>
        </w:rPr>
        <w:t xml:space="preserve">рограммы и выполнения основных мероприятий следующих подпрограмм </w:t>
      </w:r>
      <w:r>
        <w:rPr>
          <w:szCs w:val="28"/>
        </w:rPr>
        <w:t>П</w:t>
      </w:r>
      <w:r w:rsidRPr="000478CB">
        <w:rPr>
          <w:szCs w:val="28"/>
        </w:rPr>
        <w:t>рограммы, взаимосвязанных по срокам, ресурсам и исполнителям:</w:t>
      </w:r>
    </w:p>
    <w:p w:rsidR="00390C8B" w:rsidRDefault="00390C8B" w:rsidP="00390C8B">
      <w:pPr>
        <w:ind w:left="33" w:firstLine="676"/>
        <w:jc w:val="both"/>
        <w:rPr>
          <w:szCs w:val="28"/>
        </w:rPr>
      </w:pPr>
      <w:r>
        <w:rPr>
          <w:szCs w:val="28"/>
        </w:rPr>
        <w:t xml:space="preserve">подпрограмма </w:t>
      </w:r>
      <w:r w:rsidRPr="000D3E58">
        <w:rPr>
          <w:szCs w:val="28"/>
        </w:rPr>
        <w:t>«Социальное обеспечение населения»</w:t>
      </w:r>
      <w:r>
        <w:rPr>
          <w:szCs w:val="28"/>
        </w:rPr>
        <w:t xml:space="preserve"> приведена в приложении 5 к Программе;</w:t>
      </w:r>
    </w:p>
    <w:p w:rsidR="00390C8B" w:rsidRPr="000478CB" w:rsidRDefault="00390C8B" w:rsidP="00390C8B">
      <w:pPr>
        <w:ind w:left="33" w:firstLine="676"/>
        <w:jc w:val="both"/>
        <w:rPr>
          <w:szCs w:val="28"/>
        </w:rPr>
      </w:pPr>
      <w:r>
        <w:rPr>
          <w:szCs w:val="28"/>
        </w:rPr>
        <w:t xml:space="preserve">подпрограмма «Обеспечение реализации муниципальной программы </w:t>
      </w:r>
      <w:r w:rsidRPr="002F24AB">
        <w:rPr>
          <w:szCs w:val="28"/>
        </w:rPr>
        <w:t xml:space="preserve">Благодарненского </w:t>
      </w:r>
      <w:r>
        <w:rPr>
          <w:szCs w:val="28"/>
        </w:rPr>
        <w:t>городского округа</w:t>
      </w:r>
      <w:r w:rsidRPr="002F24AB">
        <w:rPr>
          <w:szCs w:val="28"/>
        </w:rPr>
        <w:t xml:space="preserve"> Ставропольского края </w:t>
      </w:r>
      <w:r>
        <w:rPr>
          <w:szCs w:val="28"/>
        </w:rPr>
        <w:t xml:space="preserve">«Социальная поддержка граждан» и </w:t>
      </w:r>
      <w:proofErr w:type="spellStart"/>
      <w:r>
        <w:rPr>
          <w:szCs w:val="28"/>
        </w:rPr>
        <w:t>общепрограммные</w:t>
      </w:r>
      <w:proofErr w:type="spellEnd"/>
      <w:r>
        <w:rPr>
          <w:szCs w:val="28"/>
        </w:rPr>
        <w:t xml:space="preserve"> мероприятия» приведена в приложении 6 к Программе.</w:t>
      </w:r>
    </w:p>
    <w:p w:rsidR="00390C8B" w:rsidRPr="002F24AB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2F24AB" w:rsidSect="005C2D10">
          <w:headerReference w:type="default" r:id="rId9"/>
          <w:pgSz w:w="11906" w:h="16838"/>
          <w:pgMar w:top="1134" w:right="567" w:bottom="1134" w:left="1985" w:header="1134" w:footer="284" w:gutter="0"/>
          <w:cols w:space="720"/>
          <w:titlePg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550"/>
        <w:gridCol w:w="7587"/>
      </w:tblGrid>
      <w:tr w:rsidR="00390C8B" w:rsidRPr="002F24AB" w:rsidTr="005C2D10">
        <w:tc>
          <w:tcPr>
            <w:tcW w:w="7677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78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Приложение 1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городского округа</w:t>
            </w:r>
            <w:r w:rsidRPr="002F24AB">
              <w:rPr>
                <w:szCs w:val="28"/>
              </w:rPr>
              <w:t xml:space="preserve"> Ставропольского края 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«Социальная поддержка граждан»</w:t>
            </w:r>
          </w:p>
        </w:tc>
      </w:tr>
    </w:tbl>
    <w:p w:rsidR="00390C8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 w:val="16"/>
          <w:szCs w:val="16"/>
        </w:rPr>
      </w:pP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szCs w:val="28"/>
        </w:rPr>
      </w:pPr>
      <w:r w:rsidRPr="002F24AB">
        <w:rPr>
          <w:caps/>
          <w:szCs w:val="28"/>
        </w:rPr>
        <w:t>Сведения</w:t>
      </w:r>
    </w:p>
    <w:p w:rsidR="00390C8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szCs w:val="28"/>
        </w:rPr>
        <w:t xml:space="preserve">об индикаторах достижения целей муниципальной программы Благодарненского </w:t>
      </w:r>
      <w:r>
        <w:rPr>
          <w:szCs w:val="28"/>
        </w:rPr>
        <w:t>городского округа</w:t>
      </w:r>
      <w:r w:rsidRPr="002F24AB">
        <w:rPr>
          <w:szCs w:val="28"/>
        </w:rPr>
        <w:t xml:space="preserve"> Ставропольского края</w:t>
      </w:r>
      <w:r w:rsidRPr="002F24AB">
        <w:rPr>
          <w:szCs w:val="28"/>
          <w:vertAlign w:val="superscript"/>
        </w:rPr>
        <w:t xml:space="preserve"> </w:t>
      </w:r>
      <w:r w:rsidRPr="002F24AB">
        <w:rPr>
          <w:szCs w:val="28"/>
        </w:rPr>
        <w:t>«Социальная п</w:t>
      </w:r>
      <w:r>
        <w:rPr>
          <w:szCs w:val="28"/>
        </w:rPr>
        <w:t>оддержка граждан» и показателях</w:t>
      </w:r>
      <w:r w:rsidRPr="002F24AB">
        <w:rPr>
          <w:szCs w:val="28"/>
        </w:rPr>
        <w:t xml:space="preserve"> решения задач подпрограмм Программы и их значениях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654"/>
        <w:gridCol w:w="1418"/>
        <w:gridCol w:w="1134"/>
        <w:gridCol w:w="992"/>
        <w:gridCol w:w="992"/>
        <w:gridCol w:w="1134"/>
        <w:gridCol w:w="993"/>
      </w:tblGrid>
      <w:tr w:rsidR="00390C8B" w:rsidRPr="002F24AB" w:rsidTr="005C2D10">
        <w:tc>
          <w:tcPr>
            <w:tcW w:w="851" w:type="dxa"/>
            <w:vMerge w:val="restart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№ п/п</w:t>
            </w:r>
          </w:p>
        </w:tc>
        <w:tc>
          <w:tcPr>
            <w:tcW w:w="7654" w:type="dxa"/>
            <w:vMerge w:val="restart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единица       измерения</w:t>
            </w:r>
          </w:p>
        </w:tc>
        <w:tc>
          <w:tcPr>
            <w:tcW w:w="5245" w:type="dxa"/>
            <w:gridSpan w:val="5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значение индикатора достижения цели Программы и показателя решения задачи подпрограммы Программы</w:t>
            </w:r>
            <w:r w:rsidRPr="002F24AB" w:rsidDel="006C2FA5"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>по годам</w:t>
            </w:r>
          </w:p>
        </w:tc>
      </w:tr>
      <w:tr w:rsidR="00390C8B" w:rsidRPr="002F24AB" w:rsidTr="005C2D10">
        <w:trPr>
          <w:trHeight w:val="186"/>
        </w:trPr>
        <w:tc>
          <w:tcPr>
            <w:tcW w:w="851" w:type="dxa"/>
            <w:vMerge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7654" w:type="dxa"/>
            <w:vMerge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201</w:t>
            </w:r>
            <w:r>
              <w:rPr>
                <w:szCs w:val="28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</w:t>
            </w:r>
            <w:r>
              <w:rPr>
                <w:szCs w:val="28"/>
              </w:rPr>
              <w:t>019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2020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21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  <w:vertAlign w:val="superscript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22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Программа «Социальная поддержка граждан»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pStyle w:val="ConsNonformat"/>
              <w:widowControl/>
              <w:tabs>
                <w:tab w:val="left" w:pos="1769"/>
              </w:tabs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Pr="00494914" w:rsidRDefault="00390C8B" w:rsidP="005C2D10">
            <w:pPr>
              <w:pStyle w:val="ConsNonformat"/>
              <w:widowControl/>
              <w:tabs>
                <w:tab w:val="left" w:pos="1769"/>
              </w:tabs>
              <w:snapToGrid w:val="0"/>
              <w:ind w:left="34" w:righ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 w:rsidRPr="00494914">
              <w:rPr>
                <w:szCs w:val="28"/>
              </w:rPr>
              <w:t xml:space="preserve">Цель </w:t>
            </w:r>
            <w:r>
              <w:rPr>
                <w:szCs w:val="28"/>
              </w:rPr>
              <w:t xml:space="preserve">1 </w:t>
            </w:r>
            <w:r w:rsidRPr="00494914">
              <w:rPr>
                <w:szCs w:val="28"/>
              </w:rPr>
              <w:t>Программы «</w:t>
            </w:r>
            <w:r>
              <w:rPr>
                <w:szCs w:val="28"/>
              </w:rPr>
              <w:t>П</w:t>
            </w:r>
            <w:r w:rsidRPr="00494914">
              <w:rPr>
                <w:szCs w:val="28"/>
              </w:rPr>
              <w:t>овышение уровня и качества жизни населения Благодарненского городского округа Ставропольского края</w:t>
            </w:r>
            <w:r>
              <w:rPr>
                <w:szCs w:val="28"/>
              </w:rPr>
              <w:t>»</w:t>
            </w:r>
          </w:p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</w:tr>
      <w:tr w:rsidR="00390C8B" w:rsidRPr="002F24AB" w:rsidTr="005C2D10">
        <w:trPr>
          <w:trHeight w:val="565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2.1.</w:t>
            </w:r>
          </w:p>
        </w:tc>
        <w:tc>
          <w:tcPr>
            <w:tcW w:w="7654" w:type="dxa"/>
            <w:shd w:val="clear" w:color="auto" w:fill="auto"/>
          </w:tcPr>
          <w:p w:rsidR="00390C8B" w:rsidRPr="002F24A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Индикатор 1 достижения цели 1 Программы: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right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right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right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right"/>
              <w:rPr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</w:p>
        </w:tc>
      </w:tr>
      <w:tr w:rsidR="00390C8B" w:rsidRPr="002F24AB" w:rsidTr="005C2D10">
        <w:trPr>
          <w:trHeight w:val="565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</w:p>
        </w:tc>
        <w:tc>
          <w:tcPr>
            <w:tcW w:w="7654" w:type="dxa"/>
            <w:shd w:val="clear" w:color="auto" w:fill="auto"/>
          </w:tcPr>
          <w:p w:rsidR="00390C8B" w:rsidRPr="002F24AB" w:rsidRDefault="00390C8B" w:rsidP="005C2D10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Д</w:t>
            </w:r>
            <w:r>
              <w:rPr>
                <w:szCs w:val="28"/>
              </w:rPr>
              <w:t xml:space="preserve">оля населения городского округа, получившего </w:t>
            </w:r>
            <w:r w:rsidRPr="002F24AB">
              <w:rPr>
                <w:szCs w:val="28"/>
              </w:rPr>
              <w:t xml:space="preserve">социальные выплаты, в общей численности населения </w:t>
            </w:r>
            <w:r>
              <w:rPr>
                <w:szCs w:val="28"/>
              </w:rPr>
              <w:t>городского округа</w:t>
            </w:r>
            <w:r w:rsidRPr="002F24AB">
              <w:rPr>
                <w:szCs w:val="28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 w:rsidRPr="002F24AB">
              <w:rPr>
                <w:szCs w:val="28"/>
              </w:rPr>
              <w:t>проценты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31,00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30,80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30,50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30,30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30,</w:t>
            </w:r>
            <w:r>
              <w:rPr>
                <w:szCs w:val="28"/>
              </w:rPr>
              <w:t>1</w:t>
            </w:r>
            <w:r w:rsidRPr="002F24AB">
              <w:rPr>
                <w:szCs w:val="28"/>
              </w:rPr>
              <w:t>0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</w:t>
            </w:r>
          </w:p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 </w:t>
            </w:r>
          </w:p>
          <w:p w:rsidR="00390C8B" w:rsidRPr="002F24AB" w:rsidRDefault="00390C8B" w:rsidP="005C2D10">
            <w:pPr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Подпрограмма 1: «Социальное обеспечение населения»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Задача 1 Подпрограммы «Выполнение государственных обязательств по социальной поддержке граждан в </w:t>
            </w:r>
            <w:proofErr w:type="spellStart"/>
            <w:r>
              <w:rPr>
                <w:szCs w:val="28"/>
              </w:rPr>
              <w:t>Благодарненском</w:t>
            </w:r>
            <w:proofErr w:type="spellEnd"/>
            <w:r>
              <w:rPr>
                <w:szCs w:val="28"/>
              </w:rPr>
              <w:t xml:space="preserve"> городском округе Ставропольского края»</w:t>
            </w:r>
          </w:p>
          <w:p w:rsidR="00390C8B" w:rsidRPr="002F24AB" w:rsidRDefault="00390C8B" w:rsidP="005C2D10">
            <w:pPr>
              <w:jc w:val="center"/>
              <w:rPr>
                <w:szCs w:val="28"/>
              </w:rPr>
            </w:pP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3.1.1.</w:t>
            </w: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1 решения задачи 1 Подпрограммы 1:</w:t>
            </w:r>
          </w:p>
          <w:p w:rsidR="00390C8B" w:rsidRPr="002F24AB" w:rsidRDefault="00390C8B" w:rsidP="005C2D10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Доля граждан, которым предоставлены меры социальной поддержки, в общей численности граждан</w:t>
            </w:r>
            <w:r>
              <w:rPr>
                <w:szCs w:val="28"/>
              </w:rPr>
              <w:t xml:space="preserve"> </w:t>
            </w:r>
            <w:r w:rsidRPr="002F24AB">
              <w:rPr>
                <w:szCs w:val="28"/>
              </w:rPr>
              <w:t xml:space="preserve">в </w:t>
            </w:r>
            <w:r>
              <w:rPr>
                <w:szCs w:val="28"/>
              </w:rPr>
              <w:t>городском округе</w:t>
            </w:r>
            <w:r w:rsidRPr="002F24AB">
              <w:rPr>
                <w:szCs w:val="28"/>
              </w:rPr>
              <w:t xml:space="preserve">, обратившихся и имеющих право на их получение в </w:t>
            </w:r>
            <w:r w:rsidRPr="002F24AB">
              <w:rPr>
                <w:szCs w:val="28"/>
              </w:rPr>
              <w:lastRenderedPageBreak/>
              <w:t>соответствии с законодательством Российской Федерации и законодательством Ставропольского края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 w:rsidRPr="002F24AB">
              <w:rPr>
                <w:szCs w:val="28"/>
              </w:rPr>
              <w:lastRenderedPageBreak/>
              <w:t xml:space="preserve">проценты 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3.1.2</w:t>
            </w: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2 решения задачи 1 Подпрограммы 1:</w:t>
            </w:r>
          </w:p>
          <w:p w:rsidR="00390C8B" w:rsidRPr="002F24AB" w:rsidRDefault="00390C8B" w:rsidP="005C2D10">
            <w:pPr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Доля инвалидов, которым оказаны меры социальной поддержки в общей численности инвалидов в </w:t>
            </w:r>
            <w:r>
              <w:rPr>
                <w:szCs w:val="28"/>
              </w:rPr>
              <w:t>городском округе</w:t>
            </w:r>
            <w:r w:rsidRPr="002F24AB">
              <w:rPr>
                <w:szCs w:val="28"/>
              </w:rPr>
              <w:t>, обратившихся за получением выплат и имеющих на них право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 w:rsidRPr="002F24AB">
              <w:rPr>
                <w:szCs w:val="28"/>
              </w:rPr>
              <w:t xml:space="preserve">проценты 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 w:rsidRPr="002F24AB">
              <w:rPr>
                <w:szCs w:val="28"/>
              </w:rPr>
              <w:t>100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3.1.3.</w:t>
            </w: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2 решения задачи 1 Подпрограммы 1:</w:t>
            </w:r>
          </w:p>
          <w:p w:rsidR="00390C8B" w:rsidRPr="002F24A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количества многодетных семей, проживающих на территории городского округа</w:t>
            </w:r>
          </w:p>
        </w:tc>
        <w:tc>
          <w:tcPr>
            <w:tcW w:w="1418" w:type="dxa"/>
            <w:shd w:val="clear" w:color="auto" w:fill="auto"/>
          </w:tcPr>
          <w:p w:rsidR="00390C8B" w:rsidRPr="002F24AB" w:rsidRDefault="00390C8B" w:rsidP="005C2D10">
            <w:pPr>
              <w:rPr>
                <w:szCs w:val="28"/>
              </w:rPr>
            </w:pPr>
            <w:r>
              <w:rPr>
                <w:szCs w:val="28"/>
              </w:rPr>
              <w:t>семей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1388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1430</w:t>
            </w:r>
          </w:p>
        </w:tc>
        <w:tc>
          <w:tcPr>
            <w:tcW w:w="992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1450</w:t>
            </w:r>
          </w:p>
        </w:tc>
        <w:tc>
          <w:tcPr>
            <w:tcW w:w="1134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1470</w:t>
            </w:r>
          </w:p>
        </w:tc>
        <w:tc>
          <w:tcPr>
            <w:tcW w:w="993" w:type="dxa"/>
            <w:shd w:val="clear" w:color="auto" w:fill="auto"/>
          </w:tcPr>
          <w:p w:rsidR="00390C8B" w:rsidRPr="002F24AB" w:rsidRDefault="00390C8B" w:rsidP="005C2D1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1490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3.2.</w:t>
            </w:r>
          </w:p>
        </w:tc>
        <w:tc>
          <w:tcPr>
            <w:tcW w:w="14317" w:type="dxa"/>
            <w:gridSpan w:val="7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  <w:p w:rsidR="00390C8B" w:rsidRPr="002F24A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Задача 2 Подпрограммы 1 «Повышение информированности граждан о предоставляемых мерах социальной поддержки отдельных категорий граждан»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1 решения задачи 2 Подпрограммы 1:</w:t>
            </w:r>
          </w:p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3.2.1. </w:t>
            </w: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rPr>
                <w:szCs w:val="28"/>
              </w:rPr>
            </w:pPr>
            <w:r>
              <w:rPr>
                <w:szCs w:val="28"/>
              </w:rPr>
              <w:t>уровень</w:t>
            </w:r>
            <w:r>
              <w:rPr>
                <w:rFonts w:eastAsia="Courier New"/>
                <w:szCs w:val="28"/>
              </w:rPr>
              <w:t xml:space="preserve"> </w:t>
            </w:r>
            <w:r w:rsidRPr="003D41D0">
              <w:rPr>
                <w:rFonts w:eastAsia="Courier New"/>
                <w:szCs w:val="28"/>
              </w:rPr>
              <w:t>удовлетво</w:t>
            </w:r>
            <w:r>
              <w:rPr>
                <w:rFonts w:eastAsia="Courier New"/>
                <w:szCs w:val="28"/>
              </w:rPr>
              <w:t xml:space="preserve">ренности граждан качеством и </w:t>
            </w:r>
            <w:r w:rsidRPr="003D41D0">
              <w:rPr>
                <w:rFonts w:eastAsia="Courier New"/>
                <w:szCs w:val="28"/>
              </w:rPr>
              <w:t>доступностью госу</w:t>
            </w:r>
            <w:r>
              <w:rPr>
                <w:rFonts w:eastAsia="Courier New"/>
                <w:szCs w:val="28"/>
              </w:rPr>
              <w:t xml:space="preserve">дарственных   услуг   в   сфере </w:t>
            </w:r>
            <w:r w:rsidRPr="003D41D0">
              <w:rPr>
                <w:rFonts w:eastAsia="Courier New"/>
                <w:szCs w:val="28"/>
              </w:rPr>
              <w:t>со</w:t>
            </w:r>
            <w:r>
              <w:rPr>
                <w:rFonts w:eastAsia="Courier New"/>
                <w:szCs w:val="28"/>
              </w:rPr>
              <w:t>циальной защиты населения городского округа</w:t>
            </w: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проценты</w:t>
            </w: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90</w:t>
            </w:r>
          </w:p>
        </w:tc>
        <w:tc>
          <w:tcPr>
            <w:tcW w:w="993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95</w:t>
            </w: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Показатель 1 решения задачи 2 Подпрограммы 1:</w:t>
            </w:r>
          </w:p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  <w:tc>
          <w:tcPr>
            <w:tcW w:w="993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</w:p>
        </w:tc>
      </w:tr>
      <w:tr w:rsidR="00390C8B" w:rsidRPr="002F24AB" w:rsidTr="005C2D10">
        <w:trPr>
          <w:trHeight w:val="178"/>
        </w:trPr>
        <w:tc>
          <w:tcPr>
            <w:tcW w:w="851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3.2.2</w:t>
            </w:r>
          </w:p>
        </w:tc>
        <w:tc>
          <w:tcPr>
            <w:tcW w:w="7654" w:type="dxa"/>
            <w:shd w:val="clear" w:color="auto" w:fill="auto"/>
          </w:tcPr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rFonts w:eastAsia="Courier New"/>
                <w:szCs w:val="28"/>
              </w:rPr>
              <w:t xml:space="preserve">количество информационных материалов, разъясняющих порядок и условия предоставления мер социальной поддержки, опубликованных в средствах массовой информации, на официальном сайте, социальных сетях, распространенных иным способом </w:t>
            </w:r>
          </w:p>
        </w:tc>
        <w:tc>
          <w:tcPr>
            <w:tcW w:w="1418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ед.</w:t>
            </w: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84</w:t>
            </w: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88</w:t>
            </w:r>
          </w:p>
        </w:tc>
        <w:tc>
          <w:tcPr>
            <w:tcW w:w="992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92</w:t>
            </w:r>
          </w:p>
        </w:tc>
        <w:tc>
          <w:tcPr>
            <w:tcW w:w="1134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96</w:t>
            </w:r>
          </w:p>
        </w:tc>
        <w:tc>
          <w:tcPr>
            <w:tcW w:w="993" w:type="dxa"/>
            <w:shd w:val="clear" w:color="auto" w:fill="auto"/>
          </w:tcPr>
          <w:p w:rsidR="00390C8B" w:rsidRDefault="00390C8B" w:rsidP="005C2D1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</w:tbl>
    <w:p w:rsidR="00390C8B" w:rsidRPr="002F24AB" w:rsidRDefault="00390C8B" w:rsidP="00390C8B">
      <w:pPr>
        <w:spacing w:line="14" w:lineRule="auto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550"/>
        <w:gridCol w:w="7587"/>
      </w:tblGrid>
      <w:tr w:rsidR="00390C8B" w:rsidRPr="002F24AB" w:rsidTr="005C2D10">
        <w:tc>
          <w:tcPr>
            <w:tcW w:w="7676" w:type="dxa"/>
            <w:shd w:val="clear" w:color="auto" w:fill="auto"/>
          </w:tcPr>
          <w:p w:rsidR="00390C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77" w:type="dxa"/>
            <w:shd w:val="clear" w:color="auto" w:fill="auto"/>
          </w:tcPr>
          <w:p w:rsidR="00390C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  <w:p w:rsidR="00390C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  <w:p w:rsidR="00390C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  <w:p w:rsidR="00390C8B" w:rsidRDefault="00390C8B" w:rsidP="005C2D10">
            <w:pPr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  <w:p w:rsidR="00390C8B" w:rsidRDefault="00390C8B" w:rsidP="005C2D10">
            <w:pPr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  <w:p w:rsidR="00390C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  <w:p w:rsidR="00390C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Приложение 2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 муниципальной программе </w:t>
            </w:r>
            <w:r w:rsidRPr="002F24A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  <w:r w:rsidRPr="002F24AB">
              <w:rPr>
                <w:szCs w:val="28"/>
              </w:rPr>
              <w:t xml:space="preserve"> Ставропольского края 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«Социальная поддержка граждан»</w:t>
            </w:r>
          </w:p>
        </w:tc>
      </w:tr>
    </w:tbl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caps/>
          <w:szCs w:val="28"/>
        </w:rPr>
      </w:pPr>
      <w:r w:rsidRPr="002F24AB">
        <w:rPr>
          <w:caps/>
          <w:szCs w:val="28"/>
        </w:rPr>
        <w:lastRenderedPageBreak/>
        <w:t>ПЕРЕЧЕНЬ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szCs w:val="28"/>
        </w:rPr>
        <w:t>основных мероприятий подпрограмм Программы «Социальная поддержка граждан»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</w:p>
    <w:tbl>
      <w:tblPr>
        <w:tblW w:w="1509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"/>
        <w:gridCol w:w="5181"/>
        <w:gridCol w:w="142"/>
        <w:gridCol w:w="2126"/>
        <w:gridCol w:w="2127"/>
        <w:gridCol w:w="850"/>
        <w:gridCol w:w="992"/>
        <w:gridCol w:w="3183"/>
      </w:tblGrid>
      <w:tr w:rsidR="00390C8B" w:rsidRPr="002F24AB" w:rsidTr="005C2D10">
        <w:trPr>
          <w:cantSplit/>
          <w:trHeight w:val="240"/>
        </w:trPr>
        <w:tc>
          <w:tcPr>
            <w:tcW w:w="48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№</w:t>
            </w:r>
            <w:r w:rsidRPr="002F24AB">
              <w:rPr>
                <w:szCs w:val="28"/>
              </w:rPr>
              <w:br/>
              <w:t>п/п</w:t>
            </w:r>
          </w:p>
        </w:tc>
        <w:tc>
          <w:tcPr>
            <w:tcW w:w="532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ind w:left="-54" w:right="-28"/>
              <w:jc w:val="center"/>
              <w:rPr>
                <w:spacing w:val="-2"/>
                <w:szCs w:val="28"/>
              </w:rPr>
            </w:pPr>
            <w:r w:rsidRPr="002F24AB">
              <w:rPr>
                <w:spacing w:val="-2"/>
                <w:szCs w:val="28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212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ind w:left="-54" w:right="-28"/>
              <w:jc w:val="center"/>
              <w:rPr>
                <w:spacing w:val="-2"/>
                <w:szCs w:val="28"/>
              </w:rPr>
            </w:pPr>
            <w:r w:rsidRPr="002F24AB">
              <w:rPr>
                <w:spacing w:val="-2"/>
                <w:szCs w:val="28"/>
              </w:rPr>
              <w:t>тип основного мероприятия</w:t>
            </w:r>
            <w:r w:rsidRPr="002F24AB">
              <w:rPr>
                <w:spacing w:val="-2"/>
                <w:szCs w:val="28"/>
                <w:vertAlign w:val="superscript"/>
              </w:rPr>
              <w:t>7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ответственный исполнитель (соисполнитель, участник) подпрограммы Программы, основного мероприятия подпрограммы Программы</w:t>
            </w:r>
          </w:p>
        </w:tc>
        <w:tc>
          <w:tcPr>
            <w:tcW w:w="18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срок</w:t>
            </w:r>
          </w:p>
        </w:tc>
        <w:tc>
          <w:tcPr>
            <w:tcW w:w="318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4"/>
                <w:szCs w:val="28"/>
              </w:rPr>
            </w:pPr>
            <w:r w:rsidRPr="002F24AB">
              <w:rPr>
                <w:spacing w:val="-4"/>
                <w:szCs w:val="28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390C8B" w:rsidRPr="002F24AB" w:rsidTr="005C2D10">
        <w:trPr>
          <w:cantSplit/>
          <w:trHeight w:val="720"/>
        </w:trPr>
        <w:tc>
          <w:tcPr>
            <w:tcW w:w="489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323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12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spellStart"/>
            <w:r w:rsidRPr="002F24AB">
              <w:rPr>
                <w:szCs w:val="28"/>
              </w:rPr>
              <w:t>нача</w:t>
            </w:r>
            <w:proofErr w:type="spellEnd"/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ла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реализации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окончания </w:t>
            </w:r>
            <w:proofErr w:type="spellStart"/>
            <w:r w:rsidRPr="002F24AB">
              <w:rPr>
                <w:szCs w:val="28"/>
              </w:rPr>
              <w:t>реали</w:t>
            </w:r>
            <w:proofErr w:type="spellEnd"/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spellStart"/>
            <w:r w:rsidRPr="002F24AB">
              <w:rPr>
                <w:szCs w:val="28"/>
              </w:rPr>
              <w:t>зации</w:t>
            </w:r>
            <w:proofErr w:type="spellEnd"/>
          </w:p>
        </w:tc>
        <w:tc>
          <w:tcPr>
            <w:tcW w:w="3183" w:type="dxa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</w:tr>
      <w:tr w:rsidR="00390C8B" w:rsidRPr="002F24AB" w:rsidTr="005C2D10">
        <w:trPr>
          <w:cantSplit/>
          <w:trHeight w:val="116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46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Цель</w:t>
            </w:r>
            <w:r w:rsidRPr="00693215">
              <w:rPr>
                <w:szCs w:val="28"/>
              </w:rPr>
              <w:t xml:space="preserve"> Программы: «Повышение уровня и качества жизни населения Благодарненского </w:t>
            </w:r>
            <w:r>
              <w:rPr>
                <w:szCs w:val="28"/>
              </w:rPr>
              <w:t>городского округа</w:t>
            </w:r>
            <w:r w:rsidRPr="00693215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390C8B" w:rsidRPr="002F24AB" w:rsidTr="005C2D10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Подпрограмма 1: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«Социальное обеспечение населения»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 xml:space="preserve">              Х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22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п.</w:t>
            </w:r>
            <w:r>
              <w:rPr>
                <w:szCs w:val="28"/>
              </w:rPr>
              <w:t>2.</w:t>
            </w:r>
            <w:r w:rsidRPr="002F24AB">
              <w:rPr>
                <w:szCs w:val="28"/>
              </w:rPr>
              <w:t>1</w:t>
            </w:r>
            <w:r>
              <w:rPr>
                <w:szCs w:val="28"/>
              </w:rPr>
              <w:t>.</w:t>
            </w: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390C8B" w:rsidRPr="002F24AB" w:rsidTr="005C2D10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146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  <w:highlight w:val="yellow"/>
              </w:rPr>
            </w:pPr>
            <w:r>
              <w:rPr>
                <w:szCs w:val="28"/>
              </w:rPr>
              <w:t xml:space="preserve">Задача подпрограммы </w:t>
            </w:r>
            <w:r w:rsidRPr="002F24AB">
              <w:rPr>
                <w:szCs w:val="28"/>
              </w:rPr>
              <w:t xml:space="preserve">Программы: «Выполнение государственных обязательств по социальной поддержке граждан в </w:t>
            </w:r>
            <w:proofErr w:type="spellStart"/>
            <w:r w:rsidRPr="002F24AB">
              <w:rPr>
                <w:szCs w:val="28"/>
              </w:rPr>
              <w:t>Благодарненском</w:t>
            </w:r>
            <w:proofErr w:type="spellEnd"/>
            <w:r w:rsidRPr="002F24AB">
              <w:rPr>
                <w:szCs w:val="28"/>
              </w:rPr>
              <w:t xml:space="preserve"> </w:t>
            </w:r>
            <w:r>
              <w:rPr>
                <w:szCs w:val="28"/>
              </w:rPr>
              <w:t>городском округе Ставропольского края</w:t>
            </w:r>
            <w:r w:rsidRPr="002F24AB">
              <w:rPr>
                <w:szCs w:val="28"/>
              </w:rPr>
              <w:t>»</w:t>
            </w:r>
          </w:p>
        </w:tc>
      </w:tr>
      <w:tr w:rsidR="00390C8B" w:rsidRPr="002F24AB" w:rsidTr="005C2D10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1.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</w:t>
            </w:r>
            <w:r w:rsidRPr="002F24AB">
              <w:rPr>
                <w:szCs w:val="28"/>
              </w:rPr>
              <w:t xml:space="preserve"> «Предоставление мер социальной поддержки семьям и детям»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исполнение публичных нормативных обязательств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22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3.1.1.;</w:t>
            </w:r>
            <w:proofErr w:type="gramEnd"/>
            <w:r>
              <w:rPr>
                <w:szCs w:val="28"/>
              </w:rPr>
              <w:t xml:space="preserve"> 3.1.3. </w:t>
            </w:r>
            <w:r w:rsidRPr="002F24AB">
              <w:rPr>
                <w:szCs w:val="28"/>
              </w:rPr>
              <w:t>приложения 1 к Программе</w:t>
            </w:r>
          </w:p>
        </w:tc>
      </w:tr>
      <w:tr w:rsidR="00390C8B" w:rsidRPr="002F24AB" w:rsidTr="005C2D10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lastRenderedPageBreak/>
              <w:t>2.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</w:t>
            </w:r>
            <w:r w:rsidRPr="002F24AB">
              <w:rPr>
                <w:szCs w:val="28"/>
              </w:rPr>
              <w:t xml:space="preserve"> «Предоставление мер социальной поддержки отдельным категориям граждан»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исполнение публичных нормативных обязательств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  <w:r>
              <w:rPr>
                <w:szCs w:val="28"/>
              </w:rPr>
              <w:t xml:space="preserve">, управление образования и молодежной политики АБГО СК, </w:t>
            </w:r>
            <w:proofErr w:type="spellStart"/>
            <w:r>
              <w:rPr>
                <w:szCs w:val="28"/>
              </w:rPr>
              <w:t>администра</w:t>
            </w:r>
            <w:proofErr w:type="spellEnd"/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ция</w:t>
            </w:r>
            <w:proofErr w:type="spellEnd"/>
            <w:r>
              <w:rPr>
                <w:szCs w:val="28"/>
              </w:rPr>
              <w:t xml:space="preserve"> БГО СК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22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3.1.1.;</w:t>
            </w:r>
            <w:proofErr w:type="gramEnd"/>
            <w:r>
              <w:rPr>
                <w:szCs w:val="28"/>
              </w:rPr>
              <w:t xml:space="preserve"> 3.1.2.</w:t>
            </w: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390C8B" w:rsidRPr="002F24AB" w:rsidTr="005C2D10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 «Финансовая поддержка семей при рождении детей»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исполнение публичных нормативных обязательств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2022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п.</w:t>
            </w:r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3.1.1.;</w:t>
            </w:r>
            <w:proofErr w:type="gramEnd"/>
            <w:r>
              <w:rPr>
                <w:szCs w:val="28"/>
              </w:rPr>
              <w:t xml:space="preserve"> 3.1.3.</w:t>
            </w: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390C8B" w:rsidRPr="002F24AB" w:rsidTr="005C2D10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Основное мероприятие «</w:t>
            </w:r>
            <w:r w:rsidRPr="00E51729">
              <w:rPr>
                <w:rFonts w:eastAsia="Courier New"/>
                <w:szCs w:val="28"/>
              </w:rPr>
              <w:t>Повышение уровня удовлетворенности гражд</w:t>
            </w:r>
            <w:r>
              <w:rPr>
                <w:rFonts w:eastAsia="Courier New"/>
                <w:szCs w:val="28"/>
              </w:rPr>
              <w:t xml:space="preserve">ан качеством и </w:t>
            </w:r>
            <w:r w:rsidRPr="00E51729">
              <w:rPr>
                <w:rFonts w:eastAsia="Courier New"/>
                <w:szCs w:val="28"/>
              </w:rPr>
              <w:t xml:space="preserve">доступностью государственных   услуг   в   сфере социальной защиты населения </w:t>
            </w:r>
            <w:r>
              <w:rPr>
                <w:rFonts w:eastAsia="Courier New"/>
                <w:szCs w:val="28"/>
              </w:rPr>
              <w:t>городского округа»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3D41D0">
              <w:rPr>
                <w:rFonts w:eastAsia="Courier New"/>
                <w:szCs w:val="28"/>
              </w:rPr>
              <w:t>предоставл</w:t>
            </w:r>
            <w:r>
              <w:rPr>
                <w:rFonts w:eastAsia="Courier New"/>
                <w:szCs w:val="28"/>
              </w:rPr>
              <w:t>ение</w:t>
            </w:r>
            <w:r w:rsidRPr="003D41D0">
              <w:rPr>
                <w:rFonts w:eastAsia="Courier New"/>
                <w:szCs w:val="28"/>
              </w:rPr>
              <w:t xml:space="preserve"> государственных услуг в сфере социальной защиты населения </w:t>
            </w:r>
            <w:r w:rsidR="005C2D10">
              <w:rPr>
                <w:rFonts w:eastAsia="Courier New"/>
                <w:szCs w:val="28"/>
              </w:rPr>
              <w:t>городского округа</w:t>
            </w:r>
            <w:r w:rsidRPr="003D41D0">
              <w:rPr>
                <w:rFonts w:eastAsia="Courier New"/>
                <w:szCs w:val="28"/>
              </w:rPr>
              <w:t xml:space="preserve"> в </w:t>
            </w:r>
            <w:r>
              <w:rPr>
                <w:rFonts w:eastAsia="Courier New"/>
                <w:szCs w:val="28"/>
              </w:rPr>
              <w:t>соответствии с административными регламентами предоставления государственных услуг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2022</w:t>
            </w: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п.</w:t>
            </w:r>
            <w:r>
              <w:rPr>
                <w:szCs w:val="28"/>
              </w:rPr>
              <w:t xml:space="preserve"> 3.2.1.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  <w:tr w:rsidR="00390C8B" w:rsidRPr="002F24AB" w:rsidTr="005C2D10">
        <w:trPr>
          <w:cantSplit/>
          <w:trHeight w:val="240"/>
        </w:trPr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5.</w:t>
            </w:r>
          </w:p>
        </w:tc>
        <w:tc>
          <w:tcPr>
            <w:tcW w:w="5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F13832" w:rsidRDefault="00390C8B" w:rsidP="005C2D10">
            <w:pPr>
              <w:rPr>
                <w:color w:val="000000"/>
                <w:szCs w:val="28"/>
              </w:rPr>
            </w:pPr>
            <w:r w:rsidRPr="00F13832">
              <w:rPr>
                <w:color w:val="000000"/>
                <w:szCs w:val="28"/>
              </w:rPr>
              <w:t>Основное мероприятие «</w:t>
            </w:r>
            <w:r w:rsidRPr="00F13832">
              <w:rPr>
                <w:rFonts w:eastAsia="Courier New"/>
                <w:szCs w:val="28"/>
              </w:rPr>
              <w:t>Проведение информационно-разъяснительной работы с населением о предоставляемых мерах социальной поддержки отдельным категориям граждан</w:t>
            </w:r>
            <w:r w:rsidRPr="00F13832">
              <w:rPr>
                <w:color w:val="000000"/>
                <w:szCs w:val="28"/>
              </w:rPr>
              <w:t>»</w:t>
            </w:r>
          </w:p>
          <w:p w:rsidR="00390C8B" w:rsidRPr="00E51729" w:rsidRDefault="00390C8B" w:rsidP="005C2D10">
            <w:pPr>
              <w:autoSpaceDE w:val="0"/>
              <w:autoSpaceDN w:val="0"/>
              <w:adjustRightInd w:val="0"/>
              <w:jc w:val="both"/>
              <w:rPr>
                <w:rFonts w:eastAsia="Courier New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Pr="003D41D0" w:rsidRDefault="00390C8B" w:rsidP="005C2D10">
            <w:pPr>
              <w:autoSpaceDE w:val="0"/>
              <w:autoSpaceDN w:val="0"/>
              <w:adjustRightInd w:val="0"/>
              <w:jc w:val="center"/>
              <w:rPr>
                <w:rFonts w:eastAsia="Courier New"/>
                <w:szCs w:val="28"/>
              </w:rPr>
            </w:pPr>
            <w:r>
              <w:rPr>
                <w:szCs w:val="28"/>
              </w:rPr>
              <w:t>индивидуальное консультирование, размещение в СМИ, на Интернет-портале, информационных стендах управления актуальной информации в сфере действующего законодательства о предоставлении мер социальной поддержки гражданам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3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C8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п.</w:t>
            </w:r>
            <w:r>
              <w:rPr>
                <w:szCs w:val="28"/>
              </w:rPr>
              <w:t xml:space="preserve"> 3.2.2.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приложения 1 к Программе</w:t>
            </w:r>
          </w:p>
        </w:tc>
      </w:tr>
    </w:tbl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</w:p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  <w:r w:rsidRPr="002F24AB">
        <w:rPr>
          <w:szCs w:val="28"/>
        </w:rPr>
        <w:t>Используемые сокращения: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43"/>
        <w:gridCol w:w="11794"/>
      </w:tblGrid>
      <w:tr w:rsidR="00390C8B" w:rsidRPr="002F24AB" w:rsidTr="005C2D10">
        <w:tc>
          <w:tcPr>
            <w:tcW w:w="3369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2F24AB">
              <w:rPr>
                <w:szCs w:val="28"/>
              </w:rPr>
              <w:t>дминистрация Б</w:t>
            </w:r>
            <w:r>
              <w:rPr>
                <w:szCs w:val="28"/>
              </w:rPr>
              <w:t>ГО</w:t>
            </w:r>
            <w:r w:rsidRPr="002F24AB">
              <w:rPr>
                <w:szCs w:val="28"/>
              </w:rPr>
              <w:t xml:space="preserve"> СК</w:t>
            </w:r>
          </w:p>
        </w:tc>
        <w:tc>
          <w:tcPr>
            <w:tcW w:w="11984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а</w:t>
            </w:r>
            <w:r w:rsidRPr="002F24AB">
              <w:rPr>
                <w:szCs w:val="28"/>
              </w:rPr>
              <w:t xml:space="preserve">дминистрация Благодарненского </w:t>
            </w:r>
            <w:r>
              <w:rPr>
                <w:szCs w:val="28"/>
              </w:rPr>
              <w:t>городского округа</w:t>
            </w:r>
            <w:r w:rsidRPr="002F24AB">
              <w:rPr>
                <w:szCs w:val="28"/>
              </w:rPr>
              <w:t xml:space="preserve"> Ставропольского края;</w:t>
            </w:r>
          </w:p>
        </w:tc>
      </w:tr>
      <w:tr w:rsidR="00390C8B" w:rsidRPr="002F24AB" w:rsidTr="005C2D10">
        <w:tc>
          <w:tcPr>
            <w:tcW w:w="3369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</w:t>
            </w:r>
          </w:p>
        </w:tc>
        <w:tc>
          <w:tcPr>
            <w:tcW w:w="11984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у</w:t>
            </w:r>
            <w:r w:rsidRPr="002F24AB">
              <w:rPr>
                <w:szCs w:val="28"/>
              </w:rPr>
              <w:t>правление труд</w:t>
            </w:r>
            <w:r>
              <w:rPr>
                <w:szCs w:val="28"/>
              </w:rPr>
              <w:t>а и социальной защиты населения</w:t>
            </w:r>
            <w:r w:rsidRPr="002F24AB">
              <w:rPr>
                <w:szCs w:val="28"/>
              </w:rPr>
              <w:t xml:space="preserve"> администрации Благодарненского </w:t>
            </w:r>
            <w:r>
              <w:rPr>
                <w:szCs w:val="28"/>
              </w:rPr>
              <w:t>городского округа</w:t>
            </w:r>
            <w:r w:rsidRPr="002F24AB">
              <w:rPr>
                <w:szCs w:val="28"/>
              </w:rPr>
              <w:t xml:space="preserve"> Ставропольского края;</w:t>
            </w:r>
          </w:p>
        </w:tc>
      </w:tr>
      <w:tr w:rsidR="00390C8B" w:rsidRPr="002F24AB" w:rsidTr="005C2D10">
        <w:tc>
          <w:tcPr>
            <w:tcW w:w="3369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образования и молодежной политики АБГО СК</w:t>
            </w:r>
          </w:p>
        </w:tc>
        <w:tc>
          <w:tcPr>
            <w:tcW w:w="11984" w:type="dxa"/>
            <w:shd w:val="clear" w:color="auto" w:fill="auto"/>
          </w:tcPr>
          <w:p w:rsidR="00390C8B" w:rsidRPr="005860D5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молодежной политики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 Благодарненского </w:t>
            </w:r>
            <w:r w:rsidRPr="005860D5">
              <w:rPr>
                <w:rFonts w:ascii="Times New Roman" w:hAnsi="Times New Roman" w:cs="Times New Roman"/>
                <w:bCs/>
                <w:sz w:val="28"/>
                <w:szCs w:val="28"/>
              </w:rPr>
              <w:t>городского округа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5860D5">
              <w:rPr>
                <w:rFonts w:ascii="Times New Roman" w:hAnsi="Times New Roman" w:cs="Times New Roman"/>
                <w:sz w:val="28"/>
                <w:szCs w:val="28"/>
              </w:rPr>
              <w:t>Ставропольского края</w:t>
            </w:r>
          </w:p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</w:tr>
    </w:tbl>
    <w:p w:rsidR="00390C8B" w:rsidRDefault="00390C8B" w:rsidP="00390C8B"/>
    <w:p w:rsidR="00390C8B" w:rsidRDefault="00390C8B" w:rsidP="00390C8B"/>
    <w:tbl>
      <w:tblPr>
        <w:tblW w:w="0" w:type="auto"/>
        <w:tblLook w:val="04A0" w:firstRow="1" w:lastRow="0" w:firstColumn="1" w:lastColumn="0" w:noHBand="0" w:noVBand="1"/>
      </w:tblPr>
      <w:tblGrid>
        <w:gridCol w:w="7550"/>
        <w:gridCol w:w="7587"/>
      </w:tblGrid>
      <w:tr w:rsidR="00390C8B" w:rsidRPr="002F24AB" w:rsidTr="005C2D10">
        <w:tc>
          <w:tcPr>
            <w:tcW w:w="7676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77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2F24AB">
              <w:rPr>
                <w:szCs w:val="28"/>
              </w:rPr>
              <w:t>риложение 3</w:t>
            </w:r>
          </w:p>
          <w:p w:rsidR="00390C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к муниципальной программе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Благодарненского </w:t>
            </w:r>
            <w:r>
              <w:rPr>
                <w:szCs w:val="28"/>
              </w:rPr>
              <w:t>городского округа</w:t>
            </w:r>
            <w:r w:rsidRPr="002F24AB">
              <w:rPr>
                <w:szCs w:val="28"/>
              </w:rPr>
              <w:t xml:space="preserve"> Ставропольского края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 «Социальная поддержка граждан»</w:t>
            </w:r>
          </w:p>
        </w:tc>
      </w:tr>
    </w:tbl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szCs w:val="28"/>
        </w:rPr>
        <w:t xml:space="preserve">     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2F24AB">
        <w:rPr>
          <w:caps/>
          <w:szCs w:val="28"/>
        </w:rPr>
        <w:t>объемы и источники</w:t>
      </w:r>
    </w:p>
    <w:p w:rsidR="00390C8B" w:rsidRPr="002F24AB" w:rsidRDefault="00390C8B" w:rsidP="00390C8B">
      <w:pPr>
        <w:autoSpaceDE w:val="0"/>
        <w:autoSpaceDN w:val="0"/>
        <w:adjustRightInd w:val="0"/>
        <w:spacing w:line="240" w:lineRule="exact"/>
        <w:jc w:val="center"/>
        <w:rPr>
          <w:spacing w:val="-4"/>
          <w:szCs w:val="28"/>
        </w:rPr>
      </w:pPr>
      <w:r w:rsidRPr="002F24AB">
        <w:rPr>
          <w:spacing w:val="-4"/>
          <w:szCs w:val="28"/>
        </w:rPr>
        <w:t>финансового обеспечения Программы «Социальная поддержка граждан»</w:t>
      </w:r>
    </w:p>
    <w:p w:rsidR="00390C8B" w:rsidRPr="002F24AB" w:rsidRDefault="00390C8B" w:rsidP="00390C8B">
      <w:pPr>
        <w:autoSpaceDE w:val="0"/>
        <w:autoSpaceDN w:val="0"/>
        <w:adjustRightInd w:val="0"/>
        <w:outlineLvl w:val="2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2664"/>
        <w:gridCol w:w="6237"/>
        <w:gridCol w:w="1843"/>
        <w:gridCol w:w="1985"/>
        <w:gridCol w:w="1842"/>
      </w:tblGrid>
      <w:tr w:rsidR="00390C8B" w:rsidRPr="000410B1" w:rsidTr="005C2D10">
        <w:tc>
          <w:tcPr>
            <w:tcW w:w="738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№ п/п</w:t>
            </w:r>
          </w:p>
        </w:tc>
        <w:tc>
          <w:tcPr>
            <w:tcW w:w="2664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6237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Cs w:val="28"/>
              </w:rPr>
            </w:pPr>
            <w:r w:rsidRPr="000410B1">
              <w:rPr>
                <w:spacing w:val="-2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670" w:type="dxa"/>
            <w:gridSpan w:val="3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прогнозная (справочная)оценка расходов по годам (тыс.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рублей)</w:t>
            </w:r>
          </w:p>
        </w:tc>
      </w:tr>
      <w:tr w:rsidR="00390C8B" w:rsidRPr="000410B1" w:rsidTr="005C2D10">
        <w:tc>
          <w:tcPr>
            <w:tcW w:w="738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</w:p>
        </w:tc>
        <w:tc>
          <w:tcPr>
            <w:tcW w:w="2664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6237" w:type="dxa"/>
            <w:vMerge/>
          </w:tcPr>
          <w:p w:rsidR="00390C8B" w:rsidRPr="000410B1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>
              <w:rPr>
                <w:szCs w:val="28"/>
              </w:rPr>
              <w:t>1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202</w:t>
            </w:r>
            <w:r>
              <w:rPr>
                <w:szCs w:val="28"/>
              </w:rPr>
              <w:t>2</w:t>
            </w:r>
          </w:p>
        </w:tc>
      </w:tr>
    </w:tbl>
    <w:p w:rsidR="00390C8B" w:rsidRPr="000410B1" w:rsidRDefault="00390C8B" w:rsidP="00390C8B">
      <w:pPr>
        <w:spacing w:line="14" w:lineRule="auto"/>
        <w:rPr>
          <w:szCs w:val="28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693"/>
        <w:gridCol w:w="6237"/>
        <w:gridCol w:w="1843"/>
        <w:gridCol w:w="1985"/>
        <w:gridCol w:w="1842"/>
      </w:tblGrid>
      <w:tr w:rsidR="00390C8B" w:rsidRPr="000410B1" w:rsidTr="005C2D10">
        <w:trPr>
          <w:trHeight w:val="966"/>
        </w:trPr>
        <w:tc>
          <w:tcPr>
            <w:tcW w:w="709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  <w:tcBorders>
              <w:top w:val="nil"/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Программа «Социальная поддержка граждан», всего</w:t>
            </w:r>
          </w:p>
        </w:tc>
        <w:tc>
          <w:tcPr>
            <w:tcW w:w="6237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 городского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 в т. ч.</w:t>
            </w:r>
          </w:p>
        </w:tc>
        <w:tc>
          <w:tcPr>
            <w:tcW w:w="1843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381 863,34</w:t>
            </w:r>
          </w:p>
        </w:tc>
        <w:tc>
          <w:tcPr>
            <w:tcW w:w="1985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381 863,34</w:t>
            </w:r>
          </w:p>
        </w:tc>
        <w:tc>
          <w:tcPr>
            <w:tcW w:w="1842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383 964,42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381 328,27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381 328,27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383 415,91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371 368,82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371 368,82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373 456,46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9 913,97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9 913,97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9 913,97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45,48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45,48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45,48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средства местного бюджета, 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535,07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535,07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548,51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444,40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444,40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457,84</w:t>
            </w:r>
          </w:p>
        </w:tc>
      </w:tr>
      <w:tr w:rsidR="00390C8B" w:rsidRPr="000410B1" w:rsidTr="005C2D10">
        <w:tc>
          <w:tcPr>
            <w:tcW w:w="709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tcBorders>
              <w:top w:val="nil"/>
            </w:tcBorders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  <w:vertAlign w:val="superscript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rPr>
          <w:trHeight w:val="811"/>
        </w:trPr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lastRenderedPageBreak/>
              <w:t>2.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Подпрограмма 1 «Социальное обеспечение населения»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городского округа Ставропольского края, 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363 444,81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363 444,81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365 534,41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363 000,41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363 000,41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365 076,57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353 040,96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353 040,96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355 117,12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9 913,97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9 913,97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9 913,97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45,48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45,48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45,48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444,40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444,40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457,84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444,40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444,40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457,84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rPr>
          <w:trHeight w:val="848"/>
        </w:trPr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2.1.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1 «Предоставление мер социальной поддержки семьям и детям»,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городского округа Ставропольского края, 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 - местный бюджет), в т. ч.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160 727,51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160 727,51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164 198,70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160 727,51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160 727,51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164 198,70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160 727,51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160 727,51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164 198,70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2.2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Основное мероприятие 2 «Предоставление мер социальной поддержки отдельным категориям граждан»,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 городского округа Ставропольского края,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 (далее-местный бюджет), в т. ч.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176 018,35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176 018,35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173 788,01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175 573,95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175 573,95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173 330,17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165 614,50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165 614,50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163 370,72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9 913,97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9 913,97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9 913,97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45,48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45,48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45,48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444,40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444,40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457,84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444,40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444,40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457,84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ind w:right="33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</w:t>
            </w:r>
            <w:r w:rsidRPr="000410B1"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3</w:t>
            </w:r>
            <w:r w:rsidRPr="000410B1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0410B1">
              <w:rPr>
                <w:szCs w:val="28"/>
              </w:rPr>
              <w:t>Региональный проект «Финансовая поддержка семей при рождении детей»</w:t>
            </w:r>
            <w:r>
              <w:rPr>
                <w:szCs w:val="28"/>
              </w:rPr>
              <w:t>,</w:t>
            </w:r>
            <w:r w:rsidR="005C2D10">
              <w:rPr>
                <w:szCs w:val="28"/>
              </w:rPr>
              <w:t xml:space="preserve"> </w:t>
            </w:r>
            <w:r>
              <w:rPr>
                <w:szCs w:val="28"/>
              </w:rPr>
              <w:t>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0410B1">
              <w:rPr>
                <w:szCs w:val="28"/>
                <w:vertAlign w:val="superscript"/>
              </w:rPr>
              <w:t>8</w:t>
            </w:r>
            <w:r w:rsidRPr="000410B1">
              <w:rPr>
                <w:szCs w:val="28"/>
              </w:rPr>
              <w:t>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 xml:space="preserve">ч. 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26 698,95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26 698,95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27 547,70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26 698,95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26 698,95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27 547,70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26 698,95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26 698,95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27 547,70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2.4.</w:t>
            </w:r>
          </w:p>
        </w:tc>
        <w:tc>
          <w:tcPr>
            <w:tcW w:w="2693" w:type="dxa"/>
            <w:vMerge w:val="restart"/>
          </w:tcPr>
          <w:p w:rsidR="00390C8B" w:rsidRPr="00E51729" w:rsidRDefault="00390C8B" w:rsidP="005C2D10">
            <w:pPr>
              <w:rPr>
                <w:color w:val="000000"/>
                <w:szCs w:val="28"/>
              </w:rPr>
            </w:pPr>
            <w:r w:rsidRPr="00E51729">
              <w:rPr>
                <w:color w:val="000000"/>
                <w:szCs w:val="28"/>
              </w:rPr>
              <w:t>Основное мероприятие 4</w:t>
            </w:r>
          </w:p>
          <w:p w:rsidR="00390C8B" w:rsidRPr="00E51729" w:rsidRDefault="00390C8B" w:rsidP="005C2D10">
            <w:pPr>
              <w:jc w:val="both"/>
              <w:rPr>
                <w:rFonts w:eastAsia="Courier New"/>
                <w:szCs w:val="28"/>
              </w:rPr>
            </w:pPr>
            <w:r w:rsidRPr="00E51729">
              <w:rPr>
                <w:rFonts w:eastAsia="Courier New"/>
                <w:szCs w:val="28"/>
              </w:rPr>
              <w:t>«Повышение уровня удовлетворенности гражд</w:t>
            </w:r>
            <w:r>
              <w:rPr>
                <w:rFonts w:eastAsia="Courier New"/>
                <w:szCs w:val="28"/>
              </w:rPr>
              <w:t xml:space="preserve">ан качеством и </w:t>
            </w:r>
            <w:r w:rsidRPr="00E51729">
              <w:rPr>
                <w:rFonts w:eastAsia="Courier New"/>
                <w:szCs w:val="28"/>
              </w:rPr>
              <w:t>доступностью</w:t>
            </w:r>
            <w:r>
              <w:rPr>
                <w:rFonts w:eastAsia="Courier New"/>
                <w:szCs w:val="28"/>
              </w:rPr>
              <w:t xml:space="preserve"> государственных услуг в</w:t>
            </w:r>
            <w:r w:rsidRPr="00E51729">
              <w:rPr>
                <w:rFonts w:eastAsia="Courier New"/>
                <w:szCs w:val="28"/>
              </w:rPr>
              <w:t xml:space="preserve"> сфере социальной защиты населения </w:t>
            </w:r>
            <w:r>
              <w:rPr>
                <w:rFonts w:eastAsia="Courier New"/>
                <w:szCs w:val="28"/>
              </w:rPr>
              <w:t>городского округа</w:t>
            </w:r>
            <w:r w:rsidRPr="00E51729">
              <w:rPr>
                <w:rFonts w:eastAsia="Courier New"/>
                <w:szCs w:val="28"/>
              </w:rPr>
              <w:t>»</w:t>
            </w:r>
            <w:r>
              <w:rPr>
                <w:rFonts w:eastAsia="Courier New"/>
                <w:szCs w:val="28"/>
              </w:rPr>
              <w:t>, всего</w:t>
            </w:r>
          </w:p>
          <w:p w:rsidR="00390C8B" w:rsidRPr="00E51729" w:rsidRDefault="00390C8B" w:rsidP="005C2D10">
            <w:pPr>
              <w:suppressAutoHyphens/>
              <w:jc w:val="both"/>
              <w:rPr>
                <w:color w:val="000000"/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0410B1">
              <w:rPr>
                <w:szCs w:val="28"/>
                <w:vertAlign w:val="superscript"/>
              </w:rPr>
              <w:t>8</w:t>
            </w:r>
            <w:r w:rsidRPr="000410B1">
              <w:rPr>
                <w:szCs w:val="28"/>
              </w:rPr>
              <w:t>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 предусмотренные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2.5.</w:t>
            </w:r>
          </w:p>
        </w:tc>
        <w:tc>
          <w:tcPr>
            <w:tcW w:w="2693" w:type="dxa"/>
            <w:vMerge w:val="restart"/>
          </w:tcPr>
          <w:p w:rsidR="00390C8B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0626D">
              <w:rPr>
                <w:szCs w:val="28"/>
              </w:rPr>
              <w:t>Основ</w:t>
            </w:r>
            <w:r>
              <w:rPr>
                <w:szCs w:val="28"/>
              </w:rPr>
              <w:t>но</w:t>
            </w:r>
            <w:r w:rsidRPr="00A0626D">
              <w:rPr>
                <w:szCs w:val="28"/>
              </w:rPr>
              <w:t>е мероприяти</w:t>
            </w:r>
            <w:r>
              <w:rPr>
                <w:szCs w:val="28"/>
              </w:rPr>
              <w:t>е 5</w:t>
            </w:r>
            <w:r w:rsidRPr="00A0626D">
              <w:rPr>
                <w:szCs w:val="28"/>
              </w:rPr>
              <w:t>:</w:t>
            </w:r>
          </w:p>
          <w:p w:rsidR="00390C8B" w:rsidRDefault="00390C8B" w:rsidP="005C2D10">
            <w:pPr>
              <w:ind w:right="282"/>
              <w:jc w:val="both"/>
              <w:rPr>
                <w:rFonts w:eastAsia="Courier New"/>
                <w:szCs w:val="28"/>
              </w:rPr>
            </w:pPr>
            <w:r>
              <w:rPr>
                <w:rFonts w:eastAsia="Courier New"/>
                <w:szCs w:val="28"/>
              </w:rPr>
              <w:t xml:space="preserve">«Проведение информационно-разъяснительной работы с населением о предоставляемых мерах социальной поддержки </w:t>
            </w:r>
            <w:r>
              <w:rPr>
                <w:rFonts w:eastAsia="Courier New"/>
                <w:szCs w:val="28"/>
              </w:rPr>
              <w:lastRenderedPageBreak/>
              <w:t>отдельным категориям граждан», всего</w:t>
            </w:r>
          </w:p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финансирование не требуется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0410B1">
              <w:rPr>
                <w:szCs w:val="28"/>
                <w:vertAlign w:val="superscript"/>
              </w:rPr>
              <w:t>8</w:t>
            </w:r>
            <w:r w:rsidRPr="000410B1">
              <w:rPr>
                <w:szCs w:val="28"/>
              </w:rPr>
              <w:t>,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 предусмотренные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399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rPr>
          <w:trHeight w:val="278"/>
        </w:trPr>
        <w:tc>
          <w:tcPr>
            <w:tcW w:w="709" w:type="dxa"/>
            <w:vMerge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A0626D" w:rsidRDefault="00390C8B" w:rsidP="005C2D10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 xml:space="preserve">Подпрограмма 3 «Обеспечение реализации муниципальной программы Благодарненского городского округа Ставропольского края «Социальная поддержка граждан» и </w:t>
            </w:r>
            <w:proofErr w:type="spellStart"/>
            <w:r w:rsidRPr="000410B1">
              <w:rPr>
                <w:szCs w:val="28"/>
              </w:rPr>
              <w:t>общепрограммные</w:t>
            </w:r>
            <w:proofErr w:type="spellEnd"/>
            <w:r w:rsidRPr="000410B1">
              <w:rPr>
                <w:szCs w:val="28"/>
              </w:rPr>
              <w:t xml:space="preserve"> мероприятия»</w:t>
            </w:r>
            <w:r w:rsidR="005C2D10"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(далее-местный бюджет), в т. ч.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18 418,53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18 418,53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18 430,01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18 327,86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18 327,86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18 339,34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18 327,86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18 327,86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18 339,34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 w:val="restart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  <w:r w:rsidRPr="000410B1">
              <w:rPr>
                <w:szCs w:val="28"/>
              </w:rPr>
              <w:t>1.</w:t>
            </w:r>
          </w:p>
        </w:tc>
        <w:tc>
          <w:tcPr>
            <w:tcW w:w="2693" w:type="dxa"/>
            <w:vMerge w:val="restart"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  <w:r w:rsidRPr="000410B1">
              <w:rPr>
                <w:szCs w:val="28"/>
              </w:rPr>
              <w:t xml:space="preserve">Основное мероприятие </w:t>
            </w:r>
            <w:proofErr w:type="gramStart"/>
            <w:r w:rsidRPr="000410B1">
              <w:rPr>
                <w:szCs w:val="28"/>
              </w:rPr>
              <w:t>1  «</w:t>
            </w:r>
            <w:proofErr w:type="gramEnd"/>
            <w:r w:rsidRPr="000410B1">
              <w:rPr>
                <w:szCs w:val="28"/>
              </w:rPr>
              <w:t>Обеспечение реализации Программы»</w:t>
            </w:r>
            <w:r>
              <w:rPr>
                <w:szCs w:val="28"/>
              </w:rPr>
              <w:t>,</w:t>
            </w:r>
            <w:r w:rsidRPr="000410B1">
              <w:rPr>
                <w:szCs w:val="28"/>
              </w:rPr>
              <w:t xml:space="preserve"> всего </w:t>
            </w: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 xml:space="preserve">бюджетные ассигнования бюджета Благодарненского городского округа Ставропольского края </w:t>
            </w:r>
          </w:p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(далее- местный бюджет), в т. ч.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18 418,53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18 418,53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18 430,01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бюджета Ставропольского края,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18 327,86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18 327,86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18 339,34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18 327,86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18 327,86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18 339,34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местного бюджета,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в т.</w:t>
            </w:r>
            <w:r>
              <w:rPr>
                <w:szCs w:val="28"/>
              </w:rPr>
              <w:t xml:space="preserve"> </w:t>
            </w:r>
            <w:r w:rsidRPr="000410B1">
              <w:rPr>
                <w:szCs w:val="28"/>
              </w:rPr>
              <w:t>ч. предусмотренные: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ответственному исполнителю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90,67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1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соисполнителю 2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</w:tr>
      <w:tr w:rsidR="00390C8B" w:rsidRPr="000410B1" w:rsidTr="005C2D10">
        <w:tc>
          <w:tcPr>
            <w:tcW w:w="709" w:type="dxa"/>
            <w:vMerge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</w:tc>
        <w:tc>
          <w:tcPr>
            <w:tcW w:w="2693" w:type="dxa"/>
            <w:vMerge/>
          </w:tcPr>
          <w:p w:rsidR="00390C8B" w:rsidRPr="000410B1" w:rsidRDefault="00390C8B" w:rsidP="005C2D10">
            <w:pPr>
              <w:suppressAutoHyphens/>
              <w:jc w:val="both"/>
              <w:rPr>
                <w:szCs w:val="28"/>
              </w:rPr>
            </w:pPr>
          </w:p>
        </w:tc>
        <w:tc>
          <w:tcPr>
            <w:tcW w:w="6237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средства других источников</w:t>
            </w:r>
          </w:p>
        </w:tc>
        <w:tc>
          <w:tcPr>
            <w:tcW w:w="1843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985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</w:t>
            </w:r>
          </w:p>
        </w:tc>
        <w:tc>
          <w:tcPr>
            <w:tcW w:w="1842" w:type="dxa"/>
          </w:tcPr>
          <w:p w:rsidR="00390C8B" w:rsidRPr="000410B1" w:rsidRDefault="00390C8B" w:rsidP="005C2D10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0410B1">
              <w:rPr>
                <w:szCs w:val="28"/>
              </w:rPr>
              <w:t>-».</w:t>
            </w:r>
          </w:p>
        </w:tc>
      </w:tr>
    </w:tbl>
    <w:p w:rsidR="00390C8B" w:rsidRPr="000410B1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0410B1" w:rsidSect="005C2D10">
          <w:pgSz w:w="16838" w:h="11906" w:orient="landscape"/>
          <w:pgMar w:top="1134" w:right="567" w:bottom="1134" w:left="1134" w:header="709" w:footer="709" w:gutter="0"/>
          <w:cols w:space="708"/>
          <w:docGrid w:linePitch="360"/>
        </w:sectPr>
      </w:pPr>
    </w:p>
    <w:p w:rsidR="00390C8B" w:rsidRDefault="00390C8B" w:rsidP="00390C8B">
      <w:pPr>
        <w:suppressAutoHyphens/>
        <w:spacing w:line="228" w:lineRule="auto"/>
        <w:ind w:right="-1"/>
        <w:jc w:val="center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33"/>
        <w:gridCol w:w="1629"/>
        <w:gridCol w:w="8475"/>
      </w:tblGrid>
      <w:tr w:rsidR="00390C8B" w:rsidRPr="0044138B" w:rsidTr="005C2D10">
        <w:tc>
          <w:tcPr>
            <w:tcW w:w="5117" w:type="dxa"/>
            <w:shd w:val="clear" w:color="auto" w:fill="auto"/>
          </w:tcPr>
          <w:p w:rsidR="00390C8B" w:rsidRPr="004413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1654" w:type="dxa"/>
            <w:shd w:val="clear" w:color="auto" w:fill="auto"/>
          </w:tcPr>
          <w:p w:rsidR="00390C8B" w:rsidRPr="004413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8582" w:type="dxa"/>
            <w:shd w:val="clear" w:color="auto" w:fill="auto"/>
          </w:tcPr>
          <w:p w:rsidR="00390C8B" w:rsidRPr="004413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 xml:space="preserve">Приложение 4 </w:t>
            </w:r>
          </w:p>
          <w:p w:rsidR="00390C8B" w:rsidRPr="004413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>к муниципальной программе</w:t>
            </w:r>
          </w:p>
          <w:p w:rsidR="00390C8B" w:rsidRPr="0044138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 xml:space="preserve"> Благодарненского городского округа Ставропольского края</w:t>
            </w:r>
          </w:p>
          <w:p w:rsidR="00390C8B" w:rsidRPr="0044138B" w:rsidRDefault="00390C8B" w:rsidP="005C2D10">
            <w:pPr>
              <w:suppressAutoHyphens/>
              <w:spacing w:line="240" w:lineRule="exact"/>
              <w:ind w:right="-1"/>
              <w:jc w:val="center"/>
              <w:rPr>
                <w:szCs w:val="28"/>
              </w:rPr>
            </w:pPr>
            <w:r w:rsidRPr="0044138B">
              <w:rPr>
                <w:szCs w:val="28"/>
              </w:rPr>
              <w:t xml:space="preserve"> «Социальная поддержка граждан</w:t>
            </w:r>
          </w:p>
        </w:tc>
      </w:tr>
    </w:tbl>
    <w:p w:rsidR="00390C8B" w:rsidRDefault="00390C8B" w:rsidP="00390C8B">
      <w:pPr>
        <w:suppressAutoHyphens/>
        <w:spacing w:line="228" w:lineRule="auto"/>
        <w:ind w:right="-1"/>
        <w:jc w:val="center"/>
        <w:rPr>
          <w:szCs w:val="28"/>
        </w:rPr>
      </w:pPr>
    </w:p>
    <w:p w:rsidR="00390C8B" w:rsidRDefault="00390C8B" w:rsidP="00390C8B">
      <w:pPr>
        <w:suppressAutoHyphens/>
        <w:spacing w:line="228" w:lineRule="auto"/>
        <w:ind w:right="-1"/>
        <w:jc w:val="center"/>
        <w:rPr>
          <w:szCs w:val="28"/>
        </w:rPr>
      </w:pPr>
      <w:r>
        <w:rPr>
          <w:szCs w:val="28"/>
        </w:rPr>
        <w:t>СВЕДЕНИЯ</w:t>
      </w:r>
    </w:p>
    <w:p w:rsidR="00390C8B" w:rsidRDefault="00390C8B" w:rsidP="00390C8B">
      <w:pPr>
        <w:suppressAutoHyphens/>
        <w:spacing w:line="228" w:lineRule="auto"/>
        <w:ind w:right="-1"/>
        <w:jc w:val="center"/>
        <w:rPr>
          <w:szCs w:val="28"/>
        </w:rPr>
      </w:pPr>
      <w:r>
        <w:rPr>
          <w:szCs w:val="28"/>
        </w:rPr>
        <w:t xml:space="preserve">о весовых коэффициентах, присвоенных целям Программы </w:t>
      </w:r>
      <w:r w:rsidRPr="002F24AB">
        <w:rPr>
          <w:spacing w:val="-4"/>
          <w:szCs w:val="28"/>
        </w:rPr>
        <w:t>«Социальная поддержка граждан»</w:t>
      </w:r>
      <w:r>
        <w:rPr>
          <w:szCs w:val="28"/>
        </w:rPr>
        <w:t xml:space="preserve">, </w:t>
      </w:r>
    </w:p>
    <w:p w:rsidR="00390C8B" w:rsidRPr="002F24AB" w:rsidRDefault="00390C8B" w:rsidP="00390C8B">
      <w:pPr>
        <w:suppressAutoHyphens/>
        <w:spacing w:line="228" w:lineRule="auto"/>
        <w:ind w:right="-1"/>
        <w:jc w:val="center"/>
        <w:rPr>
          <w:szCs w:val="28"/>
        </w:rPr>
      </w:pPr>
      <w:r>
        <w:rPr>
          <w:szCs w:val="28"/>
        </w:rPr>
        <w:t>задачам подпрограммы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0"/>
        <w:gridCol w:w="5123"/>
        <w:gridCol w:w="3018"/>
        <w:gridCol w:w="3018"/>
        <w:gridCol w:w="3018"/>
      </w:tblGrid>
      <w:tr w:rsidR="00390C8B" w:rsidRPr="00497FB1" w:rsidTr="005C2D10">
        <w:tc>
          <w:tcPr>
            <w:tcW w:w="959" w:type="dxa"/>
            <w:vMerge w:val="restart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№</w:t>
            </w:r>
          </w:p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п/п</w:t>
            </w:r>
          </w:p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497FB1">
              <w:rPr>
                <w:szCs w:val="28"/>
              </w:rPr>
              <w:t>.</w:t>
            </w:r>
          </w:p>
        </w:tc>
        <w:tc>
          <w:tcPr>
            <w:tcW w:w="5181" w:type="dxa"/>
            <w:vMerge w:val="restart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Цель Программы и задачи подпрограмм Программы</w:t>
            </w:r>
          </w:p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9213" w:type="dxa"/>
            <w:gridSpan w:val="3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</w:tr>
      <w:tr w:rsidR="00390C8B" w:rsidRPr="00497FB1" w:rsidTr="005C2D10">
        <w:tc>
          <w:tcPr>
            <w:tcW w:w="959" w:type="dxa"/>
            <w:vMerge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</w:p>
        </w:tc>
        <w:tc>
          <w:tcPr>
            <w:tcW w:w="5181" w:type="dxa"/>
            <w:vMerge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</w:p>
        </w:tc>
        <w:tc>
          <w:tcPr>
            <w:tcW w:w="307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2019</w:t>
            </w:r>
          </w:p>
        </w:tc>
        <w:tc>
          <w:tcPr>
            <w:tcW w:w="307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2020</w:t>
            </w:r>
          </w:p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307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 w:rsidRPr="00497FB1">
              <w:rPr>
                <w:szCs w:val="28"/>
              </w:rPr>
              <w:t>2021</w:t>
            </w:r>
          </w:p>
        </w:tc>
      </w:tr>
      <w:tr w:rsidR="00390C8B" w:rsidRPr="00497FB1" w:rsidTr="005C2D10">
        <w:tc>
          <w:tcPr>
            <w:tcW w:w="959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497FB1">
              <w:rPr>
                <w:szCs w:val="28"/>
              </w:rPr>
              <w:t>1</w:t>
            </w:r>
            <w:r>
              <w:rPr>
                <w:szCs w:val="28"/>
              </w:rPr>
              <w:t>.</w:t>
            </w:r>
          </w:p>
        </w:tc>
        <w:tc>
          <w:tcPr>
            <w:tcW w:w="518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497FB1">
              <w:rPr>
                <w:szCs w:val="28"/>
              </w:rPr>
              <w:t>Цель 1 Программы «Повышение уровня и качества жизни населения Благодарненского городского округа Ставропольского края»</w:t>
            </w:r>
          </w:p>
        </w:tc>
        <w:tc>
          <w:tcPr>
            <w:tcW w:w="307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07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07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90C8B" w:rsidRPr="00497FB1" w:rsidTr="005C2D10">
        <w:tc>
          <w:tcPr>
            <w:tcW w:w="959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518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Подпрограмма 1 «</w:t>
            </w:r>
            <w:r w:rsidRPr="008E6C7F">
              <w:rPr>
                <w:szCs w:val="28"/>
              </w:rPr>
              <w:t>Социальное обеспечение населения</w:t>
            </w:r>
            <w:r>
              <w:rPr>
                <w:szCs w:val="28"/>
              </w:rPr>
              <w:t>»</w:t>
            </w:r>
          </w:p>
        </w:tc>
        <w:tc>
          <w:tcPr>
            <w:tcW w:w="3071" w:type="dxa"/>
            <w:shd w:val="clear" w:color="auto" w:fill="auto"/>
          </w:tcPr>
          <w:p w:rsidR="00390C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3071" w:type="dxa"/>
            <w:shd w:val="clear" w:color="auto" w:fill="auto"/>
          </w:tcPr>
          <w:p w:rsidR="00390C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  <w:tc>
          <w:tcPr>
            <w:tcW w:w="3071" w:type="dxa"/>
            <w:shd w:val="clear" w:color="auto" w:fill="auto"/>
          </w:tcPr>
          <w:p w:rsidR="00390C8B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</w:p>
        </w:tc>
      </w:tr>
      <w:tr w:rsidR="00390C8B" w:rsidRPr="00497FB1" w:rsidTr="005C2D10">
        <w:tc>
          <w:tcPr>
            <w:tcW w:w="959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497FB1">
              <w:rPr>
                <w:szCs w:val="28"/>
              </w:rPr>
              <w:t>.1.</w:t>
            </w:r>
          </w:p>
        </w:tc>
        <w:tc>
          <w:tcPr>
            <w:tcW w:w="518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 w:rsidRPr="00497FB1">
              <w:rPr>
                <w:szCs w:val="28"/>
              </w:rPr>
              <w:t>Задача 1 подпрограммы</w:t>
            </w:r>
            <w:r>
              <w:rPr>
                <w:szCs w:val="28"/>
              </w:rPr>
              <w:t xml:space="preserve"> 1</w:t>
            </w:r>
            <w:r w:rsidRPr="00497FB1">
              <w:rPr>
                <w:szCs w:val="28"/>
              </w:rPr>
              <w:t xml:space="preserve"> Программы «Выполнение государственных обязательств по социальной поддержке граждан в </w:t>
            </w:r>
            <w:proofErr w:type="spellStart"/>
            <w:r w:rsidRPr="00497FB1">
              <w:rPr>
                <w:szCs w:val="28"/>
              </w:rPr>
              <w:t>Благодарненском</w:t>
            </w:r>
            <w:proofErr w:type="spellEnd"/>
            <w:r w:rsidRPr="00497FB1">
              <w:rPr>
                <w:szCs w:val="28"/>
              </w:rPr>
              <w:t xml:space="preserve"> городском округе Ставропольского края»</w:t>
            </w:r>
          </w:p>
        </w:tc>
        <w:tc>
          <w:tcPr>
            <w:tcW w:w="307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0,9</w:t>
            </w:r>
          </w:p>
        </w:tc>
        <w:tc>
          <w:tcPr>
            <w:tcW w:w="307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0,9</w:t>
            </w:r>
          </w:p>
        </w:tc>
        <w:tc>
          <w:tcPr>
            <w:tcW w:w="307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0,9</w:t>
            </w:r>
          </w:p>
        </w:tc>
      </w:tr>
      <w:tr w:rsidR="00390C8B" w:rsidRPr="00497FB1" w:rsidTr="005C2D10">
        <w:tc>
          <w:tcPr>
            <w:tcW w:w="959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518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both"/>
              <w:rPr>
                <w:szCs w:val="28"/>
              </w:rPr>
            </w:pPr>
            <w:r>
              <w:rPr>
                <w:szCs w:val="28"/>
              </w:rPr>
              <w:t>Задача 2</w:t>
            </w:r>
            <w:r w:rsidRPr="00497FB1">
              <w:rPr>
                <w:szCs w:val="28"/>
              </w:rPr>
              <w:t xml:space="preserve"> подпрограммы</w:t>
            </w:r>
            <w:r>
              <w:rPr>
                <w:szCs w:val="28"/>
              </w:rPr>
              <w:t xml:space="preserve"> 1 Программы «Повышение информированности граждан о предоставляемых мерах социальной поддержки отдельных категорий граждан»</w:t>
            </w:r>
          </w:p>
        </w:tc>
        <w:tc>
          <w:tcPr>
            <w:tcW w:w="307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0,1</w:t>
            </w:r>
          </w:p>
        </w:tc>
        <w:tc>
          <w:tcPr>
            <w:tcW w:w="307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0,1</w:t>
            </w:r>
          </w:p>
        </w:tc>
        <w:tc>
          <w:tcPr>
            <w:tcW w:w="3071" w:type="dxa"/>
            <w:shd w:val="clear" w:color="auto" w:fill="auto"/>
          </w:tcPr>
          <w:p w:rsidR="00390C8B" w:rsidRPr="00497FB1" w:rsidRDefault="00390C8B" w:rsidP="005C2D10">
            <w:pPr>
              <w:suppressAutoHyphens/>
              <w:spacing w:line="228" w:lineRule="auto"/>
              <w:ind w:right="-1"/>
              <w:jc w:val="center"/>
              <w:rPr>
                <w:szCs w:val="28"/>
              </w:rPr>
            </w:pPr>
            <w:r>
              <w:rPr>
                <w:szCs w:val="28"/>
              </w:rPr>
              <w:t>0,1</w:t>
            </w:r>
          </w:p>
        </w:tc>
      </w:tr>
    </w:tbl>
    <w:p w:rsidR="00390C8B" w:rsidRPr="002F24AB" w:rsidRDefault="00390C8B" w:rsidP="00390C8B">
      <w:pPr>
        <w:suppressAutoHyphens/>
        <w:spacing w:line="228" w:lineRule="auto"/>
        <w:ind w:right="-1"/>
        <w:jc w:val="both"/>
        <w:rPr>
          <w:szCs w:val="28"/>
        </w:rPr>
        <w:sectPr w:rsidR="00390C8B" w:rsidRPr="002F24AB" w:rsidSect="005C2D10">
          <w:pgSz w:w="16838" w:h="11906" w:orient="landscape"/>
          <w:pgMar w:top="1134" w:right="567" w:bottom="993" w:left="1134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68"/>
        <w:gridCol w:w="5186"/>
      </w:tblGrid>
      <w:tr w:rsidR="00390C8B" w:rsidRPr="002F24AB" w:rsidTr="005C2D10">
        <w:tc>
          <w:tcPr>
            <w:tcW w:w="4295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5276" w:type="dxa"/>
            <w:shd w:val="clear" w:color="auto" w:fill="auto"/>
          </w:tcPr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Приложение 5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городского округа</w:t>
            </w:r>
            <w:r w:rsidRPr="002F24AB">
              <w:rPr>
                <w:szCs w:val="28"/>
              </w:rPr>
              <w:t xml:space="preserve"> Ставропольского края </w:t>
            </w:r>
          </w:p>
          <w:p w:rsidR="00390C8B" w:rsidRPr="002F24AB" w:rsidRDefault="00390C8B" w:rsidP="005C2D1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2F24AB">
              <w:rPr>
                <w:szCs w:val="28"/>
              </w:rPr>
              <w:t>«Социальная поддержка граждан»</w:t>
            </w:r>
          </w:p>
        </w:tc>
      </w:tr>
    </w:tbl>
    <w:p w:rsidR="00390C8B" w:rsidRDefault="00390C8B" w:rsidP="00390C8B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rPr>
          <w:rFonts w:ascii="Times New Roman" w:hAnsi="Times New Roman" w:cs="Times New Roman"/>
          <w:b w:val="0"/>
          <w:bCs w:val="0"/>
          <w:sz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F24AB">
        <w:rPr>
          <w:rFonts w:ascii="Times New Roman" w:hAnsi="Times New Roman" w:cs="Times New Roman"/>
          <w:b w:val="0"/>
          <w:bCs w:val="0"/>
          <w:sz w:val="28"/>
        </w:rPr>
        <w:t>ПОДПРОГРАММА</w:t>
      </w:r>
    </w:p>
    <w:p w:rsidR="00390C8B" w:rsidRPr="002F24AB" w:rsidRDefault="00390C8B" w:rsidP="00390C8B">
      <w:pPr>
        <w:pStyle w:val="ConsNonformat"/>
        <w:widowControl/>
        <w:snapToGrid w:val="0"/>
        <w:spacing w:line="240" w:lineRule="exact"/>
        <w:ind w:left="34" w:right="3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F24AB">
        <w:rPr>
          <w:rFonts w:ascii="Times New Roman" w:hAnsi="Times New Roman" w:cs="Times New Roman"/>
          <w:sz w:val="28"/>
          <w:szCs w:val="28"/>
        </w:rPr>
        <w:t xml:space="preserve">«Социальное обеспечение населения» </w:t>
      </w:r>
    </w:p>
    <w:p w:rsidR="00390C8B" w:rsidRPr="002F24AB" w:rsidRDefault="00390C8B" w:rsidP="00390C8B">
      <w:pPr>
        <w:pStyle w:val="ConsNonformat"/>
        <w:widowControl/>
        <w:spacing w:line="240" w:lineRule="exact"/>
        <w:ind w:left="567" w:right="140"/>
        <w:jc w:val="center"/>
        <w:rPr>
          <w:rFonts w:ascii="Times New Roman" w:hAnsi="Times New Roman" w:cs="Times New Roman"/>
          <w:sz w:val="28"/>
        </w:rPr>
      </w:pPr>
    </w:p>
    <w:p w:rsidR="00390C8B" w:rsidRPr="002F24AB" w:rsidRDefault="00390C8B" w:rsidP="00390C8B">
      <w:pPr>
        <w:pStyle w:val="ConsNormal"/>
        <w:widowControl/>
        <w:spacing w:line="240" w:lineRule="exact"/>
        <w:ind w:left="567" w:right="140" w:firstLine="0"/>
        <w:rPr>
          <w:rFonts w:ascii="Times New Roman" w:hAnsi="Times New Roman" w:cs="Times New Roman"/>
          <w:sz w:val="28"/>
        </w:rPr>
      </w:pPr>
      <w:r w:rsidRPr="002F24AB">
        <w:rPr>
          <w:rFonts w:ascii="Times New Roman" w:hAnsi="Times New Roman" w:cs="Times New Roman"/>
          <w:sz w:val="28"/>
        </w:rPr>
        <w:t xml:space="preserve">                                              ПАСПОРТ</w:t>
      </w:r>
    </w:p>
    <w:p w:rsidR="00390C8B" w:rsidRPr="002F24AB" w:rsidRDefault="00390C8B" w:rsidP="00390C8B">
      <w:pPr>
        <w:pStyle w:val="ConsTitle"/>
        <w:widowControl/>
        <w:spacing w:line="240" w:lineRule="exact"/>
        <w:ind w:left="567" w:right="142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F24AB">
        <w:rPr>
          <w:rFonts w:ascii="Times New Roman" w:hAnsi="Times New Roman" w:cs="Times New Roman"/>
          <w:b w:val="0"/>
          <w:sz w:val="28"/>
        </w:rPr>
        <w:t xml:space="preserve">подпрограммы </w:t>
      </w:r>
      <w:r w:rsidRPr="002F24AB">
        <w:rPr>
          <w:rFonts w:ascii="Times New Roman" w:hAnsi="Times New Roman" w:cs="Times New Roman"/>
          <w:b w:val="0"/>
          <w:sz w:val="28"/>
          <w:szCs w:val="28"/>
        </w:rPr>
        <w:t>«Социальное обеспечение населения»</w:t>
      </w:r>
      <w:r w:rsidRPr="002F24AB">
        <w:rPr>
          <w:rFonts w:ascii="Times New Roman" w:hAnsi="Times New Roman" w:cs="Times New Roman"/>
          <w:b w:val="0"/>
          <w:sz w:val="28"/>
        </w:rPr>
        <w:t xml:space="preserve"> муниципальной программы</w:t>
      </w: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441D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Благодарненского </w:t>
      </w:r>
      <w:r w:rsidRPr="008441D5">
        <w:rPr>
          <w:rFonts w:ascii="Times New Roman" w:hAnsi="Times New Roman" w:cs="Times New Roman"/>
          <w:b w:val="0"/>
          <w:sz w:val="28"/>
          <w:szCs w:val="28"/>
        </w:rPr>
        <w:t xml:space="preserve">городского округа </w:t>
      </w:r>
      <w:r w:rsidRPr="008441D5">
        <w:rPr>
          <w:rFonts w:ascii="Times New Roman" w:hAnsi="Times New Roman" w:cs="Times New Roman"/>
          <w:b w:val="0"/>
          <w:bCs w:val="0"/>
          <w:sz w:val="28"/>
          <w:szCs w:val="28"/>
        </w:rPr>
        <w:t>Ставропольского края</w:t>
      </w:r>
      <w:r w:rsidRPr="008441D5">
        <w:rPr>
          <w:rFonts w:ascii="Times New Roman" w:hAnsi="Times New Roman" w:cs="Times New Roman"/>
          <w:b w:val="0"/>
          <w:sz w:val="28"/>
        </w:rPr>
        <w:t xml:space="preserve"> </w:t>
      </w:r>
      <w:r w:rsidRPr="008441D5">
        <w:rPr>
          <w:rFonts w:ascii="Times New Roman" w:hAnsi="Times New Roman" w:cs="Times New Roman"/>
          <w:b w:val="0"/>
          <w:bCs w:val="0"/>
          <w:sz w:val="28"/>
        </w:rPr>
        <w:t>«Социальная поддержка граждан</w:t>
      </w:r>
      <w:r w:rsidRPr="002F24AB">
        <w:rPr>
          <w:rFonts w:ascii="Times New Roman" w:hAnsi="Times New Roman" w:cs="Times New Roman"/>
          <w:b w:val="0"/>
          <w:bCs w:val="0"/>
          <w:sz w:val="28"/>
        </w:rPr>
        <w:t>»</w:t>
      </w:r>
    </w:p>
    <w:p w:rsidR="00390C8B" w:rsidRPr="002F24AB" w:rsidRDefault="00390C8B" w:rsidP="00390C8B">
      <w:pPr>
        <w:pStyle w:val="ConsNonformat"/>
        <w:widowControl/>
        <w:ind w:left="567" w:right="140"/>
        <w:jc w:val="both"/>
        <w:rPr>
          <w:rFonts w:ascii="Times New Roman" w:hAnsi="Times New Roman" w:cs="Times New Roman"/>
          <w:sz w:val="28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977"/>
        <w:gridCol w:w="6521"/>
      </w:tblGrid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8441D5" w:rsidRDefault="00390C8B" w:rsidP="005C2D10">
            <w:pPr>
              <w:pStyle w:val="ConsNonformat"/>
              <w:widowControl/>
              <w:snapToGrid w:val="0"/>
              <w:ind w:left="34" w:right="-108"/>
              <w:jc w:val="both"/>
              <w:rPr>
                <w:rFonts w:ascii="Times New Roman" w:hAnsi="Times New Roman" w:cs="Times New Roman"/>
                <w:sz w:val="28"/>
              </w:rPr>
            </w:pPr>
            <w:r w:rsidRPr="008441D5">
              <w:rPr>
                <w:rFonts w:ascii="Times New Roman" w:hAnsi="Times New Roman" w:cs="Times New Roman"/>
                <w:sz w:val="28"/>
              </w:rPr>
              <w:t>Наименование</w:t>
            </w:r>
          </w:p>
          <w:p w:rsidR="00390C8B" w:rsidRPr="008441D5" w:rsidRDefault="00390C8B" w:rsidP="005C2D10">
            <w:pPr>
              <w:pStyle w:val="ConsNonformat"/>
              <w:widowControl/>
              <w:ind w:left="34" w:right="-108"/>
              <w:jc w:val="both"/>
              <w:rPr>
                <w:rFonts w:ascii="Times New Roman" w:hAnsi="Times New Roman" w:cs="Times New Roman"/>
                <w:sz w:val="28"/>
              </w:rPr>
            </w:pPr>
            <w:r w:rsidRPr="008441D5">
              <w:rPr>
                <w:rFonts w:ascii="Times New Roman" w:hAnsi="Times New Roman" w:cs="Times New Roman"/>
                <w:sz w:val="28"/>
              </w:rPr>
              <w:t>подпрограммы</w:t>
            </w:r>
          </w:p>
          <w:p w:rsidR="00390C8B" w:rsidRPr="008441D5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521" w:type="dxa"/>
            <w:shd w:val="clear" w:color="auto" w:fill="auto"/>
          </w:tcPr>
          <w:p w:rsidR="00390C8B" w:rsidRPr="008441D5" w:rsidRDefault="00390C8B" w:rsidP="005C2D10">
            <w:pPr>
              <w:pStyle w:val="ConsTitle"/>
              <w:widowControl/>
              <w:ind w:left="34" w:right="142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8441D5">
              <w:rPr>
                <w:rFonts w:ascii="Times New Roman" w:hAnsi="Times New Roman" w:cs="Times New Roman"/>
                <w:b w:val="0"/>
                <w:sz w:val="28"/>
                <w:szCs w:val="28"/>
              </w:rPr>
              <w:t>«Социальное обеспечение населения»</w:t>
            </w:r>
            <w:r w:rsidRPr="008441D5">
              <w:rPr>
                <w:rFonts w:ascii="Times New Roman" w:hAnsi="Times New Roman" w:cs="Times New Roman"/>
                <w:b w:val="0"/>
                <w:sz w:val="28"/>
              </w:rPr>
              <w:t xml:space="preserve"> муниципальной программы</w:t>
            </w:r>
            <w:r w:rsidRPr="008441D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8441D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Благодарненского </w:t>
            </w:r>
            <w:r w:rsidRPr="008441D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городского округа </w:t>
            </w:r>
            <w:r w:rsidRPr="008441D5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Ставропольского края</w:t>
            </w:r>
            <w:r w:rsidRPr="008441D5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«Социальная поддержка граждан» </w:t>
            </w:r>
          </w:p>
          <w:p w:rsidR="00390C8B" w:rsidRPr="008441D5" w:rsidRDefault="00390C8B" w:rsidP="005C2D10">
            <w:pPr>
              <w:pStyle w:val="ConsNonformat"/>
              <w:widowControl/>
              <w:ind w:left="34" w:right="34"/>
              <w:rPr>
                <w:rFonts w:ascii="Times New Roman" w:hAnsi="Times New Roman" w:cs="Times New Roman"/>
                <w:sz w:val="28"/>
              </w:rPr>
            </w:pP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Ответственный исполнитель подпрограммы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 xml:space="preserve">управление труда и социальной защиты населения администрации Благодарненского </w:t>
            </w:r>
            <w:r>
              <w:rPr>
                <w:rFonts w:ascii="Times New Roman" w:hAnsi="Times New Roman" w:cs="Times New Roman"/>
                <w:sz w:val="28"/>
              </w:rPr>
              <w:t xml:space="preserve">городского округа </w:t>
            </w:r>
            <w:r w:rsidRPr="002F24AB">
              <w:rPr>
                <w:rFonts w:ascii="Times New Roman" w:hAnsi="Times New Roman" w:cs="Times New Roman"/>
                <w:sz w:val="28"/>
              </w:rPr>
              <w:t>Ставропольского края</w:t>
            </w:r>
          </w:p>
          <w:p w:rsidR="00390C8B" w:rsidRPr="002F24AB" w:rsidRDefault="00390C8B" w:rsidP="005C2D10">
            <w:pPr>
              <w:pStyle w:val="ConsNonformat"/>
              <w:widowControl/>
              <w:spacing w:line="240" w:lineRule="exact"/>
              <w:ind w:right="34"/>
              <w:rPr>
                <w:rFonts w:ascii="Times New Roman" w:hAnsi="Times New Roman" w:cs="Times New Roman"/>
                <w:sz w:val="28"/>
              </w:rPr>
            </w:pP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Соисполнители подпрограммы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управление </w:t>
            </w:r>
            <w:r w:rsidRPr="002F24AB">
              <w:rPr>
                <w:rFonts w:ascii="Times New Roman" w:hAnsi="Times New Roman" w:cs="Times New Roman"/>
                <w:sz w:val="28"/>
              </w:rPr>
              <w:t>образования</w:t>
            </w:r>
            <w:r>
              <w:rPr>
                <w:rFonts w:ascii="Times New Roman" w:hAnsi="Times New Roman" w:cs="Times New Roman"/>
                <w:sz w:val="28"/>
              </w:rPr>
              <w:t xml:space="preserve"> и молодежной политики</w:t>
            </w:r>
            <w:r w:rsidRPr="002F24AB">
              <w:rPr>
                <w:rFonts w:ascii="Times New Roman" w:hAnsi="Times New Roman" w:cs="Times New Roman"/>
                <w:sz w:val="28"/>
              </w:rPr>
              <w:t xml:space="preserve"> администрации Благодарненского </w:t>
            </w:r>
            <w:r>
              <w:rPr>
                <w:rFonts w:ascii="Times New Roman" w:hAnsi="Times New Roman" w:cs="Times New Roman"/>
                <w:sz w:val="28"/>
              </w:rPr>
              <w:t>городского округа</w:t>
            </w:r>
            <w:r w:rsidRPr="002F24AB">
              <w:rPr>
                <w:rFonts w:ascii="Times New Roman" w:hAnsi="Times New Roman" w:cs="Times New Roman"/>
                <w:sz w:val="28"/>
              </w:rPr>
              <w:t xml:space="preserve"> Ставропольского края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 xml:space="preserve">администрация Благодарненского </w:t>
            </w:r>
            <w:r>
              <w:rPr>
                <w:rFonts w:ascii="Times New Roman" w:hAnsi="Times New Roman" w:cs="Times New Roman"/>
                <w:sz w:val="28"/>
              </w:rPr>
              <w:t>городского округа</w:t>
            </w:r>
            <w:r w:rsidRPr="002F24AB">
              <w:rPr>
                <w:rFonts w:ascii="Times New Roman" w:hAnsi="Times New Roman" w:cs="Times New Roman"/>
                <w:sz w:val="28"/>
              </w:rPr>
              <w:t xml:space="preserve"> Ставропольского края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Участники подпрограммы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right="34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граждане, проживающие на территории Благодарненского городского округа Ставропольского края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right="34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Задача подпрограммы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 xml:space="preserve">выполнение государственных обязательств по социальной поддержке граждан в </w:t>
            </w:r>
            <w:proofErr w:type="spellStart"/>
            <w:r w:rsidRPr="002F24AB">
              <w:rPr>
                <w:rFonts w:ascii="Times New Roman" w:hAnsi="Times New Roman" w:cs="Times New Roman"/>
                <w:sz w:val="28"/>
              </w:rPr>
              <w:t>Благодарненском</w:t>
            </w:r>
            <w:proofErr w:type="spellEnd"/>
            <w:r w:rsidRPr="002F24AB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городском округе Ставропольского края</w:t>
            </w:r>
          </w:p>
          <w:p w:rsidR="00390C8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повышение информированности граждан о предоставляемых мерах социальной поддержки отдельных категорий граждан (далее-меры социальной поддержки)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Показатели решения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задачи подпрограммы</w:t>
            </w:r>
          </w:p>
          <w:p w:rsidR="00390C8B" w:rsidRPr="002F24AB" w:rsidRDefault="00390C8B" w:rsidP="005C2D10">
            <w:pPr>
              <w:pStyle w:val="ConsNonformat"/>
              <w:widowControl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2F24AB">
              <w:rPr>
                <w:szCs w:val="28"/>
              </w:rPr>
              <w:t>оля граждан, которым предоставлены меры социальной поддержки, в общей численности граждан, обратившихся и имеющих право на их получение в соответствии с законодательством Российской Федерации и законод</w:t>
            </w:r>
            <w:r>
              <w:rPr>
                <w:szCs w:val="28"/>
              </w:rPr>
              <w:t>ательством Ставропольского края</w:t>
            </w:r>
          </w:p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д</w:t>
            </w:r>
            <w:r w:rsidRPr="002F24AB">
              <w:rPr>
                <w:szCs w:val="28"/>
              </w:rPr>
              <w:t>оля инвалидов, которым оказаны меры социальной поддержки в обще</w:t>
            </w:r>
            <w:r>
              <w:rPr>
                <w:szCs w:val="28"/>
              </w:rPr>
              <w:t>й численности инвалидов в городском округе</w:t>
            </w:r>
            <w:r w:rsidRPr="002F24AB">
              <w:rPr>
                <w:szCs w:val="28"/>
              </w:rPr>
              <w:t>, обратившихся за получение</w:t>
            </w:r>
            <w:r>
              <w:rPr>
                <w:szCs w:val="28"/>
              </w:rPr>
              <w:t>м выплат и имеющих на них право</w:t>
            </w:r>
          </w:p>
          <w:p w:rsidR="00390C8B" w:rsidRDefault="00390C8B" w:rsidP="005C2D10">
            <w:pPr>
              <w:jc w:val="both"/>
              <w:rPr>
                <w:szCs w:val="28"/>
              </w:rPr>
            </w:pPr>
          </w:p>
          <w:p w:rsidR="00390C8B" w:rsidRDefault="00390C8B" w:rsidP="005C2D10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количество многодетных семей, проживающих на территории Благодарненского городского округа Ставропольского края </w:t>
            </w:r>
          </w:p>
          <w:p w:rsidR="00390C8B" w:rsidRDefault="00390C8B" w:rsidP="005C2D10">
            <w:pPr>
              <w:jc w:val="both"/>
              <w:rPr>
                <w:szCs w:val="28"/>
              </w:rPr>
            </w:pPr>
          </w:p>
          <w:p w:rsidR="00390C8B" w:rsidRDefault="00390C8B" w:rsidP="005C2D10">
            <w:pPr>
              <w:pStyle w:val="ConsPlusCell"/>
              <w:ind w:left="34"/>
              <w:jc w:val="both"/>
              <w:rPr>
                <w:rFonts w:eastAsia="Courier New"/>
                <w:sz w:val="28"/>
                <w:szCs w:val="28"/>
              </w:rPr>
            </w:pPr>
            <w:r>
              <w:rPr>
                <w:rFonts w:eastAsia="Courier New"/>
                <w:sz w:val="28"/>
                <w:szCs w:val="28"/>
              </w:rPr>
              <w:t xml:space="preserve">уровень удовлетворенности граждан </w:t>
            </w:r>
            <w:r w:rsidRPr="00E43C6F">
              <w:rPr>
                <w:rFonts w:eastAsia="Courier New"/>
                <w:sz w:val="28"/>
                <w:szCs w:val="28"/>
              </w:rPr>
              <w:t>качеством</w:t>
            </w:r>
            <w:r>
              <w:rPr>
                <w:rFonts w:eastAsia="Courier New"/>
                <w:sz w:val="28"/>
                <w:szCs w:val="28"/>
              </w:rPr>
              <w:t xml:space="preserve"> и доступностью </w:t>
            </w:r>
            <w:r w:rsidRPr="00E43C6F">
              <w:rPr>
                <w:rFonts w:eastAsia="Courier New"/>
                <w:sz w:val="28"/>
                <w:szCs w:val="28"/>
              </w:rPr>
              <w:t xml:space="preserve">государственных   услуг   в   сфере социальной защиты населения </w:t>
            </w:r>
            <w:r>
              <w:rPr>
                <w:rFonts w:eastAsia="Courier New"/>
                <w:sz w:val="28"/>
                <w:szCs w:val="28"/>
              </w:rPr>
              <w:t>городского округа</w:t>
            </w:r>
          </w:p>
          <w:p w:rsidR="00390C8B" w:rsidRDefault="00390C8B" w:rsidP="005C2D10">
            <w:pPr>
              <w:pStyle w:val="ConsPlusCell"/>
              <w:ind w:left="34"/>
              <w:jc w:val="both"/>
              <w:rPr>
                <w:rFonts w:eastAsia="Courier New"/>
                <w:sz w:val="28"/>
                <w:szCs w:val="28"/>
              </w:rPr>
            </w:pPr>
          </w:p>
          <w:p w:rsidR="00390C8B" w:rsidRPr="00E43C6F" w:rsidRDefault="00390C8B" w:rsidP="005C2D10">
            <w:pPr>
              <w:pStyle w:val="ConsPlusCell"/>
              <w:ind w:left="34"/>
              <w:jc w:val="both"/>
              <w:rPr>
                <w:rFonts w:eastAsia="Courier New"/>
                <w:sz w:val="28"/>
                <w:szCs w:val="28"/>
              </w:rPr>
            </w:pPr>
            <w:r w:rsidRPr="00E43C6F">
              <w:rPr>
                <w:rFonts w:eastAsia="Courier New"/>
                <w:sz w:val="28"/>
                <w:szCs w:val="28"/>
              </w:rPr>
              <w:t>количество информационных материалов, разъясняющих порядок и условия предоставления мер социальной поддержки, опубликованных в средствах массовой информации, на официальном сайте, социальных сетях, распространенных иным способом</w:t>
            </w:r>
          </w:p>
          <w:p w:rsidR="00390C8B" w:rsidRPr="002F24AB" w:rsidRDefault="00390C8B" w:rsidP="005C2D10">
            <w:pPr>
              <w:jc w:val="both"/>
              <w:rPr>
                <w:szCs w:val="28"/>
              </w:rPr>
            </w:pP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lastRenderedPageBreak/>
              <w:t>Сроки реализации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 xml:space="preserve">подпрограммы </w:t>
            </w: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</w:p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</w:rPr>
            </w:pPr>
            <w:r w:rsidRPr="002F24AB">
              <w:rPr>
                <w:rFonts w:ascii="Times New Roman" w:hAnsi="Times New Roman" w:cs="Times New Roman"/>
                <w:sz w:val="28"/>
              </w:rPr>
              <w:t>Объемы и ист</w:t>
            </w:r>
            <w:r>
              <w:rPr>
                <w:rFonts w:ascii="Times New Roman" w:hAnsi="Times New Roman" w:cs="Times New Roman"/>
                <w:sz w:val="28"/>
              </w:rPr>
              <w:t>очники финансового обеспечения п</w:t>
            </w:r>
            <w:r w:rsidRPr="002F24AB">
              <w:rPr>
                <w:rFonts w:ascii="Times New Roman" w:hAnsi="Times New Roman" w:cs="Times New Roman"/>
                <w:sz w:val="28"/>
              </w:rPr>
              <w:t>одпрограммы</w:t>
            </w:r>
          </w:p>
        </w:tc>
        <w:tc>
          <w:tcPr>
            <w:tcW w:w="6521" w:type="dxa"/>
            <w:shd w:val="clear" w:color="auto" w:fill="auto"/>
          </w:tcPr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  <w:r w:rsidRPr="002F24AB">
              <w:rPr>
                <w:szCs w:val="28"/>
              </w:rPr>
              <w:t xml:space="preserve"> - 20</w:t>
            </w:r>
            <w:r>
              <w:rPr>
                <w:szCs w:val="28"/>
              </w:rPr>
              <w:t>22</w:t>
            </w:r>
            <w:r w:rsidRPr="002F24AB">
              <w:rPr>
                <w:szCs w:val="28"/>
              </w:rPr>
              <w:t xml:space="preserve"> годы 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общий об</w:t>
            </w:r>
            <w:r>
              <w:rPr>
                <w:szCs w:val="28"/>
              </w:rPr>
              <w:t>ъем финансового обеспечения Подпрограммы за счет всех источников финансирования</w:t>
            </w:r>
            <w:r w:rsidRPr="002F24AB">
              <w:rPr>
                <w:szCs w:val="28"/>
              </w:rPr>
              <w:t xml:space="preserve"> составит </w:t>
            </w:r>
            <w:r>
              <w:rPr>
                <w:szCs w:val="28"/>
              </w:rPr>
              <w:t xml:space="preserve">1 092 424,03 </w:t>
            </w:r>
            <w:r w:rsidRPr="002F24AB">
              <w:rPr>
                <w:szCs w:val="28"/>
              </w:rPr>
              <w:t>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 xml:space="preserve">20 </w:t>
            </w:r>
            <w:r w:rsidRPr="002F24AB">
              <w:rPr>
                <w:szCs w:val="28"/>
              </w:rPr>
              <w:t xml:space="preserve">году – </w:t>
            </w:r>
            <w:r>
              <w:rPr>
                <w:szCs w:val="28"/>
              </w:rPr>
              <w:t>363 444,81 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21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363 444,81 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    в 20</w:t>
            </w:r>
            <w:r>
              <w:rPr>
                <w:szCs w:val="28"/>
              </w:rPr>
              <w:t>22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365 534,41</w:t>
            </w:r>
            <w:r w:rsidRPr="002F24AB">
              <w:rPr>
                <w:szCs w:val="28"/>
              </w:rPr>
              <w:t xml:space="preserve"> 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 том числе </w:t>
            </w:r>
            <w:r w:rsidRPr="002F24AB">
              <w:rPr>
                <w:szCs w:val="28"/>
              </w:rPr>
              <w:t>по источникам финанс</w:t>
            </w:r>
            <w:r>
              <w:rPr>
                <w:szCs w:val="28"/>
              </w:rPr>
              <w:t>ового обеспечения: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за счет средств бюджета</w:t>
            </w:r>
            <w:r>
              <w:rPr>
                <w:szCs w:val="28"/>
              </w:rPr>
              <w:t xml:space="preserve"> Ставропольского края-</w:t>
            </w:r>
            <w:r w:rsidRPr="002F24AB">
              <w:rPr>
                <w:szCs w:val="28"/>
              </w:rPr>
              <w:t xml:space="preserve"> </w:t>
            </w:r>
            <w:r>
              <w:rPr>
                <w:szCs w:val="28"/>
              </w:rPr>
              <w:t>1 091 077,39</w:t>
            </w:r>
            <w:r w:rsidRPr="002F24AB">
              <w:rPr>
                <w:szCs w:val="28"/>
              </w:rPr>
              <w:t xml:space="preserve"> тыс.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363 000,41 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21</w:t>
            </w:r>
            <w:r w:rsidRPr="002F24AB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363 000,41 тыс. рублей</w:t>
            </w:r>
          </w:p>
          <w:p w:rsidR="00390C8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22</w:t>
            </w:r>
            <w:r w:rsidRPr="002F24AB">
              <w:rPr>
                <w:szCs w:val="28"/>
              </w:rPr>
              <w:t xml:space="preserve"> году –</w:t>
            </w:r>
            <w:r>
              <w:rPr>
                <w:szCs w:val="28"/>
              </w:rPr>
              <w:t xml:space="preserve"> 365 076,57 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 xml:space="preserve">за счет средств </w:t>
            </w:r>
            <w:r>
              <w:rPr>
                <w:szCs w:val="28"/>
              </w:rPr>
              <w:t xml:space="preserve">местного </w:t>
            </w:r>
            <w:r w:rsidRPr="002F24AB">
              <w:rPr>
                <w:szCs w:val="28"/>
              </w:rPr>
              <w:t xml:space="preserve">бюджета: </w:t>
            </w:r>
            <w:r>
              <w:rPr>
                <w:szCs w:val="28"/>
              </w:rPr>
              <w:t>1 346,64 т</w:t>
            </w:r>
            <w:r w:rsidRPr="002F24AB">
              <w:rPr>
                <w:szCs w:val="28"/>
              </w:rPr>
              <w:t>ыс. рублей, в том числе по годам:</w:t>
            </w:r>
          </w:p>
          <w:p w:rsidR="00390C8B" w:rsidRPr="002F24AB" w:rsidRDefault="00390C8B" w:rsidP="005C2D10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20 году – 444,40 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>
              <w:rPr>
                <w:szCs w:val="28"/>
              </w:rPr>
              <w:t>в 2021 году – 444,40 тыс. рублей</w:t>
            </w:r>
          </w:p>
          <w:p w:rsidR="00390C8B" w:rsidRPr="002F24AB" w:rsidRDefault="00390C8B" w:rsidP="005C2D10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2F24AB">
              <w:rPr>
                <w:szCs w:val="28"/>
              </w:rPr>
              <w:t>в 20</w:t>
            </w:r>
            <w:r>
              <w:rPr>
                <w:szCs w:val="28"/>
              </w:rPr>
              <w:t>22 году – 457,84 тыс. рублей</w:t>
            </w:r>
          </w:p>
        </w:tc>
      </w:tr>
      <w:tr w:rsidR="00390C8B" w:rsidRPr="002F24AB" w:rsidTr="005C2D10">
        <w:tc>
          <w:tcPr>
            <w:tcW w:w="2977" w:type="dxa"/>
            <w:shd w:val="clear" w:color="auto" w:fill="auto"/>
          </w:tcPr>
          <w:p w:rsidR="00390C8B" w:rsidRPr="002F24AB" w:rsidRDefault="00390C8B" w:rsidP="005C2D10">
            <w:pPr>
              <w:pStyle w:val="ConsNonformat"/>
              <w:widowControl/>
              <w:snapToGrid w:val="0"/>
              <w:ind w:left="34" w:right="1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конечные рез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ультаты реализации п</w:t>
            </w: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 xml:space="preserve">одпрограммы </w:t>
            </w:r>
          </w:p>
        </w:tc>
        <w:tc>
          <w:tcPr>
            <w:tcW w:w="6521" w:type="dxa"/>
            <w:shd w:val="clear" w:color="auto" w:fill="auto"/>
          </w:tcPr>
          <w:p w:rsidR="00390C8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24AB">
              <w:rPr>
                <w:rFonts w:ascii="Times New Roman" w:hAnsi="Times New Roman" w:cs="Times New Roman"/>
                <w:sz w:val="28"/>
                <w:szCs w:val="28"/>
              </w:rPr>
              <w:t>обеспечение мерами социальной поддержки 100 процентов граждан, обратившихся и имеющих право на их получение в соответствии с законодательством Российской Федерации и законод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ательством Ставропольского края</w:t>
            </w:r>
          </w:p>
          <w:p w:rsidR="00390C8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Default="00390C8B" w:rsidP="005C2D10">
            <w:pPr>
              <w:pStyle w:val="ConsNonformat"/>
              <w:widowControl/>
              <w:snapToGrid w:val="0"/>
              <w:ind w:left="34"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многодетных семей, проживающих на территории Благодарненского городского округа Ставропольского края до 2022 года до 1490</w:t>
            </w:r>
          </w:p>
          <w:p w:rsidR="00390C8B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90C8B" w:rsidRPr="00DA3AAA" w:rsidRDefault="00390C8B" w:rsidP="005C2D10">
            <w:pPr>
              <w:pStyle w:val="ConsNonformat"/>
              <w:widowControl/>
              <w:snapToGrid w:val="0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90C8B" w:rsidRPr="002F24AB" w:rsidRDefault="00390C8B" w:rsidP="00390C8B">
      <w:pPr>
        <w:pStyle w:val="ConsNonformat"/>
        <w:widowControl/>
        <w:snapToGrid w:val="0"/>
        <w:ind w:left="34" w:right="34"/>
        <w:jc w:val="center"/>
        <w:rPr>
          <w:rFonts w:ascii="Times New Roman" w:hAnsi="Times New Roman" w:cs="Times New Roman"/>
          <w:sz w:val="28"/>
          <w:szCs w:val="28"/>
        </w:rPr>
      </w:pPr>
      <w:r w:rsidRPr="002F24AB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390C8B" w:rsidRPr="002F24AB" w:rsidRDefault="00390C8B" w:rsidP="00390C8B">
      <w:pPr>
        <w:spacing w:line="240" w:lineRule="exact"/>
        <w:jc w:val="center"/>
        <w:rPr>
          <w:szCs w:val="28"/>
        </w:rPr>
      </w:pPr>
    </w:p>
    <w:p w:rsidR="00390C8B" w:rsidRPr="002F24AB" w:rsidRDefault="00390C8B" w:rsidP="00390C8B">
      <w:pPr>
        <w:ind w:firstLine="709"/>
        <w:jc w:val="both"/>
        <w:rPr>
          <w:szCs w:val="28"/>
        </w:rPr>
      </w:pPr>
      <w:r w:rsidRPr="002F24AB">
        <w:rPr>
          <w:szCs w:val="28"/>
        </w:rPr>
        <w:t>Подпрограммой предусмотрена реализация следующих основных мероприятий:</w:t>
      </w:r>
    </w:p>
    <w:p w:rsidR="00390C8B" w:rsidRPr="002F24AB" w:rsidRDefault="00390C8B" w:rsidP="00390C8B">
      <w:pPr>
        <w:ind w:firstLine="709"/>
        <w:jc w:val="both"/>
        <w:rPr>
          <w:szCs w:val="28"/>
        </w:rPr>
      </w:pPr>
      <w:r w:rsidRPr="002F24AB">
        <w:rPr>
          <w:szCs w:val="28"/>
        </w:rPr>
        <w:t>1) предоставление мер социальной поддержки с</w:t>
      </w:r>
      <w:r>
        <w:rPr>
          <w:szCs w:val="28"/>
        </w:rPr>
        <w:t xml:space="preserve">емьям и детям, в рамках которых </w:t>
      </w:r>
      <w:r w:rsidRPr="002F24AB">
        <w:rPr>
          <w:szCs w:val="28"/>
        </w:rPr>
        <w:t>предполагается: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- е</w:t>
      </w:r>
      <w:r w:rsidRPr="00B72689">
        <w:rPr>
          <w:szCs w:val="28"/>
        </w:rPr>
        <w:t>жемесячная выплата в связи с рождением (усыновлением) 1 ребенка и (или) второго ребенка</w:t>
      </w:r>
      <w:r w:rsidRPr="002F24AB"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-е</w:t>
      </w:r>
      <w:r w:rsidRPr="00B72689">
        <w:rPr>
          <w:szCs w:val="28"/>
        </w:rPr>
        <w:t>жемесячная денежная выплата, назначаемая в случае рождения третьего ребенка или последующих детей до достижения ребенком возраста трех лет, за счет средств краевого бюджета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-в</w:t>
      </w:r>
      <w:r w:rsidRPr="00B72689">
        <w:rPr>
          <w:szCs w:val="28"/>
        </w:rPr>
        <w:t>ыплата ежегодного социального пособия на проезд учащимся (студентам)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-в</w:t>
      </w:r>
      <w:r w:rsidRPr="00B72689">
        <w:rPr>
          <w:szCs w:val="28"/>
        </w:rPr>
        <w:t>ыплата пособия на ребенка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-в</w:t>
      </w:r>
      <w:r w:rsidRPr="00B72689">
        <w:rPr>
          <w:szCs w:val="28"/>
        </w:rPr>
        <w:t>ыплаты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соответствии с Федеральным законом от 19 мая 1995 года № 81-ФЗ «О государственных пособиях гражданам, имеющим детей»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-в</w:t>
      </w:r>
      <w:r w:rsidRPr="00B72689">
        <w:rPr>
          <w:szCs w:val="28"/>
        </w:rPr>
        <w:t>ыплата ежемесячной денежной компенсации на каждого ребенка в возрасте до 18 лет многодетным семьям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-в</w:t>
      </w:r>
      <w:r w:rsidRPr="00B72689">
        <w:rPr>
          <w:szCs w:val="28"/>
        </w:rPr>
        <w:t>ыплата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</w:t>
      </w:r>
      <w:r>
        <w:rPr>
          <w:szCs w:val="28"/>
        </w:rPr>
        <w:t>р</w:t>
      </w:r>
      <w:r w:rsidRPr="00B72689">
        <w:rPr>
          <w:szCs w:val="28"/>
        </w:rPr>
        <w:t>тивной одежды и обуви</w:t>
      </w:r>
      <w:r>
        <w:rPr>
          <w:szCs w:val="28"/>
        </w:rPr>
        <w:t>,</w:t>
      </w:r>
      <w:r w:rsidRPr="00B72689">
        <w:rPr>
          <w:szCs w:val="28"/>
        </w:rPr>
        <w:t xml:space="preserve"> и школьных письменных принадлежностей</w:t>
      </w:r>
      <w:r>
        <w:rPr>
          <w:szCs w:val="28"/>
        </w:rPr>
        <w:t>;</w:t>
      </w:r>
    </w:p>
    <w:p w:rsidR="00390C8B" w:rsidRPr="00B72689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left="57" w:firstLine="510"/>
        <w:jc w:val="both"/>
        <w:rPr>
          <w:szCs w:val="28"/>
        </w:rPr>
      </w:pPr>
      <w:r>
        <w:rPr>
          <w:szCs w:val="28"/>
        </w:rPr>
        <w:t>-в</w:t>
      </w:r>
      <w:r w:rsidRPr="00B72689">
        <w:rPr>
          <w:szCs w:val="28"/>
        </w:rPr>
        <w:t>ыплата денежной компенсации семьям, в которых в период с 1 января 2011 года по 31 декабря 2015 года родился третий или последующий ребенок</w:t>
      </w:r>
      <w:r>
        <w:rPr>
          <w:szCs w:val="28"/>
        </w:rPr>
        <w:t>.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2F24AB">
        <w:rPr>
          <w:szCs w:val="28"/>
        </w:rPr>
        <w:t>Непосредственным результатом реализации основного</w:t>
      </w:r>
      <w:r>
        <w:rPr>
          <w:szCs w:val="28"/>
        </w:rPr>
        <w:t xml:space="preserve"> мероприятия подпрограммы станет </w:t>
      </w:r>
      <w:r w:rsidRPr="002F24AB">
        <w:rPr>
          <w:szCs w:val="28"/>
        </w:rPr>
        <w:t>обеспечение мерами социальной поддержки 100 процентов граждан, обратившихся и имеющих право на их получение в соответствии с законодательством Российской Федерации и законодательством Ставропольского края.</w:t>
      </w:r>
    </w:p>
    <w:p w:rsidR="00390C8B" w:rsidRPr="002F24A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390C8B" w:rsidRPr="002F24A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2F24AB">
        <w:rPr>
          <w:szCs w:val="28"/>
        </w:rPr>
        <w:t>2) Предоставление мер социальной поддержки отдельным катег</w:t>
      </w:r>
      <w:r>
        <w:rPr>
          <w:szCs w:val="28"/>
        </w:rPr>
        <w:t xml:space="preserve">ориям граждан, в рамках которых </w:t>
      </w:r>
      <w:r w:rsidRPr="002F24AB">
        <w:rPr>
          <w:szCs w:val="28"/>
        </w:rPr>
        <w:t>предполагается: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- о</w:t>
      </w:r>
      <w:r w:rsidRPr="00B72689">
        <w:rPr>
          <w:szCs w:val="28"/>
        </w:rPr>
        <w:t>существление ежегодной денежной выплаты лицам, награжденным нагрудным зн</w:t>
      </w:r>
      <w:r>
        <w:rPr>
          <w:szCs w:val="28"/>
        </w:rPr>
        <w:t>аком "Почетный донор России";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- о</w:t>
      </w:r>
      <w:r w:rsidRPr="00B72689">
        <w:rPr>
          <w:szCs w:val="28"/>
        </w:rPr>
        <w:t>плата жилищно-коммунальных услуг отдельным категориям граждан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- в</w:t>
      </w:r>
      <w:r w:rsidRPr="00B72689">
        <w:rPr>
          <w:szCs w:val="28"/>
        </w:rPr>
        <w:t>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- п</w:t>
      </w:r>
      <w:r w:rsidRPr="00B72689">
        <w:rPr>
          <w:szCs w:val="28"/>
        </w:rPr>
        <w:t>редоставление государственной социальной помощи малоимущим семьям, малоимущим одиноко проживающим гражданам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- в</w:t>
      </w:r>
      <w:r w:rsidRPr="00B72689">
        <w:rPr>
          <w:szCs w:val="28"/>
        </w:rPr>
        <w:t>ыплата социального пособия на погребение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-п</w:t>
      </w:r>
      <w:r w:rsidRPr="00E0791F">
        <w:rPr>
          <w:szCs w:val="28"/>
        </w:rPr>
        <w:t>редоставление мер социальной поддержки по оплате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-к</w:t>
      </w:r>
      <w:r w:rsidRPr="00E0791F">
        <w:rPr>
          <w:szCs w:val="28"/>
        </w:rPr>
        <w:t>омпенсация отдельным категориям граждан оплаты взноса на капитальный ремонт общего имущества в многоквартирном доме за счет средств краевого бюджета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-е</w:t>
      </w:r>
      <w:r w:rsidRPr="00E0791F">
        <w:rPr>
          <w:szCs w:val="28"/>
        </w:rPr>
        <w:t>жегодная денежная выплата гражданам Российской Федерации, родившимся на территории Союза Советских Социалистических Республик, а также на иных территориях, которые на дату начала Великой Отечественной войны входили в его состав, не достигшим совершеннолетия на 3 сентября 1945 года и постоянно проживающим на территории Ставропольского края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-о</w:t>
      </w:r>
      <w:r w:rsidRPr="00E0791F">
        <w:rPr>
          <w:szCs w:val="28"/>
        </w:rPr>
        <w:t>беспечение мер социальной поддержки ветеранов труда и тружеников тыла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-о</w:t>
      </w:r>
      <w:r w:rsidRPr="00E0791F">
        <w:rPr>
          <w:szCs w:val="28"/>
        </w:rPr>
        <w:t>беспечение мер социальной поддержки ветеранов труда Ставропольского края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-о</w:t>
      </w:r>
      <w:r w:rsidRPr="00E0791F">
        <w:rPr>
          <w:szCs w:val="28"/>
        </w:rPr>
        <w:t>беспечение мер социальной поддержки реабилитированных лиц и лиц, признанных пострадавшими от политических репрессий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-е</w:t>
      </w:r>
      <w:r w:rsidRPr="00E0791F">
        <w:rPr>
          <w:szCs w:val="28"/>
        </w:rPr>
        <w:t>жемесячная доплата к пенсии гражданам, ставшим инвалидами при исполнении служебных обязанностей в районах боевых действий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- е</w:t>
      </w:r>
      <w:r w:rsidRPr="00E0791F">
        <w:rPr>
          <w:szCs w:val="28"/>
        </w:rPr>
        <w:t>жемесячная денежная выплата семьям погибших ветеранов боевых действий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- п</w:t>
      </w:r>
      <w:r w:rsidRPr="00E0791F">
        <w:rPr>
          <w:szCs w:val="28"/>
        </w:rPr>
        <w:t>редоставление гражданам субсидий на оплату жилого помещения и коммунальных услуг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- м</w:t>
      </w:r>
      <w:r w:rsidRPr="00E0791F">
        <w:rPr>
          <w:szCs w:val="28"/>
        </w:rPr>
        <w:t>еры социальной поддержки отдельных категорий граждан, работающих и проживающих в сельской местности</w:t>
      </w:r>
      <w:r>
        <w:rPr>
          <w:szCs w:val="28"/>
        </w:rPr>
        <w:t>;</w:t>
      </w:r>
    </w:p>
    <w:p w:rsidR="00390C8B" w:rsidRPr="002F24A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- п</w:t>
      </w:r>
      <w:r w:rsidRPr="00E0791F">
        <w:rPr>
          <w:szCs w:val="28"/>
        </w:rPr>
        <w:t>редоставление компенсации расходов на уплату взноса на капитальный ремонт общего имущества в многоквартирном доме отдельным категориям граждан</w:t>
      </w:r>
      <w:r>
        <w:rPr>
          <w:szCs w:val="28"/>
        </w:rPr>
        <w:t>.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 w:rsidRPr="002F24AB">
        <w:rPr>
          <w:szCs w:val="28"/>
        </w:rPr>
        <w:t>Непосредственным результатом ре</w:t>
      </w:r>
      <w:r>
        <w:rPr>
          <w:szCs w:val="28"/>
        </w:rPr>
        <w:t>ализации основного мероприятия п</w:t>
      </w:r>
      <w:r w:rsidRPr="002F24AB">
        <w:rPr>
          <w:szCs w:val="28"/>
        </w:rPr>
        <w:t xml:space="preserve">одпрограммы </w:t>
      </w:r>
      <w:r>
        <w:rPr>
          <w:szCs w:val="28"/>
        </w:rPr>
        <w:t xml:space="preserve">станет </w:t>
      </w:r>
      <w:r w:rsidRPr="002F24AB">
        <w:rPr>
          <w:szCs w:val="28"/>
        </w:rPr>
        <w:t xml:space="preserve">обеспечение мерами социальной поддержки 100 </w:t>
      </w:r>
      <w:r w:rsidRPr="002F24AB">
        <w:rPr>
          <w:szCs w:val="28"/>
        </w:rPr>
        <w:lastRenderedPageBreak/>
        <w:t>процентов граждан, обратившихся и имеющих право на их получение в соответствии с законодательством Российской Федерации и законодательством Ставропольского края.</w:t>
      </w:r>
    </w:p>
    <w:p w:rsidR="00390C8B" w:rsidRPr="002F24AB" w:rsidRDefault="00390C8B" w:rsidP="00390C8B">
      <w:pPr>
        <w:ind w:firstLine="709"/>
        <w:jc w:val="both"/>
        <w:rPr>
          <w:szCs w:val="28"/>
        </w:rPr>
      </w:pPr>
      <w:r>
        <w:rPr>
          <w:szCs w:val="28"/>
        </w:rPr>
        <w:t xml:space="preserve">3)  </w:t>
      </w:r>
      <w:r w:rsidRPr="00A258F5">
        <w:rPr>
          <w:szCs w:val="28"/>
        </w:rPr>
        <w:t xml:space="preserve">Реализация регионального проекта "Финансовая поддержка семей при рождении детей" </w:t>
      </w:r>
      <w:r>
        <w:rPr>
          <w:szCs w:val="28"/>
        </w:rPr>
        <w:t xml:space="preserve">в рамках которого </w:t>
      </w:r>
      <w:r w:rsidRPr="002F24AB">
        <w:rPr>
          <w:szCs w:val="28"/>
        </w:rPr>
        <w:t>предполагается: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- е</w:t>
      </w:r>
      <w:r w:rsidRPr="00A258F5">
        <w:rPr>
          <w:szCs w:val="28"/>
        </w:rPr>
        <w:t>жемесячная денежная выплата, назначаемая в случае рождения третьего ребенка или последующих детей до достижения ребенком возраста трех лет</w:t>
      </w:r>
      <w:r>
        <w:rPr>
          <w:szCs w:val="28"/>
        </w:rPr>
        <w:t>;</w:t>
      </w:r>
    </w:p>
    <w:p w:rsidR="00390C8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- </w:t>
      </w:r>
      <w:r w:rsidRPr="00A258F5">
        <w:rPr>
          <w:szCs w:val="28"/>
        </w:rPr>
        <w:t>Предоставление государственной социальной помощи малоимущим семьям, малоимущим одиноко проживающим гражданам</w:t>
      </w:r>
    </w:p>
    <w:p w:rsidR="00390C8B" w:rsidRPr="002F24AB" w:rsidRDefault="00390C8B" w:rsidP="00390C8B">
      <w:pPr>
        <w:widowControl w:val="0"/>
        <w:tabs>
          <w:tab w:val="num" w:pos="0"/>
        </w:tabs>
        <w:autoSpaceDE w:val="0"/>
        <w:autoSpaceDN w:val="0"/>
        <w:adjustRightInd w:val="0"/>
        <w:ind w:firstLine="567"/>
        <w:jc w:val="both"/>
        <w:rPr>
          <w:szCs w:val="28"/>
        </w:rPr>
      </w:pPr>
    </w:p>
    <w:p w:rsidR="00390C8B" w:rsidRPr="008C2F49" w:rsidRDefault="00390C8B" w:rsidP="00390C8B">
      <w:pPr>
        <w:pStyle w:val="ConsNonformat"/>
        <w:widowControl/>
        <w:snapToGrid w:val="0"/>
        <w:ind w:left="34" w:right="34" w:firstLine="6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мероприятия п</w:t>
      </w:r>
      <w:r w:rsidRPr="002F24AB">
        <w:rPr>
          <w:rFonts w:ascii="Times New Roman" w:hAnsi="Times New Roman" w:cs="Times New Roman"/>
          <w:sz w:val="28"/>
          <w:szCs w:val="28"/>
        </w:rPr>
        <w:t>одпрограммы привед</w:t>
      </w:r>
      <w:r>
        <w:rPr>
          <w:rFonts w:ascii="Times New Roman" w:hAnsi="Times New Roman" w:cs="Times New Roman"/>
          <w:sz w:val="28"/>
          <w:szCs w:val="28"/>
        </w:rPr>
        <w:t>ены в приложении 2 к Программе.</w:t>
      </w:r>
    </w:p>
    <w:p w:rsidR="00390C8B" w:rsidRDefault="00390C8B" w:rsidP="00390C8B">
      <w:pPr>
        <w:autoSpaceDE w:val="0"/>
        <w:autoSpaceDN w:val="0"/>
        <w:adjustRightInd w:val="0"/>
        <w:spacing w:line="240" w:lineRule="exact"/>
        <w:jc w:val="both"/>
        <w:rPr>
          <w:szCs w:val="28"/>
        </w:rPr>
        <w:sectPr w:rsidR="00390C8B" w:rsidSect="005C2D10">
          <w:pgSz w:w="11906" w:h="16838"/>
          <w:pgMar w:top="1134" w:right="567" w:bottom="1134" w:left="1985" w:header="709" w:footer="709" w:gutter="0"/>
          <w:cols w:space="720"/>
          <w:titlePg/>
          <w:docGrid w:linePitch="272"/>
        </w:sect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567" w:type="dxa"/>
        <w:tblLook w:val="01E0" w:firstRow="1" w:lastRow="1" w:firstColumn="1" w:lastColumn="1" w:noHBand="0" w:noVBand="0"/>
      </w:tblPr>
      <w:tblGrid>
        <w:gridCol w:w="4263"/>
        <w:gridCol w:w="4525"/>
      </w:tblGrid>
      <w:tr w:rsidR="00390C8B" w:rsidRPr="002F24AB" w:rsidTr="005C2D10">
        <w:tc>
          <w:tcPr>
            <w:tcW w:w="4406" w:type="dxa"/>
            <w:shd w:val="clear" w:color="auto" w:fill="auto"/>
          </w:tcPr>
          <w:p w:rsidR="00390C8B" w:rsidRPr="002F24AB" w:rsidRDefault="00390C8B" w:rsidP="005C2D10">
            <w:pPr>
              <w:pStyle w:val="ConsTitle"/>
              <w:widowControl/>
              <w:ind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</w:rPr>
            </w:pPr>
          </w:p>
        </w:tc>
        <w:tc>
          <w:tcPr>
            <w:tcW w:w="4597" w:type="dxa"/>
            <w:shd w:val="clear" w:color="auto" w:fill="auto"/>
          </w:tcPr>
          <w:p w:rsidR="00390C8B" w:rsidRPr="002F24AB" w:rsidRDefault="00390C8B" w:rsidP="005C2D10">
            <w:pPr>
              <w:pStyle w:val="ConsTitle"/>
              <w:widowControl/>
              <w:spacing w:line="240" w:lineRule="exact"/>
              <w:ind w:left="-16"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</w:rPr>
            </w:pP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</w:rPr>
              <w:t>6</w:t>
            </w:r>
          </w:p>
          <w:p w:rsidR="00390C8B" w:rsidRPr="002F24AB" w:rsidRDefault="00390C8B" w:rsidP="005C2D10">
            <w:pPr>
              <w:pStyle w:val="ConsTitle"/>
              <w:widowControl/>
              <w:spacing w:line="240" w:lineRule="exact"/>
              <w:ind w:left="-16" w:right="140"/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</w:rPr>
              <w:t xml:space="preserve"> к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</w:rPr>
              <w:t xml:space="preserve">муниципальной программе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городского округа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Ставропольского края </w:t>
            </w:r>
            <w:r w:rsidRPr="002F24AB">
              <w:rPr>
                <w:rFonts w:ascii="Times New Roman" w:hAnsi="Times New Roman" w:cs="Times New Roman"/>
                <w:b w:val="0"/>
                <w:bCs w:val="0"/>
                <w:sz w:val="28"/>
              </w:rPr>
              <w:t xml:space="preserve">«Социальная поддержка граждан» </w:t>
            </w:r>
          </w:p>
        </w:tc>
      </w:tr>
    </w:tbl>
    <w:p w:rsidR="00390C8B" w:rsidRPr="002F24AB" w:rsidRDefault="00390C8B" w:rsidP="00390C8B">
      <w:pPr>
        <w:pStyle w:val="ConsTitle"/>
        <w:widowControl/>
        <w:ind w:left="567"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</w:p>
    <w:p w:rsidR="00390C8B" w:rsidRPr="002F24AB" w:rsidRDefault="00390C8B" w:rsidP="00390C8B">
      <w:pPr>
        <w:pStyle w:val="ConsTitle"/>
        <w:widowControl/>
        <w:spacing w:line="240" w:lineRule="exact"/>
        <w:ind w:right="140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F24AB">
        <w:rPr>
          <w:rFonts w:ascii="Times New Roman" w:hAnsi="Times New Roman" w:cs="Times New Roman"/>
          <w:b w:val="0"/>
          <w:bCs w:val="0"/>
          <w:sz w:val="28"/>
        </w:rPr>
        <w:t>ПОДПРОГРАММА</w:t>
      </w:r>
    </w:p>
    <w:p w:rsidR="00390C8B" w:rsidRDefault="00390C8B" w:rsidP="00390C8B">
      <w:pPr>
        <w:pStyle w:val="ConsTitle"/>
        <w:widowControl/>
        <w:spacing w:line="240" w:lineRule="exact"/>
        <w:ind w:left="-17" w:right="-2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«Обеспечение реализации муниципальной программы Благодарненского </w:t>
      </w:r>
      <w:r>
        <w:rPr>
          <w:rFonts w:ascii="Times New Roman" w:hAnsi="Times New Roman" w:cs="Times New Roman"/>
          <w:b w:val="0"/>
          <w:sz w:val="28"/>
          <w:szCs w:val="28"/>
        </w:rPr>
        <w:t>городского округа</w:t>
      </w:r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 Ставропольского края «Социальная поддержка граждан» и </w:t>
      </w:r>
      <w:proofErr w:type="spellStart"/>
      <w:r w:rsidRPr="002F24AB">
        <w:rPr>
          <w:rFonts w:ascii="Times New Roman" w:hAnsi="Times New Roman" w:cs="Times New Roman"/>
          <w:b w:val="0"/>
          <w:sz w:val="28"/>
          <w:szCs w:val="28"/>
        </w:rPr>
        <w:t>общепрограммные</w:t>
      </w:r>
      <w:proofErr w:type="spellEnd"/>
      <w:r w:rsidRPr="002F24AB">
        <w:rPr>
          <w:rFonts w:ascii="Times New Roman" w:hAnsi="Times New Roman" w:cs="Times New Roman"/>
          <w:b w:val="0"/>
          <w:sz w:val="28"/>
          <w:szCs w:val="28"/>
        </w:rPr>
        <w:t xml:space="preserve"> мероприятия» </w:t>
      </w:r>
    </w:p>
    <w:p w:rsidR="00390C8B" w:rsidRPr="002F24AB" w:rsidRDefault="00390C8B" w:rsidP="00390C8B">
      <w:pPr>
        <w:pStyle w:val="ConsTitle"/>
        <w:widowControl/>
        <w:spacing w:line="240" w:lineRule="exact"/>
        <w:ind w:left="-17" w:right="-2"/>
        <w:jc w:val="center"/>
        <w:rPr>
          <w:rFonts w:ascii="Times New Roman" w:hAnsi="Times New Roman" w:cs="Times New Roman"/>
          <w:b w:val="0"/>
          <w:bCs w:val="0"/>
          <w:sz w:val="28"/>
        </w:rPr>
      </w:pP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муниципальной программы Благодарненского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городского округа</w:t>
      </w:r>
      <w:r w:rsidRPr="002F24A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Ставропольского края </w:t>
      </w:r>
      <w:r w:rsidRPr="002F24AB">
        <w:rPr>
          <w:rFonts w:ascii="Times New Roman" w:hAnsi="Times New Roman" w:cs="Times New Roman"/>
          <w:b w:val="0"/>
          <w:bCs w:val="0"/>
          <w:sz w:val="28"/>
        </w:rPr>
        <w:t>«Социальная поддержка граждан»</w:t>
      </w:r>
    </w:p>
    <w:p w:rsidR="00390C8B" w:rsidRPr="002F24AB" w:rsidRDefault="00390C8B" w:rsidP="00390C8B">
      <w:pPr>
        <w:pStyle w:val="ConsNonformat"/>
        <w:widowControl/>
        <w:snapToGrid w:val="0"/>
        <w:ind w:left="34" w:right="3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90C8B" w:rsidRPr="00803D0B" w:rsidRDefault="00390C8B" w:rsidP="00390C8B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2F24AB">
        <w:rPr>
          <w:szCs w:val="28"/>
        </w:rPr>
        <w:t xml:space="preserve">Целью </w:t>
      </w:r>
      <w:r w:rsidRPr="00803D0B">
        <w:rPr>
          <w:szCs w:val="28"/>
        </w:rPr>
        <w:t xml:space="preserve">подпрограммы "Обеспечение реализации муниципальной  программы Благодарненского городского округа Ставропольского края "Социальная поддержка граждан" и </w:t>
      </w:r>
      <w:proofErr w:type="spellStart"/>
      <w:r w:rsidRPr="00803D0B">
        <w:rPr>
          <w:szCs w:val="28"/>
        </w:rPr>
        <w:t>общепрограммные</w:t>
      </w:r>
      <w:proofErr w:type="spellEnd"/>
      <w:r w:rsidRPr="00803D0B">
        <w:rPr>
          <w:szCs w:val="28"/>
        </w:rPr>
        <w:t xml:space="preserve"> мероприятия" муниципальной программы Благодарненского городского округа Ставропольского края "Социальная поддержка граждан" (далее - Подпрограмма, Программа, </w:t>
      </w:r>
      <w:r>
        <w:rPr>
          <w:szCs w:val="28"/>
        </w:rPr>
        <w:t>городского округа</w:t>
      </w:r>
      <w:r w:rsidRPr="00803D0B">
        <w:rPr>
          <w:szCs w:val="28"/>
        </w:rPr>
        <w:t>) является осуществление управлением</w:t>
      </w:r>
      <w:r w:rsidRPr="002F24AB">
        <w:rPr>
          <w:szCs w:val="28"/>
        </w:rPr>
        <w:t xml:space="preserve"> </w:t>
      </w:r>
      <w:r w:rsidRPr="00803D0B">
        <w:rPr>
          <w:szCs w:val="28"/>
        </w:rPr>
        <w:t>труда и социальной защиты населения администрации Благодарненского городского округа Ставропольского края (далее  управление) - ответственным исполнителем Программы деятельности в сфере развития социальной защиты</w:t>
      </w:r>
      <w:r w:rsidRPr="002F24AB">
        <w:rPr>
          <w:szCs w:val="28"/>
        </w:rPr>
        <w:t xml:space="preserve"> населения </w:t>
      </w:r>
      <w:r w:rsidRPr="00803D0B">
        <w:rPr>
          <w:szCs w:val="28"/>
        </w:rPr>
        <w:t>Благодарненского городского округа Ставропольского края.</w:t>
      </w:r>
    </w:p>
    <w:p w:rsidR="00390C8B" w:rsidRPr="002F24AB" w:rsidRDefault="00390C8B" w:rsidP="00390C8B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2F24AB">
        <w:rPr>
          <w:szCs w:val="28"/>
        </w:rPr>
        <w:t>Для достижения вышеуказанной цели необходимо решение следующих задач:</w:t>
      </w:r>
    </w:p>
    <w:p w:rsidR="00390C8B" w:rsidRDefault="00390C8B" w:rsidP="00390C8B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Cs w:val="28"/>
        </w:rPr>
      </w:pPr>
      <w:r w:rsidRPr="002F24AB">
        <w:rPr>
          <w:szCs w:val="28"/>
        </w:rPr>
        <w:t xml:space="preserve">выполнение функций управлением по осуществлению отдельных государственных полномочий, переданных органам местного самоуправления муниципальных образований Ставропольского края, а также других функций, определенных </w:t>
      </w:r>
      <w:hyperlink r:id="rId10" w:history="1">
        <w:r w:rsidRPr="002F24AB">
          <w:rPr>
            <w:szCs w:val="28"/>
          </w:rPr>
          <w:t>Положением</w:t>
        </w:r>
      </w:hyperlink>
      <w:r w:rsidRPr="002F24AB">
        <w:rPr>
          <w:szCs w:val="28"/>
        </w:rPr>
        <w:t xml:space="preserve"> об управлении труда и социальной защите населения администрации Благодарненского </w:t>
      </w:r>
      <w:r>
        <w:rPr>
          <w:szCs w:val="28"/>
        </w:rPr>
        <w:t>городского округа</w:t>
      </w:r>
      <w:r w:rsidRPr="002F24AB">
        <w:rPr>
          <w:szCs w:val="28"/>
        </w:rPr>
        <w:t xml:space="preserve"> Ставропольского края</w:t>
      </w:r>
      <w:r>
        <w:rPr>
          <w:szCs w:val="28"/>
        </w:rPr>
        <w:t>;</w:t>
      </w:r>
    </w:p>
    <w:p w:rsidR="00390C8B" w:rsidRPr="002F24AB" w:rsidRDefault="00390C8B" w:rsidP="00390C8B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2F24AB">
        <w:rPr>
          <w:szCs w:val="28"/>
        </w:rPr>
        <w:t xml:space="preserve">предоставление государственных услуг в сфере социальной защиты населения </w:t>
      </w:r>
      <w:r w:rsidRPr="00803D0B">
        <w:rPr>
          <w:szCs w:val="28"/>
        </w:rPr>
        <w:t>Благодарненского городского округа</w:t>
      </w:r>
      <w:r w:rsidRPr="002F24AB">
        <w:rPr>
          <w:szCs w:val="28"/>
        </w:rPr>
        <w:t xml:space="preserve"> Ставропольского края;</w:t>
      </w:r>
    </w:p>
    <w:p w:rsidR="00390C8B" w:rsidRPr="002F24AB" w:rsidRDefault="00390C8B" w:rsidP="00390C8B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2F24AB">
        <w:rPr>
          <w:szCs w:val="28"/>
        </w:rPr>
        <w:t>формирование единого информационного пространства в целях эффективного развития сферы социальной защ</w:t>
      </w:r>
      <w:r>
        <w:rPr>
          <w:szCs w:val="28"/>
        </w:rPr>
        <w:t xml:space="preserve">иты населения Благодарненского </w:t>
      </w:r>
      <w:r w:rsidRPr="00803D0B">
        <w:rPr>
          <w:szCs w:val="28"/>
        </w:rPr>
        <w:t>городского округа</w:t>
      </w:r>
      <w:r w:rsidRPr="002F24AB">
        <w:rPr>
          <w:szCs w:val="28"/>
        </w:rPr>
        <w:t xml:space="preserve"> Ставропольского края.</w:t>
      </w:r>
    </w:p>
    <w:p w:rsidR="00390C8B" w:rsidRPr="002F24AB" w:rsidRDefault="00390C8B" w:rsidP="00390C8B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2F24AB">
        <w:rPr>
          <w:szCs w:val="28"/>
        </w:rPr>
        <w:t>Основным мероприятием Подпрограммы является:</w:t>
      </w:r>
    </w:p>
    <w:p w:rsidR="00390C8B" w:rsidRPr="002F24AB" w:rsidRDefault="00390C8B" w:rsidP="00390C8B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2F24AB">
        <w:rPr>
          <w:szCs w:val="28"/>
        </w:rPr>
        <w:t xml:space="preserve">осуществление отдельных государственных полномочий в области труда и социальной защиты отдельных категорий граждан. </w:t>
      </w:r>
    </w:p>
    <w:p w:rsidR="00390C8B" w:rsidRPr="002F24AB" w:rsidRDefault="00390C8B" w:rsidP="00390C8B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2F24AB">
        <w:rPr>
          <w:szCs w:val="28"/>
        </w:rPr>
        <w:t xml:space="preserve">В соответствии с </w:t>
      </w:r>
      <w:hyperlink r:id="rId11" w:history="1">
        <w:r w:rsidRPr="002F24AB">
          <w:rPr>
            <w:szCs w:val="28"/>
          </w:rPr>
          <w:t>Законом</w:t>
        </w:r>
      </w:hyperlink>
      <w:r w:rsidRPr="002F24AB">
        <w:rPr>
          <w:szCs w:val="28"/>
        </w:rPr>
        <w:t xml:space="preserve"> Ставропольского кра</w:t>
      </w:r>
      <w:r>
        <w:rPr>
          <w:szCs w:val="28"/>
        </w:rPr>
        <w:t>я от 11 декабря 2009 года № 92-</w:t>
      </w:r>
      <w:r w:rsidRPr="002F24AB">
        <w:rPr>
          <w:szCs w:val="28"/>
        </w:rPr>
        <w:t xml:space="preserve">кз "О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субъекта Российской Федерации, и отдельными государственными полномочиями Ставропольского </w:t>
      </w:r>
      <w:r w:rsidRPr="002F24AB">
        <w:rPr>
          <w:szCs w:val="28"/>
        </w:rPr>
        <w:lastRenderedPageBreak/>
        <w:t>края в области труда и социальной защиты отдельных категорий граждан" управлению выделяются субвенции на реализацию мероприятий в рамках переданных государственных полномочий из бюджета Ставропольского края.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/>
        <w:jc w:val="both"/>
        <w:rPr>
          <w:szCs w:val="28"/>
        </w:rPr>
      </w:pPr>
      <w:r>
        <w:rPr>
          <w:szCs w:val="28"/>
        </w:rPr>
        <w:t>О</w:t>
      </w:r>
      <w:r w:rsidRPr="002F24AB">
        <w:rPr>
          <w:szCs w:val="28"/>
        </w:rPr>
        <w:t>бъем финанс</w:t>
      </w:r>
      <w:r>
        <w:rPr>
          <w:szCs w:val="28"/>
        </w:rPr>
        <w:t xml:space="preserve">ового обеспечения </w:t>
      </w:r>
      <w:r w:rsidRPr="002F24AB">
        <w:rPr>
          <w:szCs w:val="28"/>
        </w:rPr>
        <w:t>П</w:t>
      </w:r>
      <w:r>
        <w:rPr>
          <w:szCs w:val="28"/>
        </w:rPr>
        <w:t>одпр</w:t>
      </w:r>
      <w:r w:rsidRPr="002F24AB">
        <w:rPr>
          <w:szCs w:val="28"/>
        </w:rPr>
        <w:t>ограммы</w:t>
      </w:r>
      <w:r>
        <w:rPr>
          <w:szCs w:val="28"/>
        </w:rPr>
        <w:t xml:space="preserve"> за счет всех источников финансирования </w:t>
      </w:r>
      <w:r w:rsidRPr="002F24AB">
        <w:rPr>
          <w:szCs w:val="28"/>
        </w:rPr>
        <w:t xml:space="preserve">составит </w:t>
      </w:r>
      <w:r>
        <w:rPr>
          <w:szCs w:val="28"/>
        </w:rPr>
        <w:t>55 267,07</w:t>
      </w:r>
      <w:r w:rsidRPr="002F24AB">
        <w:rPr>
          <w:szCs w:val="28"/>
        </w:rPr>
        <w:t xml:space="preserve"> тыс. рублей, в том числе по годам:</w:t>
      </w:r>
    </w:p>
    <w:p w:rsidR="00390C8B" w:rsidRPr="002F24AB" w:rsidRDefault="00390C8B" w:rsidP="00390C8B">
      <w:pPr>
        <w:suppressAutoHyphens/>
        <w:autoSpaceDE w:val="0"/>
        <w:snapToGrid w:val="0"/>
        <w:ind w:right="34" w:firstLine="318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20</w:t>
      </w:r>
      <w:r w:rsidRPr="002F24AB">
        <w:rPr>
          <w:szCs w:val="28"/>
        </w:rPr>
        <w:t xml:space="preserve"> году – </w:t>
      </w:r>
      <w:r>
        <w:rPr>
          <w:szCs w:val="28"/>
        </w:rPr>
        <w:t>18 418,53 тыс. рублей;</w:t>
      </w:r>
    </w:p>
    <w:p w:rsidR="00390C8B" w:rsidRPr="002F24AB" w:rsidRDefault="00390C8B" w:rsidP="00390C8B">
      <w:pPr>
        <w:suppressAutoHyphens/>
        <w:autoSpaceDE w:val="0"/>
        <w:snapToGrid w:val="0"/>
        <w:ind w:left="176" w:right="34" w:firstLine="142"/>
        <w:jc w:val="both"/>
        <w:rPr>
          <w:szCs w:val="28"/>
        </w:rPr>
      </w:pPr>
      <w:r>
        <w:rPr>
          <w:szCs w:val="28"/>
        </w:rPr>
        <w:t>в 2021</w:t>
      </w:r>
      <w:r w:rsidRPr="002F24AB">
        <w:rPr>
          <w:szCs w:val="28"/>
        </w:rPr>
        <w:t xml:space="preserve"> году – </w:t>
      </w:r>
      <w:r>
        <w:rPr>
          <w:szCs w:val="28"/>
        </w:rPr>
        <w:t>18 418,53 тыс. рублей;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 w:firstLine="284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22</w:t>
      </w:r>
      <w:r w:rsidRPr="002F24AB">
        <w:rPr>
          <w:szCs w:val="28"/>
        </w:rPr>
        <w:t xml:space="preserve"> году – </w:t>
      </w:r>
      <w:r>
        <w:rPr>
          <w:szCs w:val="28"/>
        </w:rPr>
        <w:t>18 430,01 тыс. рублей;</w:t>
      </w:r>
    </w:p>
    <w:p w:rsidR="00390C8B" w:rsidRDefault="00390C8B" w:rsidP="00390C8B">
      <w:pPr>
        <w:suppressAutoHyphens/>
        <w:autoSpaceDE w:val="0"/>
        <w:snapToGrid w:val="0"/>
        <w:ind w:left="34" w:right="34"/>
        <w:jc w:val="both"/>
        <w:rPr>
          <w:szCs w:val="28"/>
        </w:rPr>
      </w:pPr>
    </w:p>
    <w:p w:rsidR="00390C8B" w:rsidRPr="002F24AB" w:rsidRDefault="00390C8B" w:rsidP="00390C8B">
      <w:pPr>
        <w:suppressAutoHyphens/>
        <w:autoSpaceDE w:val="0"/>
        <w:snapToGrid w:val="0"/>
        <w:ind w:left="34" w:right="34"/>
        <w:jc w:val="both"/>
        <w:rPr>
          <w:szCs w:val="28"/>
        </w:rPr>
      </w:pPr>
      <w:r w:rsidRPr="002F24AB">
        <w:rPr>
          <w:szCs w:val="28"/>
        </w:rPr>
        <w:t xml:space="preserve"> по</w:t>
      </w:r>
      <w:r>
        <w:rPr>
          <w:szCs w:val="28"/>
        </w:rPr>
        <w:t xml:space="preserve"> источникам финансирования:</w:t>
      </w:r>
    </w:p>
    <w:p w:rsidR="00390C8B" w:rsidRPr="002F24AB" w:rsidRDefault="00390C8B" w:rsidP="00390C8B">
      <w:pPr>
        <w:suppressAutoHyphens/>
        <w:autoSpaceDE w:val="0"/>
        <w:snapToGrid w:val="0"/>
        <w:ind w:right="34"/>
        <w:jc w:val="both"/>
        <w:rPr>
          <w:szCs w:val="28"/>
        </w:rPr>
      </w:pPr>
      <w:r w:rsidRPr="002F24AB">
        <w:rPr>
          <w:szCs w:val="28"/>
        </w:rPr>
        <w:t>за счет средств бюджета</w:t>
      </w:r>
      <w:r>
        <w:rPr>
          <w:szCs w:val="28"/>
        </w:rPr>
        <w:t xml:space="preserve"> Ставропольского края</w:t>
      </w:r>
      <w:r w:rsidRPr="002F24AB">
        <w:rPr>
          <w:szCs w:val="28"/>
        </w:rPr>
        <w:t xml:space="preserve">: </w:t>
      </w:r>
      <w:r>
        <w:rPr>
          <w:szCs w:val="28"/>
        </w:rPr>
        <w:t xml:space="preserve">54 995,06 </w:t>
      </w:r>
      <w:r w:rsidRPr="002F24AB">
        <w:rPr>
          <w:szCs w:val="28"/>
        </w:rPr>
        <w:t>тыс. рублей, в том числе по годам: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20</w:t>
      </w:r>
      <w:r w:rsidRPr="002F24AB">
        <w:rPr>
          <w:szCs w:val="28"/>
        </w:rPr>
        <w:t xml:space="preserve"> году – </w:t>
      </w:r>
      <w:r>
        <w:rPr>
          <w:szCs w:val="28"/>
        </w:rPr>
        <w:t>18 327,86 тыс. рублей;</w:t>
      </w:r>
    </w:p>
    <w:p w:rsidR="00390C8B" w:rsidRPr="002F24A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>
        <w:rPr>
          <w:szCs w:val="28"/>
        </w:rPr>
        <w:t>в 2021</w:t>
      </w:r>
      <w:r w:rsidRPr="002F24AB">
        <w:rPr>
          <w:szCs w:val="28"/>
        </w:rPr>
        <w:t xml:space="preserve"> году –</w:t>
      </w:r>
      <w:r>
        <w:rPr>
          <w:szCs w:val="28"/>
        </w:rPr>
        <w:t xml:space="preserve"> 18 327,86 тыс. рублей;</w:t>
      </w:r>
    </w:p>
    <w:p w:rsidR="00390C8B" w:rsidRPr="002F24A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22</w:t>
      </w:r>
      <w:r w:rsidRPr="002F24AB">
        <w:rPr>
          <w:szCs w:val="28"/>
        </w:rPr>
        <w:t xml:space="preserve"> году – </w:t>
      </w:r>
      <w:r>
        <w:rPr>
          <w:szCs w:val="28"/>
        </w:rPr>
        <w:t>18 339,34 тыс. рублей;</w:t>
      </w:r>
    </w:p>
    <w:p w:rsidR="00390C8B" w:rsidRPr="002F24AB" w:rsidRDefault="00390C8B" w:rsidP="00390C8B">
      <w:pPr>
        <w:suppressAutoHyphens/>
        <w:autoSpaceDE w:val="0"/>
        <w:ind w:right="-108"/>
        <w:jc w:val="both"/>
        <w:rPr>
          <w:szCs w:val="28"/>
        </w:rPr>
      </w:pPr>
    </w:p>
    <w:p w:rsidR="00390C8B" w:rsidRPr="002F24AB" w:rsidRDefault="00390C8B" w:rsidP="00390C8B">
      <w:pPr>
        <w:suppressAutoHyphens/>
        <w:autoSpaceDE w:val="0"/>
        <w:snapToGrid w:val="0"/>
        <w:ind w:right="34"/>
        <w:jc w:val="both"/>
        <w:rPr>
          <w:szCs w:val="28"/>
        </w:rPr>
      </w:pPr>
      <w:r w:rsidRPr="002F24AB">
        <w:rPr>
          <w:szCs w:val="28"/>
        </w:rPr>
        <w:t xml:space="preserve">за счет средств </w:t>
      </w:r>
      <w:r>
        <w:rPr>
          <w:szCs w:val="28"/>
        </w:rPr>
        <w:t xml:space="preserve">местного </w:t>
      </w:r>
      <w:r w:rsidRPr="002F24AB">
        <w:rPr>
          <w:szCs w:val="28"/>
        </w:rPr>
        <w:t xml:space="preserve">бюджета: </w:t>
      </w:r>
      <w:r>
        <w:rPr>
          <w:szCs w:val="28"/>
        </w:rPr>
        <w:t xml:space="preserve">272,01 </w:t>
      </w:r>
      <w:r w:rsidRPr="002F24AB">
        <w:rPr>
          <w:szCs w:val="28"/>
        </w:rPr>
        <w:t>тыс. рублей, в том числе по годам: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20</w:t>
      </w:r>
      <w:r w:rsidRPr="002F24AB">
        <w:rPr>
          <w:szCs w:val="28"/>
        </w:rPr>
        <w:t xml:space="preserve"> году – </w:t>
      </w:r>
      <w:r>
        <w:rPr>
          <w:szCs w:val="28"/>
        </w:rPr>
        <w:t>90,67 тыс. рублей;</w:t>
      </w:r>
    </w:p>
    <w:p w:rsidR="00390C8B" w:rsidRPr="002F24A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 xml:space="preserve">в </w:t>
      </w:r>
      <w:r>
        <w:rPr>
          <w:szCs w:val="28"/>
        </w:rPr>
        <w:t>2021 году – 90,67 тыс. рублей;</w:t>
      </w:r>
    </w:p>
    <w:p w:rsidR="00390C8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22 году – 90,67 тыс. рублей;</w:t>
      </w:r>
    </w:p>
    <w:p w:rsidR="00390C8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</w:p>
    <w:p w:rsidR="00390C8B" w:rsidRPr="002F24AB" w:rsidRDefault="00390C8B" w:rsidP="00390C8B">
      <w:pPr>
        <w:suppressAutoHyphens/>
        <w:autoSpaceDE w:val="0"/>
        <w:ind w:right="-108"/>
        <w:jc w:val="both"/>
        <w:rPr>
          <w:szCs w:val="28"/>
        </w:rPr>
      </w:pPr>
      <w:r>
        <w:rPr>
          <w:szCs w:val="28"/>
        </w:rPr>
        <w:t>за счет средств других источников составит 0,00 тыс. рублей, в том числе по годам:</w:t>
      </w:r>
    </w:p>
    <w:p w:rsidR="00390C8B" w:rsidRPr="002F24AB" w:rsidRDefault="00390C8B" w:rsidP="00390C8B">
      <w:pPr>
        <w:suppressAutoHyphens/>
        <w:autoSpaceDE w:val="0"/>
        <w:snapToGrid w:val="0"/>
        <w:ind w:left="34" w:right="34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20</w:t>
      </w:r>
      <w:r w:rsidRPr="002F24AB">
        <w:rPr>
          <w:szCs w:val="28"/>
        </w:rPr>
        <w:t xml:space="preserve"> году – </w:t>
      </w:r>
      <w:r>
        <w:rPr>
          <w:szCs w:val="28"/>
        </w:rPr>
        <w:t>0,00 тыс. рублей;</w:t>
      </w:r>
    </w:p>
    <w:p w:rsidR="00390C8B" w:rsidRPr="002F24A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 xml:space="preserve">в </w:t>
      </w:r>
      <w:r>
        <w:rPr>
          <w:szCs w:val="28"/>
        </w:rPr>
        <w:t>2021 году – 0,00 тыс. рублей;</w:t>
      </w:r>
    </w:p>
    <w:p w:rsidR="00390C8B" w:rsidRDefault="00390C8B" w:rsidP="00390C8B">
      <w:pPr>
        <w:suppressAutoHyphens/>
        <w:autoSpaceDE w:val="0"/>
        <w:ind w:left="34" w:right="-108" w:firstLine="283"/>
        <w:jc w:val="both"/>
        <w:rPr>
          <w:szCs w:val="28"/>
        </w:rPr>
      </w:pPr>
      <w:r w:rsidRPr="002F24AB">
        <w:rPr>
          <w:szCs w:val="28"/>
        </w:rPr>
        <w:t>в 20</w:t>
      </w:r>
      <w:r>
        <w:rPr>
          <w:szCs w:val="28"/>
        </w:rPr>
        <w:t>22 году – 0,00 тыс. рублей.</w:t>
      </w:r>
    </w:p>
    <w:p w:rsidR="00390C8B" w:rsidRDefault="00390C8B" w:rsidP="00390C8B">
      <w:pPr>
        <w:pStyle w:val="ConsNonformat"/>
        <w:widowControl/>
        <w:ind w:right="142" w:firstLine="567"/>
        <w:rPr>
          <w:rFonts w:ascii="Times New Roman" w:hAnsi="Times New Roman" w:cs="Times New Roman"/>
          <w:sz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7054"/>
        <w:gridCol w:w="2410"/>
      </w:tblGrid>
      <w:tr w:rsidR="00390C8B" w:rsidRPr="002F24AB" w:rsidTr="005C2D10">
        <w:trPr>
          <w:trHeight w:val="606"/>
        </w:trPr>
        <w:tc>
          <w:tcPr>
            <w:tcW w:w="7054" w:type="dxa"/>
          </w:tcPr>
          <w:p w:rsidR="00390C8B" w:rsidRDefault="00390C8B" w:rsidP="005C2D10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Исполняющий обязанности заместителя главы администрации </w:t>
            </w:r>
            <w:r w:rsidRPr="002F24AB">
              <w:rPr>
                <w:szCs w:val="28"/>
              </w:rPr>
              <w:t xml:space="preserve">Благодарненского </w:t>
            </w:r>
          </w:p>
          <w:p w:rsidR="00390C8B" w:rsidRDefault="00390C8B" w:rsidP="005C2D10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городского округа </w:t>
            </w:r>
            <w:r w:rsidRPr="002F24AB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</w:t>
            </w:r>
          </w:p>
          <w:p w:rsidR="00390C8B" w:rsidRDefault="00390C8B" w:rsidP="005C2D10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начальник отдела торговли администрации </w:t>
            </w:r>
            <w:r w:rsidRPr="002F24A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 xml:space="preserve">городского округа </w:t>
            </w:r>
          </w:p>
          <w:p w:rsidR="00390C8B" w:rsidRPr="002F24AB" w:rsidRDefault="00390C8B" w:rsidP="005C2D10">
            <w:pPr>
              <w:spacing w:line="240" w:lineRule="exact"/>
              <w:rPr>
                <w:szCs w:val="28"/>
              </w:rPr>
            </w:pPr>
            <w:r w:rsidRPr="002F24AB">
              <w:rPr>
                <w:szCs w:val="28"/>
              </w:rPr>
              <w:t xml:space="preserve">Ставропольского края                                                              </w:t>
            </w:r>
          </w:p>
        </w:tc>
        <w:tc>
          <w:tcPr>
            <w:tcW w:w="2410" w:type="dxa"/>
          </w:tcPr>
          <w:p w:rsidR="00390C8B" w:rsidRPr="002F24AB" w:rsidRDefault="00390C8B" w:rsidP="005C2D10">
            <w:pPr>
              <w:spacing w:line="240" w:lineRule="exact"/>
              <w:jc w:val="right"/>
              <w:rPr>
                <w:szCs w:val="28"/>
              </w:rPr>
            </w:pPr>
          </w:p>
          <w:p w:rsidR="00390C8B" w:rsidRPr="002F24AB" w:rsidRDefault="00390C8B" w:rsidP="005C2D10">
            <w:pPr>
              <w:spacing w:line="240" w:lineRule="exact"/>
              <w:jc w:val="right"/>
              <w:rPr>
                <w:szCs w:val="28"/>
              </w:rPr>
            </w:pPr>
          </w:p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  <w:p w:rsidR="00390C8B" w:rsidRDefault="00390C8B" w:rsidP="005C2D10">
            <w:pPr>
              <w:spacing w:line="240" w:lineRule="exact"/>
              <w:jc w:val="center"/>
              <w:rPr>
                <w:szCs w:val="28"/>
              </w:rPr>
            </w:pPr>
          </w:p>
          <w:p w:rsidR="00390C8B" w:rsidRPr="002F24AB" w:rsidRDefault="00390C8B" w:rsidP="005C2D10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Н.Д. Федюнина</w:t>
            </w:r>
          </w:p>
        </w:tc>
      </w:tr>
    </w:tbl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</w:p>
    <w:p w:rsidR="00390C8B" w:rsidRDefault="00390C8B" w:rsidP="00390C8B">
      <w:pPr>
        <w:pStyle w:val="ConsNonformat"/>
        <w:widowControl/>
        <w:snapToGrid w:val="0"/>
        <w:ind w:right="3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390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632D" w:rsidRDefault="0061632D">
      <w:r>
        <w:separator/>
      </w:r>
    </w:p>
  </w:endnote>
  <w:endnote w:type="continuationSeparator" w:id="0">
    <w:p w:rsidR="0061632D" w:rsidRDefault="00616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632D" w:rsidRDefault="0061632D">
      <w:r>
        <w:separator/>
      </w:r>
    </w:p>
  </w:footnote>
  <w:footnote w:type="continuationSeparator" w:id="0">
    <w:p w:rsidR="0061632D" w:rsidRDefault="006163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2D10" w:rsidRDefault="005C2D10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E22203">
      <w:rPr>
        <w:noProof/>
      </w:rPr>
      <w:t>27</w:t>
    </w:r>
    <w:r>
      <w:fldChar w:fldCharType="end"/>
    </w:r>
  </w:p>
  <w:p w:rsidR="005C2D10" w:rsidRDefault="005C2D10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5240C0D"/>
    <w:multiLevelType w:val="hybridMultilevel"/>
    <w:tmpl w:val="1A5CB8A8"/>
    <w:lvl w:ilvl="0" w:tplc="CF906C32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" w15:restartNumberingAfterBreak="0">
    <w:nsid w:val="2C47623D"/>
    <w:multiLevelType w:val="hybridMultilevel"/>
    <w:tmpl w:val="38EE4FC2"/>
    <w:lvl w:ilvl="0" w:tplc="1EDA16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EDD681A"/>
    <w:multiLevelType w:val="hybridMultilevel"/>
    <w:tmpl w:val="90860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C8B"/>
    <w:rsid w:val="00390C8B"/>
    <w:rsid w:val="005279B2"/>
    <w:rsid w:val="005C2D10"/>
    <w:rsid w:val="0061632D"/>
    <w:rsid w:val="00C313A6"/>
    <w:rsid w:val="00E22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EB061A-F58C-4254-80D0-0B64DD85D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C8B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next w:val="a"/>
    <w:link w:val="10"/>
    <w:qFormat/>
    <w:rsid w:val="00390C8B"/>
    <w:pPr>
      <w:keepNext/>
      <w:tabs>
        <w:tab w:val="num" w:pos="0"/>
      </w:tabs>
      <w:ind w:left="432" w:hanging="432"/>
      <w:outlineLvl w:val="0"/>
    </w:pPr>
    <w:rPr>
      <w:rFonts w:eastAsia="Times New Roman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390C8B"/>
    <w:pPr>
      <w:keepNext/>
      <w:tabs>
        <w:tab w:val="num" w:pos="0"/>
      </w:tabs>
      <w:ind w:left="4820"/>
      <w:outlineLvl w:val="1"/>
    </w:pPr>
    <w:rPr>
      <w:rFonts w:eastAsia="Times New Roman"/>
      <w:szCs w:val="20"/>
      <w:lang w:eastAsia="ar-SA"/>
    </w:rPr>
  </w:style>
  <w:style w:type="paragraph" w:styleId="3">
    <w:name w:val="heading 3"/>
    <w:basedOn w:val="a"/>
    <w:next w:val="a"/>
    <w:link w:val="30"/>
    <w:qFormat/>
    <w:rsid w:val="00390C8B"/>
    <w:pPr>
      <w:keepNext/>
      <w:tabs>
        <w:tab w:val="num" w:pos="0"/>
        <w:tab w:val="left" w:pos="993"/>
      </w:tabs>
      <w:ind w:firstLine="709"/>
      <w:jc w:val="both"/>
      <w:outlineLvl w:val="2"/>
    </w:pPr>
    <w:rPr>
      <w:rFonts w:eastAsia="Times New Roman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390C8B"/>
    <w:pPr>
      <w:keepNext/>
      <w:tabs>
        <w:tab w:val="num" w:pos="0"/>
      </w:tabs>
      <w:ind w:right="-568" w:firstLine="720"/>
      <w:jc w:val="center"/>
      <w:outlineLvl w:val="3"/>
    </w:pPr>
    <w:rPr>
      <w:rFonts w:eastAsia="Times New Roman"/>
      <w:b/>
      <w:bCs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90C8B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4">
    <w:name w:val="Название Знак"/>
    <w:basedOn w:val="a0"/>
    <w:link w:val="a3"/>
    <w:rsid w:val="00390C8B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30">
    <w:name w:val="Заголовок 3 Знак"/>
    <w:basedOn w:val="a0"/>
    <w:link w:val="3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40">
    <w:name w:val="Заголовок 4 Знак"/>
    <w:basedOn w:val="a0"/>
    <w:link w:val="4"/>
    <w:rsid w:val="00390C8B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bsatz-Standardschriftart">
    <w:name w:val="Absatz-Standardschriftart"/>
    <w:rsid w:val="00390C8B"/>
  </w:style>
  <w:style w:type="character" w:customStyle="1" w:styleId="21">
    <w:name w:val="Основной шрифт абзаца2"/>
    <w:rsid w:val="00390C8B"/>
  </w:style>
  <w:style w:type="character" w:customStyle="1" w:styleId="WW-Absatz-Standardschriftart">
    <w:name w:val="WW-Absatz-Standardschriftart"/>
    <w:rsid w:val="00390C8B"/>
  </w:style>
  <w:style w:type="character" w:customStyle="1" w:styleId="WW-Absatz-Standardschriftart1">
    <w:name w:val="WW-Absatz-Standardschriftart1"/>
    <w:rsid w:val="00390C8B"/>
  </w:style>
  <w:style w:type="character" w:customStyle="1" w:styleId="WW-Absatz-Standardschriftart11">
    <w:name w:val="WW-Absatz-Standardschriftart11"/>
    <w:rsid w:val="00390C8B"/>
  </w:style>
  <w:style w:type="character" w:customStyle="1" w:styleId="WW-Absatz-Standardschriftart111">
    <w:name w:val="WW-Absatz-Standardschriftart111"/>
    <w:rsid w:val="00390C8B"/>
  </w:style>
  <w:style w:type="character" w:customStyle="1" w:styleId="WW-Absatz-Standardschriftart1111">
    <w:name w:val="WW-Absatz-Standardschriftart1111"/>
    <w:rsid w:val="00390C8B"/>
  </w:style>
  <w:style w:type="character" w:customStyle="1" w:styleId="WW-Absatz-Standardschriftart11111">
    <w:name w:val="WW-Absatz-Standardschriftart11111"/>
    <w:rsid w:val="00390C8B"/>
  </w:style>
  <w:style w:type="character" w:customStyle="1" w:styleId="WW-Absatz-Standardschriftart111111">
    <w:name w:val="WW-Absatz-Standardschriftart111111"/>
    <w:rsid w:val="00390C8B"/>
  </w:style>
  <w:style w:type="character" w:customStyle="1" w:styleId="WW-Absatz-Standardschriftart1111111">
    <w:name w:val="WW-Absatz-Standardschriftart1111111"/>
    <w:rsid w:val="00390C8B"/>
  </w:style>
  <w:style w:type="character" w:customStyle="1" w:styleId="11">
    <w:name w:val="Основной шрифт абзаца1"/>
    <w:rsid w:val="00390C8B"/>
  </w:style>
  <w:style w:type="character" w:styleId="a5">
    <w:name w:val="page number"/>
    <w:basedOn w:val="11"/>
    <w:rsid w:val="00390C8B"/>
  </w:style>
  <w:style w:type="character" w:styleId="a6">
    <w:name w:val="Hyperlink"/>
    <w:rsid w:val="00390C8B"/>
    <w:rPr>
      <w:color w:val="0000FF"/>
      <w:u w:val="single"/>
    </w:rPr>
  </w:style>
  <w:style w:type="character" w:customStyle="1" w:styleId="a7">
    <w:name w:val="Символ нумерации"/>
    <w:rsid w:val="00390C8B"/>
  </w:style>
  <w:style w:type="paragraph" w:customStyle="1" w:styleId="a8">
    <w:name w:val="Заголовок"/>
    <w:basedOn w:val="a"/>
    <w:next w:val="a9"/>
    <w:rsid w:val="00390C8B"/>
    <w:pPr>
      <w:keepNext/>
      <w:spacing w:before="240" w:after="120"/>
    </w:pPr>
    <w:rPr>
      <w:rFonts w:ascii="Arial" w:eastAsia="SimSun" w:hAnsi="Arial" w:cs="Mangal"/>
      <w:szCs w:val="28"/>
      <w:lang w:eastAsia="ar-SA"/>
    </w:rPr>
  </w:style>
  <w:style w:type="paragraph" w:styleId="a9">
    <w:name w:val="Body Text"/>
    <w:basedOn w:val="a"/>
    <w:link w:val="aa"/>
    <w:rsid w:val="00390C8B"/>
    <w:pPr>
      <w:jc w:val="both"/>
    </w:pPr>
    <w:rPr>
      <w:rFonts w:eastAsia="Times New Roman"/>
      <w:szCs w:val="20"/>
      <w:lang w:eastAsia="ar-SA"/>
    </w:rPr>
  </w:style>
  <w:style w:type="character" w:customStyle="1" w:styleId="aa">
    <w:name w:val="Основной текст Знак"/>
    <w:basedOn w:val="a0"/>
    <w:link w:val="a9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b">
    <w:name w:val="List"/>
    <w:basedOn w:val="a9"/>
    <w:rsid w:val="00390C8B"/>
    <w:rPr>
      <w:rFonts w:ascii="Arial" w:hAnsi="Arial" w:cs="Mangal"/>
    </w:rPr>
  </w:style>
  <w:style w:type="paragraph" w:customStyle="1" w:styleId="22">
    <w:name w:val="Название2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3">
    <w:name w:val="Указатель2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customStyle="1" w:styleId="12">
    <w:name w:val="Название1"/>
    <w:basedOn w:val="a"/>
    <w:rsid w:val="00390C8B"/>
    <w:pPr>
      <w:suppressLineNumbers/>
      <w:spacing w:before="120" w:after="120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3">
    <w:name w:val="Указатель1"/>
    <w:basedOn w:val="a"/>
    <w:rsid w:val="00390C8B"/>
    <w:pPr>
      <w:suppressLineNumbers/>
    </w:pPr>
    <w:rPr>
      <w:rFonts w:ascii="Arial" w:eastAsia="Times New Roman" w:hAnsi="Arial" w:cs="Mangal"/>
      <w:sz w:val="20"/>
      <w:szCs w:val="20"/>
      <w:lang w:eastAsia="ar-SA"/>
    </w:rPr>
  </w:style>
  <w:style w:type="paragraph" w:styleId="ac">
    <w:name w:val="Body Text Indent"/>
    <w:basedOn w:val="a"/>
    <w:link w:val="ad"/>
    <w:rsid w:val="00390C8B"/>
    <w:pPr>
      <w:ind w:firstLine="720"/>
      <w:jc w:val="both"/>
    </w:pPr>
    <w:rPr>
      <w:rFonts w:eastAsia="Times New Roman"/>
      <w:szCs w:val="20"/>
      <w:lang w:eastAsia="ar-SA"/>
    </w:rPr>
  </w:style>
  <w:style w:type="character" w:customStyle="1" w:styleId="ad">
    <w:name w:val="Основной текст с отступом Знак"/>
    <w:basedOn w:val="a0"/>
    <w:link w:val="ac"/>
    <w:rsid w:val="00390C8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390C8B"/>
    <w:pPr>
      <w:ind w:left="360"/>
      <w:jc w:val="both"/>
    </w:pPr>
    <w:rPr>
      <w:rFonts w:eastAsia="Times New Roman"/>
      <w:szCs w:val="20"/>
      <w:lang w:eastAsia="ar-SA"/>
    </w:rPr>
  </w:style>
  <w:style w:type="paragraph" w:styleId="ae">
    <w:name w:val="header"/>
    <w:basedOn w:val="a"/>
    <w:link w:val="af"/>
    <w:uiPriority w:val="99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">
    <w:name w:val="Верхний колонтитул Знак"/>
    <w:basedOn w:val="a0"/>
    <w:link w:val="ae"/>
    <w:uiPriority w:val="99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0">
    <w:name w:val="footer"/>
    <w:basedOn w:val="a"/>
    <w:link w:val="af1"/>
    <w:rsid w:val="00390C8B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ar-SA"/>
    </w:rPr>
  </w:style>
  <w:style w:type="character" w:customStyle="1" w:styleId="af1">
    <w:name w:val="Нижний колонтитул Знак"/>
    <w:basedOn w:val="a0"/>
    <w:link w:val="af0"/>
    <w:rsid w:val="00390C8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11">
    <w:name w:val="Основной текст 21"/>
    <w:basedOn w:val="a"/>
    <w:rsid w:val="00390C8B"/>
    <w:pPr>
      <w:jc w:val="center"/>
    </w:pPr>
    <w:rPr>
      <w:rFonts w:eastAsia="Times New Roman"/>
      <w:b/>
      <w:bCs/>
      <w:szCs w:val="20"/>
      <w:lang w:eastAsia="ar-SA"/>
    </w:rPr>
  </w:style>
  <w:style w:type="paragraph" w:customStyle="1" w:styleId="14">
    <w:name w:val="Цитата1"/>
    <w:basedOn w:val="a"/>
    <w:rsid w:val="00390C8B"/>
    <w:pPr>
      <w:ind w:left="284" w:right="-568" w:firstLine="709"/>
    </w:pPr>
    <w:rPr>
      <w:rFonts w:eastAsia="Times New Roman"/>
      <w:szCs w:val="20"/>
      <w:lang w:eastAsia="ar-SA"/>
    </w:rPr>
  </w:style>
  <w:style w:type="paragraph" w:customStyle="1" w:styleId="31">
    <w:name w:val="Основной текст 31"/>
    <w:basedOn w:val="a"/>
    <w:rsid w:val="00390C8B"/>
    <w:pPr>
      <w:ind w:right="-568"/>
      <w:jc w:val="both"/>
    </w:pPr>
    <w:rPr>
      <w:rFonts w:eastAsia="Times New Roman"/>
      <w:szCs w:val="20"/>
      <w:lang w:eastAsia="ar-SA"/>
    </w:rPr>
  </w:style>
  <w:style w:type="paragraph" w:customStyle="1" w:styleId="310">
    <w:name w:val="Основной текст с отступом 31"/>
    <w:basedOn w:val="a"/>
    <w:rsid w:val="00390C8B"/>
    <w:pPr>
      <w:ind w:left="284" w:firstLine="709"/>
      <w:jc w:val="both"/>
    </w:pPr>
    <w:rPr>
      <w:rFonts w:eastAsia="Times New Roman"/>
      <w:szCs w:val="20"/>
      <w:lang w:eastAsia="ar-SA"/>
    </w:rPr>
  </w:style>
  <w:style w:type="paragraph" w:customStyle="1" w:styleId="ConsPlusNormal">
    <w:name w:val="ConsPlusNormal"/>
    <w:rsid w:val="00390C8B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2">
    <w:name w:val="Balloon Text"/>
    <w:basedOn w:val="a"/>
    <w:link w:val="af3"/>
    <w:rsid w:val="00390C8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f3">
    <w:name w:val="Текст выноски Знак"/>
    <w:basedOn w:val="a0"/>
    <w:link w:val="af2"/>
    <w:rsid w:val="00390C8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nformat">
    <w:name w:val="ConsPlusNonformat"/>
    <w:rsid w:val="00390C8B"/>
    <w:pPr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nformat">
    <w:name w:val="ConsNonformat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sz w:val="20"/>
      <w:szCs w:val="20"/>
      <w:lang w:eastAsia="ar-SA"/>
    </w:rPr>
  </w:style>
  <w:style w:type="paragraph" w:customStyle="1" w:styleId="ConsNormal">
    <w:name w:val="ConsNormal"/>
    <w:rsid w:val="00390C8B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Title">
    <w:name w:val="ConsTitle"/>
    <w:rsid w:val="00390C8B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4">
    <w:name w:val="Знак Знак Знак Знак"/>
    <w:basedOn w:val="a"/>
    <w:rsid w:val="00390C8B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ar-SA"/>
    </w:rPr>
  </w:style>
  <w:style w:type="paragraph" w:customStyle="1" w:styleId="110">
    <w:name w:val="Знак Знак Знак1 Знак Знак Знак Знак Знак Знак1 Знак"/>
    <w:basedOn w:val="a"/>
    <w:rsid w:val="00390C8B"/>
    <w:pPr>
      <w:spacing w:before="100" w:after="100"/>
    </w:pPr>
    <w:rPr>
      <w:rFonts w:ascii="Tahoma" w:eastAsia="Times New Roman" w:hAnsi="Tahoma"/>
      <w:sz w:val="20"/>
      <w:szCs w:val="20"/>
      <w:lang w:val="en-US" w:eastAsia="ar-SA"/>
    </w:rPr>
  </w:style>
  <w:style w:type="paragraph" w:customStyle="1" w:styleId="af5">
    <w:name w:val="Нормальный (таблица)"/>
    <w:basedOn w:val="a"/>
    <w:next w:val="a"/>
    <w:rsid w:val="00390C8B"/>
    <w:pPr>
      <w:widowControl w:val="0"/>
      <w:autoSpaceDE w:val="0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ConsPlusTitle">
    <w:name w:val="ConsPlusTitle"/>
    <w:rsid w:val="00390C8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af6">
    <w:name w:val="Содержимое таблицы"/>
    <w:basedOn w:val="a"/>
    <w:rsid w:val="00390C8B"/>
    <w:pPr>
      <w:suppressLineNumbers/>
    </w:pPr>
    <w:rPr>
      <w:rFonts w:eastAsia="Times New Roman"/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390C8B"/>
    <w:pPr>
      <w:jc w:val="center"/>
    </w:pPr>
    <w:rPr>
      <w:b/>
      <w:bCs/>
    </w:rPr>
  </w:style>
  <w:style w:type="paragraph" w:customStyle="1" w:styleId="af8">
    <w:name w:val="Содержимое врезки"/>
    <w:basedOn w:val="a9"/>
    <w:rsid w:val="00390C8B"/>
  </w:style>
  <w:style w:type="table" w:styleId="af9">
    <w:name w:val="Table Grid"/>
    <w:basedOn w:val="a1"/>
    <w:rsid w:val="00390C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390C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2">
    <w:name w:val="Знак Знак3 Знак Знак Знак Знак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styleId="afa">
    <w:name w:val="Normal (Web)"/>
    <w:basedOn w:val="a"/>
    <w:rsid w:val="00390C8B"/>
    <w:pPr>
      <w:suppressAutoHyphens/>
      <w:spacing w:before="280" w:after="280"/>
    </w:pPr>
    <w:rPr>
      <w:rFonts w:eastAsia="Times New Roman"/>
      <w:sz w:val="24"/>
      <w:szCs w:val="24"/>
      <w:lang w:eastAsia="zh-CN"/>
    </w:rPr>
  </w:style>
  <w:style w:type="paragraph" w:styleId="afb">
    <w:name w:val="List Paragraph"/>
    <w:basedOn w:val="a"/>
    <w:uiPriority w:val="34"/>
    <w:qFormat/>
    <w:rsid w:val="00390C8B"/>
    <w:pPr>
      <w:suppressAutoHyphens/>
      <w:ind w:left="708"/>
    </w:pPr>
    <w:rPr>
      <w:rFonts w:eastAsia="Times New Roman"/>
      <w:sz w:val="24"/>
      <w:szCs w:val="24"/>
      <w:lang w:eastAsia="ar-SA"/>
    </w:rPr>
  </w:style>
  <w:style w:type="paragraph" w:customStyle="1" w:styleId="Standard">
    <w:name w:val="Standard"/>
    <w:rsid w:val="00390C8B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CharCharCarCarCharCharCarCarCharCharCarCarCharChar">
    <w:name w:val="Char Char Car Car Char Char Car Car Char Char Car Car Char Char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paragraph" w:customStyle="1" w:styleId="afc">
    <w:name w:val="Базовый"/>
    <w:rsid w:val="00390C8B"/>
    <w:pPr>
      <w:suppressAutoHyphens/>
      <w:spacing w:after="0" w:line="10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Знак Знак3"/>
    <w:basedOn w:val="a"/>
    <w:rsid w:val="00390C8B"/>
    <w:pPr>
      <w:spacing w:after="160" w:line="240" w:lineRule="exact"/>
    </w:pPr>
    <w:rPr>
      <w:rFonts w:eastAsia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AC2AC0D7EB8EEB0C497F216D58F5A562F8997EF2E692537D011D9D2BC10AF4V9N2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A59B319B10740A3BC5CBB6D07523C8B5241B1D78042FF9573F2F79FCDF9A908DD11B49714EDDC4ED088A83F00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058EB04EBEA2F44688A1111A33400F995B0C057A8D9F0D526EC357D168012CF0WFN0L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058EB04EBEA2F44688A1111A33400F995B0C057A8D9F075264C357D168012CF0F0FC38335A18CF49AE349DW1N8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6131</Words>
  <Characters>34953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GLBUX</dc:creator>
  <cp:keywords/>
  <dc:description/>
  <cp:lastModifiedBy>GLBUX</cp:lastModifiedBy>
  <cp:revision>3</cp:revision>
  <dcterms:created xsi:type="dcterms:W3CDTF">2019-11-21T06:10:00Z</dcterms:created>
  <dcterms:modified xsi:type="dcterms:W3CDTF">2019-11-21T13:52:00Z</dcterms:modified>
</cp:coreProperties>
</file>