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00793D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C2DF9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</w:t>
      </w:r>
      <w:r w:rsidRPr="000C2DF9">
        <w:rPr>
          <w:color w:val="000000"/>
          <w:spacing w:val="2"/>
          <w:sz w:val="28"/>
          <w:szCs w:val="28"/>
        </w:rPr>
        <w:t xml:space="preserve">постановления </w:t>
      </w:r>
      <w:r w:rsidR="000C2DF9" w:rsidRPr="000C2DF9">
        <w:rPr>
          <w:color w:val="000000"/>
          <w:spacing w:val="2"/>
          <w:sz w:val="28"/>
          <w:szCs w:val="28"/>
        </w:rPr>
        <w:t>о</w:t>
      </w:r>
      <w:r w:rsidR="000C2DF9" w:rsidRPr="000C2DF9">
        <w:rPr>
          <w:sz w:val="28"/>
          <w:szCs w:val="28"/>
        </w:rPr>
        <w:t>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0C2DF9" w:rsidRPr="000C2DF9">
        <w:rPr>
          <w:color w:val="000000"/>
          <w:sz w:val="28"/>
          <w:szCs w:val="28"/>
        </w:rPr>
        <w:t xml:space="preserve">Предоставление земельного участка в </w:t>
      </w:r>
      <w:r w:rsidR="000C2DF9" w:rsidRPr="000C2DF9">
        <w:rPr>
          <w:iCs/>
          <w:color w:val="000000"/>
          <w:sz w:val="28"/>
          <w:szCs w:val="28"/>
        </w:rPr>
        <w:t>собственность б</w:t>
      </w:r>
      <w:r w:rsidR="000C2DF9" w:rsidRPr="000C2DF9">
        <w:rPr>
          <w:color w:val="000000"/>
          <w:sz w:val="28"/>
          <w:szCs w:val="28"/>
        </w:rPr>
        <w:t>есплатно</w:t>
      </w:r>
      <w:proofErr w:type="gramEnd"/>
      <w:r w:rsidR="000C2DF9" w:rsidRPr="000C2DF9">
        <w:rPr>
          <w:color w:val="000000"/>
          <w:sz w:val="28"/>
          <w:szCs w:val="28"/>
        </w:rPr>
        <w:t xml:space="preserve"> в случаях, установленных законодательством Российской Федерации</w:t>
      </w:r>
      <w:r w:rsidR="000C2DF9" w:rsidRPr="000C2DF9">
        <w:rPr>
          <w:sz w:val="28"/>
          <w:szCs w:val="28"/>
        </w:rPr>
        <w:t>»</w:t>
      </w:r>
      <w:r w:rsidR="000C2DF9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0C2DF9" w:rsidRPr="000C2DF9" w:rsidRDefault="007C0234" w:rsidP="000C2DF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9D06ED">
        <w:rPr>
          <w:sz w:val="28"/>
          <w:szCs w:val="28"/>
        </w:rPr>
        <w:t xml:space="preserve">утверждается </w:t>
      </w:r>
      <w:r w:rsidR="000C2DF9" w:rsidRPr="000C2DF9">
        <w:rPr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0C2DF9" w:rsidRPr="000C2DF9">
        <w:rPr>
          <w:color w:val="000000"/>
          <w:sz w:val="28"/>
          <w:szCs w:val="28"/>
        </w:rPr>
        <w:t xml:space="preserve">Предоставление земельного участка в </w:t>
      </w:r>
      <w:r w:rsidR="000C2DF9" w:rsidRPr="000C2DF9">
        <w:rPr>
          <w:iCs/>
          <w:color w:val="000000"/>
          <w:sz w:val="28"/>
          <w:szCs w:val="28"/>
        </w:rPr>
        <w:t>собственность б</w:t>
      </w:r>
      <w:r w:rsidR="000C2DF9" w:rsidRPr="000C2DF9">
        <w:rPr>
          <w:color w:val="000000"/>
          <w:sz w:val="28"/>
          <w:szCs w:val="28"/>
        </w:rPr>
        <w:t>есплатно в случаях, установленных законодательством Российской Федерации</w:t>
      </w:r>
      <w:r w:rsidR="000C2DF9" w:rsidRPr="000C2DF9">
        <w:rPr>
          <w:sz w:val="28"/>
          <w:szCs w:val="28"/>
        </w:rPr>
        <w:t>»</w:t>
      </w:r>
      <w:r w:rsidR="000C2DF9">
        <w:rPr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4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5" w:history="1">
        <w:r w:rsidR="00CB2FA3" w:rsidRPr="00CB2FA3">
          <w:rPr>
            <w:rStyle w:val="a3"/>
            <w:bCs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9D06ED">
        <w:rPr>
          <w:spacing w:val="1"/>
          <w:sz w:val="28"/>
          <w:szCs w:val="28"/>
        </w:rPr>
        <w:t>0</w:t>
      </w:r>
      <w:r w:rsidR="000C2DF9">
        <w:rPr>
          <w:spacing w:val="1"/>
          <w:sz w:val="28"/>
          <w:szCs w:val="28"/>
        </w:rPr>
        <w:t>6 дека</w:t>
      </w:r>
      <w:r w:rsidR="00CB2FA3">
        <w:rPr>
          <w:spacing w:val="1"/>
          <w:sz w:val="28"/>
          <w:szCs w:val="28"/>
        </w:rPr>
        <w:t>бря</w:t>
      </w:r>
      <w:r w:rsidR="009D06ED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CB2FA3">
        <w:rPr>
          <w:spacing w:val="1"/>
          <w:sz w:val="28"/>
          <w:szCs w:val="28"/>
        </w:rPr>
        <w:t>2</w:t>
      </w:r>
      <w:r w:rsidR="000C2DF9">
        <w:rPr>
          <w:spacing w:val="1"/>
          <w:sz w:val="28"/>
          <w:szCs w:val="28"/>
        </w:rPr>
        <w:t>0 дека</w:t>
      </w:r>
      <w:r w:rsidR="00CB2FA3">
        <w:rPr>
          <w:spacing w:val="1"/>
          <w:sz w:val="28"/>
          <w:szCs w:val="28"/>
        </w:rPr>
        <w:t xml:space="preserve">бря </w:t>
      </w:r>
      <w:r w:rsidRPr="009A08F1">
        <w:rPr>
          <w:spacing w:val="1"/>
          <w:sz w:val="28"/>
          <w:szCs w:val="28"/>
        </w:rPr>
        <w:t xml:space="preserve"> 201</w:t>
      </w:r>
      <w:r w:rsidR="00D56AA4"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3D087B" w:rsidRDefault="009D4853" w:rsidP="000C2DF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D56AA4">
        <w:rPr>
          <w:sz w:val="28"/>
          <w:szCs w:val="28"/>
        </w:rPr>
        <w:t>0</w:t>
      </w:r>
      <w:r w:rsidR="000C2DF9">
        <w:rPr>
          <w:sz w:val="28"/>
          <w:szCs w:val="28"/>
        </w:rPr>
        <w:t>5</w:t>
      </w:r>
      <w:r w:rsidR="006A525F" w:rsidRPr="009A08F1">
        <w:rPr>
          <w:sz w:val="28"/>
          <w:szCs w:val="28"/>
        </w:rPr>
        <w:t xml:space="preserve"> </w:t>
      </w:r>
      <w:r w:rsidR="000C2DF9">
        <w:rPr>
          <w:sz w:val="28"/>
          <w:szCs w:val="28"/>
        </w:rPr>
        <w:t xml:space="preserve">декабря </w:t>
      </w:r>
      <w:r w:rsidRPr="009A08F1">
        <w:rPr>
          <w:sz w:val="28"/>
          <w:szCs w:val="28"/>
        </w:rPr>
        <w:t>201</w:t>
      </w:r>
      <w:r w:rsidR="00D56AA4">
        <w:rPr>
          <w:sz w:val="28"/>
          <w:szCs w:val="28"/>
        </w:rPr>
        <w:t>9</w:t>
      </w:r>
      <w:r w:rsidRPr="009A08F1">
        <w:rPr>
          <w:sz w:val="28"/>
          <w:szCs w:val="28"/>
        </w:rPr>
        <w:t xml:space="preserve"> года.</w:t>
      </w:r>
      <w:bookmarkStart w:id="0" w:name="_GoBack"/>
      <w:bookmarkEnd w:id="0"/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C2DF9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30302"/>
    <w:rsid w:val="005501A0"/>
    <w:rsid w:val="00561459"/>
    <w:rsid w:val="0057542E"/>
    <w:rsid w:val="005D16C2"/>
    <w:rsid w:val="00620806"/>
    <w:rsid w:val="00640FA1"/>
    <w:rsid w:val="00670500"/>
    <w:rsid w:val="006A525F"/>
    <w:rsid w:val="00702335"/>
    <w:rsid w:val="00705D24"/>
    <w:rsid w:val="0071676F"/>
    <w:rsid w:val="007612CB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C232E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27265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19D4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1</cp:lastModifiedBy>
  <cp:revision>3</cp:revision>
  <cp:lastPrinted>2019-12-04T06:27:00Z</cp:lastPrinted>
  <dcterms:created xsi:type="dcterms:W3CDTF">2019-12-04T06:32:00Z</dcterms:created>
  <dcterms:modified xsi:type="dcterms:W3CDTF">2019-12-04T06:33:00Z</dcterms:modified>
</cp:coreProperties>
</file>