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FF4150" w:rsidRDefault="00304F9E" w:rsidP="007F2E69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FF4150">
        <w:rPr>
          <w:sz w:val="28"/>
          <w:szCs w:val="28"/>
        </w:rPr>
        <w:t xml:space="preserve"> </w:t>
      </w:r>
      <w:r w:rsidR="00FF0BAC">
        <w:rPr>
          <w:sz w:val="28"/>
          <w:szCs w:val="28"/>
        </w:rPr>
        <w:t>«</w:t>
      </w:r>
      <w:r w:rsidR="00FF0BAC" w:rsidRPr="00FF0BAC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«Направление уведомления о соответствии (несоответствии) указанных в уведомлении о планируемом строительстве или реконструкции 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</w:t>
      </w:r>
      <w:proofErr w:type="gramEnd"/>
      <w:r w:rsidR="00FF0BAC" w:rsidRPr="00FF0BAC">
        <w:rPr>
          <w:sz w:val="28"/>
          <w:szCs w:val="28"/>
        </w:rPr>
        <w:t xml:space="preserve"> допустимости (и (или) недопустимости) размещения объекта индивидуального жилищного строительства или садового дома на земельном участке», </w:t>
      </w:r>
      <w:proofErr w:type="gramStart"/>
      <w:r w:rsidR="00FF0BAC" w:rsidRPr="00FF0BAC">
        <w:rPr>
          <w:sz w:val="28"/>
          <w:szCs w:val="28"/>
        </w:rPr>
        <w:t>утвержденный</w:t>
      </w:r>
      <w:proofErr w:type="gramEnd"/>
      <w:r w:rsidR="00FF0BAC" w:rsidRPr="00FF0BAC">
        <w:rPr>
          <w:sz w:val="28"/>
          <w:szCs w:val="28"/>
        </w:rPr>
        <w:t xml:space="preserve"> постановлением администрации Благодарненского городского округа Ставропольского края от 04 сентября 2019 года № 1470</w:t>
      </w:r>
      <w:r w:rsidR="00FF0BAC">
        <w:rPr>
          <w:sz w:val="28"/>
          <w:szCs w:val="28"/>
        </w:rPr>
        <w:t>»</w:t>
      </w:r>
      <w:bookmarkStart w:id="0" w:name="_GoBack"/>
      <w:bookmarkEnd w:id="0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FF4150">
        <w:rPr>
          <w:sz w:val="28"/>
          <w:szCs w:val="28"/>
        </w:rPr>
        <w:t xml:space="preserve">3 </w:t>
      </w:r>
      <w:r w:rsidR="00CF6962">
        <w:rPr>
          <w:sz w:val="28"/>
          <w:szCs w:val="28"/>
        </w:rPr>
        <w:t xml:space="preserve">декабря </w:t>
      </w:r>
      <w:r w:rsidR="0002115C">
        <w:rPr>
          <w:sz w:val="28"/>
          <w:szCs w:val="28"/>
        </w:rPr>
        <w:t xml:space="preserve"> 2019 года по </w:t>
      </w:r>
      <w:r w:rsidR="00FF4150">
        <w:rPr>
          <w:sz w:val="28"/>
          <w:szCs w:val="28"/>
        </w:rPr>
        <w:t xml:space="preserve">17 </w:t>
      </w:r>
      <w:r w:rsidR="00CF6962">
        <w:rPr>
          <w:sz w:val="28"/>
          <w:szCs w:val="28"/>
        </w:rPr>
        <w:t>декабря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06F43"/>
    <w:rsid w:val="0014485D"/>
    <w:rsid w:val="001B2E59"/>
    <w:rsid w:val="00202F05"/>
    <w:rsid w:val="002121CC"/>
    <w:rsid w:val="00287D43"/>
    <w:rsid w:val="002A2DD9"/>
    <w:rsid w:val="00304F9E"/>
    <w:rsid w:val="003A5CEC"/>
    <w:rsid w:val="003E0333"/>
    <w:rsid w:val="0043639E"/>
    <w:rsid w:val="00440668"/>
    <w:rsid w:val="004C1795"/>
    <w:rsid w:val="005C6B72"/>
    <w:rsid w:val="00647BCC"/>
    <w:rsid w:val="007366A9"/>
    <w:rsid w:val="007A30D0"/>
    <w:rsid w:val="007C76F5"/>
    <w:rsid w:val="007F2E69"/>
    <w:rsid w:val="008606B8"/>
    <w:rsid w:val="00913018"/>
    <w:rsid w:val="00AF5E17"/>
    <w:rsid w:val="00B53909"/>
    <w:rsid w:val="00B67DE9"/>
    <w:rsid w:val="00C7651D"/>
    <w:rsid w:val="00CE21C4"/>
    <w:rsid w:val="00CF6962"/>
    <w:rsid w:val="00D03178"/>
    <w:rsid w:val="00DE3E07"/>
    <w:rsid w:val="00F16D7D"/>
    <w:rsid w:val="00F5247D"/>
    <w:rsid w:val="00F628AC"/>
    <w:rsid w:val="00FF0BAC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cp:lastPrinted>2019-05-22T05:47:00Z</cp:lastPrinted>
  <dcterms:created xsi:type="dcterms:W3CDTF">2019-12-02T11:06:00Z</dcterms:created>
  <dcterms:modified xsi:type="dcterms:W3CDTF">2019-12-02T11:06:00Z</dcterms:modified>
</cp:coreProperties>
</file>