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0E7780" w:rsidRPr="000E7780">
        <w:rPr>
          <w:kern w:val="2"/>
          <w:sz w:val="28"/>
          <w:szCs w:val="28"/>
          <w:lang w:eastAsia="ar-SA"/>
        </w:rPr>
        <w:t>Об утверждении Положения о порядке подготовки населения в области пожарной безопасности на территории Благодарненского городского округа Ставропольского края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B0153"/>
    <w:rsid w:val="000E7780"/>
    <w:rsid w:val="0010328E"/>
    <w:rsid w:val="001502DA"/>
    <w:rsid w:val="002159B0"/>
    <w:rsid w:val="0026413A"/>
    <w:rsid w:val="00343D01"/>
    <w:rsid w:val="00347D03"/>
    <w:rsid w:val="00407256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2020-10-16T12:30:00Z</cp:lastPrinted>
  <dcterms:created xsi:type="dcterms:W3CDTF">2020-10-16T12:31:00Z</dcterms:created>
  <dcterms:modified xsi:type="dcterms:W3CDTF">2020-10-16T12:31:00Z</dcterms:modified>
</cp:coreProperties>
</file>