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9EF" w:rsidRPr="00DA49EF" w:rsidRDefault="00DA49EF" w:rsidP="00DA49E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A49E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A49EF" w:rsidRPr="00DA49EF" w:rsidRDefault="00DA49EF" w:rsidP="00DA4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9EF" w:rsidRPr="00DA49EF" w:rsidRDefault="00DA49EF" w:rsidP="00DA4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9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A49EF" w:rsidRPr="00DA49EF" w:rsidTr="00863549">
        <w:trPr>
          <w:trHeight w:val="80"/>
        </w:trPr>
        <w:tc>
          <w:tcPr>
            <w:tcW w:w="675" w:type="dxa"/>
          </w:tcPr>
          <w:p w:rsidR="00DA49EF" w:rsidRPr="00DA49EF" w:rsidRDefault="00DA49EF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DA49EF" w:rsidRPr="00DA49EF" w:rsidRDefault="00DA49EF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49EF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DA49EF" w:rsidRPr="00DA49EF" w:rsidRDefault="00DA49EF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49EF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DA49EF" w:rsidRPr="00DA49EF" w:rsidRDefault="00DA49EF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49E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A49EF" w:rsidRPr="00DA49EF" w:rsidRDefault="00DA49EF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49E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A49EF" w:rsidRPr="00DA49EF" w:rsidRDefault="00DA49EF" w:rsidP="00DA49EF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606E" w:rsidRPr="00993144" w:rsidRDefault="00E8606E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4D5099" w:rsidP="00956EEC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об обеспечении своевременного оповещения </w:t>
            </w:r>
            <w:r w:rsidR="00B83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информирования населения об опасностях при военных конфликтах или вследствие этих конфликтов, а также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угрозе возникновения или о возникновении чрезвычайных ситуаций </w:t>
            </w:r>
            <w:r w:rsidR="00B83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природного и техногенного характера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территории Благодарненского </w:t>
            </w:r>
            <w:r w:rsidR="00956EEC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E860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  <w:bookmarkEnd w:id="0"/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06E" w:rsidRDefault="00E8606E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06E" w:rsidRPr="00993144" w:rsidRDefault="00E8606E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A80270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5099"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т 12 февраля 1998 года N 28-ФЗ «О гражданской обороне»</w:t>
      </w:r>
      <w:r w:rsidR="004D5099"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D5099"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844E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30 декабря 2003 г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794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единой</w:t>
      </w:r>
      <w:proofErr w:type="gramEnd"/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системе предупреждения и л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 чрезвычайных ситуаций»</w:t>
      </w:r>
      <w:r w:rsidR="00C844E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D5099"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своевременного оповещения и информирования населения об угрозе возникновения или о возникновении чрезвычайных ситуаций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06E" w:rsidRPr="00993144" w:rsidRDefault="00E8606E" w:rsidP="00E86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099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Положение </w:t>
      </w:r>
      <w:r w:rsidR="00B8356B" w:rsidRPr="00B8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B8356B" w:rsidRPr="00B8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5099" w:rsidRDefault="004D5099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099" w:rsidRPr="004D5099" w:rsidRDefault="00E8606E" w:rsidP="004D5099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(Ким)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4D5099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4D5099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населения об опасностях при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</w:t>
      </w:r>
      <w:proofErr w:type="gramEnd"/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 края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4D5099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4D5099" w:rsidRDefault="004D5099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EEC" w:rsidRPr="00956EEC" w:rsidRDefault="00956EEC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956EEC" w:rsidRPr="00956EEC" w:rsidRDefault="00956EEC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56EEC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06E" w:rsidRDefault="00E8606E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06E" w:rsidRPr="00993144" w:rsidRDefault="00E8606E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</w:t>
      </w:r>
      <w:r w:rsid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Теньков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3144" w:rsidSect="007D6F02">
          <w:headerReference w:type="default" r:id="rId8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отдела по обеспечению общественной безопасности, 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ражданской оборон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информационных технологий и защиты информации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Благодарненского городского округа Ставропольского края</w:t>
            </w:r>
          </w:p>
          <w:p w:rsidR="00993144" w:rsidRDefault="00956EEC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993144" w:rsidTr="00993144"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56EEC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993144" w:rsidTr="00993144">
        <w:tc>
          <w:tcPr>
            <w:tcW w:w="4785" w:type="dxa"/>
          </w:tcPr>
          <w:p w:rsidR="00956EEC" w:rsidRDefault="00993144" w:rsidP="00956EE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proofErr w:type="gramEnd"/>
            <w:r w:rsidR="00956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993144" w:rsidRDefault="00956EEC" w:rsidP="00956EE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вопросам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56EEC" w:rsidRDefault="00956EEC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56EEC" w:rsidRDefault="00956EEC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56EEC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E8606E" w:rsidRPr="00E8606E" w:rsidRDefault="00E8606E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F02" w:rsidRPr="007D6F02" w:rsidRDefault="007D6F02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4D5099" w:rsidRDefault="004D5099" w:rsidP="004D509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B8356B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</w:t>
      </w:r>
    </w:p>
    <w:p w:rsidR="00B8356B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</w:t>
      </w:r>
      <w:proofErr w:type="gramStart"/>
      <w:r w:rsidRPr="00B8356B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D5099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территории Благодарненского </w:t>
      </w:r>
      <w:r w:rsid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</w:p>
    <w:p w:rsidR="00B8356B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4D5099">
        <w:rPr>
          <w:rFonts w:ascii="Times New Roman" w:eastAsia="Calibri" w:hAnsi="Times New Roman" w:cs="Times New Roman"/>
          <w:sz w:val="28"/>
          <w:szCs w:val="28"/>
        </w:rPr>
        <w:t>. Общие положения</w:t>
      </w:r>
    </w:p>
    <w:p w:rsidR="004D5099" w:rsidRDefault="004D5099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356B" w:rsidRDefault="00E8606E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Настоящее Положение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определяет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порядок, организацию, структуру, задачи, порядок создания, функционирования, совершенствования и поддержания в постоянной готовности системы оповещения и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информирования населения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об опасностях</w:t>
      </w:r>
      <w:proofErr w:type="gramEnd"/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 при военных конфликтах или вследствие этих конфликтов, </w:t>
      </w:r>
      <w:r w:rsidR="00B8356B">
        <w:rPr>
          <w:rFonts w:ascii="Times New Roman" w:eastAsia="Calibri" w:hAnsi="Times New Roman" w:cs="Times New Roman"/>
          <w:sz w:val="28"/>
          <w:szCs w:val="28"/>
        </w:rPr>
        <w:t xml:space="preserve">об угрозе нападения противника, воздушной опасности,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радиоактивном,</w:t>
      </w:r>
      <w:r w:rsidR="00B8356B">
        <w:rPr>
          <w:rFonts w:ascii="Times New Roman" w:eastAsia="Calibri" w:hAnsi="Times New Roman" w:cs="Times New Roman"/>
          <w:sz w:val="28"/>
          <w:szCs w:val="28"/>
        </w:rPr>
        <w:t xml:space="preserve"> химическом и бактериологиче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ском заражении, начале эвакуационных мероприятий,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B8356B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proofErr w:type="gramStart"/>
      <w:r w:rsidR="00B8356B">
        <w:rPr>
          <w:rFonts w:ascii="Times New Roman" w:eastAsia="Calibri" w:hAnsi="Times New Roman" w:cs="Times New Roman"/>
          <w:sz w:val="28"/>
          <w:szCs w:val="28"/>
        </w:rPr>
        <w:t>–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="00956EEC" w:rsidRPr="00956EEC">
        <w:rPr>
          <w:rFonts w:ascii="Times New Roman" w:eastAsia="Calibri" w:hAnsi="Times New Roman" w:cs="Times New Roman"/>
          <w:sz w:val="28"/>
          <w:szCs w:val="28"/>
        </w:rPr>
        <w:t>ородского округа</w:t>
      </w:r>
      <w:r w:rsidR="00B8356B">
        <w:rPr>
          <w:rFonts w:ascii="Times New Roman" w:eastAsia="Calibri" w:hAnsi="Times New Roman" w:cs="Times New Roman"/>
          <w:sz w:val="28"/>
          <w:szCs w:val="28"/>
        </w:rPr>
        <w:t>)</w:t>
      </w:r>
      <w:r w:rsidR="00B8356B" w:rsidRPr="004D50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E8606E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4D5099" w:rsidRPr="004D5099">
        <w:rPr>
          <w:rFonts w:ascii="Times New Roman" w:eastAsia="Calibri" w:hAnsi="Times New Roman" w:cs="Times New Roman"/>
          <w:sz w:val="28"/>
          <w:szCs w:val="28"/>
        </w:rPr>
        <w:t>Система оповещения представляет собой организационно-техническое объединение сил, средств связи и оповещения, сетей вещания, каналов связи, обеспечивающих доведение информации и сигналов оповещения до органов управления, сил и средств гражданской обороны,</w:t>
      </w:r>
      <w:r w:rsidR="004D5099" w:rsidRPr="004D5099">
        <w:t xml:space="preserve"> </w:t>
      </w:r>
      <w:r w:rsidR="004D5099">
        <w:rPr>
          <w:rFonts w:ascii="Times New Roman" w:eastAsia="Calibri" w:hAnsi="Times New Roman" w:cs="Times New Roman"/>
          <w:sz w:val="28"/>
          <w:szCs w:val="28"/>
        </w:rPr>
        <w:t>муниципального звена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(далее – муниципальное звено ТП РСЧС)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и населения.</w:t>
      </w:r>
      <w:proofErr w:type="gramEnd"/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Pr="0044750B">
        <w:rPr>
          <w:rFonts w:ascii="Times New Roman" w:eastAsia="Calibri" w:hAnsi="Times New Roman" w:cs="Times New Roman"/>
          <w:color w:val="000000"/>
          <w:sz w:val="28"/>
          <w:szCs w:val="28"/>
        </w:rPr>
        <w:t>Системы оповещения могут быть задействованы как в мирное, так и в военное время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D5099" w:rsidRDefault="007D6F02" w:rsidP="004D5099">
      <w:pPr>
        <w:spacing w:after="0"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II</w:t>
      </w:r>
      <w:r w:rsidR="004D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Способы оповещения и </w:t>
      </w:r>
      <w:r w:rsidR="004D5099" w:rsidRPr="004D5099">
        <w:rPr>
          <w:rFonts w:ascii="Times New Roman" w:eastAsia="Calibri" w:hAnsi="Times New Roman" w:cs="Times New Roman"/>
          <w:color w:val="000000"/>
          <w:sz w:val="28"/>
          <w:szCs w:val="28"/>
        </w:rPr>
        <w:t>информирования населения об угрозе возникновения или о возникновении чрезвычайных ситуаций</w:t>
      </w:r>
    </w:p>
    <w:p w:rsidR="004D5099" w:rsidRDefault="004D5099" w:rsidP="004D5099">
      <w:pPr>
        <w:spacing w:after="0"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Оповещение и информирование населения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осуществляются: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2.1.1.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>а региональном уровне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2.1.2. На муниципальном уровне.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2.1.3.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>а объектовом уровне.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Оповещение и информирование населения производятся с помощью: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2.2.1.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а региональном уровне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региона</w:t>
      </w:r>
      <w:r>
        <w:rPr>
          <w:rFonts w:ascii="Times New Roman" w:eastAsia="Calibri" w:hAnsi="Times New Roman" w:cs="Times New Roman"/>
          <w:sz w:val="28"/>
          <w:szCs w:val="28"/>
        </w:rPr>
        <w:t>льной автоматизированной системы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централизованного оповещения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(далее – РАСЦО), технических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сре</w:t>
      </w:r>
      <w:proofErr w:type="gramStart"/>
      <w:r w:rsidRPr="004D5099">
        <w:rPr>
          <w:rFonts w:ascii="Times New Roman" w:eastAsia="Calibri" w:hAnsi="Times New Roman" w:cs="Times New Roman"/>
          <w:sz w:val="28"/>
          <w:szCs w:val="28"/>
        </w:rPr>
        <w:t>дств дл</w:t>
      </w:r>
      <w:proofErr w:type="gramEnd"/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я оповещения населения с использованием радио- и телевизионных передатчиков, осуществляющих вещание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края, специализированных технических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средств оповещения и информирования населения в мес</w:t>
      </w:r>
      <w:r>
        <w:rPr>
          <w:rFonts w:ascii="Times New Roman" w:eastAsia="Calibri" w:hAnsi="Times New Roman" w:cs="Times New Roman"/>
          <w:sz w:val="28"/>
          <w:szCs w:val="28"/>
        </w:rPr>
        <w:t>тах массового пребывания людей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средств массовой информации, охватывающих территорию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2.2.2.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>а 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 уровне - муниципальной системы оповещения, технических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сре</w:t>
      </w:r>
      <w:proofErr w:type="gramStart"/>
      <w:r w:rsidRPr="004D5099">
        <w:rPr>
          <w:rFonts w:ascii="Times New Roman" w:eastAsia="Calibri" w:hAnsi="Times New Roman" w:cs="Times New Roman"/>
          <w:sz w:val="28"/>
          <w:szCs w:val="28"/>
        </w:rPr>
        <w:t>дств дл</w:t>
      </w:r>
      <w:proofErr w:type="gramEnd"/>
      <w:r w:rsidRPr="004D5099">
        <w:rPr>
          <w:rFonts w:ascii="Times New Roman" w:eastAsia="Calibri" w:hAnsi="Times New Roman" w:cs="Times New Roman"/>
          <w:sz w:val="28"/>
          <w:szCs w:val="28"/>
        </w:rPr>
        <w:t>я оповещения населения с использованием радио- и телевизионных передатчиков, осуществляющих вещание на территории округа, мобильных (переносных) средств оповещения</w:t>
      </w:r>
      <w:r>
        <w:rPr>
          <w:rFonts w:ascii="Times New Roman" w:eastAsia="Calibri" w:hAnsi="Times New Roman" w:cs="Times New Roman"/>
          <w:sz w:val="28"/>
          <w:szCs w:val="28"/>
        </w:rPr>
        <w:t>, специализированных технических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оповещения и информирования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>
        <w:rPr>
          <w:rFonts w:ascii="Times New Roman" w:eastAsia="Calibri" w:hAnsi="Times New Roman" w:cs="Times New Roman"/>
          <w:sz w:val="28"/>
          <w:szCs w:val="28"/>
        </w:rPr>
        <w:t>ных средств массовой информации.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2.2.3.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>а о</w:t>
      </w:r>
      <w:r>
        <w:rPr>
          <w:rFonts w:ascii="Times New Roman" w:eastAsia="Calibri" w:hAnsi="Times New Roman" w:cs="Times New Roman"/>
          <w:sz w:val="28"/>
          <w:szCs w:val="28"/>
        </w:rPr>
        <w:t>бъек</w:t>
      </w:r>
      <w:r w:rsidR="00A80270">
        <w:rPr>
          <w:rFonts w:ascii="Times New Roman" w:eastAsia="Calibri" w:hAnsi="Times New Roman" w:cs="Times New Roman"/>
          <w:sz w:val="28"/>
          <w:szCs w:val="28"/>
        </w:rPr>
        <w:t>товом уровне - локальных систем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Системы оповещения всех уровней должны быть организационно, технически и программно совместимы.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РАСЦО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является основным звеном системы оповещения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включает в себя муниципальные системы оповещения, локальные системы оповещения.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2.4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Системы оповещения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являются частью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РАСЦО </w:t>
      </w:r>
      <w:r w:rsidRPr="004D5099">
        <w:rPr>
          <w:rFonts w:ascii="Times New Roman" w:eastAsia="Calibri" w:hAnsi="Times New Roman" w:cs="Times New Roman"/>
          <w:sz w:val="28"/>
          <w:szCs w:val="28"/>
        </w:rPr>
        <w:t>и могут иметь в своем составе локальные системы оповещения.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2.5</w:t>
      </w:r>
      <w:r w:rsidRPr="004D5099">
        <w:rPr>
          <w:rFonts w:ascii="Times New Roman" w:eastAsia="Calibri" w:hAnsi="Times New Roman" w:cs="Times New Roman"/>
          <w:sz w:val="28"/>
          <w:szCs w:val="28"/>
        </w:rPr>
        <w:t>. Специализированные технические средства оповещения и информирования включают в себя: светодиодные панели, комплекты средств видеонаблюдения, плазменные экраны, экраны типа "бегущая строка", мобильные передвижные комплексы, иные современные технические средства массовой информации.</w:t>
      </w:r>
    </w:p>
    <w:p w:rsidR="004D5099" w:rsidRDefault="004D5099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2.6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Оповещение и информирование населения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</w:t>
      </w:r>
      <w:r w:rsidR="00B8356B">
        <w:rPr>
          <w:rFonts w:ascii="Times New Roman" w:eastAsia="Calibri" w:hAnsi="Times New Roman" w:cs="Times New Roman"/>
          <w:sz w:val="28"/>
          <w:szCs w:val="28"/>
        </w:rPr>
        <w:t xml:space="preserve">го и техногенного характера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территории </w:t>
      </w:r>
      <w:r w:rsidR="00FC7D32" w:rsidRP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осуществляются чере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з средства массовой информации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и официальный </w:t>
      </w:r>
      <w:r>
        <w:rPr>
          <w:rFonts w:ascii="Times New Roman" w:eastAsia="Calibri" w:hAnsi="Times New Roman" w:cs="Times New Roman"/>
          <w:sz w:val="28"/>
          <w:szCs w:val="28"/>
        </w:rPr>
        <w:t>Интернет-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сайт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="00FC7D32">
        <w:rPr>
          <w:rFonts w:ascii="Times New Roman" w:eastAsia="Calibri" w:hAnsi="Times New Roman" w:cs="Times New Roman"/>
          <w:sz w:val="28"/>
          <w:szCs w:val="28"/>
        </w:rPr>
        <w:t xml:space="preserve"> (далее – администрация городского округа)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4D5099">
        <w:rPr>
          <w:rFonts w:ascii="Times New Roman" w:eastAsia="Calibri" w:hAnsi="Times New Roman" w:cs="Times New Roman"/>
          <w:sz w:val="28"/>
          <w:szCs w:val="28"/>
        </w:rPr>
        <w:t>. Назначение и основные задачи систем оповещения</w:t>
      </w:r>
    </w:p>
    <w:p w:rsidR="004D5099" w:rsidRDefault="004D5099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356B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proofErr w:type="gramStart"/>
      <w:r w:rsidRPr="004D5099">
        <w:rPr>
          <w:rFonts w:ascii="Times New Roman" w:eastAsia="Calibri" w:hAnsi="Times New Roman" w:cs="Times New Roman"/>
          <w:sz w:val="28"/>
          <w:szCs w:val="28"/>
        </w:rPr>
        <w:t>Системы оповещения предназначены для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своевременного доведения инфор</w:t>
      </w:r>
      <w:r w:rsidRPr="004D5099">
        <w:rPr>
          <w:rFonts w:ascii="Times New Roman" w:eastAsia="Calibri" w:hAnsi="Times New Roman" w:cs="Times New Roman"/>
          <w:sz w:val="28"/>
          <w:szCs w:val="28"/>
        </w:rPr>
        <w:t>мации и сигналов оповещения до органов управления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Ставропольской краевой территориальной подсистемы единой государственной системы предупреждения и ликвидации чрезвычайных ситуации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ТП РСЧС),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муниципального звена </w:t>
      </w:r>
      <w:r w:rsidR="005E1BF0">
        <w:rPr>
          <w:rFonts w:ascii="Times New Roman" w:eastAsia="Calibri" w:hAnsi="Times New Roman" w:cs="Times New Roman"/>
          <w:sz w:val="28"/>
          <w:szCs w:val="28"/>
        </w:rPr>
        <w:t>ТП РСЧС,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сил и средств </w:t>
      </w:r>
      <w:r w:rsidRPr="004D509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гражданской обороны и населения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об опасностях при военных конфликтах или вследствие этих конфликтов, об угрозе нападения противника, воздушной опасности, радиоактивном, химическом и бактериологическом заражении, начале</w:t>
      </w:r>
      <w:proofErr w:type="gramEnd"/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 эвакуационных мероприятий, а также об угрозе возникновения или о возникновении чрезвычайных ситуаций природного и техно</w:t>
      </w:r>
      <w:r w:rsidR="00B8356B">
        <w:rPr>
          <w:rFonts w:ascii="Times New Roman" w:eastAsia="Calibri" w:hAnsi="Times New Roman" w:cs="Times New Roman"/>
          <w:sz w:val="28"/>
          <w:szCs w:val="28"/>
        </w:rPr>
        <w:t>генного характера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Основными задачами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РАСЦО </w:t>
      </w:r>
      <w:r w:rsidRPr="004D5099">
        <w:rPr>
          <w:rFonts w:ascii="Times New Roman" w:eastAsia="Calibri" w:hAnsi="Times New Roman" w:cs="Times New Roman"/>
          <w:sz w:val="28"/>
          <w:szCs w:val="28"/>
        </w:rPr>
        <w:t>являются: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3.2.1.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беспечение доведения информации и сигналов оповещения </w:t>
      </w:r>
      <w:proofErr w:type="gramStart"/>
      <w:r w:rsidRPr="004D5099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4D509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руководящего состава гражданской обороны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ТП РСЧС;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специально подготовленных сил и средств </w:t>
      </w:r>
      <w:r>
        <w:rPr>
          <w:rFonts w:ascii="Times New Roman" w:eastAsia="Calibri" w:hAnsi="Times New Roman" w:cs="Times New Roman"/>
          <w:sz w:val="28"/>
          <w:szCs w:val="28"/>
        </w:rPr>
        <w:t>ТП РСЧС</w:t>
      </w:r>
      <w:r w:rsidRPr="004D5099">
        <w:rPr>
          <w:rFonts w:ascii="Times New Roman" w:eastAsia="Calibri" w:hAnsi="Times New Roman" w:cs="Times New Roman"/>
          <w:sz w:val="28"/>
          <w:szCs w:val="28"/>
        </w:rPr>
        <w:t>, предназначенных и выделяемых (привлекаемых) для предупреждения и ликвидации чрезвычайных ситуаций, сил и сре</w:t>
      </w:r>
      <w:proofErr w:type="gramStart"/>
      <w:r w:rsidRPr="004D5099">
        <w:rPr>
          <w:rFonts w:ascii="Times New Roman" w:eastAsia="Calibri" w:hAnsi="Times New Roman" w:cs="Times New Roman"/>
          <w:sz w:val="28"/>
          <w:szCs w:val="28"/>
        </w:rPr>
        <w:t>дств гр</w:t>
      </w:r>
      <w:proofErr w:type="gramEnd"/>
      <w:r w:rsidRPr="004D5099">
        <w:rPr>
          <w:rFonts w:ascii="Times New Roman" w:eastAsia="Calibri" w:hAnsi="Times New Roman" w:cs="Times New Roman"/>
          <w:sz w:val="28"/>
          <w:szCs w:val="28"/>
        </w:rPr>
        <w:t>ажданской обороны;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единых дежурно-диспетчерских служб муниципальных образований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Pr="004D509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дежурно-диспетчерских служб организаций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предприятий Ставропольского края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 w:rsidRPr="004D5099">
        <w:rPr>
          <w:rFonts w:ascii="Times New Roman" w:eastAsia="Calibri" w:hAnsi="Times New Roman" w:cs="Times New Roman"/>
          <w:sz w:val="28"/>
          <w:szCs w:val="28"/>
        </w:rPr>
        <w:t>эксплуатирующих потенциальн</w:t>
      </w:r>
      <w:r>
        <w:rPr>
          <w:rFonts w:ascii="Times New Roman" w:eastAsia="Calibri" w:hAnsi="Times New Roman" w:cs="Times New Roman"/>
          <w:sz w:val="28"/>
          <w:szCs w:val="28"/>
        </w:rPr>
        <w:t>о опасные объекты.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3.2.2.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рганизация оповещения населения о чрезвычайных ситуациях и информирования населения о чрезвычайных ситуациях, в том числе экстренного оповещения населения.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Основными задачами муниципальной системы оповещения округа являются: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3.3.1.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беспечение доведения информации и сигналов оповещения </w:t>
      </w:r>
      <w:proofErr w:type="gramStart"/>
      <w:r w:rsidRPr="004D5099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4D509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руководящего состава гражданской обороны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и 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специально подготовленных сил и средств, предназначенных и выделяемых (привлекаемых) для предупреждения и ликвидации чрезвычайных ситуаций, сил и сре</w:t>
      </w:r>
      <w:proofErr w:type="gramStart"/>
      <w:r w:rsidRPr="004D5099">
        <w:rPr>
          <w:rFonts w:ascii="Times New Roman" w:eastAsia="Calibri" w:hAnsi="Times New Roman" w:cs="Times New Roman"/>
          <w:sz w:val="28"/>
          <w:szCs w:val="28"/>
        </w:rPr>
        <w:t>дств гр</w:t>
      </w:r>
      <w:proofErr w:type="gramEnd"/>
      <w:r w:rsidRPr="004D5099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жданской обороны на территории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действующим законодательством;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дежурно-диспетчерских служб организаций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 w:rsidRPr="004D5099">
        <w:rPr>
          <w:rFonts w:ascii="Times New Roman" w:eastAsia="Calibri" w:hAnsi="Times New Roman" w:cs="Times New Roman"/>
          <w:sz w:val="28"/>
          <w:szCs w:val="28"/>
        </w:rPr>
        <w:t>эксплуатирующих потенциально о</w:t>
      </w:r>
      <w:r>
        <w:rPr>
          <w:rFonts w:ascii="Times New Roman" w:eastAsia="Calibri" w:hAnsi="Times New Roman" w:cs="Times New Roman"/>
          <w:sz w:val="28"/>
          <w:szCs w:val="28"/>
        </w:rPr>
        <w:t>пасные производственные объекты.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3.3.2.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рганизация оповещения населения о чрезвычайных ситуациях и информирования населения о чрезвычайных ситуациях, в том числе экстренного оповещения населения.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 Основными задачами локальных систем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оповещения являются: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3.4.1.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беспечение доведения информации и сигналов оповещения </w:t>
      </w:r>
      <w:proofErr w:type="gramStart"/>
      <w:r w:rsidRPr="004D5099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4D509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руководящего состава гражданской обороны организации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предприятий </w:t>
      </w:r>
      <w:r w:rsidR="00FC7D32" w:rsidRP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>
        <w:rPr>
          <w:rFonts w:ascii="Times New Roman" w:eastAsia="Calibri" w:hAnsi="Times New Roman" w:cs="Times New Roman"/>
          <w:sz w:val="28"/>
          <w:szCs w:val="28"/>
        </w:rPr>
        <w:t>эксплуатирующих потенциально опасные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ы и объектовых звеньев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</w:t>
      </w:r>
      <w:r w:rsidRPr="004D509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нештатных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аварийно-спасательных формирований, в том числе специализированных;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персонала организаций и предприятий </w:t>
      </w:r>
      <w:r w:rsidR="00FC7D32" w:rsidRP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>
        <w:rPr>
          <w:rFonts w:ascii="Times New Roman" w:eastAsia="Calibri" w:hAnsi="Times New Roman" w:cs="Times New Roman"/>
          <w:sz w:val="28"/>
          <w:szCs w:val="28"/>
        </w:rPr>
        <w:t>эксплуатирующих опасные производственные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4D509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руководителей и дежурно-диспетчерских служб организаций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предприятий </w:t>
      </w:r>
      <w:r w:rsidR="005E1BF0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>, расположенных в зоне действ</w:t>
      </w:r>
      <w:r>
        <w:rPr>
          <w:rFonts w:ascii="Times New Roman" w:eastAsia="Calibri" w:hAnsi="Times New Roman" w:cs="Times New Roman"/>
          <w:sz w:val="28"/>
          <w:szCs w:val="28"/>
        </w:rPr>
        <w:t>ия локальной системы оповещения.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3.4.2.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рганизация оповещения населения о чрезвычайных ситуациях и информирования населения о чрезвычайных ситуациях, в том числе экстренного оповещения населения в зоне действия локальной системы оповещения.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="004D5099">
        <w:rPr>
          <w:rFonts w:ascii="Times New Roman" w:eastAsia="Calibri" w:hAnsi="Times New Roman" w:cs="Times New Roman"/>
          <w:sz w:val="28"/>
          <w:szCs w:val="28"/>
        </w:rPr>
        <w:t>. Порядок использования систем оповещения и информирования населения</w:t>
      </w:r>
    </w:p>
    <w:p w:rsidR="004D5099" w:rsidRDefault="004D5099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Задействование систем оповещения (</w:t>
      </w:r>
      <w:r>
        <w:rPr>
          <w:rFonts w:ascii="Times New Roman" w:eastAsia="Calibri" w:hAnsi="Times New Roman" w:cs="Times New Roman"/>
          <w:sz w:val="28"/>
          <w:szCs w:val="28"/>
        </w:rPr>
        <w:t>РАСЦО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>
        <w:rPr>
          <w:rFonts w:ascii="Times New Roman" w:eastAsia="Calibri" w:hAnsi="Times New Roman" w:cs="Times New Roman"/>
          <w:sz w:val="28"/>
          <w:szCs w:val="28"/>
        </w:rPr>
        <w:t>ы оповещения, локальные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оповещения) производится в соответствии с действующим законодательством.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</w:t>
      </w:r>
      <w:r w:rsidRPr="004D5099">
        <w:rPr>
          <w:rFonts w:ascii="Times New Roman" w:eastAsia="Calibri" w:hAnsi="Times New Roman" w:cs="Times New Roman"/>
          <w:sz w:val="28"/>
          <w:szCs w:val="28"/>
        </w:rPr>
        <w:t>. Распоряжение на задействование систем оповещения отдает: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4.2.1.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РАСЦО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- Губернатор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Ставропольского края или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председатель комиссии по предупреждению и ликвидации чрезвычайных ситуаций и обеспечению пожарной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края.</w:t>
      </w:r>
    </w:p>
    <w:p w:rsidR="00A80270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4.2.2. М</w:t>
      </w:r>
      <w:r w:rsidRPr="004D5099">
        <w:rPr>
          <w:rFonts w:ascii="Times New Roman" w:eastAsia="Calibri" w:hAnsi="Times New Roman" w:cs="Times New Roman"/>
          <w:sz w:val="28"/>
          <w:szCs w:val="28"/>
        </w:rPr>
        <w:t>уни</w:t>
      </w:r>
      <w:r>
        <w:rPr>
          <w:rFonts w:ascii="Times New Roman" w:eastAsia="Calibri" w:hAnsi="Times New Roman" w:cs="Times New Roman"/>
          <w:sz w:val="28"/>
          <w:szCs w:val="28"/>
        </w:rPr>
        <w:t>ципальной системы оповещения - Г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лава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городского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(далее – Глава округа)</w:t>
      </w:r>
      <w:r w:rsidR="00A8027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4.2.3. Л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окальной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истемы оповещения - руководители организаций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>
        <w:rPr>
          <w:rFonts w:ascii="Times New Roman" w:eastAsia="Calibri" w:hAnsi="Times New Roman" w:cs="Times New Roman"/>
          <w:sz w:val="28"/>
          <w:szCs w:val="28"/>
        </w:rPr>
        <w:t>эксплуатирующие потенциально-опасные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В исключительных, не терпящих отлагательства случаях, решение о задействовании локальных систем оповещения может быть принято дежурным диспетчером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организации или предприятия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, в том числе и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потенциально опасного объекта.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У РАСЦО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сновной способ оповещения населения - передача информации и сигналов оповещения по сетям связи.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Передача информации и сигналов оповещения осуществляется по сетям связи для распространения программ телевизионного вещания и радиовещания, через радиовещательные и телевизионные передающие станции операторов связи и организаций телерадиовещания с перерывом вещательных программ для оповещения и информирования населения об угрозе возникновения или о возникновении чрезвычайных ситуаций.</w:t>
      </w:r>
    </w:p>
    <w:p w:rsidR="00A80270" w:rsidRDefault="004D5099" w:rsidP="00A802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Диспетчер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«Единая</w:t>
      </w:r>
      <w:r w:rsidR="00956EEC">
        <w:rPr>
          <w:rFonts w:ascii="Times New Roman" w:eastAsia="Calibri" w:hAnsi="Times New Roman" w:cs="Times New Roman"/>
          <w:sz w:val="28"/>
          <w:szCs w:val="28"/>
        </w:rPr>
        <w:t xml:space="preserve"> дежурно - диспетчерская служба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района Ставропольского края</w:t>
      </w:r>
      <w:r w:rsidR="00956EEC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ЕДДС)</w:t>
      </w:r>
      <w:r w:rsidR="00A80270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получив информацию или сигнал оповещения, немедленно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доводит полученную информацию или сигнал оповещения до</w:t>
      </w:r>
      <w:r w:rsidR="00A802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5E1B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5E1BF0" w:rsidP="00A802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 w:rsidR="00A80270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 О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тветственных в организациях и предприятиях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4D5099">
        <w:rPr>
          <w:rFonts w:ascii="Times New Roman" w:eastAsia="Calibri" w:hAnsi="Times New Roman" w:cs="Times New Roman"/>
          <w:sz w:val="28"/>
          <w:szCs w:val="28"/>
        </w:rPr>
        <w:t>, эксплуатирующ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A80270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потенциально-опасные объекты.</w:t>
      </w:r>
    </w:p>
    <w:p w:rsidR="004D5099" w:rsidRDefault="00A80270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4.4.2</w:t>
      </w:r>
      <w:r w:rsidR="005E1BF0">
        <w:rPr>
          <w:rFonts w:ascii="Times New Roman" w:eastAsia="Calibri" w:hAnsi="Times New Roman" w:cs="Times New Roman"/>
          <w:sz w:val="28"/>
          <w:szCs w:val="28"/>
        </w:rPr>
        <w:t>. Д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ежурно-диспетчерских служб 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организаций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4D50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тветственны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в организациях и предприятиях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 в том числе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эксплуатирующие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потенциально-опасные объекты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получив сигнал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или информации о прогнозируемой или произошедшей </w:t>
      </w:r>
      <w:r>
        <w:rPr>
          <w:rFonts w:ascii="Times New Roman" w:eastAsia="Calibri" w:hAnsi="Times New Roman" w:cs="Times New Roman"/>
          <w:sz w:val="28"/>
          <w:szCs w:val="28"/>
        </w:rPr>
        <w:t>чрезвычайной ситуации</w:t>
      </w:r>
      <w:r w:rsidRPr="004D5099">
        <w:rPr>
          <w:rFonts w:ascii="Times New Roman" w:eastAsia="Calibri" w:hAnsi="Times New Roman" w:cs="Times New Roman"/>
          <w:sz w:val="28"/>
          <w:szCs w:val="28"/>
        </w:rPr>
        <w:t>, до</w:t>
      </w:r>
      <w:r>
        <w:rPr>
          <w:rFonts w:ascii="Times New Roman" w:eastAsia="Calibri" w:hAnsi="Times New Roman" w:cs="Times New Roman"/>
          <w:sz w:val="28"/>
          <w:szCs w:val="28"/>
        </w:rPr>
        <w:t>водит данную информацию до руко</w:t>
      </w:r>
      <w:r w:rsidRPr="004D5099">
        <w:rPr>
          <w:rFonts w:ascii="Times New Roman" w:eastAsia="Calibri" w:hAnsi="Times New Roman" w:cs="Times New Roman"/>
          <w:sz w:val="28"/>
          <w:szCs w:val="28"/>
        </w:rPr>
        <w:t>водителя организации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предприятия</w:t>
      </w:r>
      <w:proofErr w:type="gramEnd"/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действуют в соответствии с имеющимися у него инструкциями.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Для привлечения внимания населения перед передачей речевой информации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оводится подача звукового сигнала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электросирен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По указанному сигналу немедленно приводятся в готовность к передаче информации все расположенные на оповещаемой территории имеющие средства оповещения и информирования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населения.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4.7</w:t>
      </w:r>
      <w:r w:rsidRPr="004D5099">
        <w:rPr>
          <w:rFonts w:ascii="Times New Roman" w:eastAsia="Calibri" w:hAnsi="Times New Roman" w:cs="Times New Roman"/>
          <w:sz w:val="28"/>
          <w:szCs w:val="28"/>
        </w:rPr>
        <w:t>. Передача информации или сигналов оповещения может осуществляться как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в автоматизированном, так и в неавтоматизированном режиме.</w:t>
      </w:r>
    </w:p>
    <w:p w:rsidR="004D5099" w:rsidRDefault="005E1BF0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4.8. </w:t>
      </w:r>
      <w:r w:rsidR="004D5099">
        <w:rPr>
          <w:rFonts w:ascii="Times New Roman" w:eastAsia="Calibri" w:hAnsi="Times New Roman" w:cs="Times New Roman"/>
          <w:sz w:val="28"/>
          <w:szCs w:val="28"/>
        </w:rPr>
        <w:t>В автоматизированном режиме</w:t>
      </w:r>
      <w:r w:rsidR="004D5099" w:rsidRPr="004D5099"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доведение информации и сигналов оповещения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до орга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нов управления муниципального звена </w:t>
      </w:r>
      <w:r w:rsidR="004D5099">
        <w:rPr>
          <w:rFonts w:ascii="Times New Roman" w:eastAsia="Calibri" w:hAnsi="Times New Roman" w:cs="Times New Roman"/>
          <w:sz w:val="28"/>
          <w:szCs w:val="28"/>
        </w:rPr>
        <w:t>ТП РСЧС и населения осуществляется массово с подключением всех систем оповещения.</w:t>
      </w:r>
    </w:p>
    <w:p w:rsidR="004D5099" w:rsidRPr="004D5099" w:rsidRDefault="005E1BF0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4.9.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В неавтоматизированном режиме доведени</w:t>
      </w:r>
      <w:r w:rsidR="004D5099">
        <w:rPr>
          <w:rFonts w:ascii="Times New Roman" w:eastAsia="Calibri" w:hAnsi="Times New Roman" w:cs="Times New Roman"/>
          <w:sz w:val="28"/>
          <w:szCs w:val="28"/>
        </w:rPr>
        <w:t>е информации и сигналов оповеще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ния до органов управления муниципального звена </w:t>
      </w:r>
      <w:r w:rsidR="004D5099">
        <w:rPr>
          <w:rFonts w:ascii="Times New Roman" w:eastAsia="Calibri" w:hAnsi="Times New Roman" w:cs="Times New Roman"/>
          <w:sz w:val="28"/>
          <w:szCs w:val="28"/>
        </w:rPr>
        <w:t>ТП РСЧС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 и населения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осуществляется избирательно, выборочн</w:t>
      </w:r>
      <w:r w:rsidR="004D5099">
        <w:rPr>
          <w:rFonts w:ascii="Times New Roman" w:eastAsia="Calibri" w:hAnsi="Times New Roman" w:cs="Times New Roman"/>
          <w:sz w:val="28"/>
          <w:szCs w:val="28"/>
        </w:rPr>
        <w:t>ым подключе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нием </w:t>
      </w:r>
      <w:r w:rsidR="004D5099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  <w:r w:rsidR="005E1BF0">
        <w:rPr>
          <w:rFonts w:ascii="Times New Roman" w:eastAsia="Calibri" w:hAnsi="Times New Roman" w:cs="Times New Roman"/>
          <w:sz w:val="28"/>
          <w:szCs w:val="28"/>
        </w:rPr>
        <w:t>10</w:t>
      </w:r>
      <w:r w:rsidRPr="004D5099">
        <w:rPr>
          <w:rFonts w:ascii="Times New Roman" w:eastAsia="Calibri" w:hAnsi="Times New Roman" w:cs="Times New Roman"/>
          <w:sz w:val="28"/>
          <w:szCs w:val="28"/>
        </w:rPr>
        <w:t>. Длительность речевой информации, передаваемой населению, не должна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превышать 5 (пяти) минут. Допускается 3-кратное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повторение передачи речевой ин</w:t>
      </w:r>
      <w:r w:rsidRPr="004D5099">
        <w:rPr>
          <w:rFonts w:ascii="Times New Roman" w:eastAsia="Calibri" w:hAnsi="Times New Roman" w:cs="Times New Roman"/>
          <w:sz w:val="28"/>
          <w:szCs w:val="28"/>
        </w:rPr>
        <w:t>формации.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="005E1BF0">
        <w:rPr>
          <w:rFonts w:ascii="Times New Roman" w:eastAsia="Calibri" w:hAnsi="Times New Roman" w:cs="Times New Roman"/>
          <w:sz w:val="28"/>
          <w:szCs w:val="28"/>
        </w:rPr>
        <w:t>11</w:t>
      </w:r>
      <w:r w:rsidRPr="004D5099">
        <w:rPr>
          <w:rFonts w:ascii="Times New Roman" w:eastAsia="Calibri" w:hAnsi="Times New Roman" w:cs="Times New Roman"/>
          <w:sz w:val="28"/>
          <w:szCs w:val="28"/>
        </w:rPr>
        <w:t>. Передача речевой информации должна осуществляться, как правило, профессиональными дикторами, а в случае их отсутствия - должностными лицами</w:t>
      </w:r>
      <w:r w:rsidR="00B8356B"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уполномоченными на это.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целью оповещения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кратких речевых сообщений допускается передача информации способом прямой передачи или в записи непосред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ственно с рабочих мест дежурных </w:t>
      </w:r>
      <w:r w:rsidRPr="004D5099">
        <w:rPr>
          <w:rFonts w:ascii="Times New Roman" w:eastAsia="Calibri" w:hAnsi="Times New Roman" w:cs="Times New Roman"/>
          <w:sz w:val="28"/>
          <w:szCs w:val="28"/>
        </w:rPr>
        <w:t>дежурно</w:t>
      </w:r>
      <w:r>
        <w:rPr>
          <w:rFonts w:ascii="Times New Roman" w:eastAsia="Calibri" w:hAnsi="Times New Roman" w:cs="Times New Roman"/>
          <w:sz w:val="28"/>
          <w:szCs w:val="28"/>
        </w:rPr>
        <w:t>-диспетчерских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служб органов повседневного управления 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5E1BF0">
        <w:rPr>
          <w:rFonts w:ascii="Times New Roman" w:eastAsia="Calibri" w:hAnsi="Times New Roman" w:cs="Times New Roman"/>
          <w:sz w:val="28"/>
          <w:szCs w:val="28"/>
        </w:rPr>
        <w:t>2</w:t>
      </w:r>
      <w:r w:rsidRPr="004D5099">
        <w:rPr>
          <w:rFonts w:ascii="Times New Roman" w:eastAsia="Calibri" w:hAnsi="Times New Roman" w:cs="Times New Roman"/>
          <w:sz w:val="28"/>
          <w:szCs w:val="28"/>
        </w:rPr>
        <w:t>. Содержание текстов речевых сообщений для оповещения и информирования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населения определяет и заранее готовит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отдел по обеспечению общественной безопасности, </w:t>
      </w:r>
      <w:r w:rsidR="00956EEC">
        <w:rPr>
          <w:rFonts w:ascii="Times New Roman" w:eastAsia="Calibri" w:hAnsi="Times New Roman" w:cs="Times New Roman"/>
          <w:sz w:val="28"/>
          <w:szCs w:val="28"/>
        </w:rPr>
        <w:t>гражданской обороне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чрезвычайным ситуациям</w:t>
      </w:r>
      <w:r w:rsidR="00956EEC">
        <w:rPr>
          <w:rFonts w:ascii="Times New Roman" w:eastAsia="Calibri" w:hAnsi="Times New Roman" w:cs="Times New Roman"/>
          <w:sz w:val="28"/>
          <w:szCs w:val="28"/>
        </w:rPr>
        <w:t>, информационных технологий и защиты информации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.1</w:t>
      </w:r>
      <w:r w:rsidR="005E1BF0">
        <w:rPr>
          <w:rFonts w:ascii="Times New Roman" w:eastAsia="Calibri" w:hAnsi="Times New Roman" w:cs="Times New Roman"/>
          <w:sz w:val="28"/>
          <w:szCs w:val="28"/>
        </w:rPr>
        <w:t>3</w:t>
      </w:r>
      <w:r w:rsidRPr="004D5099">
        <w:rPr>
          <w:rFonts w:ascii="Times New Roman" w:eastAsia="Calibri" w:hAnsi="Times New Roman" w:cs="Times New Roman"/>
          <w:sz w:val="28"/>
          <w:szCs w:val="28"/>
        </w:rPr>
        <w:t>. В соответствии с установленным поря</w:t>
      </w:r>
      <w:r>
        <w:rPr>
          <w:rFonts w:ascii="Times New Roman" w:eastAsia="Calibri" w:hAnsi="Times New Roman" w:cs="Times New Roman"/>
          <w:sz w:val="28"/>
          <w:szCs w:val="28"/>
        </w:rPr>
        <w:t>дком использования систем опове</w:t>
      </w:r>
      <w:r w:rsidRPr="004D5099">
        <w:rPr>
          <w:rFonts w:ascii="Times New Roman" w:eastAsia="Calibri" w:hAnsi="Times New Roman" w:cs="Times New Roman"/>
          <w:sz w:val="28"/>
          <w:szCs w:val="28"/>
        </w:rPr>
        <w:t>щения разрабатываются инструкции должностных лиц, ответственных за оповещение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и информирование населения, утвержд</w:t>
      </w:r>
      <w:r w:rsidR="00A80270">
        <w:rPr>
          <w:rFonts w:ascii="Times New Roman" w:eastAsia="Calibri" w:hAnsi="Times New Roman" w:cs="Times New Roman"/>
          <w:sz w:val="28"/>
          <w:szCs w:val="28"/>
        </w:rPr>
        <w:t>енные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руководителями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соответствующих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организаций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.1</w:t>
      </w:r>
      <w:r w:rsidR="005E1BF0"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 Территории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слабо охваченные с</w:t>
      </w:r>
      <w:r>
        <w:rPr>
          <w:rFonts w:ascii="Times New Roman" w:eastAsia="Calibri" w:hAnsi="Times New Roman" w:cs="Times New Roman"/>
          <w:sz w:val="28"/>
          <w:szCs w:val="28"/>
        </w:rPr>
        <w:t>тационарными средствами информи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рования населения, оповещаются мобильными средствами громкоговорящей связи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силами и средствами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ТП РСЧС. </w:t>
      </w:r>
      <w:r w:rsidRPr="004D5099">
        <w:rPr>
          <w:rFonts w:ascii="Times New Roman" w:eastAsia="Calibri" w:hAnsi="Times New Roman" w:cs="Times New Roman"/>
          <w:sz w:val="28"/>
          <w:szCs w:val="28"/>
        </w:rPr>
        <w:t>Для дублирования сигналов оповещения населению задействуются автомобили,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оснащённые громкоговорящими устройствами.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.1</w:t>
      </w:r>
      <w:r w:rsidR="005E1BF0">
        <w:rPr>
          <w:rFonts w:ascii="Times New Roman" w:eastAsia="Calibri" w:hAnsi="Times New Roman" w:cs="Times New Roman"/>
          <w:sz w:val="28"/>
          <w:szCs w:val="28"/>
        </w:rPr>
        <w:t>5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Руководители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организаций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D5099">
        <w:rPr>
          <w:rFonts w:ascii="Times New Roman" w:eastAsia="Calibri" w:hAnsi="Times New Roman" w:cs="Times New Roman"/>
          <w:sz w:val="28"/>
          <w:szCs w:val="28"/>
        </w:rPr>
        <w:t>эл</w:t>
      </w:r>
      <w:r>
        <w:rPr>
          <w:rFonts w:ascii="Times New Roman" w:eastAsia="Calibri" w:hAnsi="Times New Roman" w:cs="Times New Roman"/>
          <w:sz w:val="28"/>
          <w:szCs w:val="28"/>
        </w:rPr>
        <w:t>ектросирены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которых не подключе</w:t>
      </w:r>
      <w:r w:rsidRPr="004D5099">
        <w:rPr>
          <w:rFonts w:ascii="Times New Roman" w:eastAsia="Calibri" w:hAnsi="Times New Roman" w:cs="Times New Roman"/>
          <w:sz w:val="28"/>
          <w:szCs w:val="28"/>
        </w:rPr>
        <w:t>ны к системе централизованного оповещения, должны обеспечить 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включение при получении соответствующей информации по средствам вещания, 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также при срабатывании близлежащих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систем оповещения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после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уточнения причины срабатывания у диспетчера </w:t>
      </w:r>
      <w:r>
        <w:rPr>
          <w:rFonts w:ascii="Times New Roman" w:eastAsia="Calibri" w:hAnsi="Times New Roman" w:cs="Times New Roman"/>
          <w:sz w:val="28"/>
          <w:szCs w:val="28"/>
        </w:rPr>
        <w:t>ЕДДС.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</w:t>
      </w:r>
      <w:r w:rsidR="005E1BF0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О неисправностях </w:t>
      </w:r>
      <w:r>
        <w:rPr>
          <w:rFonts w:ascii="Times New Roman" w:eastAsia="Calibri" w:hAnsi="Times New Roman" w:cs="Times New Roman"/>
          <w:sz w:val="28"/>
          <w:szCs w:val="28"/>
        </w:rPr>
        <w:t>оконечных систем оповещения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принимае</w:t>
      </w:r>
      <w:r>
        <w:rPr>
          <w:rFonts w:ascii="Times New Roman" w:eastAsia="Calibri" w:hAnsi="Times New Roman" w:cs="Times New Roman"/>
          <w:sz w:val="28"/>
          <w:szCs w:val="28"/>
        </w:rPr>
        <w:t>мых мерах по их устранению руко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водители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организаций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обязаны в течение суток информировать диспетчера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ЕДДС и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отдел по обеспечению общественной безопасности, </w:t>
      </w:r>
      <w:r w:rsidR="00956EEC">
        <w:rPr>
          <w:rFonts w:ascii="Times New Roman" w:eastAsia="Calibri" w:hAnsi="Times New Roman" w:cs="Times New Roman"/>
          <w:sz w:val="28"/>
          <w:szCs w:val="28"/>
        </w:rPr>
        <w:t>гражданской обороне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чрезвычайным ситуациям</w:t>
      </w:r>
      <w:r w:rsidR="00956EEC">
        <w:rPr>
          <w:rFonts w:ascii="Times New Roman" w:eastAsia="Calibri" w:hAnsi="Times New Roman" w:cs="Times New Roman"/>
          <w:sz w:val="28"/>
          <w:szCs w:val="28"/>
        </w:rPr>
        <w:t>, информационных технологий и защиты информации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956EEC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.1</w:t>
      </w:r>
      <w:r w:rsidR="005E1BF0">
        <w:rPr>
          <w:rFonts w:ascii="Times New Roman" w:eastAsia="Calibri" w:hAnsi="Times New Roman" w:cs="Times New Roman"/>
          <w:sz w:val="28"/>
          <w:szCs w:val="28"/>
        </w:rPr>
        <w:t>7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Оповещение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руководителей отделов и управлений администрации </w:t>
      </w:r>
      <w:r w:rsidR="00956EEC">
        <w:rPr>
          <w:rFonts w:ascii="Times New Roman" w:eastAsia="Calibri" w:hAnsi="Times New Roman" w:cs="Times New Roman"/>
          <w:sz w:val="28"/>
          <w:szCs w:val="28"/>
        </w:rPr>
        <w:t>го</w:t>
      </w:r>
      <w:r w:rsidR="00FC7D32">
        <w:rPr>
          <w:rFonts w:ascii="Times New Roman" w:eastAsia="Calibri" w:hAnsi="Times New Roman" w:cs="Times New Roman"/>
          <w:sz w:val="28"/>
          <w:szCs w:val="28"/>
        </w:rPr>
        <w:t xml:space="preserve">родского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округа, руководящего состава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 осуществляется через стойку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ци</w:t>
      </w:r>
      <w:r>
        <w:rPr>
          <w:rFonts w:ascii="Times New Roman" w:eastAsia="Calibri" w:hAnsi="Times New Roman" w:cs="Times New Roman"/>
          <w:sz w:val="28"/>
          <w:szCs w:val="28"/>
        </w:rPr>
        <w:t>ркулярного вызова, расположенной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в здании линейно-технического цеха Благодарненского </w:t>
      </w:r>
      <w:r w:rsidR="00FC7D32" w:rsidRP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филиала межрайонного центра технической эксплуатации телекоммуникаций г. </w:t>
      </w:r>
      <w:proofErr w:type="gramStart"/>
      <w:r w:rsidRPr="004D5099">
        <w:rPr>
          <w:rFonts w:ascii="Times New Roman" w:eastAsia="Calibri" w:hAnsi="Times New Roman" w:cs="Times New Roman"/>
          <w:sz w:val="28"/>
          <w:szCs w:val="28"/>
        </w:rPr>
        <w:t>Изобильный</w:t>
      </w:r>
      <w:proofErr w:type="gramEnd"/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публичного акци</w:t>
      </w:r>
      <w:r>
        <w:rPr>
          <w:rFonts w:ascii="Times New Roman" w:eastAsia="Calibri" w:hAnsi="Times New Roman" w:cs="Times New Roman"/>
          <w:sz w:val="28"/>
          <w:szCs w:val="28"/>
        </w:rPr>
        <w:t>онерного общества «Ростелеком».</w:t>
      </w:r>
    </w:p>
    <w:p w:rsidR="004D5099" w:rsidRDefault="00B8356B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4.18. В военное время могут использоваться следующие сигналы оповещения:</w:t>
      </w:r>
    </w:p>
    <w:p w:rsidR="00B8356B" w:rsidRP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4.18.1. </w:t>
      </w:r>
      <w:r w:rsidRPr="00B8356B">
        <w:rPr>
          <w:rFonts w:ascii="Times New Roman" w:eastAsia="Calibri" w:hAnsi="Times New Roman" w:cs="Times New Roman"/>
          <w:sz w:val="28"/>
          <w:szCs w:val="28"/>
        </w:rPr>
        <w:t>«Воздушная тревога» подается с возни</w:t>
      </w:r>
      <w:r>
        <w:rPr>
          <w:rFonts w:ascii="Times New Roman" w:eastAsia="Calibri" w:hAnsi="Times New Roman" w:cs="Times New Roman"/>
          <w:sz w:val="28"/>
          <w:szCs w:val="28"/>
        </w:rPr>
        <w:t>кновением непосредственной опас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ности угрозы нападения противника и означает, что удар может последовать в ближайшее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время. </w:t>
      </w:r>
      <w:r w:rsidRPr="00B8356B">
        <w:rPr>
          <w:rFonts w:ascii="Times New Roman" w:eastAsia="Calibri" w:hAnsi="Times New Roman" w:cs="Times New Roman"/>
          <w:sz w:val="28"/>
          <w:szCs w:val="28"/>
        </w:rPr>
        <w:t>До населения этот сигнал доводится при помощ</w:t>
      </w:r>
      <w:r>
        <w:rPr>
          <w:rFonts w:ascii="Times New Roman" w:eastAsia="Calibri" w:hAnsi="Times New Roman" w:cs="Times New Roman"/>
          <w:sz w:val="28"/>
          <w:szCs w:val="28"/>
        </w:rPr>
        <w:t>и сирен, по сетям проводного ве</w:t>
      </w:r>
      <w:r w:rsidRPr="00B8356B">
        <w:rPr>
          <w:rFonts w:ascii="Times New Roman" w:eastAsia="Calibri" w:hAnsi="Times New Roman" w:cs="Times New Roman"/>
          <w:sz w:val="28"/>
          <w:szCs w:val="28"/>
        </w:rPr>
        <w:t>щания, радиовещания и телевидения в течение 2-3 минут. Сигнал повторяется несколько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356B">
        <w:rPr>
          <w:rFonts w:ascii="Times New Roman" w:eastAsia="Calibri" w:hAnsi="Times New Roman" w:cs="Times New Roman"/>
          <w:sz w:val="28"/>
          <w:szCs w:val="28"/>
        </w:rPr>
        <w:t>раз и дублируется прерывистыми гудками на предприят</w:t>
      </w:r>
      <w:r>
        <w:rPr>
          <w:rFonts w:ascii="Times New Roman" w:eastAsia="Calibri" w:hAnsi="Times New Roman" w:cs="Times New Roman"/>
          <w:sz w:val="28"/>
          <w:szCs w:val="28"/>
        </w:rPr>
        <w:t>иях, транспорте, а также с помо</w:t>
      </w:r>
      <w:r w:rsidRPr="00B8356B">
        <w:rPr>
          <w:rFonts w:ascii="Times New Roman" w:eastAsia="Calibri" w:hAnsi="Times New Roman" w:cs="Times New Roman"/>
          <w:sz w:val="28"/>
          <w:szCs w:val="28"/>
        </w:rPr>
        <w:t>щью ручных сирен, электромегафонов и других звуковых средств.</w:t>
      </w:r>
    </w:p>
    <w:p w:rsidR="00B8356B" w:rsidRP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4.18.2. 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«Отбой воздушной тревоги» подается, если удар не состоялся или его последствия не представляют опасности для </w:t>
      </w:r>
      <w:proofErr w:type="gramStart"/>
      <w:r w:rsidRPr="00B8356B">
        <w:rPr>
          <w:rFonts w:ascii="Times New Roman" w:eastAsia="Calibri" w:hAnsi="Times New Roman" w:cs="Times New Roman"/>
          <w:sz w:val="28"/>
          <w:szCs w:val="28"/>
        </w:rPr>
        <w:t>укрываемых</w:t>
      </w:r>
      <w:proofErr w:type="gramEnd"/>
      <w:r w:rsidRPr="00B8356B">
        <w:rPr>
          <w:rFonts w:ascii="Times New Roman" w:eastAsia="Calibri" w:hAnsi="Times New Roman" w:cs="Times New Roman"/>
          <w:sz w:val="28"/>
          <w:szCs w:val="28"/>
        </w:rPr>
        <w:t>. В населенных пунктах, по которым противником были нанесены удары, передается информация о принимаемых мерах по ликвидации последствий нападения, режимах поведения населения и другим вопросам.</w:t>
      </w:r>
    </w:p>
    <w:p w:rsid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4.18.3. 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«Радиационная опасность» передается при непосредственной угрозе радиоактивного заражения или при его обнаружении. Под непосредственной угрозой радиоактивного заражения понимается вероятность заражения данной территории в течение одного часа. </w:t>
      </w:r>
    </w:p>
    <w:p w:rsidR="00B8356B" w:rsidRP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4.18.4. </w:t>
      </w:r>
      <w:r w:rsidRPr="00B8356B">
        <w:rPr>
          <w:rFonts w:ascii="Times New Roman" w:eastAsia="Calibri" w:hAnsi="Times New Roman" w:cs="Times New Roman"/>
          <w:sz w:val="28"/>
          <w:szCs w:val="28"/>
        </w:rPr>
        <w:t>«Химическая тревога» подается при угрозе или обнаружении химического, а также бактериологического заражения.</w:t>
      </w:r>
    </w:p>
    <w:p w:rsid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4.18.5. 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«Угроза катастрофического затопления» подается при угрозе или непосредственном разрушении плотины гидротехнического узла. </w:t>
      </w:r>
    </w:p>
    <w:p w:rsidR="00B8356B" w:rsidRDefault="00B8356B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F02" w:rsidRDefault="007D6F02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F02" w:rsidRDefault="007D6F02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F02" w:rsidRDefault="007D6F02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P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V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. Совершенствование и поддержание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в готовности систем оповещения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РАСЦО</w:t>
      </w:r>
      <w:r w:rsidRPr="004D5099">
        <w:rPr>
          <w:rFonts w:ascii="Times New Roman" w:eastAsia="Calibri" w:hAnsi="Times New Roman" w:cs="Times New Roman"/>
          <w:sz w:val="28"/>
          <w:szCs w:val="28"/>
        </w:rPr>
        <w:t>, муниципальные и локальные системы оповещения создаются (реконструируются), совершенствуются, поддерживаются в постоянной готовности к задействованию в соответствии с действующим законодательством.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D5099">
        <w:rPr>
          <w:rFonts w:ascii="Times New Roman" w:eastAsia="Calibri" w:hAnsi="Times New Roman" w:cs="Times New Roman"/>
          <w:sz w:val="28"/>
          <w:szCs w:val="28"/>
        </w:rPr>
        <w:t>.2. В целях создания, обеспечения и поддер</w:t>
      </w:r>
      <w:r>
        <w:rPr>
          <w:rFonts w:ascii="Times New Roman" w:eastAsia="Calibri" w:hAnsi="Times New Roman" w:cs="Times New Roman"/>
          <w:sz w:val="28"/>
          <w:szCs w:val="28"/>
        </w:rPr>
        <w:t>жания в состоянии постоянной го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товности к использованию систем оповещения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информирования населения, администрация </w:t>
      </w:r>
      <w:r w:rsidR="00FC7D32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Pr="004D5099">
        <w:rPr>
          <w:rFonts w:ascii="Times New Roman" w:eastAsia="Calibri" w:hAnsi="Times New Roman" w:cs="Times New Roman"/>
          <w:sz w:val="28"/>
          <w:szCs w:val="28"/>
        </w:rPr>
        <w:t>в соответствии с действующим законодательством: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5.2.1.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существляет общее руководство и координа</w:t>
      </w:r>
      <w:r>
        <w:rPr>
          <w:rFonts w:ascii="Times New Roman" w:eastAsia="Calibri" w:hAnsi="Times New Roman" w:cs="Times New Roman"/>
          <w:sz w:val="28"/>
          <w:szCs w:val="28"/>
        </w:rPr>
        <w:t>цию действий по созданию, совер</w:t>
      </w:r>
      <w:r w:rsidRPr="004D5099">
        <w:rPr>
          <w:rFonts w:ascii="Times New Roman" w:eastAsia="Calibri" w:hAnsi="Times New Roman" w:cs="Times New Roman"/>
          <w:sz w:val="28"/>
          <w:szCs w:val="28"/>
        </w:rPr>
        <w:t>шенствованию (реконструкции) и поддержанию в г</w:t>
      </w:r>
      <w:r>
        <w:rPr>
          <w:rFonts w:ascii="Times New Roman" w:eastAsia="Calibri" w:hAnsi="Times New Roman" w:cs="Times New Roman"/>
          <w:sz w:val="28"/>
          <w:szCs w:val="28"/>
        </w:rPr>
        <w:t>отовности к задействованию мест</w:t>
      </w:r>
      <w:r w:rsidRPr="004D5099">
        <w:rPr>
          <w:rFonts w:ascii="Times New Roman" w:eastAsia="Calibri" w:hAnsi="Times New Roman" w:cs="Times New Roman"/>
          <w:sz w:val="28"/>
          <w:szCs w:val="28"/>
        </w:rPr>
        <w:t>ной системы оповещения населения, планирование и проведение проверок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тренировок систем оповещения.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5.2.2. П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роводит анализ технического состояния сис</w:t>
      </w:r>
      <w:r>
        <w:rPr>
          <w:rFonts w:ascii="Times New Roman" w:eastAsia="Calibri" w:hAnsi="Times New Roman" w:cs="Times New Roman"/>
          <w:sz w:val="28"/>
          <w:szCs w:val="28"/>
        </w:rPr>
        <w:t>тем оповещения и выработку пред</w:t>
      </w:r>
      <w:r w:rsidRPr="004D5099">
        <w:rPr>
          <w:rFonts w:ascii="Times New Roman" w:eastAsia="Calibri" w:hAnsi="Times New Roman" w:cs="Times New Roman"/>
          <w:sz w:val="28"/>
          <w:szCs w:val="28"/>
        </w:rPr>
        <w:t>ложений по их совершенствованию (реконструкции)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5.2.3. Р</w:t>
      </w:r>
      <w:r w:rsidRPr="004D5099">
        <w:rPr>
          <w:rFonts w:ascii="Times New Roman" w:eastAsia="Calibri" w:hAnsi="Times New Roman" w:cs="Times New Roman"/>
          <w:sz w:val="28"/>
          <w:szCs w:val="28"/>
        </w:rPr>
        <w:t>азрабатывает порядок взаимодействия деж</w:t>
      </w:r>
      <w:r>
        <w:rPr>
          <w:rFonts w:ascii="Times New Roman" w:eastAsia="Calibri" w:hAnsi="Times New Roman" w:cs="Times New Roman"/>
          <w:sz w:val="28"/>
          <w:szCs w:val="28"/>
        </w:rPr>
        <w:t>урно-диспетчерских служб при пе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редаче сигналов оповещени</w:t>
      </w:r>
      <w:r>
        <w:rPr>
          <w:rFonts w:ascii="Times New Roman" w:eastAsia="Calibri" w:hAnsi="Times New Roman" w:cs="Times New Roman"/>
          <w:sz w:val="28"/>
          <w:szCs w:val="28"/>
        </w:rPr>
        <w:t>я и информации по сетям вещания.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5.2.4. Р</w:t>
      </w:r>
      <w:r w:rsidRPr="004D5099">
        <w:rPr>
          <w:rFonts w:ascii="Times New Roman" w:eastAsia="Calibri" w:hAnsi="Times New Roman" w:cs="Times New Roman"/>
          <w:sz w:val="28"/>
          <w:szCs w:val="28"/>
        </w:rPr>
        <w:t>азрабатывает тексты речевых сообщений для оповещения и информирования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населения, организует их запись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5.2.5.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рганизует корректировку списков оповещен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ия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руководителей отделов и управлений администрации </w:t>
      </w:r>
      <w:r w:rsidR="00FC7D32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руководящего состава 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5.2.6. З</w:t>
      </w:r>
      <w:r w:rsidRPr="004D5099">
        <w:rPr>
          <w:rFonts w:ascii="Times New Roman" w:eastAsia="Calibri" w:hAnsi="Times New Roman" w:cs="Times New Roman"/>
          <w:sz w:val="28"/>
          <w:szCs w:val="28"/>
        </w:rPr>
        <w:t>аключает соглашения и регламенты взаимодействия по вопросам организации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оповещения и информирования населения с организациями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предприятиями </w:t>
      </w:r>
      <w:r w:rsid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>, привлекаемыми для осуществления оповещения и информирования населения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5.2.7.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рганизует своевременное оповещение и информирование населения об угрозе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возникновения или о возникновении чрезвычайны</w:t>
      </w:r>
      <w:r>
        <w:rPr>
          <w:rFonts w:ascii="Times New Roman" w:eastAsia="Calibri" w:hAnsi="Times New Roman" w:cs="Times New Roman"/>
          <w:sz w:val="28"/>
          <w:szCs w:val="28"/>
        </w:rPr>
        <w:t>х ситуаций с использованием тех</w:t>
      </w:r>
      <w:r w:rsidRPr="004D5099">
        <w:rPr>
          <w:rFonts w:ascii="Times New Roman" w:eastAsia="Calibri" w:hAnsi="Times New Roman" w:cs="Times New Roman"/>
          <w:sz w:val="28"/>
          <w:szCs w:val="28"/>
        </w:rPr>
        <w:t>нических средств оповещения и информирования населения.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. Порядок финансирования 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6.1. </w:t>
      </w:r>
      <w:r w:rsidRPr="004D5099">
        <w:rPr>
          <w:rFonts w:ascii="Times New Roman" w:eastAsia="Calibri" w:hAnsi="Times New Roman" w:cs="Times New Roman"/>
          <w:sz w:val="28"/>
          <w:szCs w:val="28"/>
        </w:rPr>
        <w:t>Финансирование создания, совершенствования (реконструкция) и эксплуатационно-техническое обслуживание систем оповещения, создания и содержание запасов мобильных средств оповещения всех уровней управления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соответствии с действующим законодательством.</w:t>
      </w: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D6F02" w:rsidRDefault="007D6F02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F02" w:rsidRPr="007D6F02" w:rsidRDefault="007D6F02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F02" w:rsidRPr="007D6F02" w:rsidRDefault="007D6F02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993144">
        <w:tc>
          <w:tcPr>
            <w:tcW w:w="4785" w:type="dxa"/>
          </w:tcPr>
          <w:p w:rsidR="00993144" w:rsidRPr="00993144" w:rsidRDefault="00993144" w:rsidP="00993144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Pr="00993144" w:rsidRDefault="00993144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3144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FC7D32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3144" w:rsidRPr="00993144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D1E" w:rsidRDefault="00FC6D1E" w:rsidP="00C844E2">
      <w:pPr>
        <w:spacing w:after="0" w:line="240" w:lineRule="auto"/>
      </w:pPr>
      <w:r>
        <w:separator/>
      </w:r>
    </w:p>
  </w:endnote>
  <w:endnote w:type="continuationSeparator" w:id="0">
    <w:p w:rsidR="00FC6D1E" w:rsidRDefault="00FC6D1E" w:rsidP="00C84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D1E" w:rsidRDefault="00FC6D1E" w:rsidP="00C844E2">
      <w:pPr>
        <w:spacing w:after="0" w:line="240" w:lineRule="auto"/>
      </w:pPr>
      <w:r>
        <w:separator/>
      </w:r>
    </w:p>
  </w:footnote>
  <w:footnote w:type="continuationSeparator" w:id="0">
    <w:p w:rsidR="00FC6D1E" w:rsidRDefault="00FC6D1E" w:rsidP="00C84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4E2" w:rsidRDefault="00C844E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0F7C"/>
    <w:multiLevelType w:val="hybridMultilevel"/>
    <w:tmpl w:val="5232C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07A09"/>
    <w:multiLevelType w:val="hybridMultilevel"/>
    <w:tmpl w:val="EDB01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E15206"/>
    <w:multiLevelType w:val="hybridMultilevel"/>
    <w:tmpl w:val="FB1E6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5A4EDF"/>
    <w:multiLevelType w:val="hybridMultilevel"/>
    <w:tmpl w:val="01708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7F34F3"/>
    <w:multiLevelType w:val="hybridMultilevel"/>
    <w:tmpl w:val="37BA26AC"/>
    <w:lvl w:ilvl="0" w:tplc="4DB8FAB2">
      <w:start w:val="26"/>
      <w:numFmt w:val="decimal"/>
      <w:lvlText w:val="%1."/>
      <w:lvlJc w:val="left"/>
      <w:pPr>
        <w:ind w:left="1084" w:hanging="37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092136"/>
    <w:multiLevelType w:val="hybridMultilevel"/>
    <w:tmpl w:val="170C9F38"/>
    <w:lvl w:ilvl="0" w:tplc="C152F5F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215C9"/>
    <w:multiLevelType w:val="hybridMultilevel"/>
    <w:tmpl w:val="F0800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4711A3"/>
    <w:multiLevelType w:val="hybridMultilevel"/>
    <w:tmpl w:val="A2808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EA2EE8"/>
    <w:multiLevelType w:val="hybridMultilevel"/>
    <w:tmpl w:val="61CAF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817D6B"/>
    <w:multiLevelType w:val="hybridMultilevel"/>
    <w:tmpl w:val="C84C9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C860BA"/>
    <w:multiLevelType w:val="hybridMultilevel"/>
    <w:tmpl w:val="F308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4857EF"/>
    <w:multiLevelType w:val="hybridMultilevel"/>
    <w:tmpl w:val="DB6E8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E228F4"/>
    <w:multiLevelType w:val="hybridMultilevel"/>
    <w:tmpl w:val="AF4ED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25460B"/>
    <w:rsid w:val="00304791"/>
    <w:rsid w:val="00360953"/>
    <w:rsid w:val="0044750B"/>
    <w:rsid w:val="004B23BF"/>
    <w:rsid w:val="004D5099"/>
    <w:rsid w:val="00500128"/>
    <w:rsid w:val="005A601E"/>
    <w:rsid w:val="005E1BF0"/>
    <w:rsid w:val="007D6F02"/>
    <w:rsid w:val="007E16B1"/>
    <w:rsid w:val="00864400"/>
    <w:rsid w:val="00956EEC"/>
    <w:rsid w:val="00993144"/>
    <w:rsid w:val="00A80270"/>
    <w:rsid w:val="00B8356B"/>
    <w:rsid w:val="00C844E2"/>
    <w:rsid w:val="00CF67E4"/>
    <w:rsid w:val="00DA49EF"/>
    <w:rsid w:val="00E576B5"/>
    <w:rsid w:val="00E8477F"/>
    <w:rsid w:val="00E8606E"/>
    <w:rsid w:val="00F2316A"/>
    <w:rsid w:val="00F935D5"/>
    <w:rsid w:val="00FC6D1E"/>
    <w:rsid w:val="00FC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44E2"/>
  </w:style>
  <w:style w:type="paragraph" w:styleId="a8">
    <w:name w:val="footer"/>
    <w:basedOn w:val="a"/>
    <w:link w:val="a9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44E2"/>
  </w:style>
  <w:style w:type="table" w:customStyle="1" w:styleId="1">
    <w:name w:val="Сетка таблицы1"/>
    <w:basedOn w:val="a1"/>
    <w:next w:val="a3"/>
    <w:rsid w:val="00DA4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44E2"/>
  </w:style>
  <w:style w:type="paragraph" w:styleId="a8">
    <w:name w:val="footer"/>
    <w:basedOn w:val="a"/>
    <w:link w:val="a9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44E2"/>
  </w:style>
  <w:style w:type="table" w:customStyle="1" w:styleId="1">
    <w:name w:val="Сетка таблицы1"/>
    <w:basedOn w:val="a1"/>
    <w:next w:val="a3"/>
    <w:rsid w:val="00DA4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3030</Words>
  <Characters>17271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Атамас</cp:lastModifiedBy>
  <cp:revision>4</cp:revision>
  <cp:lastPrinted>2020-10-16T06:55:00Z</cp:lastPrinted>
  <dcterms:created xsi:type="dcterms:W3CDTF">2020-10-15T06:13:00Z</dcterms:created>
  <dcterms:modified xsi:type="dcterms:W3CDTF">2020-10-16T06:55:00Z</dcterms:modified>
</cp:coreProperties>
</file>