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44FA" w:rsidRPr="002F370C" w:rsidRDefault="004544FA" w:rsidP="004544FA">
      <w:pPr>
        <w:tabs>
          <w:tab w:val="left" w:pos="7230"/>
        </w:tabs>
        <w:spacing w:after="0" w:line="240" w:lineRule="auto"/>
        <w:jc w:val="center"/>
        <w:rPr>
          <w:rFonts w:ascii="Times New Roman" w:eastAsia="Times New Roman" w:hAnsi="Times New Roman" w:cs="Times New Roman"/>
          <w:b/>
          <w:sz w:val="56"/>
          <w:szCs w:val="56"/>
          <w:lang w:eastAsia="ru-RU"/>
        </w:rPr>
      </w:pPr>
      <w:r w:rsidRPr="002F370C">
        <w:rPr>
          <w:rFonts w:ascii="Times New Roman" w:eastAsia="Times New Roman" w:hAnsi="Times New Roman" w:cs="Times New Roman"/>
          <w:b/>
          <w:sz w:val="56"/>
          <w:szCs w:val="56"/>
          <w:lang w:eastAsia="ru-RU"/>
        </w:rPr>
        <w:t>ПОСТАНОВЛЕНИЕ</w:t>
      </w:r>
    </w:p>
    <w:p w:rsidR="004544FA" w:rsidRPr="002F370C" w:rsidRDefault="004544FA" w:rsidP="004544FA">
      <w:pPr>
        <w:spacing w:after="0" w:line="240" w:lineRule="auto"/>
        <w:jc w:val="center"/>
        <w:rPr>
          <w:rFonts w:ascii="Times New Roman" w:eastAsia="Times New Roman" w:hAnsi="Times New Roman" w:cs="Times New Roman"/>
          <w:b/>
          <w:sz w:val="28"/>
          <w:szCs w:val="28"/>
          <w:lang w:eastAsia="ru-RU"/>
        </w:rPr>
      </w:pPr>
    </w:p>
    <w:p w:rsidR="004544FA" w:rsidRPr="002F370C" w:rsidRDefault="004544FA" w:rsidP="004544FA">
      <w:pPr>
        <w:spacing w:after="0" w:line="240" w:lineRule="auto"/>
        <w:jc w:val="center"/>
        <w:rPr>
          <w:rFonts w:ascii="Times New Roman" w:eastAsia="Times New Roman" w:hAnsi="Times New Roman" w:cs="Times New Roman"/>
          <w:b/>
          <w:sz w:val="28"/>
          <w:szCs w:val="28"/>
          <w:lang w:eastAsia="ru-RU"/>
        </w:rPr>
      </w:pPr>
      <w:r w:rsidRPr="002F370C">
        <w:rPr>
          <w:rFonts w:ascii="Times New Roman" w:eastAsia="Times New Roman" w:hAnsi="Times New Roman" w:cs="Times New Roman"/>
          <w:b/>
          <w:sz w:val="28"/>
          <w:szCs w:val="28"/>
          <w:lang w:eastAsia="ru-RU"/>
        </w:rPr>
        <w:t xml:space="preserve">АДМИНИСТРАЦИИ БЛАГОДАРНЕНСКОГО ГОРОДСКОГО </w:t>
      </w:r>
      <w:r w:rsidR="008C6AFB" w:rsidRPr="002F370C">
        <w:rPr>
          <w:rFonts w:ascii="Times New Roman" w:eastAsia="Times New Roman" w:hAnsi="Times New Roman" w:cs="Times New Roman"/>
          <w:b/>
          <w:sz w:val="28"/>
          <w:szCs w:val="28"/>
          <w:lang w:eastAsia="ru-RU"/>
        </w:rPr>
        <w:t>ОКРУГА СТАВРОПОЛЬСКОГО</w:t>
      </w:r>
      <w:r w:rsidRPr="002F370C">
        <w:rPr>
          <w:rFonts w:ascii="Times New Roman" w:eastAsia="Times New Roman" w:hAnsi="Times New Roman" w:cs="Times New Roman"/>
          <w:b/>
          <w:sz w:val="28"/>
          <w:szCs w:val="28"/>
          <w:lang w:eastAsia="ru-RU"/>
        </w:rPr>
        <w:t xml:space="preserve"> КРАЯ</w:t>
      </w:r>
    </w:p>
    <w:p w:rsidR="004544FA" w:rsidRPr="002F370C" w:rsidRDefault="004544FA" w:rsidP="004544FA">
      <w:pPr>
        <w:spacing w:after="0" w:line="240" w:lineRule="exact"/>
        <w:jc w:val="both"/>
        <w:rPr>
          <w:rFonts w:ascii="Times New Roman" w:hAnsi="Times New Roman"/>
          <w:sz w:val="28"/>
          <w:szCs w:val="28"/>
          <w:lang w:eastAsia="ru-RU"/>
        </w:rPr>
      </w:pPr>
    </w:p>
    <w:p w:rsidR="007419E8" w:rsidRPr="002F370C" w:rsidRDefault="007419E8" w:rsidP="004544FA">
      <w:pPr>
        <w:spacing w:after="0" w:line="240" w:lineRule="exact"/>
        <w:jc w:val="both"/>
        <w:rPr>
          <w:rFonts w:ascii="Times New Roman" w:hAnsi="Times New Roman"/>
          <w:sz w:val="28"/>
          <w:szCs w:val="28"/>
          <w:lang w:eastAsia="ru-RU"/>
        </w:rPr>
      </w:pPr>
    </w:p>
    <w:p w:rsidR="004544FA" w:rsidRPr="002F370C" w:rsidRDefault="004544FA" w:rsidP="004544FA">
      <w:pPr>
        <w:widowControl w:val="0"/>
        <w:autoSpaceDE w:val="0"/>
        <w:autoSpaceDN w:val="0"/>
        <w:adjustRightInd w:val="0"/>
        <w:spacing w:line="240" w:lineRule="exact"/>
        <w:jc w:val="both"/>
        <w:rPr>
          <w:rFonts w:ascii="Times New Roman" w:hAnsi="Times New Roman"/>
          <w:bCs/>
          <w:sz w:val="28"/>
        </w:rPr>
      </w:pPr>
      <w:r w:rsidRPr="002F370C">
        <w:rPr>
          <w:rFonts w:ascii="Times New Roman" w:hAnsi="Times New Roman"/>
          <w:sz w:val="28"/>
          <w:szCs w:val="28"/>
          <w:lang w:eastAsia="ru-RU"/>
        </w:rPr>
        <w:t xml:space="preserve">О внесении изменений в муниципальную программу </w:t>
      </w:r>
      <w:proofErr w:type="spellStart"/>
      <w:r w:rsidRPr="002F370C">
        <w:rPr>
          <w:rFonts w:ascii="Times New Roman" w:hAnsi="Times New Roman"/>
          <w:sz w:val="28"/>
          <w:szCs w:val="28"/>
          <w:lang w:eastAsia="ru-RU"/>
        </w:rPr>
        <w:t>Благодарненского</w:t>
      </w:r>
      <w:proofErr w:type="spellEnd"/>
      <w:r w:rsidRPr="002F370C">
        <w:rPr>
          <w:rFonts w:ascii="Times New Roman" w:hAnsi="Times New Roman"/>
          <w:sz w:val="28"/>
          <w:szCs w:val="28"/>
          <w:lang w:eastAsia="ru-RU"/>
        </w:rPr>
        <w:t xml:space="preserve"> городского округа Ставропольского края </w:t>
      </w:r>
      <w:r w:rsidRPr="002F370C">
        <w:rPr>
          <w:rFonts w:ascii="Times New Roman" w:hAnsi="Times New Roman"/>
          <w:b/>
          <w:bCs/>
          <w:sz w:val="28"/>
        </w:rPr>
        <w:t>«</w:t>
      </w:r>
      <w:r w:rsidRPr="002F370C">
        <w:rPr>
          <w:rFonts w:ascii="Times New Roman" w:hAnsi="Times New Roman"/>
          <w:sz w:val="28"/>
          <w:szCs w:val="28"/>
        </w:rPr>
        <w:t>Развитие жилищно-коммунального хозяйства и дорожной инфраструктуры</w:t>
      </w:r>
      <w:r w:rsidRPr="002F370C">
        <w:rPr>
          <w:rFonts w:ascii="Times New Roman" w:hAnsi="Times New Roman"/>
          <w:bCs/>
          <w:sz w:val="28"/>
        </w:rPr>
        <w:t xml:space="preserve">», утвержденную постановлением </w:t>
      </w:r>
      <w:r w:rsidRPr="002F370C">
        <w:rPr>
          <w:rFonts w:ascii="Times New Roman" w:hAnsi="Times New Roman"/>
          <w:sz w:val="28"/>
          <w:szCs w:val="28"/>
          <w:lang w:eastAsia="ru-RU"/>
        </w:rPr>
        <w:t xml:space="preserve">администрации </w:t>
      </w:r>
      <w:proofErr w:type="spellStart"/>
      <w:r w:rsidRPr="002F370C">
        <w:rPr>
          <w:rFonts w:ascii="Times New Roman" w:hAnsi="Times New Roman"/>
          <w:sz w:val="28"/>
          <w:szCs w:val="28"/>
          <w:lang w:eastAsia="ru-RU"/>
        </w:rPr>
        <w:t>Благодарненского</w:t>
      </w:r>
      <w:proofErr w:type="spellEnd"/>
      <w:r w:rsidRPr="002F370C">
        <w:rPr>
          <w:rFonts w:ascii="Times New Roman" w:hAnsi="Times New Roman"/>
          <w:sz w:val="28"/>
          <w:szCs w:val="28"/>
          <w:lang w:eastAsia="ru-RU"/>
        </w:rPr>
        <w:t xml:space="preserve"> городского округа Ставропольского края </w:t>
      </w:r>
      <w:r w:rsidRPr="002F370C">
        <w:rPr>
          <w:rFonts w:ascii="Times New Roman" w:hAnsi="Times New Roman"/>
          <w:bCs/>
          <w:sz w:val="28"/>
        </w:rPr>
        <w:t>от 14 декабря 2018 года № 1385</w:t>
      </w:r>
    </w:p>
    <w:p w:rsidR="004544FA" w:rsidRPr="002F370C" w:rsidRDefault="004544FA" w:rsidP="004544FA">
      <w:pPr>
        <w:spacing w:after="0" w:line="240" w:lineRule="auto"/>
        <w:rPr>
          <w:rFonts w:ascii="Times New Roman" w:hAnsi="Times New Roman"/>
          <w:bCs/>
          <w:color w:val="000000"/>
          <w:sz w:val="28"/>
          <w:szCs w:val="24"/>
          <w:lang w:eastAsia="ru-RU"/>
        </w:rPr>
      </w:pPr>
    </w:p>
    <w:p w:rsidR="002F370C" w:rsidRPr="002F370C" w:rsidRDefault="002F370C" w:rsidP="002F370C">
      <w:pPr>
        <w:spacing w:after="0" w:line="240" w:lineRule="auto"/>
        <w:jc w:val="both"/>
        <w:rPr>
          <w:rFonts w:ascii="Times New Roman" w:hAnsi="Times New Roman"/>
          <w:color w:val="000000"/>
          <w:sz w:val="28"/>
          <w:szCs w:val="28"/>
          <w:shd w:val="clear" w:color="auto" w:fill="FFFFFF"/>
        </w:rPr>
      </w:pPr>
      <w:r w:rsidRPr="002F370C">
        <w:rPr>
          <w:rFonts w:ascii="Times New Roman" w:hAnsi="Times New Roman"/>
          <w:color w:val="000000"/>
          <w:sz w:val="28"/>
          <w:szCs w:val="28"/>
          <w:shd w:val="clear" w:color="auto" w:fill="FFFFFF"/>
        </w:rPr>
        <w:t xml:space="preserve">В соответствии с Бюджетным кодексом Российской Федерации, Федеральным законом от 06 октября 2006 года № 131-ФЗ «Об общих принципах организации местного самоуправления в Российской Федерации», </w:t>
      </w:r>
    </w:p>
    <w:p w:rsidR="004544FA" w:rsidRPr="002F370C" w:rsidRDefault="002F370C" w:rsidP="002F370C">
      <w:pPr>
        <w:spacing w:after="0" w:line="240" w:lineRule="auto"/>
        <w:jc w:val="both"/>
        <w:rPr>
          <w:rFonts w:ascii="Times New Roman" w:hAnsi="Times New Roman"/>
          <w:color w:val="000000"/>
          <w:sz w:val="28"/>
          <w:szCs w:val="28"/>
          <w:shd w:val="clear" w:color="auto" w:fill="FFFFFF"/>
        </w:rPr>
      </w:pPr>
      <w:proofErr w:type="gramStart"/>
      <w:r w:rsidRPr="002F370C">
        <w:rPr>
          <w:rFonts w:ascii="Times New Roman" w:hAnsi="Times New Roman"/>
          <w:color w:val="000000"/>
          <w:sz w:val="28"/>
          <w:szCs w:val="28"/>
          <w:shd w:val="clear" w:color="auto" w:fill="FFFFFF"/>
        </w:rPr>
        <w:t xml:space="preserve">постановлением администрации </w:t>
      </w:r>
      <w:proofErr w:type="spellStart"/>
      <w:r w:rsidRPr="002F370C">
        <w:rPr>
          <w:rFonts w:ascii="Times New Roman" w:hAnsi="Times New Roman"/>
          <w:color w:val="000000"/>
          <w:sz w:val="28"/>
          <w:szCs w:val="28"/>
          <w:shd w:val="clear" w:color="auto" w:fill="FFFFFF"/>
        </w:rPr>
        <w:t>Благодарненского</w:t>
      </w:r>
      <w:proofErr w:type="spellEnd"/>
      <w:r w:rsidRPr="002F370C">
        <w:rPr>
          <w:rFonts w:ascii="Times New Roman" w:hAnsi="Times New Roman"/>
          <w:color w:val="000000"/>
          <w:sz w:val="28"/>
          <w:szCs w:val="28"/>
          <w:shd w:val="clear" w:color="auto" w:fill="FFFFFF"/>
        </w:rPr>
        <w:t xml:space="preserve"> городского округа Ставропольского края от 30 декабря 2019 года № 2144 «Об утверждении порядка разработки, реализации и оценки эффективности муниципальных программ </w:t>
      </w:r>
      <w:proofErr w:type="spellStart"/>
      <w:r w:rsidRPr="002F370C">
        <w:rPr>
          <w:rFonts w:ascii="Times New Roman" w:hAnsi="Times New Roman"/>
          <w:color w:val="000000"/>
          <w:sz w:val="28"/>
          <w:szCs w:val="28"/>
          <w:shd w:val="clear" w:color="auto" w:fill="FFFFFF"/>
        </w:rPr>
        <w:t>Благодарненского</w:t>
      </w:r>
      <w:proofErr w:type="spellEnd"/>
      <w:r w:rsidRPr="002F370C">
        <w:rPr>
          <w:rFonts w:ascii="Times New Roman" w:hAnsi="Times New Roman"/>
          <w:color w:val="000000"/>
          <w:sz w:val="28"/>
          <w:szCs w:val="28"/>
          <w:shd w:val="clear" w:color="auto" w:fill="FFFFFF"/>
        </w:rPr>
        <w:t xml:space="preserve"> городского округа Ставропольского края» (с изменениями, внесенными постановлением администрации </w:t>
      </w:r>
      <w:proofErr w:type="spellStart"/>
      <w:r w:rsidRPr="002F370C">
        <w:rPr>
          <w:rFonts w:ascii="Times New Roman" w:hAnsi="Times New Roman"/>
          <w:color w:val="000000"/>
          <w:sz w:val="28"/>
          <w:szCs w:val="28"/>
          <w:shd w:val="clear" w:color="auto" w:fill="FFFFFF"/>
        </w:rPr>
        <w:t>Благодарненского</w:t>
      </w:r>
      <w:proofErr w:type="spellEnd"/>
      <w:r w:rsidRPr="002F370C">
        <w:rPr>
          <w:rFonts w:ascii="Times New Roman" w:hAnsi="Times New Roman"/>
          <w:color w:val="000000"/>
          <w:sz w:val="28"/>
          <w:szCs w:val="28"/>
          <w:shd w:val="clear" w:color="auto" w:fill="FFFFFF"/>
        </w:rPr>
        <w:t xml:space="preserve"> городского округа Ставропольского края от 26 марта 2020 года № 387,от 07 декабря 2020 года №1644), распоряжением администрации </w:t>
      </w:r>
      <w:proofErr w:type="spellStart"/>
      <w:r w:rsidRPr="002F370C">
        <w:rPr>
          <w:rFonts w:ascii="Times New Roman" w:hAnsi="Times New Roman"/>
          <w:color w:val="000000"/>
          <w:sz w:val="28"/>
          <w:szCs w:val="28"/>
          <w:shd w:val="clear" w:color="auto" w:fill="FFFFFF"/>
        </w:rPr>
        <w:t>Благодарненского</w:t>
      </w:r>
      <w:proofErr w:type="spellEnd"/>
      <w:r w:rsidRPr="002F370C">
        <w:rPr>
          <w:rFonts w:ascii="Times New Roman" w:hAnsi="Times New Roman"/>
          <w:color w:val="000000"/>
          <w:sz w:val="28"/>
          <w:szCs w:val="28"/>
          <w:shd w:val="clear" w:color="auto" w:fill="FFFFFF"/>
        </w:rPr>
        <w:t xml:space="preserve"> городского округа Ставропольского края от 17 февраля</w:t>
      </w:r>
      <w:proofErr w:type="gramEnd"/>
      <w:r w:rsidRPr="002F370C">
        <w:rPr>
          <w:rFonts w:ascii="Times New Roman" w:hAnsi="Times New Roman"/>
          <w:color w:val="000000"/>
          <w:sz w:val="28"/>
          <w:szCs w:val="28"/>
          <w:shd w:val="clear" w:color="auto" w:fill="FFFFFF"/>
        </w:rPr>
        <w:t xml:space="preserve"> </w:t>
      </w:r>
      <w:proofErr w:type="gramStart"/>
      <w:r w:rsidRPr="002F370C">
        <w:rPr>
          <w:rFonts w:ascii="Times New Roman" w:hAnsi="Times New Roman"/>
          <w:color w:val="000000"/>
          <w:sz w:val="28"/>
          <w:szCs w:val="28"/>
          <w:shd w:val="clear" w:color="auto" w:fill="FFFFFF"/>
        </w:rPr>
        <w:t xml:space="preserve">2020 года № 98-р «Об утверждении Методических указаний по разработке и реализации муниципальных программ </w:t>
      </w:r>
      <w:proofErr w:type="spellStart"/>
      <w:r w:rsidRPr="002F370C">
        <w:rPr>
          <w:rFonts w:ascii="Times New Roman" w:hAnsi="Times New Roman"/>
          <w:color w:val="000000"/>
          <w:sz w:val="28"/>
          <w:szCs w:val="28"/>
          <w:shd w:val="clear" w:color="auto" w:fill="FFFFFF"/>
        </w:rPr>
        <w:t>Благодарненского</w:t>
      </w:r>
      <w:proofErr w:type="spellEnd"/>
      <w:r w:rsidRPr="002F370C">
        <w:rPr>
          <w:rFonts w:ascii="Times New Roman" w:hAnsi="Times New Roman"/>
          <w:color w:val="000000"/>
          <w:sz w:val="28"/>
          <w:szCs w:val="28"/>
          <w:shd w:val="clear" w:color="auto" w:fill="FFFFFF"/>
        </w:rPr>
        <w:t xml:space="preserve"> городского округа Ставропольского края», решением Совета депутатов </w:t>
      </w:r>
      <w:proofErr w:type="spellStart"/>
      <w:r w:rsidRPr="002F370C">
        <w:rPr>
          <w:rFonts w:ascii="Times New Roman" w:hAnsi="Times New Roman"/>
          <w:color w:val="000000"/>
          <w:sz w:val="28"/>
          <w:szCs w:val="28"/>
          <w:shd w:val="clear" w:color="auto" w:fill="FFFFFF"/>
        </w:rPr>
        <w:t>Благодарненского</w:t>
      </w:r>
      <w:proofErr w:type="spellEnd"/>
      <w:r w:rsidRPr="002F370C">
        <w:rPr>
          <w:rFonts w:ascii="Times New Roman" w:hAnsi="Times New Roman"/>
          <w:color w:val="000000"/>
          <w:sz w:val="28"/>
          <w:szCs w:val="28"/>
          <w:shd w:val="clear" w:color="auto" w:fill="FFFFFF"/>
        </w:rPr>
        <w:t xml:space="preserve"> городского округа Ставропольского края первого созыва от 22 декабря 2020 года № 381 «О внесении изменений в решение Совета депутатов </w:t>
      </w:r>
      <w:proofErr w:type="spellStart"/>
      <w:r w:rsidRPr="002F370C">
        <w:rPr>
          <w:rFonts w:ascii="Times New Roman" w:hAnsi="Times New Roman"/>
          <w:color w:val="000000"/>
          <w:sz w:val="28"/>
          <w:szCs w:val="28"/>
          <w:shd w:val="clear" w:color="auto" w:fill="FFFFFF"/>
        </w:rPr>
        <w:t>Благодарненского</w:t>
      </w:r>
      <w:proofErr w:type="spellEnd"/>
      <w:r w:rsidRPr="002F370C">
        <w:rPr>
          <w:rFonts w:ascii="Times New Roman" w:hAnsi="Times New Roman"/>
          <w:color w:val="000000"/>
          <w:sz w:val="28"/>
          <w:szCs w:val="28"/>
          <w:shd w:val="clear" w:color="auto" w:fill="FFFFFF"/>
        </w:rPr>
        <w:t xml:space="preserve"> городского округа Ставропольского края от 17 декабря 2019 года № 292 «О бюджете </w:t>
      </w:r>
      <w:proofErr w:type="spellStart"/>
      <w:r w:rsidRPr="002F370C">
        <w:rPr>
          <w:rFonts w:ascii="Times New Roman" w:hAnsi="Times New Roman"/>
          <w:color w:val="000000"/>
          <w:sz w:val="28"/>
          <w:szCs w:val="28"/>
          <w:shd w:val="clear" w:color="auto" w:fill="FFFFFF"/>
        </w:rPr>
        <w:t>Благодарненского</w:t>
      </w:r>
      <w:proofErr w:type="spellEnd"/>
      <w:r w:rsidRPr="002F370C">
        <w:rPr>
          <w:rFonts w:ascii="Times New Roman" w:hAnsi="Times New Roman"/>
          <w:color w:val="000000"/>
          <w:sz w:val="28"/>
          <w:szCs w:val="28"/>
          <w:shd w:val="clear" w:color="auto" w:fill="FFFFFF"/>
        </w:rPr>
        <w:t xml:space="preserve"> городского округа Ставропольского края на</w:t>
      </w:r>
      <w:proofErr w:type="gramEnd"/>
      <w:r w:rsidRPr="002F370C">
        <w:rPr>
          <w:rFonts w:ascii="Times New Roman" w:hAnsi="Times New Roman"/>
          <w:color w:val="000000"/>
          <w:sz w:val="28"/>
          <w:szCs w:val="28"/>
          <w:shd w:val="clear" w:color="auto" w:fill="FFFFFF"/>
        </w:rPr>
        <w:t xml:space="preserve"> 2020 год и плановый период 2021 и 2022 годов», решением Совета  депутатов </w:t>
      </w:r>
      <w:proofErr w:type="spellStart"/>
      <w:r w:rsidRPr="002F370C">
        <w:rPr>
          <w:rFonts w:ascii="Times New Roman" w:hAnsi="Times New Roman"/>
          <w:color w:val="000000"/>
          <w:sz w:val="28"/>
          <w:szCs w:val="28"/>
          <w:shd w:val="clear" w:color="auto" w:fill="FFFFFF"/>
        </w:rPr>
        <w:t>Благодарненского</w:t>
      </w:r>
      <w:proofErr w:type="spellEnd"/>
      <w:r w:rsidRPr="002F370C">
        <w:rPr>
          <w:rFonts w:ascii="Times New Roman" w:hAnsi="Times New Roman"/>
          <w:color w:val="000000"/>
          <w:sz w:val="28"/>
          <w:szCs w:val="28"/>
          <w:shd w:val="clear" w:color="auto" w:fill="FFFFFF"/>
        </w:rPr>
        <w:t xml:space="preserve"> городского округа Ставропольского края первого созыва от 22 декабря 2020 года № 380 «О бюджете </w:t>
      </w:r>
      <w:proofErr w:type="spellStart"/>
      <w:r w:rsidRPr="002F370C">
        <w:rPr>
          <w:rFonts w:ascii="Times New Roman" w:hAnsi="Times New Roman"/>
          <w:color w:val="000000"/>
          <w:sz w:val="28"/>
          <w:szCs w:val="28"/>
          <w:shd w:val="clear" w:color="auto" w:fill="FFFFFF"/>
        </w:rPr>
        <w:t>Благодарненского</w:t>
      </w:r>
      <w:proofErr w:type="spellEnd"/>
      <w:r w:rsidRPr="002F370C">
        <w:rPr>
          <w:rFonts w:ascii="Times New Roman" w:hAnsi="Times New Roman"/>
          <w:color w:val="000000"/>
          <w:sz w:val="28"/>
          <w:szCs w:val="28"/>
          <w:shd w:val="clear" w:color="auto" w:fill="FFFFFF"/>
        </w:rPr>
        <w:t xml:space="preserve"> городского округа Ставропольского края на 2021 год и плановый период 2022 и 2023 годов» администрация </w:t>
      </w:r>
      <w:proofErr w:type="spellStart"/>
      <w:r w:rsidRPr="002F370C">
        <w:rPr>
          <w:rFonts w:ascii="Times New Roman" w:hAnsi="Times New Roman"/>
          <w:color w:val="000000"/>
          <w:sz w:val="28"/>
          <w:szCs w:val="28"/>
          <w:shd w:val="clear" w:color="auto" w:fill="FFFFFF"/>
        </w:rPr>
        <w:t>Благодарненского</w:t>
      </w:r>
      <w:proofErr w:type="spellEnd"/>
      <w:r w:rsidRPr="002F370C">
        <w:rPr>
          <w:rFonts w:ascii="Times New Roman" w:hAnsi="Times New Roman"/>
          <w:color w:val="000000"/>
          <w:sz w:val="28"/>
          <w:szCs w:val="28"/>
          <w:shd w:val="clear" w:color="auto" w:fill="FFFFFF"/>
        </w:rPr>
        <w:t xml:space="preserve"> городского округа Ставропольского края</w:t>
      </w:r>
    </w:p>
    <w:p w:rsidR="002F370C" w:rsidRPr="002F370C" w:rsidRDefault="002F370C" w:rsidP="002F370C">
      <w:pPr>
        <w:spacing w:after="0" w:line="240" w:lineRule="auto"/>
        <w:jc w:val="both"/>
        <w:rPr>
          <w:rFonts w:ascii="Times New Roman" w:hAnsi="Times New Roman"/>
          <w:bCs/>
          <w:sz w:val="28"/>
          <w:szCs w:val="24"/>
          <w:lang w:eastAsia="ru-RU"/>
        </w:rPr>
      </w:pPr>
    </w:p>
    <w:p w:rsidR="004544FA" w:rsidRPr="002F370C" w:rsidRDefault="004544FA" w:rsidP="004544FA">
      <w:pPr>
        <w:spacing w:after="0" w:line="240" w:lineRule="auto"/>
        <w:jc w:val="both"/>
        <w:rPr>
          <w:rFonts w:ascii="Times New Roman" w:hAnsi="Times New Roman"/>
          <w:bCs/>
          <w:sz w:val="28"/>
          <w:szCs w:val="24"/>
          <w:lang w:eastAsia="ru-RU"/>
        </w:rPr>
      </w:pPr>
      <w:r w:rsidRPr="002F370C">
        <w:rPr>
          <w:rFonts w:ascii="Times New Roman" w:hAnsi="Times New Roman"/>
          <w:bCs/>
          <w:sz w:val="28"/>
          <w:szCs w:val="24"/>
          <w:lang w:eastAsia="ru-RU"/>
        </w:rPr>
        <w:t>ПОСТАНОВЛЯЕТ:</w:t>
      </w:r>
    </w:p>
    <w:p w:rsidR="004544FA" w:rsidRPr="002F370C" w:rsidRDefault="004544FA" w:rsidP="004544FA">
      <w:pPr>
        <w:widowControl w:val="0"/>
        <w:autoSpaceDE w:val="0"/>
        <w:autoSpaceDN w:val="0"/>
        <w:adjustRightInd w:val="0"/>
        <w:spacing w:after="0" w:line="240" w:lineRule="auto"/>
        <w:rPr>
          <w:rFonts w:ascii="Times New Roman" w:hAnsi="Times New Roman"/>
          <w:sz w:val="28"/>
          <w:szCs w:val="24"/>
        </w:rPr>
      </w:pPr>
    </w:p>
    <w:p w:rsidR="004544FA" w:rsidRPr="002F370C" w:rsidRDefault="004544FA" w:rsidP="004544FA">
      <w:pPr>
        <w:tabs>
          <w:tab w:val="left" w:pos="709"/>
          <w:tab w:val="left" w:pos="851"/>
        </w:tabs>
        <w:spacing w:after="0" w:line="240" w:lineRule="auto"/>
        <w:ind w:firstLine="851"/>
        <w:jc w:val="both"/>
        <w:rPr>
          <w:rFonts w:ascii="Times New Roman" w:hAnsi="Times New Roman"/>
          <w:sz w:val="28"/>
          <w:szCs w:val="24"/>
        </w:rPr>
      </w:pPr>
      <w:r w:rsidRPr="002F370C">
        <w:rPr>
          <w:rFonts w:ascii="Times New Roman" w:hAnsi="Times New Roman"/>
          <w:bCs/>
          <w:sz w:val="28"/>
        </w:rPr>
        <w:t xml:space="preserve">1. </w:t>
      </w:r>
      <w:proofErr w:type="gramStart"/>
      <w:r w:rsidRPr="002F370C">
        <w:rPr>
          <w:rFonts w:ascii="Times New Roman" w:hAnsi="Times New Roman"/>
          <w:bCs/>
          <w:sz w:val="28"/>
        </w:rPr>
        <w:t xml:space="preserve">Внести в </w:t>
      </w:r>
      <w:r w:rsidRPr="002F370C">
        <w:rPr>
          <w:rFonts w:ascii="Times New Roman" w:hAnsi="Times New Roman"/>
          <w:sz w:val="28"/>
          <w:szCs w:val="24"/>
        </w:rPr>
        <w:t xml:space="preserve">муниципальную программу </w:t>
      </w:r>
      <w:proofErr w:type="spellStart"/>
      <w:r w:rsidRPr="002F370C">
        <w:rPr>
          <w:rFonts w:ascii="Times New Roman" w:hAnsi="Times New Roman"/>
          <w:sz w:val="28"/>
          <w:szCs w:val="28"/>
          <w:lang w:eastAsia="ru-RU"/>
        </w:rPr>
        <w:t>Благодарненского</w:t>
      </w:r>
      <w:proofErr w:type="spellEnd"/>
      <w:r w:rsidRPr="002F370C">
        <w:rPr>
          <w:rFonts w:ascii="Times New Roman" w:hAnsi="Times New Roman"/>
          <w:sz w:val="28"/>
          <w:szCs w:val="28"/>
          <w:lang w:eastAsia="ru-RU"/>
        </w:rPr>
        <w:t xml:space="preserve"> городского округа Ставропольского края</w:t>
      </w:r>
      <w:r w:rsidRPr="002F370C">
        <w:rPr>
          <w:rFonts w:ascii="Times New Roman" w:hAnsi="Times New Roman"/>
          <w:sz w:val="28"/>
          <w:szCs w:val="28"/>
        </w:rPr>
        <w:t xml:space="preserve"> </w:t>
      </w:r>
      <w:r w:rsidRPr="002F370C">
        <w:rPr>
          <w:rFonts w:ascii="Times New Roman" w:hAnsi="Times New Roman"/>
          <w:b/>
          <w:bCs/>
          <w:sz w:val="28"/>
        </w:rPr>
        <w:t>«</w:t>
      </w:r>
      <w:r w:rsidRPr="002F370C">
        <w:rPr>
          <w:rFonts w:ascii="Times New Roman" w:hAnsi="Times New Roman"/>
          <w:sz w:val="28"/>
          <w:szCs w:val="28"/>
        </w:rPr>
        <w:t>Развитие жилищно-коммунального хозяйства и дорожной инфраструктуры</w:t>
      </w:r>
      <w:r w:rsidRPr="002F370C">
        <w:rPr>
          <w:rFonts w:ascii="Times New Roman" w:hAnsi="Times New Roman"/>
          <w:bCs/>
          <w:sz w:val="28"/>
        </w:rPr>
        <w:t xml:space="preserve">», утвержденную постановлением </w:t>
      </w:r>
      <w:r w:rsidRPr="002F370C">
        <w:rPr>
          <w:rFonts w:ascii="Times New Roman" w:hAnsi="Times New Roman"/>
          <w:sz w:val="28"/>
          <w:szCs w:val="28"/>
          <w:lang w:eastAsia="ru-RU"/>
        </w:rPr>
        <w:t xml:space="preserve">администрации </w:t>
      </w:r>
      <w:proofErr w:type="spellStart"/>
      <w:r w:rsidRPr="002F370C">
        <w:rPr>
          <w:rFonts w:ascii="Times New Roman" w:hAnsi="Times New Roman"/>
          <w:sz w:val="28"/>
          <w:szCs w:val="28"/>
          <w:lang w:eastAsia="ru-RU"/>
        </w:rPr>
        <w:t>Благодарненского</w:t>
      </w:r>
      <w:proofErr w:type="spellEnd"/>
      <w:r w:rsidRPr="002F370C">
        <w:rPr>
          <w:rFonts w:ascii="Times New Roman" w:hAnsi="Times New Roman"/>
          <w:sz w:val="28"/>
          <w:szCs w:val="28"/>
          <w:lang w:eastAsia="ru-RU"/>
        </w:rPr>
        <w:t xml:space="preserve"> городского округа Ставропольского края </w:t>
      </w:r>
      <w:r w:rsidRPr="002F370C">
        <w:rPr>
          <w:rFonts w:ascii="Times New Roman" w:hAnsi="Times New Roman"/>
          <w:bCs/>
          <w:sz w:val="28"/>
        </w:rPr>
        <w:t>от 14 декабря 2018 года № 1385 «</w:t>
      </w:r>
      <w:r w:rsidRPr="002F370C">
        <w:rPr>
          <w:rFonts w:ascii="Times New Roman" w:hAnsi="Times New Roman"/>
          <w:sz w:val="28"/>
          <w:szCs w:val="28"/>
          <w:lang w:eastAsia="ru-RU"/>
        </w:rPr>
        <w:t>Об утверждении муниципальной</w:t>
      </w:r>
      <w:r w:rsidRPr="002F370C">
        <w:rPr>
          <w:rFonts w:ascii="Times New Roman" w:hAnsi="Times New Roman"/>
          <w:bCs/>
          <w:sz w:val="28"/>
          <w:szCs w:val="28"/>
        </w:rPr>
        <w:t xml:space="preserve"> программы </w:t>
      </w:r>
      <w:proofErr w:type="spellStart"/>
      <w:r w:rsidRPr="002F370C">
        <w:rPr>
          <w:rFonts w:ascii="Times New Roman" w:hAnsi="Times New Roman"/>
          <w:bCs/>
          <w:sz w:val="28"/>
          <w:szCs w:val="28"/>
        </w:rPr>
        <w:t>Благодарненского</w:t>
      </w:r>
      <w:proofErr w:type="spellEnd"/>
      <w:r w:rsidRPr="002F370C">
        <w:rPr>
          <w:rFonts w:ascii="Times New Roman" w:hAnsi="Times New Roman"/>
          <w:bCs/>
          <w:sz w:val="28"/>
          <w:szCs w:val="28"/>
        </w:rPr>
        <w:t xml:space="preserve"> городского округа Ставропольского края </w:t>
      </w:r>
      <w:r w:rsidRPr="002F370C">
        <w:rPr>
          <w:rFonts w:ascii="Times New Roman" w:hAnsi="Times New Roman"/>
          <w:b/>
          <w:bCs/>
          <w:sz w:val="28"/>
        </w:rPr>
        <w:lastRenderedPageBreak/>
        <w:t>«</w:t>
      </w:r>
      <w:r w:rsidRPr="002F370C">
        <w:rPr>
          <w:rFonts w:ascii="Times New Roman" w:hAnsi="Times New Roman"/>
          <w:sz w:val="28"/>
          <w:szCs w:val="28"/>
        </w:rPr>
        <w:t>Развитие жилищно-коммунального хозяйства и дорожной инфраструктуры</w:t>
      </w:r>
      <w:r w:rsidRPr="002F370C">
        <w:rPr>
          <w:rFonts w:ascii="Times New Roman" w:hAnsi="Times New Roman"/>
          <w:bCs/>
          <w:sz w:val="28"/>
        </w:rPr>
        <w:t xml:space="preserve">» </w:t>
      </w:r>
      <w:r w:rsidR="00097C2E" w:rsidRPr="001A19A0">
        <w:rPr>
          <w:rFonts w:ascii="Times New Roman" w:hAnsi="Times New Roman"/>
          <w:bCs/>
          <w:sz w:val="28"/>
        </w:rPr>
        <w:t>(с изменени</w:t>
      </w:r>
      <w:r w:rsidR="00097C2E">
        <w:rPr>
          <w:rFonts w:ascii="Times New Roman" w:hAnsi="Times New Roman"/>
          <w:bCs/>
          <w:sz w:val="28"/>
        </w:rPr>
        <w:t>я</w:t>
      </w:r>
      <w:r w:rsidR="00097C2E" w:rsidRPr="001A19A0">
        <w:rPr>
          <w:rFonts w:ascii="Times New Roman" w:hAnsi="Times New Roman"/>
          <w:bCs/>
          <w:sz w:val="28"/>
        </w:rPr>
        <w:t>м</w:t>
      </w:r>
      <w:r w:rsidR="00097C2E">
        <w:rPr>
          <w:rFonts w:ascii="Times New Roman" w:hAnsi="Times New Roman"/>
          <w:bCs/>
          <w:sz w:val="28"/>
        </w:rPr>
        <w:t>и</w:t>
      </w:r>
      <w:r w:rsidR="00097C2E" w:rsidRPr="001A19A0">
        <w:rPr>
          <w:rFonts w:ascii="Times New Roman" w:hAnsi="Times New Roman"/>
          <w:bCs/>
          <w:sz w:val="28"/>
        </w:rPr>
        <w:t>, внесенным</w:t>
      </w:r>
      <w:r w:rsidR="00097C2E">
        <w:rPr>
          <w:rFonts w:ascii="Times New Roman" w:hAnsi="Times New Roman"/>
          <w:bCs/>
          <w:sz w:val="28"/>
        </w:rPr>
        <w:t>и</w:t>
      </w:r>
      <w:r w:rsidR="00097C2E" w:rsidRPr="001A19A0">
        <w:rPr>
          <w:rFonts w:ascii="Times New Roman" w:hAnsi="Times New Roman"/>
          <w:bCs/>
          <w:sz w:val="28"/>
        </w:rPr>
        <w:t xml:space="preserve"> </w:t>
      </w:r>
      <w:r w:rsidR="00097C2E">
        <w:rPr>
          <w:rFonts w:ascii="Times New Roman" w:hAnsi="Times New Roman"/>
          <w:bCs/>
          <w:sz w:val="28"/>
        </w:rPr>
        <w:t xml:space="preserve">постановлениями администрации </w:t>
      </w:r>
      <w:proofErr w:type="spellStart"/>
      <w:r w:rsidR="00097C2E">
        <w:rPr>
          <w:rFonts w:ascii="Times New Roman" w:hAnsi="Times New Roman"/>
          <w:bCs/>
          <w:sz w:val="28"/>
        </w:rPr>
        <w:t>Благодарненского</w:t>
      </w:r>
      <w:proofErr w:type="spellEnd"/>
      <w:r w:rsidR="00097C2E">
        <w:rPr>
          <w:rFonts w:ascii="Times New Roman" w:hAnsi="Times New Roman"/>
          <w:bCs/>
          <w:sz w:val="28"/>
        </w:rPr>
        <w:t xml:space="preserve"> городского округа Ставропольского края от 22 марта 2019 года № 586</w:t>
      </w:r>
      <w:proofErr w:type="gramEnd"/>
      <w:r w:rsidR="00097C2E">
        <w:rPr>
          <w:rFonts w:ascii="Times New Roman" w:hAnsi="Times New Roman"/>
          <w:bCs/>
          <w:sz w:val="28"/>
        </w:rPr>
        <w:t xml:space="preserve">, </w:t>
      </w:r>
      <w:r w:rsidR="00097C2E" w:rsidRPr="007E4B90">
        <w:rPr>
          <w:rFonts w:ascii="Times New Roman" w:hAnsi="Times New Roman"/>
          <w:bCs/>
          <w:sz w:val="28"/>
        </w:rPr>
        <w:t>от 08 мая 2019 года № 853</w:t>
      </w:r>
      <w:r w:rsidR="00097C2E">
        <w:rPr>
          <w:rFonts w:ascii="Times New Roman" w:hAnsi="Times New Roman"/>
          <w:bCs/>
          <w:sz w:val="28"/>
        </w:rPr>
        <w:t xml:space="preserve">, </w:t>
      </w:r>
      <w:r w:rsidR="00097C2E" w:rsidRPr="007E4B90">
        <w:rPr>
          <w:rFonts w:ascii="Times New Roman" w:hAnsi="Times New Roman"/>
          <w:bCs/>
          <w:sz w:val="28"/>
        </w:rPr>
        <w:t xml:space="preserve">от </w:t>
      </w:r>
      <w:r w:rsidR="00097C2E">
        <w:rPr>
          <w:rFonts w:ascii="Times New Roman" w:hAnsi="Times New Roman"/>
          <w:bCs/>
          <w:sz w:val="28"/>
        </w:rPr>
        <w:t>26</w:t>
      </w:r>
      <w:r w:rsidR="00097C2E" w:rsidRPr="007E4B90">
        <w:rPr>
          <w:rFonts w:ascii="Times New Roman" w:hAnsi="Times New Roman"/>
          <w:bCs/>
          <w:sz w:val="28"/>
        </w:rPr>
        <w:t xml:space="preserve"> </w:t>
      </w:r>
      <w:r w:rsidR="00097C2E">
        <w:rPr>
          <w:rFonts w:ascii="Times New Roman" w:hAnsi="Times New Roman"/>
          <w:bCs/>
          <w:sz w:val="28"/>
        </w:rPr>
        <w:t>июня</w:t>
      </w:r>
      <w:r w:rsidR="00097C2E" w:rsidRPr="007E4B90">
        <w:rPr>
          <w:rFonts w:ascii="Times New Roman" w:hAnsi="Times New Roman"/>
          <w:bCs/>
          <w:sz w:val="28"/>
        </w:rPr>
        <w:t xml:space="preserve"> 2019 года № </w:t>
      </w:r>
      <w:r w:rsidR="00097C2E">
        <w:rPr>
          <w:rFonts w:ascii="Times New Roman" w:hAnsi="Times New Roman"/>
          <w:bCs/>
          <w:sz w:val="28"/>
        </w:rPr>
        <w:t xml:space="preserve">1048) </w:t>
      </w:r>
      <w:r w:rsidRPr="002F370C">
        <w:rPr>
          <w:rFonts w:ascii="Times New Roman" w:hAnsi="Times New Roman"/>
          <w:bCs/>
          <w:sz w:val="28"/>
        </w:rPr>
        <w:t>изменения, изложив ее в прилагаемой редакции.</w:t>
      </w:r>
      <w:r w:rsidRPr="002F370C">
        <w:rPr>
          <w:rFonts w:ascii="Times New Roman" w:hAnsi="Times New Roman"/>
          <w:sz w:val="28"/>
          <w:szCs w:val="24"/>
        </w:rPr>
        <w:t xml:space="preserve"> </w:t>
      </w:r>
    </w:p>
    <w:p w:rsidR="004544FA" w:rsidRPr="002F370C" w:rsidRDefault="004544FA" w:rsidP="004544FA">
      <w:pPr>
        <w:widowControl w:val="0"/>
        <w:autoSpaceDE w:val="0"/>
        <w:autoSpaceDN w:val="0"/>
        <w:adjustRightInd w:val="0"/>
        <w:spacing w:after="0" w:line="240" w:lineRule="auto"/>
        <w:ind w:firstLine="851"/>
        <w:jc w:val="both"/>
        <w:rPr>
          <w:rFonts w:ascii="Times New Roman" w:hAnsi="Times New Roman"/>
          <w:bCs/>
          <w:sz w:val="28"/>
        </w:rPr>
      </w:pPr>
    </w:p>
    <w:p w:rsidR="003861F0" w:rsidRPr="002F370C" w:rsidRDefault="004544FA" w:rsidP="003861F0">
      <w:pPr>
        <w:ind w:firstLine="709"/>
        <w:contextualSpacing/>
        <w:jc w:val="both"/>
        <w:rPr>
          <w:rFonts w:ascii="Times New Roman" w:eastAsia="Times New Roman" w:hAnsi="Times New Roman" w:cs="Times New Roman"/>
          <w:sz w:val="28"/>
          <w:szCs w:val="28"/>
          <w:lang w:eastAsia="ru-RU"/>
        </w:rPr>
      </w:pPr>
      <w:r w:rsidRPr="002F370C">
        <w:rPr>
          <w:rFonts w:ascii="Times New Roman" w:hAnsi="Times New Roman"/>
          <w:sz w:val="28"/>
          <w:szCs w:val="24"/>
        </w:rPr>
        <w:t>2.</w:t>
      </w:r>
      <w:r w:rsidRPr="002F370C">
        <w:rPr>
          <w:rFonts w:ascii="Times New Roman" w:hAnsi="Times New Roman"/>
          <w:sz w:val="28"/>
          <w:szCs w:val="24"/>
        </w:rPr>
        <w:tab/>
      </w:r>
      <w:proofErr w:type="gramStart"/>
      <w:r w:rsidR="003861F0" w:rsidRPr="002F370C">
        <w:rPr>
          <w:rFonts w:ascii="Times New Roman" w:eastAsia="Times New Roman" w:hAnsi="Times New Roman" w:cs="Times New Roman"/>
          <w:sz w:val="28"/>
          <w:szCs w:val="28"/>
          <w:lang w:eastAsia="ru-RU"/>
        </w:rPr>
        <w:t>Контроль за</w:t>
      </w:r>
      <w:proofErr w:type="gramEnd"/>
      <w:r w:rsidR="003861F0" w:rsidRPr="002F370C">
        <w:rPr>
          <w:rFonts w:ascii="Times New Roman" w:eastAsia="Times New Roman" w:hAnsi="Times New Roman" w:cs="Times New Roman"/>
          <w:sz w:val="28"/>
          <w:szCs w:val="28"/>
          <w:lang w:eastAsia="ru-RU"/>
        </w:rPr>
        <w:t xml:space="preserve"> выполнением настоящего постановления возложить на заместителя главы администрации - начальника отдела по обеспечению общественной безопасности, гражданской обороне и чрезвычайным ситуациям, информационным технологиям и защите информации администрации </w:t>
      </w:r>
      <w:proofErr w:type="spellStart"/>
      <w:r w:rsidR="003861F0" w:rsidRPr="002F370C">
        <w:rPr>
          <w:rFonts w:ascii="Times New Roman" w:eastAsia="Times New Roman" w:hAnsi="Times New Roman" w:cs="Times New Roman"/>
          <w:sz w:val="28"/>
          <w:szCs w:val="28"/>
          <w:lang w:eastAsia="ru-RU"/>
        </w:rPr>
        <w:t>Благодарненского</w:t>
      </w:r>
      <w:proofErr w:type="spellEnd"/>
      <w:r w:rsidR="003861F0" w:rsidRPr="002F370C">
        <w:rPr>
          <w:rFonts w:ascii="Times New Roman" w:eastAsia="Times New Roman" w:hAnsi="Times New Roman" w:cs="Times New Roman"/>
          <w:sz w:val="28"/>
          <w:szCs w:val="28"/>
          <w:lang w:eastAsia="ru-RU"/>
        </w:rPr>
        <w:t xml:space="preserve"> городского округа Ставропольского края Кима С.В.</w:t>
      </w:r>
    </w:p>
    <w:p w:rsidR="004544FA" w:rsidRPr="002F370C" w:rsidRDefault="004544FA" w:rsidP="004544FA">
      <w:pPr>
        <w:tabs>
          <w:tab w:val="left" w:pos="851"/>
        </w:tabs>
        <w:spacing w:after="0" w:line="240" w:lineRule="auto"/>
        <w:ind w:firstLine="851"/>
        <w:jc w:val="both"/>
        <w:rPr>
          <w:rFonts w:ascii="Times New Roman" w:hAnsi="Times New Roman"/>
          <w:sz w:val="28"/>
          <w:szCs w:val="24"/>
        </w:rPr>
      </w:pPr>
    </w:p>
    <w:p w:rsidR="004544FA" w:rsidRPr="002F370C" w:rsidRDefault="004544FA" w:rsidP="004544FA">
      <w:pPr>
        <w:spacing w:after="0" w:line="240" w:lineRule="auto"/>
        <w:ind w:firstLine="798"/>
        <w:jc w:val="both"/>
        <w:rPr>
          <w:rFonts w:ascii="Times New Roman" w:hAnsi="Times New Roman"/>
          <w:bCs/>
          <w:sz w:val="28"/>
          <w:szCs w:val="24"/>
          <w:lang w:eastAsia="ru-RU"/>
        </w:rPr>
      </w:pPr>
      <w:r w:rsidRPr="002F370C">
        <w:rPr>
          <w:rFonts w:ascii="Times New Roman" w:hAnsi="Times New Roman"/>
          <w:bCs/>
          <w:sz w:val="28"/>
          <w:szCs w:val="24"/>
        </w:rPr>
        <w:t>3.</w:t>
      </w:r>
      <w:r w:rsidRPr="002F370C">
        <w:rPr>
          <w:rFonts w:ascii="Times New Roman" w:hAnsi="Times New Roman"/>
          <w:bCs/>
          <w:sz w:val="28"/>
          <w:szCs w:val="24"/>
        </w:rPr>
        <w:tab/>
        <w:t>Настоящее постановление вступает в силу на следующий день после дня его официального опубликования</w:t>
      </w:r>
    </w:p>
    <w:p w:rsidR="004544FA" w:rsidRPr="002F370C" w:rsidRDefault="004544FA" w:rsidP="004544FA">
      <w:pPr>
        <w:spacing w:after="0" w:line="240" w:lineRule="auto"/>
        <w:ind w:firstLine="798"/>
        <w:jc w:val="both"/>
        <w:rPr>
          <w:rFonts w:ascii="Times New Roman" w:hAnsi="Times New Roman"/>
          <w:bCs/>
          <w:sz w:val="28"/>
          <w:szCs w:val="24"/>
          <w:lang w:eastAsia="ru-RU"/>
        </w:rPr>
      </w:pPr>
    </w:p>
    <w:p w:rsidR="004544FA" w:rsidRPr="002F370C" w:rsidRDefault="004544FA" w:rsidP="004544FA">
      <w:pPr>
        <w:spacing w:after="0" w:line="240" w:lineRule="auto"/>
        <w:ind w:firstLine="798"/>
        <w:jc w:val="both"/>
        <w:rPr>
          <w:rFonts w:ascii="Times New Roman" w:hAnsi="Times New Roman"/>
          <w:bCs/>
          <w:sz w:val="28"/>
          <w:szCs w:val="24"/>
          <w:lang w:eastAsia="ru-RU"/>
        </w:rPr>
      </w:pPr>
    </w:p>
    <w:tbl>
      <w:tblPr>
        <w:tblW w:w="0" w:type="auto"/>
        <w:tblLook w:val="01E0" w:firstRow="1" w:lastRow="1" w:firstColumn="1" w:lastColumn="1" w:noHBand="0" w:noVBand="0"/>
      </w:tblPr>
      <w:tblGrid>
        <w:gridCol w:w="7196"/>
        <w:gridCol w:w="2374"/>
      </w:tblGrid>
      <w:tr w:rsidR="004544FA" w:rsidRPr="0094089E" w:rsidTr="007419E8">
        <w:trPr>
          <w:trHeight w:val="708"/>
        </w:trPr>
        <w:tc>
          <w:tcPr>
            <w:tcW w:w="7196" w:type="dxa"/>
          </w:tcPr>
          <w:p w:rsidR="004544FA" w:rsidRPr="002F370C" w:rsidRDefault="004544FA" w:rsidP="007419E8">
            <w:pPr>
              <w:spacing w:after="0" w:line="240" w:lineRule="exact"/>
              <w:jc w:val="both"/>
              <w:rPr>
                <w:rFonts w:ascii="Times New Roman" w:hAnsi="Times New Roman"/>
                <w:sz w:val="28"/>
                <w:szCs w:val="28"/>
              </w:rPr>
            </w:pPr>
            <w:r w:rsidRPr="002F370C">
              <w:rPr>
                <w:rFonts w:ascii="Times New Roman" w:hAnsi="Times New Roman"/>
                <w:sz w:val="28"/>
                <w:szCs w:val="28"/>
              </w:rPr>
              <w:t xml:space="preserve">Глава </w:t>
            </w:r>
          </w:p>
          <w:p w:rsidR="004544FA" w:rsidRPr="002F370C" w:rsidRDefault="004544FA" w:rsidP="007419E8">
            <w:pPr>
              <w:spacing w:after="0" w:line="240" w:lineRule="exact"/>
              <w:jc w:val="both"/>
              <w:rPr>
                <w:rFonts w:ascii="Times New Roman" w:hAnsi="Times New Roman"/>
                <w:sz w:val="28"/>
                <w:szCs w:val="28"/>
              </w:rPr>
            </w:pPr>
            <w:proofErr w:type="spellStart"/>
            <w:r w:rsidRPr="002F370C">
              <w:rPr>
                <w:rFonts w:ascii="Times New Roman" w:hAnsi="Times New Roman"/>
                <w:sz w:val="28"/>
                <w:szCs w:val="28"/>
              </w:rPr>
              <w:t>Благодарненского</w:t>
            </w:r>
            <w:proofErr w:type="spellEnd"/>
            <w:r w:rsidRPr="002F370C">
              <w:rPr>
                <w:rFonts w:ascii="Times New Roman" w:hAnsi="Times New Roman"/>
                <w:sz w:val="28"/>
                <w:szCs w:val="28"/>
              </w:rPr>
              <w:t xml:space="preserve"> городского округа</w:t>
            </w:r>
          </w:p>
          <w:p w:rsidR="004544FA" w:rsidRPr="002F370C" w:rsidRDefault="004544FA" w:rsidP="007419E8">
            <w:pPr>
              <w:shd w:val="clear" w:color="auto" w:fill="FFFFFF"/>
              <w:spacing w:after="0" w:line="240" w:lineRule="exact"/>
              <w:jc w:val="both"/>
              <w:rPr>
                <w:rFonts w:ascii="Times New Roman" w:hAnsi="Times New Roman"/>
                <w:color w:val="000000"/>
                <w:spacing w:val="-1"/>
                <w:sz w:val="28"/>
                <w:szCs w:val="28"/>
              </w:rPr>
            </w:pPr>
            <w:r w:rsidRPr="002F370C">
              <w:rPr>
                <w:rFonts w:ascii="Times New Roman" w:hAnsi="Times New Roman"/>
                <w:sz w:val="28"/>
                <w:szCs w:val="28"/>
              </w:rPr>
              <w:t xml:space="preserve">Ставропольского края                                                                </w:t>
            </w:r>
          </w:p>
        </w:tc>
        <w:tc>
          <w:tcPr>
            <w:tcW w:w="2374" w:type="dxa"/>
          </w:tcPr>
          <w:p w:rsidR="004544FA" w:rsidRPr="002F370C" w:rsidRDefault="004544FA" w:rsidP="007419E8">
            <w:pPr>
              <w:suppressAutoHyphens/>
              <w:spacing w:after="0" w:line="240" w:lineRule="exact"/>
              <w:jc w:val="both"/>
              <w:rPr>
                <w:rFonts w:ascii="Times New Roman" w:hAnsi="Times New Roman"/>
                <w:sz w:val="28"/>
                <w:szCs w:val="28"/>
              </w:rPr>
            </w:pPr>
          </w:p>
          <w:p w:rsidR="004544FA" w:rsidRPr="002F370C" w:rsidRDefault="004544FA" w:rsidP="007419E8">
            <w:pPr>
              <w:suppressAutoHyphens/>
              <w:spacing w:after="0" w:line="240" w:lineRule="exact"/>
              <w:jc w:val="both"/>
              <w:rPr>
                <w:rFonts w:ascii="Times New Roman" w:hAnsi="Times New Roman"/>
                <w:sz w:val="28"/>
                <w:szCs w:val="28"/>
              </w:rPr>
            </w:pPr>
          </w:p>
          <w:p w:rsidR="004544FA" w:rsidRPr="0094089E" w:rsidRDefault="004544FA" w:rsidP="007419E8">
            <w:pPr>
              <w:suppressAutoHyphens/>
              <w:spacing w:after="0" w:line="240" w:lineRule="exact"/>
              <w:jc w:val="right"/>
              <w:rPr>
                <w:rFonts w:ascii="Times New Roman" w:hAnsi="Times New Roman"/>
                <w:sz w:val="28"/>
                <w:szCs w:val="28"/>
              </w:rPr>
            </w:pPr>
            <w:r w:rsidRPr="002F370C">
              <w:rPr>
                <w:rFonts w:ascii="Times New Roman" w:hAnsi="Times New Roman"/>
                <w:sz w:val="28"/>
                <w:szCs w:val="28"/>
              </w:rPr>
              <w:t>А.И. Теньков</w:t>
            </w:r>
          </w:p>
        </w:tc>
      </w:tr>
    </w:tbl>
    <w:p w:rsidR="004544FA" w:rsidRDefault="004544FA" w:rsidP="004544FA">
      <w:pPr>
        <w:widowControl w:val="0"/>
        <w:autoSpaceDE w:val="0"/>
        <w:autoSpaceDN w:val="0"/>
        <w:adjustRightInd w:val="0"/>
        <w:spacing w:after="0" w:line="240" w:lineRule="auto"/>
        <w:jc w:val="right"/>
        <w:rPr>
          <w:rFonts w:ascii="Times New Roman" w:hAnsi="Times New Roman"/>
          <w:sz w:val="28"/>
          <w:szCs w:val="28"/>
        </w:rPr>
      </w:pPr>
    </w:p>
    <w:p w:rsidR="002F370C" w:rsidRDefault="002F370C" w:rsidP="004544FA">
      <w:pPr>
        <w:widowControl w:val="0"/>
        <w:autoSpaceDE w:val="0"/>
        <w:autoSpaceDN w:val="0"/>
        <w:adjustRightInd w:val="0"/>
        <w:spacing w:after="0" w:line="240" w:lineRule="auto"/>
        <w:jc w:val="right"/>
        <w:rPr>
          <w:rFonts w:ascii="Times New Roman" w:hAnsi="Times New Roman"/>
          <w:sz w:val="28"/>
          <w:szCs w:val="28"/>
        </w:rPr>
      </w:pPr>
    </w:p>
    <w:p w:rsidR="002F370C" w:rsidRDefault="002F370C" w:rsidP="004544FA">
      <w:pPr>
        <w:widowControl w:val="0"/>
        <w:autoSpaceDE w:val="0"/>
        <w:autoSpaceDN w:val="0"/>
        <w:adjustRightInd w:val="0"/>
        <w:spacing w:after="0" w:line="240" w:lineRule="auto"/>
        <w:jc w:val="right"/>
        <w:rPr>
          <w:rFonts w:ascii="Times New Roman" w:hAnsi="Times New Roman"/>
          <w:sz w:val="28"/>
          <w:szCs w:val="28"/>
        </w:rPr>
      </w:pPr>
    </w:p>
    <w:p w:rsidR="002F370C" w:rsidRDefault="002F370C" w:rsidP="004544FA">
      <w:pPr>
        <w:widowControl w:val="0"/>
        <w:autoSpaceDE w:val="0"/>
        <w:autoSpaceDN w:val="0"/>
        <w:adjustRightInd w:val="0"/>
        <w:spacing w:after="0" w:line="240" w:lineRule="auto"/>
        <w:jc w:val="right"/>
        <w:rPr>
          <w:rFonts w:ascii="Times New Roman" w:hAnsi="Times New Roman"/>
          <w:sz w:val="28"/>
          <w:szCs w:val="28"/>
        </w:rPr>
      </w:pPr>
    </w:p>
    <w:p w:rsidR="002F370C" w:rsidRDefault="002F370C" w:rsidP="004544FA">
      <w:pPr>
        <w:widowControl w:val="0"/>
        <w:autoSpaceDE w:val="0"/>
        <w:autoSpaceDN w:val="0"/>
        <w:adjustRightInd w:val="0"/>
        <w:spacing w:after="0" w:line="240" w:lineRule="auto"/>
        <w:jc w:val="right"/>
        <w:rPr>
          <w:rFonts w:ascii="Times New Roman" w:hAnsi="Times New Roman"/>
          <w:sz w:val="28"/>
          <w:szCs w:val="28"/>
        </w:rPr>
      </w:pPr>
    </w:p>
    <w:p w:rsidR="002F370C" w:rsidRDefault="002F370C" w:rsidP="004544FA">
      <w:pPr>
        <w:widowControl w:val="0"/>
        <w:autoSpaceDE w:val="0"/>
        <w:autoSpaceDN w:val="0"/>
        <w:adjustRightInd w:val="0"/>
        <w:spacing w:after="0" w:line="240" w:lineRule="auto"/>
        <w:jc w:val="right"/>
        <w:rPr>
          <w:rFonts w:ascii="Times New Roman" w:hAnsi="Times New Roman"/>
          <w:sz w:val="28"/>
          <w:szCs w:val="28"/>
        </w:rPr>
      </w:pPr>
    </w:p>
    <w:p w:rsidR="002F370C" w:rsidRDefault="002F370C" w:rsidP="004544FA">
      <w:pPr>
        <w:widowControl w:val="0"/>
        <w:autoSpaceDE w:val="0"/>
        <w:autoSpaceDN w:val="0"/>
        <w:adjustRightInd w:val="0"/>
        <w:spacing w:after="0" w:line="240" w:lineRule="auto"/>
        <w:jc w:val="right"/>
        <w:rPr>
          <w:rFonts w:ascii="Times New Roman" w:hAnsi="Times New Roman"/>
          <w:sz w:val="28"/>
          <w:szCs w:val="28"/>
        </w:rPr>
      </w:pPr>
    </w:p>
    <w:p w:rsidR="002F370C" w:rsidRDefault="002F370C" w:rsidP="004544FA">
      <w:pPr>
        <w:widowControl w:val="0"/>
        <w:autoSpaceDE w:val="0"/>
        <w:autoSpaceDN w:val="0"/>
        <w:adjustRightInd w:val="0"/>
        <w:spacing w:after="0" w:line="240" w:lineRule="auto"/>
        <w:jc w:val="right"/>
        <w:rPr>
          <w:rFonts w:ascii="Times New Roman" w:hAnsi="Times New Roman"/>
          <w:sz w:val="28"/>
          <w:szCs w:val="28"/>
        </w:rPr>
      </w:pPr>
    </w:p>
    <w:p w:rsidR="002F370C" w:rsidRDefault="002F370C" w:rsidP="004544FA">
      <w:pPr>
        <w:widowControl w:val="0"/>
        <w:autoSpaceDE w:val="0"/>
        <w:autoSpaceDN w:val="0"/>
        <w:adjustRightInd w:val="0"/>
        <w:spacing w:after="0" w:line="240" w:lineRule="auto"/>
        <w:jc w:val="right"/>
        <w:rPr>
          <w:rFonts w:ascii="Times New Roman" w:hAnsi="Times New Roman"/>
          <w:sz w:val="28"/>
          <w:szCs w:val="28"/>
        </w:rPr>
      </w:pPr>
    </w:p>
    <w:p w:rsidR="002F370C" w:rsidRDefault="002F370C" w:rsidP="004544FA">
      <w:pPr>
        <w:widowControl w:val="0"/>
        <w:autoSpaceDE w:val="0"/>
        <w:autoSpaceDN w:val="0"/>
        <w:adjustRightInd w:val="0"/>
        <w:spacing w:after="0" w:line="240" w:lineRule="auto"/>
        <w:jc w:val="right"/>
        <w:rPr>
          <w:rFonts w:ascii="Times New Roman" w:hAnsi="Times New Roman"/>
          <w:sz w:val="28"/>
          <w:szCs w:val="28"/>
        </w:rPr>
      </w:pPr>
    </w:p>
    <w:p w:rsidR="002F370C" w:rsidRDefault="002F370C" w:rsidP="004544FA">
      <w:pPr>
        <w:widowControl w:val="0"/>
        <w:autoSpaceDE w:val="0"/>
        <w:autoSpaceDN w:val="0"/>
        <w:adjustRightInd w:val="0"/>
        <w:spacing w:after="0" w:line="240" w:lineRule="auto"/>
        <w:jc w:val="right"/>
        <w:rPr>
          <w:rFonts w:ascii="Times New Roman" w:hAnsi="Times New Roman"/>
          <w:sz w:val="28"/>
          <w:szCs w:val="28"/>
        </w:rPr>
      </w:pPr>
    </w:p>
    <w:p w:rsidR="002F370C" w:rsidRDefault="002F370C" w:rsidP="004544FA">
      <w:pPr>
        <w:widowControl w:val="0"/>
        <w:autoSpaceDE w:val="0"/>
        <w:autoSpaceDN w:val="0"/>
        <w:adjustRightInd w:val="0"/>
        <w:spacing w:after="0" w:line="240" w:lineRule="auto"/>
        <w:jc w:val="right"/>
        <w:rPr>
          <w:rFonts w:ascii="Times New Roman" w:hAnsi="Times New Roman"/>
          <w:sz w:val="28"/>
          <w:szCs w:val="28"/>
        </w:rPr>
      </w:pPr>
    </w:p>
    <w:p w:rsidR="002F370C" w:rsidRDefault="002F370C" w:rsidP="004544FA">
      <w:pPr>
        <w:widowControl w:val="0"/>
        <w:autoSpaceDE w:val="0"/>
        <w:autoSpaceDN w:val="0"/>
        <w:adjustRightInd w:val="0"/>
        <w:spacing w:after="0" w:line="240" w:lineRule="auto"/>
        <w:jc w:val="right"/>
        <w:rPr>
          <w:rFonts w:ascii="Times New Roman" w:hAnsi="Times New Roman"/>
          <w:sz w:val="28"/>
          <w:szCs w:val="28"/>
        </w:rPr>
      </w:pPr>
    </w:p>
    <w:p w:rsidR="002F370C" w:rsidRDefault="002F370C" w:rsidP="004544FA">
      <w:pPr>
        <w:widowControl w:val="0"/>
        <w:autoSpaceDE w:val="0"/>
        <w:autoSpaceDN w:val="0"/>
        <w:adjustRightInd w:val="0"/>
        <w:spacing w:after="0" w:line="240" w:lineRule="auto"/>
        <w:jc w:val="right"/>
        <w:rPr>
          <w:rFonts w:ascii="Times New Roman" w:hAnsi="Times New Roman"/>
          <w:sz w:val="28"/>
          <w:szCs w:val="28"/>
        </w:rPr>
      </w:pPr>
    </w:p>
    <w:p w:rsidR="002F370C" w:rsidRDefault="002F370C" w:rsidP="004544FA">
      <w:pPr>
        <w:widowControl w:val="0"/>
        <w:autoSpaceDE w:val="0"/>
        <w:autoSpaceDN w:val="0"/>
        <w:adjustRightInd w:val="0"/>
        <w:spacing w:after="0" w:line="240" w:lineRule="auto"/>
        <w:jc w:val="right"/>
        <w:rPr>
          <w:rFonts w:ascii="Times New Roman" w:hAnsi="Times New Roman"/>
          <w:sz w:val="28"/>
          <w:szCs w:val="28"/>
        </w:rPr>
      </w:pPr>
    </w:p>
    <w:p w:rsidR="002F370C" w:rsidRDefault="002F370C" w:rsidP="004544FA">
      <w:pPr>
        <w:widowControl w:val="0"/>
        <w:autoSpaceDE w:val="0"/>
        <w:autoSpaceDN w:val="0"/>
        <w:adjustRightInd w:val="0"/>
        <w:spacing w:after="0" w:line="240" w:lineRule="auto"/>
        <w:jc w:val="right"/>
        <w:rPr>
          <w:rFonts w:ascii="Times New Roman" w:hAnsi="Times New Roman"/>
          <w:sz w:val="28"/>
          <w:szCs w:val="28"/>
        </w:rPr>
      </w:pPr>
    </w:p>
    <w:p w:rsidR="002F370C" w:rsidRDefault="002F370C" w:rsidP="004544FA">
      <w:pPr>
        <w:widowControl w:val="0"/>
        <w:autoSpaceDE w:val="0"/>
        <w:autoSpaceDN w:val="0"/>
        <w:adjustRightInd w:val="0"/>
        <w:spacing w:after="0" w:line="240" w:lineRule="auto"/>
        <w:jc w:val="right"/>
        <w:rPr>
          <w:rFonts w:ascii="Times New Roman" w:hAnsi="Times New Roman"/>
          <w:sz w:val="28"/>
          <w:szCs w:val="28"/>
        </w:rPr>
      </w:pPr>
    </w:p>
    <w:p w:rsidR="002F370C" w:rsidRDefault="002F370C" w:rsidP="004544FA">
      <w:pPr>
        <w:widowControl w:val="0"/>
        <w:autoSpaceDE w:val="0"/>
        <w:autoSpaceDN w:val="0"/>
        <w:adjustRightInd w:val="0"/>
        <w:spacing w:after="0" w:line="240" w:lineRule="auto"/>
        <w:jc w:val="right"/>
        <w:rPr>
          <w:rFonts w:ascii="Times New Roman" w:hAnsi="Times New Roman"/>
          <w:sz w:val="28"/>
          <w:szCs w:val="28"/>
        </w:rPr>
      </w:pPr>
    </w:p>
    <w:p w:rsidR="002F370C" w:rsidRDefault="002F370C" w:rsidP="004544FA">
      <w:pPr>
        <w:widowControl w:val="0"/>
        <w:autoSpaceDE w:val="0"/>
        <w:autoSpaceDN w:val="0"/>
        <w:adjustRightInd w:val="0"/>
        <w:spacing w:after="0" w:line="240" w:lineRule="auto"/>
        <w:jc w:val="right"/>
        <w:rPr>
          <w:rFonts w:ascii="Times New Roman" w:hAnsi="Times New Roman"/>
          <w:sz w:val="28"/>
          <w:szCs w:val="28"/>
        </w:rPr>
      </w:pPr>
    </w:p>
    <w:p w:rsidR="002F370C" w:rsidRDefault="002F370C" w:rsidP="004544FA">
      <w:pPr>
        <w:widowControl w:val="0"/>
        <w:autoSpaceDE w:val="0"/>
        <w:autoSpaceDN w:val="0"/>
        <w:adjustRightInd w:val="0"/>
        <w:spacing w:after="0" w:line="240" w:lineRule="auto"/>
        <w:jc w:val="right"/>
        <w:rPr>
          <w:rFonts w:ascii="Times New Roman" w:hAnsi="Times New Roman"/>
          <w:sz w:val="28"/>
          <w:szCs w:val="28"/>
        </w:rPr>
      </w:pPr>
    </w:p>
    <w:p w:rsidR="002F370C" w:rsidRDefault="002F370C" w:rsidP="004544FA">
      <w:pPr>
        <w:widowControl w:val="0"/>
        <w:autoSpaceDE w:val="0"/>
        <w:autoSpaceDN w:val="0"/>
        <w:adjustRightInd w:val="0"/>
        <w:spacing w:after="0" w:line="240" w:lineRule="auto"/>
        <w:jc w:val="right"/>
        <w:rPr>
          <w:rFonts w:ascii="Times New Roman" w:hAnsi="Times New Roman"/>
          <w:sz w:val="28"/>
          <w:szCs w:val="28"/>
        </w:rPr>
      </w:pPr>
    </w:p>
    <w:p w:rsidR="002F370C" w:rsidRDefault="002F370C" w:rsidP="004544FA">
      <w:pPr>
        <w:widowControl w:val="0"/>
        <w:autoSpaceDE w:val="0"/>
        <w:autoSpaceDN w:val="0"/>
        <w:adjustRightInd w:val="0"/>
        <w:spacing w:after="0" w:line="240" w:lineRule="auto"/>
        <w:jc w:val="right"/>
        <w:rPr>
          <w:rFonts w:ascii="Times New Roman" w:hAnsi="Times New Roman"/>
          <w:sz w:val="28"/>
          <w:szCs w:val="28"/>
        </w:rPr>
      </w:pPr>
    </w:p>
    <w:p w:rsidR="002F370C" w:rsidRDefault="002F370C" w:rsidP="004544FA">
      <w:pPr>
        <w:widowControl w:val="0"/>
        <w:autoSpaceDE w:val="0"/>
        <w:autoSpaceDN w:val="0"/>
        <w:adjustRightInd w:val="0"/>
        <w:spacing w:after="0" w:line="240" w:lineRule="auto"/>
        <w:jc w:val="right"/>
        <w:rPr>
          <w:rFonts w:ascii="Times New Roman" w:hAnsi="Times New Roman"/>
          <w:sz w:val="28"/>
          <w:szCs w:val="28"/>
        </w:rPr>
      </w:pPr>
    </w:p>
    <w:p w:rsidR="002F370C" w:rsidRDefault="002F370C" w:rsidP="004544FA">
      <w:pPr>
        <w:widowControl w:val="0"/>
        <w:autoSpaceDE w:val="0"/>
        <w:autoSpaceDN w:val="0"/>
        <w:adjustRightInd w:val="0"/>
        <w:spacing w:after="0" w:line="240" w:lineRule="auto"/>
        <w:jc w:val="right"/>
        <w:rPr>
          <w:rFonts w:ascii="Times New Roman" w:hAnsi="Times New Roman"/>
          <w:sz w:val="28"/>
          <w:szCs w:val="28"/>
        </w:rPr>
      </w:pPr>
    </w:p>
    <w:p w:rsidR="002F370C" w:rsidRPr="0094089E" w:rsidRDefault="002F370C" w:rsidP="004544FA">
      <w:pPr>
        <w:widowControl w:val="0"/>
        <w:autoSpaceDE w:val="0"/>
        <w:autoSpaceDN w:val="0"/>
        <w:adjustRightInd w:val="0"/>
        <w:spacing w:after="0" w:line="240" w:lineRule="auto"/>
        <w:jc w:val="right"/>
        <w:rPr>
          <w:rFonts w:ascii="Times New Roman" w:hAnsi="Times New Roman"/>
          <w:sz w:val="28"/>
          <w:szCs w:val="28"/>
        </w:rPr>
      </w:pPr>
    </w:p>
    <w:tbl>
      <w:tblPr>
        <w:tblW w:w="0" w:type="auto"/>
        <w:tblLook w:val="04A0" w:firstRow="1" w:lastRow="0" w:firstColumn="1" w:lastColumn="0" w:noHBand="0" w:noVBand="1"/>
      </w:tblPr>
      <w:tblGrid>
        <w:gridCol w:w="4370"/>
        <w:gridCol w:w="4984"/>
      </w:tblGrid>
      <w:tr w:rsidR="008436D9" w:rsidRPr="008436D9" w:rsidTr="00B21344">
        <w:tc>
          <w:tcPr>
            <w:tcW w:w="4370" w:type="dxa"/>
            <w:shd w:val="clear" w:color="auto" w:fill="auto"/>
          </w:tcPr>
          <w:p w:rsidR="008436D9" w:rsidRPr="008436D9" w:rsidRDefault="008436D9" w:rsidP="008436D9">
            <w:pPr>
              <w:widowControl w:val="0"/>
              <w:autoSpaceDE w:val="0"/>
              <w:autoSpaceDN w:val="0"/>
              <w:adjustRightInd w:val="0"/>
              <w:spacing w:after="0" w:line="240" w:lineRule="exact"/>
              <w:outlineLvl w:val="0"/>
              <w:rPr>
                <w:rFonts w:ascii="Times New Roman" w:eastAsia="Calibri" w:hAnsi="Times New Roman" w:cs="Times New Roman"/>
                <w:sz w:val="28"/>
                <w:szCs w:val="28"/>
              </w:rPr>
            </w:pPr>
          </w:p>
        </w:tc>
        <w:tc>
          <w:tcPr>
            <w:tcW w:w="4984" w:type="dxa"/>
            <w:shd w:val="clear" w:color="auto" w:fill="auto"/>
          </w:tcPr>
          <w:p w:rsidR="008436D9" w:rsidRPr="008436D9" w:rsidRDefault="008436D9" w:rsidP="008436D9">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sidRPr="008436D9">
              <w:rPr>
                <w:rFonts w:ascii="Times New Roman" w:eastAsia="Calibri" w:hAnsi="Times New Roman" w:cs="Times New Roman"/>
                <w:sz w:val="28"/>
                <w:szCs w:val="28"/>
              </w:rPr>
              <w:t>УТВЕРЖДЕНА</w:t>
            </w:r>
          </w:p>
          <w:p w:rsidR="008436D9" w:rsidRPr="008436D9" w:rsidRDefault="008436D9" w:rsidP="008436D9">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sidRPr="008436D9">
              <w:rPr>
                <w:rFonts w:ascii="Times New Roman" w:eastAsia="Calibri" w:hAnsi="Times New Roman" w:cs="Times New Roman"/>
                <w:sz w:val="28"/>
                <w:szCs w:val="28"/>
              </w:rPr>
              <w:t xml:space="preserve">постановлением администрации </w:t>
            </w:r>
            <w:proofErr w:type="spellStart"/>
            <w:r w:rsidRPr="008436D9">
              <w:rPr>
                <w:rFonts w:ascii="Times New Roman" w:eastAsia="Calibri" w:hAnsi="Times New Roman" w:cs="Times New Roman"/>
                <w:sz w:val="28"/>
                <w:szCs w:val="28"/>
              </w:rPr>
              <w:t>Благодарненского</w:t>
            </w:r>
            <w:proofErr w:type="spellEnd"/>
            <w:r w:rsidRPr="008436D9">
              <w:rPr>
                <w:rFonts w:ascii="Times New Roman" w:eastAsia="Calibri" w:hAnsi="Times New Roman" w:cs="Times New Roman"/>
                <w:sz w:val="28"/>
                <w:szCs w:val="28"/>
              </w:rPr>
              <w:t xml:space="preserve"> </w:t>
            </w:r>
            <w:r>
              <w:rPr>
                <w:rFonts w:ascii="Times New Roman" w:eastAsia="Calibri" w:hAnsi="Times New Roman" w:cs="Times New Roman"/>
                <w:sz w:val="28"/>
                <w:szCs w:val="28"/>
              </w:rPr>
              <w:t>городского округа</w:t>
            </w:r>
            <w:r w:rsidRPr="008436D9">
              <w:rPr>
                <w:rFonts w:ascii="Times New Roman" w:eastAsia="Calibri" w:hAnsi="Times New Roman" w:cs="Times New Roman"/>
                <w:sz w:val="28"/>
                <w:szCs w:val="28"/>
              </w:rPr>
              <w:t xml:space="preserve"> Ставропольского края</w:t>
            </w:r>
          </w:p>
          <w:p w:rsidR="0034351A" w:rsidRPr="008436D9" w:rsidRDefault="0034351A" w:rsidP="00347FD3">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p>
        </w:tc>
      </w:tr>
    </w:tbl>
    <w:p w:rsidR="00207F1D" w:rsidRPr="008436D9" w:rsidRDefault="00207F1D" w:rsidP="004544FA">
      <w:pPr>
        <w:tabs>
          <w:tab w:val="left" w:pos="360"/>
        </w:tabs>
        <w:autoSpaceDE w:val="0"/>
        <w:autoSpaceDN w:val="0"/>
        <w:adjustRightInd w:val="0"/>
        <w:spacing w:after="0" w:line="240" w:lineRule="exact"/>
        <w:rPr>
          <w:rFonts w:ascii="Times New Roman" w:eastAsia="Times New Roman" w:hAnsi="Times New Roman" w:cs="Times New Roman"/>
          <w:sz w:val="28"/>
          <w:szCs w:val="24"/>
          <w:lang w:eastAsia="ru-RU"/>
        </w:rPr>
      </w:pPr>
    </w:p>
    <w:p w:rsidR="008436D9" w:rsidRPr="008436D9" w:rsidRDefault="008436D9" w:rsidP="008436D9">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8436D9">
        <w:rPr>
          <w:rFonts w:ascii="Times New Roman" w:eastAsia="Times New Roman" w:hAnsi="Times New Roman" w:cs="Times New Roman"/>
          <w:sz w:val="28"/>
          <w:szCs w:val="24"/>
          <w:lang w:eastAsia="ru-RU"/>
        </w:rPr>
        <w:t>МУНИЦИПАЛЬНАЯ ПРОГРАММА</w:t>
      </w:r>
    </w:p>
    <w:p w:rsidR="008436D9" w:rsidRDefault="008436D9" w:rsidP="008436D9">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proofErr w:type="spellStart"/>
      <w:r w:rsidRPr="008436D9">
        <w:rPr>
          <w:rFonts w:ascii="Times New Roman" w:eastAsia="Calibri" w:hAnsi="Times New Roman" w:cs="Times New Roman"/>
          <w:bCs/>
          <w:sz w:val="28"/>
          <w:szCs w:val="28"/>
        </w:rPr>
        <w:t>Благодарненского</w:t>
      </w:r>
      <w:proofErr w:type="spellEnd"/>
      <w:r w:rsidRPr="008436D9">
        <w:rPr>
          <w:rFonts w:ascii="Times New Roman" w:eastAsia="Calibri" w:hAnsi="Times New Roman" w:cs="Times New Roman"/>
          <w:bCs/>
          <w:sz w:val="28"/>
          <w:szCs w:val="28"/>
        </w:rPr>
        <w:t xml:space="preserve"> городского округа Ставропольского края </w:t>
      </w:r>
    </w:p>
    <w:p w:rsidR="008436D9" w:rsidRPr="008436D9" w:rsidRDefault="008436D9"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Calibri" w:hAnsi="Times New Roman" w:cs="Times New Roman"/>
          <w:b/>
          <w:bCs/>
          <w:sz w:val="28"/>
        </w:rPr>
        <w:t>«</w:t>
      </w:r>
      <w:r w:rsidRPr="008436D9">
        <w:rPr>
          <w:rFonts w:ascii="Times New Roman" w:eastAsia="Calibri" w:hAnsi="Times New Roman" w:cs="Times New Roman"/>
          <w:sz w:val="28"/>
          <w:szCs w:val="28"/>
        </w:rPr>
        <w:t>Развитие жилищно-коммунального хозяйства и дорожн</w:t>
      </w:r>
      <w:r w:rsidR="00F13285">
        <w:rPr>
          <w:rFonts w:ascii="Times New Roman" w:eastAsia="Calibri" w:hAnsi="Times New Roman" w:cs="Times New Roman"/>
          <w:sz w:val="28"/>
          <w:szCs w:val="28"/>
        </w:rPr>
        <w:t>ой</w:t>
      </w:r>
      <w:r w:rsidRPr="008436D9">
        <w:rPr>
          <w:rFonts w:ascii="Times New Roman" w:eastAsia="Calibri" w:hAnsi="Times New Roman" w:cs="Times New Roman"/>
          <w:sz w:val="28"/>
          <w:szCs w:val="28"/>
        </w:rPr>
        <w:t xml:space="preserve"> инфраструктуры</w:t>
      </w:r>
      <w:r w:rsidRPr="008436D9">
        <w:rPr>
          <w:rFonts w:ascii="Times New Roman" w:eastAsia="Calibri" w:hAnsi="Times New Roman" w:cs="Times New Roman"/>
          <w:b/>
          <w:bCs/>
          <w:sz w:val="28"/>
        </w:rPr>
        <w:t>»</w:t>
      </w:r>
    </w:p>
    <w:p w:rsidR="008436D9" w:rsidRPr="008436D9" w:rsidRDefault="008436D9" w:rsidP="008436D9">
      <w:pPr>
        <w:tabs>
          <w:tab w:val="left" w:pos="360"/>
        </w:tabs>
        <w:autoSpaceDE w:val="0"/>
        <w:autoSpaceDN w:val="0"/>
        <w:adjustRightInd w:val="0"/>
        <w:spacing w:after="0" w:line="240" w:lineRule="auto"/>
        <w:rPr>
          <w:rFonts w:ascii="Times New Roman" w:eastAsia="Times New Roman" w:hAnsi="Times New Roman" w:cs="Times New Roman"/>
          <w:bCs/>
          <w:sz w:val="28"/>
          <w:szCs w:val="28"/>
          <w:lang w:eastAsia="ru-RU"/>
        </w:rPr>
      </w:pPr>
    </w:p>
    <w:p w:rsidR="008436D9" w:rsidRPr="008436D9" w:rsidRDefault="008436D9" w:rsidP="008436D9">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bookmarkStart w:id="0" w:name="Par30"/>
      <w:bookmarkStart w:id="1" w:name="Par36"/>
      <w:bookmarkEnd w:id="0"/>
      <w:bookmarkEnd w:id="1"/>
      <w:r w:rsidRPr="008436D9">
        <w:rPr>
          <w:rFonts w:ascii="Times New Roman" w:eastAsia="Calibri" w:hAnsi="Times New Roman" w:cs="Times New Roman"/>
          <w:sz w:val="28"/>
          <w:szCs w:val="28"/>
        </w:rPr>
        <w:t>ПАСПОРТ</w:t>
      </w:r>
    </w:p>
    <w:p w:rsidR="008436D9" w:rsidRPr="008436D9" w:rsidRDefault="008436D9" w:rsidP="008436D9">
      <w:pPr>
        <w:widowControl w:val="0"/>
        <w:autoSpaceDE w:val="0"/>
        <w:autoSpaceDN w:val="0"/>
        <w:adjustRightInd w:val="0"/>
        <w:spacing w:after="0" w:line="240" w:lineRule="exact"/>
        <w:jc w:val="both"/>
        <w:rPr>
          <w:rFonts w:ascii="Times New Roman" w:eastAsia="Calibri" w:hAnsi="Times New Roman" w:cs="Times New Roman"/>
          <w:b/>
          <w:bCs/>
          <w:sz w:val="28"/>
          <w:szCs w:val="28"/>
        </w:rPr>
      </w:pPr>
      <w:r w:rsidRPr="008436D9">
        <w:rPr>
          <w:rFonts w:ascii="Times New Roman" w:eastAsia="Calibri" w:hAnsi="Times New Roman" w:cs="Times New Roman"/>
          <w:bCs/>
          <w:sz w:val="28"/>
          <w:szCs w:val="28"/>
        </w:rPr>
        <w:t xml:space="preserve">муниципальной программы </w:t>
      </w:r>
      <w:proofErr w:type="spellStart"/>
      <w:r w:rsidRPr="008436D9">
        <w:rPr>
          <w:rFonts w:ascii="Times New Roman" w:eastAsia="Calibri" w:hAnsi="Times New Roman" w:cs="Times New Roman"/>
          <w:bCs/>
          <w:sz w:val="28"/>
          <w:szCs w:val="28"/>
        </w:rPr>
        <w:t>Благодарненского</w:t>
      </w:r>
      <w:proofErr w:type="spellEnd"/>
      <w:r w:rsidRPr="008436D9">
        <w:rPr>
          <w:rFonts w:ascii="Times New Roman" w:eastAsia="Calibri" w:hAnsi="Times New Roman" w:cs="Times New Roman"/>
          <w:bCs/>
          <w:sz w:val="28"/>
          <w:szCs w:val="28"/>
        </w:rPr>
        <w:t xml:space="preserve"> городского округа Ставропольского края </w:t>
      </w:r>
      <w:r w:rsidRPr="008436D9">
        <w:rPr>
          <w:rFonts w:ascii="Times New Roman" w:eastAsia="Calibri" w:hAnsi="Times New Roman" w:cs="Times New Roman"/>
          <w:b/>
          <w:bCs/>
          <w:sz w:val="28"/>
          <w:szCs w:val="28"/>
        </w:rPr>
        <w:t>«</w:t>
      </w:r>
      <w:r w:rsidRPr="008436D9">
        <w:rPr>
          <w:rFonts w:ascii="Times New Roman" w:eastAsia="Calibri" w:hAnsi="Times New Roman" w:cs="Times New Roman"/>
          <w:sz w:val="28"/>
          <w:szCs w:val="28"/>
        </w:rPr>
        <w:t xml:space="preserve">Развитие жилищно-коммунального хозяйства и </w:t>
      </w:r>
      <w:proofErr w:type="gramStart"/>
      <w:r w:rsidRPr="008436D9">
        <w:rPr>
          <w:rFonts w:ascii="Times New Roman" w:eastAsia="Calibri" w:hAnsi="Times New Roman" w:cs="Times New Roman"/>
          <w:sz w:val="28"/>
          <w:szCs w:val="28"/>
        </w:rPr>
        <w:t>дорожный</w:t>
      </w:r>
      <w:proofErr w:type="gramEnd"/>
      <w:r w:rsidRPr="008436D9">
        <w:rPr>
          <w:rFonts w:ascii="Times New Roman" w:eastAsia="Calibri" w:hAnsi="Times New Roman" w:cs="Times New Roman"/>
          <w:sz w:val="28"/>
          <w:szCs w:val="28"/>
        </w:rPr>
        <w:t xml:space="preserve"> инфраструктуры</w:t>
      </w:r>
      <w:r w:rsidRPr="008436D9">
        <w:rPr>
          <w:rFonts w:ascii="Times New Roman" w:eastAsia="Calibri" w:hAnsi="Times New Roman" w:cs="Times New Roman"/>
          <w:b/>
          <w:bCs/>
          <w:sz w:val="28"/>
          <w:szCs w:val="28"/>
        </w:rPr>
        <w:t>»</w:t>
      </w:r>
    </w:p>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b/>
          <w:bCs/>
          <w:sz w:val="28"/>
          <w:szCs w:val="28"/>
        </w:rPr>
      </w:pPr>
    </w:p>
    <w:tbl>
      <w:tblPr>
        <w:tblW w:w="9606" w:type="dxa"/>
        <w:tblLayout w:type="fixed"/>
        <w:tblLook w:val="04A0" w:firstRow="1" w:lastRow="0" w:firstColumn="1" w:lastColumn="0" w:noHBand="0" w:noVBand="1"/>
      </w:tblPr>
      <w:tblGrid>
        <w:gridCol w:w="2093"/>
        <w:gridCol w:w="7513"/>
      </w:tblGrid>
      <w:tr w:rsidR="008436D9" w:rsidRPr="008436D9" w:rsidTr="008436D9">
        <w:trPr>
          <w:trHeight w:val="171"/>
        </w:trPr>
        <w:tc>
          <w:tcPr>
            <w:tcW w:w="209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Наименование</w:t>
            </w:r>
          </w:p>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Программы</w:t>
            </w:r>
          </w:p>
        </w:tc>
        <w:tc>
          <w:tcPr>
            <w:tcW w:w="7513" w:type="dxa"/>
            <w:shd w:val="clear" w:color="auto" w:fill="auto"/>
          </w:tcPr>
          <w:p w:rsidR="008436D9" w:rsidRPr="008436D9" w:rsidRDefault="008436D9" w:rsidP="007419E8">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bCs/>
                <w:sz w:val="28"/>
                <w:szCs w:val="28"/>
              </w:rPr>
              <w:t xml:space="preserve">муниципальная программа </w:t>
            </w:r>
            <w:proofErr w:type="spellStart"/>
            <w:r w:rsidRPr="008436D9">
              <w:rPr>
                <w:rFonts w:ascii="Times New Roman" w:eastAsia="Calibri" w:hAnsi="Times New Roman" w:cs="Times New Roman"/>
                <w:bCs/>
                <w:sz w:val="28"/>
                <w:szCs w:val="28"/>
              </w:rPr>
              <w:t>Благодарненского</w:t>
            </w:r>
            <w:proofErr w:type="spellEnd"/>
            <w:r w:rsidRPr="008436D9">
              <w:rPr>
                <w:rFonts w:ascii="Times New Roman" w:eastAsia="Calibri" w:hAnsi="Times New Roman" w:cs="Times New Roman"/>
                <w:bCs/>
                <w:sz w:val="28"/>
                <w:szCs w:val="28"/>
              </w:rPr>
              <w:t xml:space="preserve"> городского округа Ставропольского края </w:t>
            </w:r>
            <w:r w:rsidRPr="008436D9">
              <w:rPr>
                <w:rFonts w:ascii="Times New Roman" w:eastAsia="Calibri" w:hAnsi="Times New Roman" w:cs="Times New Roman"/>
                <w:b/>
                <w:bCs/>
                <w:sz w:val="28"/>
                <w:szCs w:val="28"/>
              </w:rPr>
              <w:t>«</w:t>
            </w:r>
            <w:r w:rsidRPr="008436D9">
              <w:rPr>
                <w:rFonts w:ascii="Times New Roman" w:eastAsia="Calibri" w:hAnsi="Times New Roman" w:cs="Times New Roman"/>
                <w:sz w:val="28"/>
                <w:szCs w:val="28"/>
              </w:rPr>
              <w:t>Развитие жилищно-к</w:t>
            </w:r>
            <w:r w:rsidR="007D04E1">
              <w:rPr>
                <w:rFonts w:ascii="Times New Roman" w:eastAsia="Calibri" w:hAnsi="Times New Roman" w:cs="Times New Roman"/>
                <w:sz w:val="28"/>
                <w:szCs w:val="28"/>
              </w:rPr>
              <w:t>оммунального хозяйства и дорожно</w:t>
            </w:r>
            <w:r w:rsidRPr="008436D9">
              <w:rPr>
                <w:rFonts w:ascii="Times New Roman" w:eastAsia="Calibri" w:hAnsi="Times New Roman" w:cs="Times New Roman"/>
                <w:sz w:val="28"/>
                <w:szCs w:val="28"/>
              </w:rPr>
              <w:t>й инфраструктуры</w:t>
            </w:r>
            <w:r w:rsidRPr="008436D9">
              <w:rPr>
                <w:rFonts w:ascii="Times New Roman" w:eastAsia="Calibri" w:hAnsi="Times New Roman" w:cs="Times New Roman"/>
                <w:b/>
                <w:bCs/>
                <w:sz w:val="28"/>
                <w:szCs w:val="28"/>
              </w:rPr>
              <w:t>»</w:t>
            </w:r>
            <w:r w:rsidRPr="008436D9">
              <w:rPr>
                <w:rFonts w:ascii="Times New Roman" w:eastAsia="Calibri" w:hAnsi="Times New Roman" w:cs="Times New Roman"/>
                <w:sz w:val="28"/>
                <w:szCs w:val="28"/>
              </w:rPr>
              <w:t xml:space="preserve"> (далее - Программа)</w:t>
            </w:r>
          </w:p>
        </w:tc>
      </w:tr>
      <w:tr w:rsidR="008436D9" w:rsidRPr="008436D9" w:rsidTr="008436D9">
        <w:trPr>
          <w:trHeight w:val="171"/>
        </w:trPr>
        <w:tc>
          <w:tcPr>
            <w:tcW w:w="209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Ответственный исполнитель программы</w:t>
            </w:r>
          </w:p>
        </w:tc>
        <w:tc>
          <w:tcPr>
            <w:tcW w:w="7513" w:type="dxa"/>
            <w:shd w:val="clear" w:color="auto" w:fill="auto"/>
          </w:tcPr>
          <w:p w:rsidR="00207F1D" w:rsidRPr="008436D9" w:rsidRDefault="007D04E1" w:rsidP="007419E8">
            <w:pPr>
              <w:widowControl w:val="0"/>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управление</w:t>
            </w:r>
            <w:r w:rsidR="009113B0">
              <w:rPr>
                <w:rFonts w:ascii="Times New Roman" w:eastAsia="Calibri" w:hAnsi="Times New Roman" w:cs="Times New Roman"/>
                <w:sz w:val="28"/>
                <w:szCs w:val="28"/>
              </w:rPr>
              <w:t xml:space="preserve"> по делам территорий</w:t>
            </w:r>
            <w:r w:rsidR="008436D9">
              <w:rPr>
                <w:rFonts w:ascii="Times New Roman" w:eastAsia="Calibri" w:hAnsi="Times New Roman" w:cs="Times New Roman"/>
                <w:sz w:val="28"/>
                <w:szCs w:val="28"/>
              </w:rPr>
              <w:t xml:space="preserve"> </w:t>
            </w:r>
            <w:r w:rsidR="008436D9" w:rsidRPr="008436D9">
              <w:rPr>
                <w:rFonts w:ascii="Times New Roman" w:eastAsia="Calibri" w:hAnsi="Times New Roman" w:cs="Times New Roman"/>
                <w:sz w:val="28"/>
                <w:szCs w:val="28"/>
              </w:rPr>
              <w:t>администраци</w:t>
            </w:r>
            <w:r w:rsidR="009113B0">
              <w:rPr>
                <w:rFonts w:ascii="Times New Roman" w:eastAsia="Calibri" w:hAnsi="Times New Roman" w:cs="Times New Roman"/>
                <w:sz w:val="28"/>
                <w:szCs w:val="28"/>
              </w:rPr>
              <w:t>и</w:t>
            </w:r>
            <w:r w:rsidR="008436D9" w:rsidRPr="008436D9">
              <w:rPr>
                <w:rFonts w:ascii="Times New Roman" w:eastAsia="Calibri" w:hAnsi="Times New Roman" w:cs="Times New Roman"/>
                <w:sz w:val="28"/>
                <w:szCs w:val="28"/>
              </w:rPr>
              <w:t xml:space="preserve"> </w:t>
            </w:r>
            <w:proofErr w:type="spellStart"/>
            <w:r w:rsidR="008436D9" w:rsidRPr="008436D9">
              <w:rPr>
                <w:rFonts w:ascii="Times New Roman" w:eastAsia="Calibri" w:hAnsi="Times New Roman" w:cs="Times New Roman"/>
                <w:sz w:val="28"/>
                <w:szCs w:val="28"/>
              </w:rPr>
              <w:t>Благодарненского</w:t>
            </w:r>
            <w:proofErr w:type="spellEnd"/>
            <w:r w:rsidR="008436D9" w:rsidRPr="008436D9">
              <w:rPr>
                <w:rFonts w:ascii="Times New Roman" w:eastAsia="Calibri" w:hAnsi="Times New Roman" w:cs="Times New Roman"/>
                <w:sz w:val="28"/>
                <w:szCs w:val="28"/>
              </w:rPr>
              <w:t xml:space="preserve"> городского округа Ставропольского края (далее – </w:t>
            </w:r>
            <w:r w:rsidR="00764A5B">
              <w:rPr>
                <w:rFonts w:ascii="Times New Roman" w:eastAsia="Calibri" w:hAnsi="Times New Roman" w:cs="Times New Roman"/>
                <w:sz w:val="28"/>
                <w:szCs w:val="28"/>
              </w:rPr>
              <w:t xml:space="preserve">управление </w:t>
            </w:r>
            <w:r w:rsidR="009113B0">
              <w:rPr>
                <w:rFonts w:ascii="Times New Roman" w:eastAsia="Calibri" w:hAnsi="Times New Roman" w:cs="Times New Roman"/>
                <w:sz w:val="28"/>
                <w:szCs w:val="28"/>
              </w:rPr>
              <w:t>по делам территорий</w:t>
            </w:r>
            <w:r w:rsidR="008436D9">
              <w:rPr>
                <w:rFonts w:ascii="Times New Roman" w:eastAsia="Calibri" w:hAnsi="Times New Roman" w:cs="Times New Roman"/>
                <w:sz w:val="28"/>
                <w:szCs w:val="28"/>
              </w:rPr>
              <w:t xml:space="preserve"> </w:t>
            </w:r>
            <w:r w:rsidR="008436D9" w:rsidRPr="008436D9">
              <w:rPr>
                <w:rFonts w:ascii="Times New Roman" w:eastAsia="Calibri" w:hAnsi="Times New Roman" w:cs="Times New Roman"/>
                <w:sz w:val="28"/>
                <w:szCs w:val="28"/>
              </w:rPr>
              <w:t>АБГО СК)</w:t>
            </w:r>
          </w:p>
        </w:tc>
      </w:tr>
      <w:tr w:rsidR="008436D9" w:rsidRPr="008436D9" w:rsidTr="008436D9">
        <w:trPr>
          <w:trHeight w:val="171"/>
        </w:trPr>
        <w:tc>
          <w:tcPr>
            <w:tcW w:w="2093" w:type="dxa"/>
            <w:shd w:val="clear" w:color="auto" w:fill="auto"/>
          </w:tcPr>
          <w:p w:rsidR="00207F1D"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 xml:space="preserve">Соисполнители </w:t>
            </w:r>
          </w:p>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Программы</w:t>
            </w:r>
          </w:p>
        </w:tc>
        <w:tc>
          <w:tcPr>
            <w:tcW w:w="7513" w:type="dxa"/>
            <w:shd w:val="clear" w:color="auto" w:fill="auto"/>
          </w:tcPr>
          <w:p w:rsidR="008436D9" w:rsidRPr="008436D9" w:rsidRDefault="008436D9" w:rsidP="007419E8">
            <w:pPr>
              <w:widowControl w:val="0"/>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отсутствуют</w:t>
            </w:r>
          </w:p>
          <w:p w:rsidR="008436D9" w:rsidRPr="008436D9" w:rsidRDefault="008436D9" w:rsidP="007419E8">
            <w:pPr>
              <w:widowControl w:val="0"/>
              <w:autoSpaceDE w:val="0"/>
              <w:autoSpaceDN w:val="0"/>
              <w:adjustRightInd w:val="0"/>
              <w:spacing w:after="0" w:line="240" w:lineRule="auto"/>
              <w:jc w:val="both"/>
              <w:rPr>
                <w:rFonts w:ascii="Times New Roman" w:eastAsia="Calibri" w:hAnsi="Times New Roman" w:cs="Times New Roman"/>
                <w:sz w:val="28"/>
                <w:szCs w:val="28"/>
              </w:rPr>
            </w:pPr>
          </w:p>
        </w:tc>
      </w:tr>
      <w:tr w:rsidR="008436D9" w:rsidRPr="008436D9" w:rsidTr="008436D9">
        <w:trPr>
          <w:trHeight w:val="171"/>
        </w:trPr>
        <w:tc>
          <w:tcPr>
            <w:tcW w:w="209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 xml:space="preserve">Участники Программы </w:t>
            </w:r>
          </w:p>
        </w:tc>
        <w:tc>
          <w:tcPr>
            <w:tcW w:w="7513" w:type="dxa"/>
            <w:shd w:val="clear" w:color="auto" w:fill="auto"/>
          </w:tcPr>
          <w:p w:rsidR="008436D9" w:rsidRPr="008436D9" w:rsidRDefault="008436D9" w:rsidP="007419E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хозяйствующие субъекты в </w:t>
            </w:r>
            <w:proofErr w:type="spellStart"/>
            <w:r w:rsidRPr="008436D9">
              <w:rPr>
                <w:rFonts w:ascii="Times New Roman" w:eastAsia="Times New Roman" w:hAnsi="Times New Roman" w:cs="Times New Roman"/>
                <w:sz w:val="28"/>
                <w:szCs w:val="28"/>
                <w:lang w:eastAsia="ru-RU"/>
              </w:rPr>
              <w:t>Благодарненском</w:t>
            </w:r>
            <w:proofErr w:type="spellEnd"/>
            <w:r w:rsidRPr="008436D9">
              <w:rPr>
                <w:rFonts w:ascii="Times New Roman" w:eastAsia="Times New Roman" w:hAnsi="Times New Roman" w:cs="Times New Roman"/>
                <w:sz w:val="28"/>
                <w:szCs w:val="28"/>
                <w:lang w:eastAsia="ru-RU"/>
              </w:rPr>
              <w:t xml:space="preserve"> городском округе Ставропольского края</w:t>
            </w:r>
          </w:p>
        </w:tc>
      </w:tr>
      <w:tr w:rsidR="008436D9" w:rsidRPr="008436D9" w:rsidTr="008436D9">
        <w:trPr>
          <w:trHeight w:val="171"/>
        </w:trPr>
        <w:tc>
          <w:tcPr>
            <w:tcW w:w="209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Подпрограммы Программы</w:t>
            </w:r>
          </w:p>
        </w:tc>
        <w:tc>
          <w:tcPr>
            <w:tcW w:w="7513" w:type="dxa"/>
            <w:shd w:val="clear" w:color="auto" w:fill="auto"/>
          </w:tcPr>
          <w:p w:rsidR="008436D9" w:rsidRPr="008436D9" w:rsidRDefault="008436D9" w:rsidP="007419E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подпрограмма </w:t>
            </w:r>
            <w:r w:rsidRPr="008436D9">
              <w:rPr>
                <w:rFonts w:ascii="Times New Roman" w:eastAsia="Times New Roman" w:hAnsi="Times New Roman" w:cs="Times New Roman"/>
                <w:bCs/>
                <w:sz w:val="28"/>
                <w:szCs w:val="28"/>
                <w:lang w:eastAsia="ru-RU"/>
              </w:rPr>
              <w:t>«</w:t>
            </w:r>
            <w:r w:rsidRPr="008436D9">
              <w:rPr>
                <w:rFonts w:ascii="Times New Roman" w:eastAsia="Times New Roman" w:hAnsi="Times New Roman" w:cs="Times New Roman"/>
                <w:sz w:val="28"/>
                <w:szCs w:val="28"/>
                <w:lang w:eastAsia="ru-RU"/>
              </w:rPr>
              <w:t>Развитие дорожной сети автомобильных дорог общего пользования и обеспечение безопасности дорожного движения»;</w:t>
            </w:r>
          </w:p>
          <w:p w:rsidR="008436D9" w:rsidRPr="008436D9" w:rsidRDefault="008436D9" w:rsidP="007419E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подпрограмма </w:t>
            </w:r>
            <w:r w:rsidRPr="008436D9">
              <w:rPr>
                <w:rFonts w:ascii="Times New Roman" w:eastAsia="Times New Roman" w:hAnsi="Times New Roman" w:cs="Times New Roman"/>
                <w:bCs/>
                <w:sz w:val="28"/>
                <w:szCs w:val="28"/>
                <w:lang w:eastAsia="ru-RU"/>
              </w:rPr>
              <w:t>«</w:t>
            </w:r>
            <w:r w:rsidRPr="008436D9">
              <w:rPr>
                <w:rFonts w:ascii="Times New Roman" w:eastAsia="Times New Roman" w:hAnsi="Times New Roman" w:cs="Times New Roman"/>
                <w:sz w:val="28"/>
                <w:szCs w:val="28"/>
                <w:lang w:eastAsia="ru-RU"/>
              </w:rPr>
              <w:t>Развитие жилищно-коммунального хозяйства»;</w:t>
            </w:r>
          </w:p>
          <w:p w:rsidR="008436D9" w:rsidRDefault="008436D9" w:rsidP="007419E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подпрограмма </w:t>
            </w:r>
            <w:r w:rsidRPr="008436D9">
              <w:rPr>
                <w:rFonts w:ascii="Times New Roman" w:eastAsia="Times New Roman" w:hAnsi="Times New Roman" w:cs="Times New Roman"/>
                <w:bCs/>
                <w:sz w:val="28"/>
                <w:szCs w:val="28"/>
                <w:lang w:eastAsia="ru-RU"/>
              </w:rPr>
              <w:t>«</w:t>
            </w:r>
            <w:r w:rsidRPr="008436D9">
              <w:rPr>
                <w:rFonts w:ascii="Times New Roman" w:eastAsia="Times New Roman" w:hAnsi="Times New Roman" w:cs="Times New Roman"/>
                <w:sz w:val="28"/>
                <w:szCs w:val="28"/>
                <w:lang w:eastAsia="ru-RU"/>
              </w:rPr>
              <w:t xml:space="preserve">Благоустройство территории </w:t>
            </w:r>
            <w:proofErr w:type="spellStart"/>
            <w:r w:rsidRPr="008436D9">
              <w:rPr>
                <w:rFonts w:ascii="Times New Roman" w:eastAsia="Times New Roman" w:hAnsi="Times New Roman" w:cs="Times New Roman"/>
                <w:sz w:val="28"/>
                <w:szCs w:val="28"/>
                <w:lang w:eastAsia="ru-RU"/>
              </w:rPr>
              <w:t>Благодарненского</w:t>
            </w:r>
            <w:proofErr w:type="spellEnd"/>
            <w:r w:rsidRPr="008436D9">
              <w:rPr>
                <w:rFonts w:ascii="Times New Roman" w:eastAsia="Times New Roman" w:hAnsi="Times New Roman" w:cs="Times New Roman"/>
                <w:sz w:val="28"/>
                <w:szCs w:val="28"/>
                <w:lang w:eastAsia="ru-RU"/>
              </w:rPr>
              <w:t xml:space="preserve"> городского округа»</w:t>
            </w:r>
            <w:r w:rsidR="00DA771C">
              <w:rPr>
                <w:rFonts w:ascii="Times New Roman" w:eastAsia="Times New Roman" w:hAnsi="Times New Roman" w:cs="Times New Roman"/>
                <w:sz w:val="28"/>
                <w:szCs w:val="28"/>
                <w:lang w:eastAsia="ru-RU"/>
              </w:rPr>
              <w:t>;</w:t>
            </w:r>
          </w:p>
          <w:p w:rsidR="00DA771C" w:rsidRDefault="00DA771C" w:rsidP="007419E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подпрограмма </w:t>
            </w:r>
            <w:r w:rsidRPr="008436D9">
              <w:rPr>
                <w:rFonts w:ascii="Times New Roman" w:eastAsia="Times New Roman" w:hAnsi="Times New Roman" w:cs="Times New Roman"/>
                <w:bCs/>
                <w:sz w:val="28"/>
                <w:szCs w:val="28"/>
                <w:lang w:eastAsia="ru-RU"/>
              </w:rPr>
              <w:t>«</w:t>
            </w:r>
            <w:r>
              <w:rPr>
                <w:rFonts w:ascii="Times New Roman" w:eastAsia="Times New Roman" w:hAnsi="Times New Roman" w:cs="Times New Roman"/>
                <w:sz w:val="28"/>
                <w:szCs w:val="28"/>
                <w:lang w:eastAsia="ru-RU"/>
              </w:rPr>
              <w:t>Пешеходный переход</w:t>
            </w:r>
            <w:r w:rsidRPr="008436D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8436D9" w:rsidRPr="00EB1CC7" w:rsidRDefault="00DA771C" w:rsidP="000F392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B1CC7">
              <w:rPr>
                <w:rFonts w:ascii="Times New Roman" w:eastAsia="Times New Roman" w:hAnsi="Times New Roman" w:cs="Times New Roman"/>
                <w:sz w:val="28"/>
                <w:szCs w:val="28"/>
                <w:lang w:eastAsia="ru-RU"/>
              </w:rPr>
              <w:t xml:space="preserve">подпрограмма </w:t>
            </w:r>
            <w:r w:rsidRPr="00EB1CC7">
              <w:rPr>
                <w:rFonts w:ascii="Times New Roman" w:eastAsia="Times New Roman" w:hAnsi="Times New Roman" w:cs="Times New Roman"/>
                <w:bCs/>
                <w:sz w:val="28"/>
                <w:szCs w:val="28"/>
                <w:lang w:eastAsia="ru-RU"/>
              </w:rPr>
              <w:t>«</w:t>
            </w:r>
            <w:r w:rsidRPr="00EB1CC7">
              <w:rPr>
                <w:rFonts w:ascii="Times New Roman" w:eastAsia="Times New Roman" w:hAnsi="Times New Roman" w:cs="Times New Roman"/>
                <w:sz w:val="28"/>
                <w:szCs w:val="28"/>
                <w:lang w:eastAsia="ru-RU"/>
              </w:rPr>
              <w:t>Остановк</w:t>
            </w:r>
            <w:r w:rsidR="000F3928" w:rsidRPr="00EB1CC7">
              <w:rPr>
                <w:rFonts w:ascii="Times New Roman" w:eastAsia="Times New Roman" w:hAnsi="Times New Roman" w:cs="Times New Roman"/>
                <w:sz w:val="28"/>
                <w:szCs w:val="28"/>
                <w:lang w:eastAsia="ru-RU"/>
              </w:rPr>
              <w:t>и</w:t>
            </w:r>
            <w:r w:rsidRPr="00EB1CC7">
              <w:rPr>
                <w:rFonts w:ascii="Times New Roman" w:eastAsia="Times New Roman" w:hAnsi="Times New Roman" w:cs="Times New Roman"/>
                <w:sz w:val="28"/>
                <w:szCs w:val="28"/>
                <w:lang w:eastAsia="ru-RU"/>
              </w:rPr>
              <w:t>»</w:t>
            </w:r>
          </w:p>
        </w:tc>
      </w:tr>
      <w:tr w:rsidR="008436D9" w:rsidRPr="008436D9" w:rsidTr="0034351A">
        <w:trPr>
          <w:trHeight w:val="136"/>
        </w:trPr>
        <w:tc>
          <w:tcPr>
            <w:tcW w:w="209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Цели Программы</w:t>
            </w:r>
          </w:p>
        </w:tc>
        <w:tc>
          <w:tcPr>
            <w:tcW w:w="7513" w:type="dxa"/>
            <w:shd w:val="clear" w:color="auto" w:fill="auto"/>
          </w:tcPr>
          <w:p w:rsidR="00D97DD3" w:rsidRDefault="00246FE9" w:rsidP="007419E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8436D9" w:rsidRPr="008436D9">
              <w:rPr>
                <w:rFonts w:ascii="Times New Roman" w:eastAsia="Times New Roman" w:hAnsi="Times New Roman" w:cs="Times New Roman"/>
                <w:sz w:val="28"/>
                <w:szCs w:val="28"/>
                <w:lang w:eastAsia="ru-RU"/>
              </w:rPr>
              <w:t xml:space="preserve">охранение и развитие сети автомобильных дорог общего пользования местного значения и повышение уровня безопасности дорожного движения на территории </w:t>
            </w:r>
            <w:proofErr w:type="spellStart"/>
            <w:r w:rsidR="008436D9" w:rsidRPr="008436D9">
              <w:rPr>
                <w:rFonts w:ascii="Times New Roman" w:eastAsia="Times New Roman" w:hAnsi="Times New Roman" w:cs="Times New Roman"/>
                <w:sz w:val="28"/>
                <w:szCs w:val="28"/>
                <w:lang w:eastAsia="ru-RU"/>
              </w:rPr>
              <w:t>Благодарненского</w:t>
            </w:r>
            <w:proofErr w:type="spellEnd"/>
            <w:r w:rsidR="008436D9" w:rsidRPr="008436D9">
              <w:rPr>
                <w:rFonts w:ascii="Times New Roman" w:eastAsia="Times New Roman" w:hAnsi="Times New Roman" w:cs="Times New Roman"/>
                <w:sz w:val="28"/>
                <w:szCs w:val="28"/>
                <w:lang w:eastAsia="ru-RU"/>
              </w:rPr>
              <w:t xml:space="preserve"> городского округа Ставропольского края</w:t>
            </w:r>
            <w:r w:rsidR="008436D9">
              <w:rPr>
                <w:rFonts w:ascii="Times New Roman" w:eastAsia="Times New Roman" w:hAnsi="Times New Roman" w:cs="Times New Roman"/>
                <w:sz w:val="28"/>
                <w:szCs w:val="28"/>
                <w:lang w:eastAsia="ru-RU"/>
              </w:rPr>
              <w:t>;</w:t>
            </w:r>
          </w:p>
          <w:p w:rsidR="00D97DD3" w:rsidRPr="00C74666" w:rsidRDefault="00246FE9" w:rsidP="007419E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8436D9" w:rsidRPr="008436D9">
              <w:rPr>
                <w:rFonts w:ascii="Times New Roman" w:eastAsia="Times New Roman" w:hAnsi="Times New Roman" w:cs="Times New Roman"/>
                <w:sz w:val="28"/>
                <w:szCs w:val="28"/>
                <w:lang w:eastAsia="ru-RU"/>
              </w:rPr>
              <w:t xml:space="preserve">оздание условий для повышения уровня комфортности проживания </w:t>
            </w:r>
            <w:r w:rsidR="001C3DDB">
              <w:rPr>
                <w:rFonts w:ascii="Times New Roman" w:eastAsia="Times New Roman" w:hAnsi="Times New Roman" w:cs="Times New Roman"/>
                <w:sz w:val="28"/>
                <w:szCs w:val="28"/>
                <w:lang w:eastAsia="ru-RU"/>
              </w:rPr>
              <w:t xml:space="preserve">населения </w:t>
            </w:r>
            <w:r w:rsidR="008436D9" w:rsidRPr="008436D9">
              <w:rPr>
                <w:rFonts w:ascii="Times New Roman" w:eastAsia="Times New Roman" w:hAnsi="Times New Roman" w:cs="Times New Roman"/>
                <w:sz w:val="28"/>
                <w:szCs w:val="28"/>
                <w:lang w:eastAsia="ru-RU"/>
              </w:rPr>
              <w:t xml:space="preserve">и обеспеченности населения </w:t>
            </w:r>
            <w:proofErr w:type="spellStart"/>
            <w:r w:rsidR="008436D9" w:rsidRPr="008436D9">
              <w:rPr>
                <w:rFonts w:ascii="Times New Roman" w:eastAsia="Times New Roman" w:hAnsi="Times New Roman" w:cs="Times New Roman"/>
                <w:sz w:val="28"/>
                <w:szCs w:val="28"/>
                <w:lang w:eastAsia="ru-RU"/>
              </w:rPr>
              <w:t>Благодарненского</w:t>
            </w:r>
            <w:proofErr w:type="spellEnd"/>
            <w:r w:rsidR="008436D9" w:rsidRPr="008436D9">
              <w:rPr>
                <w:rFonts w:ascii="Times New Roman" w:eastAsia="Times New Roman" w:hAnsi="Times New Roman" w:cs="Times New Roman"/>
                <w:sz w:val="28"/>
                <w:szCs w:val="28"/>
                <w:lang w:eastAsia="ru-RU"/>
              </w:rPr>
              <w:t xml:space="preserve"> городского округа Ставропольского края жилищно-коммунальными услугами</w:t>
            </w:r>
          </w:p>
        </w:tc>
      </w:tr>
      <w:tr w:rsidR="00340495" w:rsidRPr="008436D9" w:rsidTr="007B4DE0">
        <w:trPr>
          <w:trHeight w:val="868"/>
        </w:trPr>
        <w:tc>
          <w:tcPr>
            <w:tcW w:w="2093" w:type="dxa"/>
            <w:shd w:val="clear" w:color="auto" w:fill="auto"/>
          </w:tcPr>
          <w:p w:rsidR="00340495" w:rsidRPr="00C06BE6" w:rsidRDefault="00340495"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C06BE6">
              <w:rPr>
                <w:rFonts w:ascii="Times New Roman" w:eastAsia="Calibri" w:hAnsi="Times New Roman" w:cs="Times New Roman"/>
                <w:sz w:val="28"/>
                <w:szCs w:val="28"/>
              </w:rPr>
              <w:t>Индикаторы достижения целей программы</w:t>
            </w:r>
          </w:p>
        </w:tc>
        <w:tc>
          <w:tcPr>
            <w:tcW w:w="7513" w:type="dxa"/>
            <w:shd w:val="clear" w:color="auto" w:fill="auto"/>
          </w:tcPr>
          <w:p w:rsidR="00340495" w:rsidRDefault="00246FE9" w:rsidP="007419E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005173F3" w:rsidRPr="005173F3">
              <w:rPr>
                <w:rFonts w:ascii="Times New Roman" w:eastAsia="Times New Roman" w:hAnsi="Times New Roman" w:cs="Times New Roman"/>
                <w:sz w:val="28"/>
                <w:szCs w:val="28"/>
                <w:lang w:eastAsia="ru-RU"/>
              </w:rPr>
              <w:t>дельный вес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w:t>
            </w:r>
            <w:r w:rsidR="005173F3">
              <w:rPr>
                <w:rFonts w:ascii="Times New Roman" w:eastAsia="Times New Roman" w:hAnsi="Times New Roman" w:cs="Times New Roman"/>
                <w:sz w:val="28"/>
                <w:szCs w:val="28"/>
                <w:lang w:eastAsia="ru-RU"/>
              </w:rPr>
              <w:t>;</w:t>
            </w:r>
          </w:p>
          <w:p w:rsidR="005173F3" w:rsidRPr="00C06BE6" w:rsidRDefault="00246FE9" w:rsidP="007419E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д</w:t>
            </w:r>
            <w:r w:rsidR="005173F3" w:rsidRPr="005173F3">
              <w:rPr>
                <w:rFonts w:ascii="Times New Roman" w:eastAsia="Times New Roman" w:hAnsi="Times New Roman" w:cs="Times New Roman"/>
                <w:sz w:val="28"/>
                <w:szCs w:val="28"/>
                <w:lang w:eastAsia="ru-RU"/>
              </w:rPr>
              <w:t>оля населения, считающая проживание на территории городского округа комфортным (удовлетворенная состоянием благоустройства окр</w:t>
            </w:r>
            <w:r>
              <w:rPr>
                <w:rFonts w:ascii="Times New Roman" w:eastAsia="Times New Roman" w:hAnsi="Times New Roman" w:cs="Times New Roman"/>
                <w:sz w:val="28"/>
                <w:szCs w:val="28"/>
                <w:lang w:eastAsia="ru-RU"/>
              </w:rPr>
              <w:t>уга и предоставлением жилищно-</w:t>
            </w:r>
            <w:r w:rsidR="005173F3" w:rsidRPr="005173F3">
              <w:rPr>
                <w:rFonts w:ascii="Times New Roman" w:eastAsia="Times New Roman" w:hAnsi="Times New Roman" w:cs="Times New Roman"/>
                <w:sz w:val="28"/>
                <w:szCs w:val="28"/>
                <w:lang w:eastAsia="ru-RU"/>
              </w:rPr>
              <w:t>коммунальных услуг)</w:t>
            </w:r>
          </w:p>
        </w:tc>
      </w:tr>
      <w:tr w:rsidR="008436D9" w:rsidRPr="008436D9" w:rsidTr="00246FE9">
        <w:trPr>
          <w:trHeight w:val="809"/>
        </w:trPr>
        <w:tc>
          <w:tcPr>
            <w:tcW w:w="2093" w:type="dxa"/>
            <w:shd w:val="clear" w:color="auto" w:fill="auto"/>
            <w:vAlign w:val="bottom"/>
          </w:tcPr>
          <w:p w:rsidR="008436D9" w:rsidRPr="008436D9" w:rsidRDefault="008436D9" w:rsidP="008436D9">
            <w:pPr>
              <w:widowControl w:val="0"/>
              <w:autoSpaceDE w:val="0"/>
              <w:autoSpaceDN w:val="0"/>
              <w:adjustRightInd w:val="0"/>
              <w:spacing w:after="0" w:line="240" w:lineRule="auto"/>
              <w:rPr>
                <w:rFonts w:ascii="Times New Roman" w:eastAsia="Calibri" w:hAnsi="Times New Roman" w:cs="Times New Roman"/>
                <w:sz w:val="28"/>
                <w:szCs w:val="28"/>
              </w:rPr>
            </w:pPr>
            <w:r w:rsidRPr="008436D9">
              <w:rPr>
                <w:rFonts w:ascii="Times New Roman" w:eastAsia="Calibri" w:hAnsi="Times New Roman" w:cs="Times New Roman"/>
                <w:sz w:val="28"/>
                <w:szCs w:val="28"/>
              </w:rPr>
              <w:lastRenderedPageBreak/>
              <w:t>Сроки реализации</w:t>
            </w:r>
          </w:p>
          <w:p w:rsidR="008436D9" w:rsidRPr="008436D9" w:rsidRDefault="008436D9" w:rsidP="008436D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Программы</w:t>
            </w:r>
          </w:p>
        </w:tc>
        <w:tc>
          <w:tcPr>
            <w:tcW w:w="7513" w:type="dxa"/>
            <w:shd w:val="clear" w:color="auto" w:fill="auto"/>
          </w:tcPr>
          <w:p w:rsidR="008436D9" w:rsidRPr="00CE746D" w:rsidRDefault="008436D9" w:rsidP="007419E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E746D">
              <w:rPr>
                <w:rFonts w:ascii="Times New Roman" w:eastAsia="Times New Roman" w:hAnsi="Times New Roman" w:cs="Times New Roman"/>
                <w:sz w:val="28"/>
                <w:szCs w:val="28"/>
                <w:lang w:eastAsia="ru-RU"/>
              </w:rPr>
              <w:t>20</w:t>
            </w:r>
            <w:r w:rsidR="00730D35" w:rsidRPr="00CE746D">
              <w:rPr>
                <w:rFonts w:ascii="Times New Roman" w:eastAsia="Times New Roman" w:hAnsi="Times New Roman" w:cs="Times New Roman"/>
                <w:sz w:val="28"/>
                <w:szCs w:val="28"/>
                <w:lang w:eastAsia="ru-RU"/>
              </w:rPr>
              <w:t>20</w:t>
            </w:r>
            <w:r w:rsidRPr="00CE746D">
              <w:rPr>
                <w:rFonts w:ascii="Times New Roman" w:eastAsia="Times New Roman" w:hAnsi="Times New Roman" w:cs="Times New Roman"/>
                <w:sz w:val="28"/>
                <w:szCs w:val="28"/>
                <w:lang w:eastAsia="ru-RU"/>
              </w:rPr>
              <w:t xml:space="preserve"> - 202</w:t>
            </w:r>
            <w:r w:rsidR="0060133E" w:rsidRPr="00CE746D">
              <w:rPr>
                <w:rFonts w:ascii="Times New Roman" w:eastAsia="Times New Roman" w:hAnsi="Times New Roman" w:cs="Times New Roman"/>
                <w:sz w:val="28"/>
                <w:szCs w:val="28"/>
                <w:lang w:eastAsia="ru-RU"/>
              </w:rPr>
              <w:t>2</w:t>
            </w:r>
            <w:r w:rsidR="00DA76E8" w:rsidRPr="00CE746D">
              <w:rPr>
                <w:rFonts w:ascii="Times New Roman" w:eastAsia="Times New Roman" w:hAnsi="Times New Roman" w:cs="Times New Roman"/>
                <w:sz w:val="28"/>
                <w:szCs w:val="28"/>
                <w:lang w:eastAsia="ru-RU"/>
              </w:rPr>
              <w:t xml:space="preserve"> годы</w:t>
            </w:r>
          </w:p>
        </w:tc>
      </w:tr>
      <w:tr w:rsidR="008436D9" w:rsidRPr="008436D9" w:rsidTr="007B4DE0">
        <w:trPr>
          <w:trHeight w:val="626"/>
        </w:trPr>
        <w:tc>
          <w:tcPr>
            <w:tcW w:w="2093" w:type="dxa"/>
            <w:shd w:val="clear" w:color="auto" w:fill="auto"/>
          </w:tcPr>
          <w:p w:rsidR="008436D9" w:rsidRPr="005173F3"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5173F3">
              <w:rPr>
                <w:rFonts w:ascii="Times New Roman" w:eastAsia="Calibri" w:hAnsi="Times New Roman" w:cs="Times New Roman"/>
                <w:sz w:val="28"/>
                <w:szCs w:val="28"/>
              </w:rPr>
              <w:t>Объемы и источники финансового обеспечения Программы</w:t>
            </w:r>
          </w:p>
        </w:tc>
        <w:tc>
          <w:tcPr>
            <w:tcW w:w="7513" w:type="dxa"/>
            <w:shd w:val="clear" w:color="auto" w:fill="auto"/>
          </w:tcPr>
          <w:p w:rsidR="00097C2E" w:rsidRPr="00B97362" w:rsidRDefault="00097C2E" w:rsidP="00097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объем финансового обеспечения Программы составит 726 800,47 тыс. рублей, в том числе по годам:</w:t>
            </w:r>
          </w:p>
          <w:p w:rsidR="00097C2E" w:rsidRPr="00B97362" w:rsidRDefault="00097C2E" w:rsidP="00097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2020 год – 298 218,06 тыс. рублей;</w:t>
            </w:r>
          </w:p>
          <w:p w:rsidR="00097C2E" w:rsidRPr="00B97362" w:rsidRDefault="00097C2E" w:rsidP="00097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2021 год – 313 455,24 тыс. рублей;</w:t>
            </w:r>
          </w:p>
          <w:p w:rsidR="00097C2E" w:rsidRPr="00B97362" w:rsidRDefault="00097C2E" w:rsidP="00097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2022 год – 115 127,17 тыс. рублей</w:t>
            </w:r>
          </w:p>
          <w:p w:rsidR="00097C2E" w:rsidRPr="00B97362" w:rsidRDefault="00097C2E" w:rsidP="00097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за счет средств бюджета Ставропольского края (далее краевой бюджет) – 342 967,12 тыс. рублей, в том числе по годам:</w:t>
            </w:r>
          </w:p>
          <w:p w:rsidR="00097C2E" w:rsidRPr="00B97362" w:rsidRDefault="00097C2E" w:rsidP="00097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2020 год – 175 405,90 тыс.  рублей;</w:t>
            </w:r>
          </w:p>
          <w:p w:rsidR="00097C2E" w:rsidRPr="00B97362" w:rsidRDefault="00097C2E" w:rsidP="00097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2021 год – 164 144,76 тыс. рублей;</w:t>
            </w:r>
          </w:p>
          <w:p w:rsidR="00097C2E" w:rsidRPr="00B97362" w:rsidRDefault="00097C2E" w:rsidP="00097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2022 год – 3 416,46 тыс. рублей</w:t>
            </w:r>
          </w:p>
          <w:p w:rsidR="00097C2E" w:rsidRPr="00B97362" w:rsidRDefault="00097C2E" w:rsidP="00097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за счет средств местного бюджета 383 833,35 тыс. рублей, в том числе по годам:</w:t>
            </w:r>
          </w:p>
          <w:p w:rsidR="00097C2E" w:rsidRPr="00B97362" w:rsidRDefault="00097C2E" w:rsidP="00097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2020 год – 122 812,16 тыс. рублей;</w:t>
            </w:r>
          </w:p>
          <w:p w:rsidR="00097C2E" w:rsidRPr="00B97362" w:rsidRDefault="00097C2E" w:rsidP="00097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2021 год – 149 310,48 тыс. рублей;</w:t>
            </w:r>
          </w:p>
          <w:p w:rsidR="00097C2E" w:rsidRPr="00B97362" w:rsidRDefault="00097C2E" w:rsidP="00097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2022 год – 111 710,71 тыс. рублей</w:t>
            </w:r>
          </w:p>
          <w:p w:rsidR="00097C2E" w:rsidRPr="00B97362" w:rsidRDefault="00097C2E" w:rsidP="00097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за счет сре</w:t>
            </w:r>
            <w:proofErr w:type="gramStart"/>
            <w:r w:rsidRPr="00B97362">
              <w:rPr>
                <w:rFonts w:ascii="Times New Roman" w:eastAsia="Times New Roman" w:hAnsi="Times New Roman" w:cs="Times New Roman"/>
                <w:sz w:val="28"/>
                <w:szCs w:val="28"/>
                <w:lang w:eastAsia="ru-RU"/>
              </w:rPr>
              <w:t>дств др</w:t>
            </w:r>
            <w:proofErr w:type="gramEnd"/>
            <w:r w:rsidRPr="00B97362">
              <w:rPr>
                <w:rFonts w:ascii="Times New Roman" w:eastAsia="Times New Roman" w:hAnsi="Times New Roman" w:cs="Times New Roman"/>
                <w:sz w:val="28"/>
                <w:szCs w:val="28"/>
                <w:lang w:eastAsia="ru-RU"/>
              </w:rPr>
              <w:t>угих источников – 0,00 тыс. рублей, в том числе по годам:</w:t>
            </w:r>
          </w:p>
          <w:p w:rsidR="00097C2E" w:rsidRPr="00B97362" w:rsidRDefault="00097C2E" w:rsidP="00097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2020 год – 0,00 тыс. рублей;</w:t>
            </w:r>
          </w:p>
          <w:p w:rsidR="00097C2E" w:rsidRPr="00B97362" w:rsidRDefault="00097C2E" w:rsidP="00097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2021 год – 0,00 тыс. рублей;</w:t>
            </w:r>
          </w:p>
          <w:p w:rsidR="00AF6D92" w:rsidRPr="00CE746D" w:rsidRDefault="00097C2E" w:rsidP="00097C2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2022 год – 0,00 тыс. рублей</w:t>
            </w:r>
          </w:p>
        </w:tc>
      </w:tr>
      <w:tr w:rsidR="008436D9" w:rsidRPr="008436D9" w:rsidTr="008436D9">
        <w:trPr>
          <w:trHeight w:val="171"/>
        </w:trPr>
        <w:tc>
          <w:tcPr>
            <w:tcW w:w="2093" w:type="dxa"/>
            <w:shd w:val="clear" w:color="auto" w:fill="auto"/>
          </w:tcPr>
          <w:p w:rsidR="008436D9" w:rsidRPr="007F3296"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7F3296">
              <w:rPr>
                <w:rFonts w:ascii="Times New Roman" w:eastAsia="Calibri" w:hAnsi="Times New Roman" w:cs="Times New Roman"/>
                <w:sz w:val="28"/>
                <w:szCs w:val="28"/>
              </w:rPr>
              <w:t>Ожидаемые конечные результаты</w:t>
            </w:r>
          </w:p>
          <w:p w:rsidR="008436D9" w:rsidRPr="007F3296"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7F3296">
              <w:rPr>
                <w:rFonts w:ascii="Times New Roman" w:eastAsia="Calibri" w:hAnsi="Times New Roman" w:cs="Times New Roman"/>
                <w:sz w:val="28"/>
                <w:szCs w:val="28"/>
              </w:rPr>
              <w:t>реализации Программы</w:t>
            </w:r>
          </w:p>
        </w:tc>
        <w:tc>
          <w:tcPr>
            <w:tcW w:w="7513" w:type="dxa"/>
            <w:shd w:val="clear" w:color="auto" w:fill="auto"/>
          </w:tcPr>
          <w:p w:rsidR="00C74666" w:rsidRPr="009A7E6A" w:rsidRDefault="00C74666" w:rsidP="007419E8">
            <w:pPr>
              <w:spacing w:after="0" w:line="240" w:lineRule="auto"/>
              <w:jc w:val="both"/>
              <w:rPr>
                <w:rFonts w:ascii="Times New Roman" w:eastAsia="Calibri" w:hAnsi="Times New Roman" w:cs="Times New Roman"/>
                <w:sz w:val="28"/>
                <w:szCs w:val="28"/>
              </w:rPr>
            </w:pPr>
            <w:r w:rsidRPr="009A7E6A">
              <w:rPr>
                <w:rFonts w:ascii="Times New Roman" w:eastAsia="Calibri" w:hAnsi="Times New Roman" w:cs="Times New Roman"/>
                <w:sz w:val="28"/>
                <w:szCs w:val="28"/>
              </w:rPr>
              <w:t>достижение следующих показателей до значения индикаторов в приложение 1 к программе:</w:t>
            </w:r>
          </w:p>
          <w:p w:rsidR="00CD6974" w:rsidRPr="009A7E6A" w:rsidRDefault="00CD6974" w:rsidP="00CD6974">
            <w:pPr>
              <w:spacing w:after="0" w:line="240" w:lineRule="auto"/>
              <w:jc w:val="both"/>
              <w:rPr>
                <w:rFonts w:ascii="Times New Roman" w:eastAsia="Calibri" w:hAnsi="Times New Roman" w:cs="Times New Roman"/>
                <w:sz w:val="28"/>
                <w:szCs w:val="28"/>
              </w:rPr>
            </w:pPr>
            <w:r w:rsidRPr="009A7E6A">
              <w:rPr>
                <w:rFonts w:ascii="Times New Roman" w:eastAsia="Calibri" w:hAnsi="Times New Roman" w:cs="Times New Roman"/>
                <w:sz w:val="28"/>
                <w:szCs w:val="28"/>
              </w:rPr>
              <w:t xml:space="preserve">увеличение удельного веса площади автомобильных дорог общего пользования местного значения, </w:t>
            </w:r>
            <w:proofErr w:type="gramStart"/>
            <w:r w:rsidRPr="009A7E6A">
              <w:rPr>
                <w:rFonts w:ascii="Times New Roman" w:eastAsia="Calibri" w:hAnsi="Times New Roman" w:cs="Times New Roman"/>
                <w:sz w:val="28"/>
                <w:szCs w:val="28"/>
              </w:rPr>
              <w:t>соответствующий</w:t>
            </w:r>
            <w:proofErr w:type="gramEnd"/>
            <w:r w:rsidRPr="009A7E6A">
              <w:rPr>
                <w:rFonts w:ascii="Times New Roman" w:eastAsia="Calibri" w:hAnsi="Times New Roman" w:cs="Times New Roman"/>
                <w:sz w:val="28"/>
                <w:szCs w:val="28"/>
              </w:rPr>
              <w:t xml:space="preserve"> нормативным требованиям (от общей площади автомобильных дорог общего пользования местного значения) с </w:t>
            </w:r>
            <w:r w:rsidR="009A7E6A" w:rsidRPr="009A7E6A">
              <w:rPr>
                <w:rFonts w:ascii="Times New Roman" w:eastAsia="Calibri" w:hAnsi="Times New Roman" w:cs="Times New Roman"/>
                <w:sz w:val="28"/>
                <w:szCs w:val="28"/>
              </w:rPr>
              <w:t>75</w:t>
            </w:r>
            <w:r w:rsidRPr="009A7E6A">
              <w:rPr>
                <w:rFonts w:ascii="Times New Roman" w:eastAsia="Calibri" w:hAnsi="Times New Roman" w:cs="Times New Roman"/>
                <w:sz w:val="28"/>
                <w:szCs w:val="28"/>
              </w:rPr>
              <w:t>,0% в 2017 году до 93,0% в 2022 году;</w:t>
            </w:r>
          </w:p>
          <w:p w:rsidR="00C74666" w:rsidRPr="007F3296" w:rsidRDefault="00CD6974" w:rsidP="00CD6974">
            <w:pPr>
              <w:spacing w:after="0" w:line="240" w:lineRule="auto"/>
              <w:jc w:val="both"/>
              <w:rPr>
                <w:rFonts w:ascii="Times New Roman" w:eastAsia="Times New Roman" w:hAnsi="Times New Roman" w:cs="Times New Roman"/>
                <w:sz w:val="28"/>
                <w:szCs w:val="28"/>
                <w:lang w:eastAsia="ru-RU"/>
              </w:rPr>
            </w:pPr>
            <w:r w:rsidRPr="009A7E6A">
              <w:rPr>
                <w:rFonts w:ascii="Times New Roman" w:eastAsia="Calibri" w:hAnsi="Times New Roman" w:cs="Times New Roman"/>
                <w:sz w:val="28"/>
                <w:szCs w:val="28"/>
              </w:rPr>
              <w:t>увеличение доли населения, считающая проживание на территории городского округа комфортным (удовлетворенная состоянием благоустройства округа и предоставлением жилищно-коммунальных услуг) с 50,0% в 2017 года до 70,0% в 2022 году</w:t>
            </w:r>
          </w:p>
        </w:tc>
      </w:tr>
    </w:tbl>
    <w:p w:rsidR="007419E8" w:rsidRDefault="007419E8" w:rsidP="0026392C">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bookmarkStart w:id="2" w:name="Par320"/>
      <w:bookmarkEnd w:id="2"/>
    </w:p>
    <w:p w:rsidR="007419E8" w:rsidRDefault="007419E8" w:rsidP="0026392C">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p>
    <w:p w:rsidR="00CD6974" w:rsidRDefault="00CD6974" w:rsidP="0026392C">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p>
    <w:p w:rsidR="00CD6974" w:rsidRDefault="00CD6974" w:rsidP="0026392C">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p>
    <w:p w:rsidR="007419E8" w:rsidRDefault="007419E8" w:rsidP="0026392C">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p>
    <w:p w:rsidR="00347FD3" w:rsidRDefault="00347FD3" w:rsidP="0026392C">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p>
    <w:p w:rsidR="00856866" w:rsidRPr="00EC51C7" w:rsidRDefault="00856866" w:rsidP="00856866">
      <w:pPr>
        <w:spacing w:after="0" w:line="240" w:lineRule="exact"/>
        <w:ind w:left="-68" w:firstLine="919"/>
        <w:jc w:val="center"/>
        <w:rPr>
          <w:rFonts w:ascii="Times New Roman" w:hAnsi="Times New Roman"/>
          <w:sz w:val="28"/>
          <w:szCs w:val="28"/>
        </w:rPr>
      </w:pPr>
      <w:r w:rsidRPr="00EC51C7">
        <w:rPr>
          <w:rFonts w:ascii="Times New Roman" w:hAnsi="Times New Roman"/>
          <w:sz w:val="28"/>
          <w:szCs w:val="28"/>
        </w:rPr>
        <w:lastRenderedPageBreak/>
        <w:t>ПРИОРИТЕТЫ И ЦЕЛИ</w:t>
      </w:r>
    </w:p>
    <w:p w:rsidR="00856866" w:rsidRPr="00EC51C7" w:rsidRDefault="00856866" w:rsidP="00856866">
      <w:pPr>
        <w:spacing w:after="0" w:line="240" w:lineRule="exact"/>
        <w:ind w:left="-68" w:firstLine="919"/>
        <w:jc w:val="center"/>
        <w:rPr>
          <w:rFonts w:ascii="Times New Roman" w:hAnsi="Times New Roman"/>
          <w:sz w:val="28"/>
          <w:szCs w:val="28"/>
        </w:rPr>
      </w:pPr>
      <w:r w:rsidRPr="00EC51C7">
        <w:rPr>
          <w:rFonts w:ascii="Times New Roman" w:hAnsi="Times New Roman"/>
          <w:sz w:val="28"/>
          <w:szCs w:val="28"/>
        </w:rPr>
        <w:t xml:space="preserve">реализуемой в </w:t>
      </w:r>
      <w:proofErr w:type="spellStart"/>
      <w:r w:rsidRPr="00EC51C7">
        <w:rPr>
          <w:rFonts w:ascii="Times New Roman" w:hAnsi="Times New Roman"/>
          <w:sz w:val="28"/>
          <w:szCs w:val="28"/>
        </w:rPr>
        <w:t>Благодарненском</w:t>
      </w:r>
      <w:proofErr w:type="spellEnd"/>
      <w:r w:rsidRPr="00EC51C7">
        <w:rPr>
          <w:rFonts w:ascii="Times New Roman" w:hAnsi="Times New Roman"/>
          <w:sz w:val="28"/>
          <w:szCs w:val="28"/>
        </w:rPr>
        <w:t xml:space="preserve"> городском округе Ставропольского края муниципальной политики в соответствующей сфере социально-экономического развития </w:t>
      </w:r>
      <w:proofErr w:type="spellStart"/>
      <w:r w:rsidRPr="00EC51C7">
        <w:rPr>
          <w:rFonts w:ascii="Times New Roman" w:hAnsi="Times New Roman"/>
          <w:sz w:val="28"/>
          <w:szCs w:val="28"/>
        </w:rPr>
        <w:t>Благодарненского</w:t>
      </w:r>
      <w:proofErr w:type="spellEnd"/>
      <w:r w:rsidRPr="00EC51C7">
        <w:rPr>
          <w:rFonts w:ascii="Times New Roman" w:hAnsi="Times New Roman"/>
          <w:sz w:val="28"/>
          <w:szCs w:val="28"/>
        </w:rPr>
        <w:t xml:space="preserve"> городского округа Ставропольского края</w:t>
      </w:r>
    </w:p>
    <w:p w:rsidR="00EA4509" w:rsidRDefault="00EA4509" w:rsidP="00EA4509">
      <w:pPr>
        <w:spacing w:after="0" w:line="240" w:lineRule="auto"/>
        <w:ind w:left="-68" w:firstLine="777"/>
        <w:rPr>
          <w:rFonts w:ascii="Times New Roman" w:hAnsi="Times New Roman"/>
          <w:sz w:val="28"/>
          <w:szCs w:val="28"/>
        </w:rPr>
      </w:pPr>
    </w:p>
    <w:p w:rsidR="00EA4509" w:rsidRPr="00EC51C7" w:rsidRDefault="00EA4509" w:rsidP="00EA4509">
      <w:pPr>
        <w:spacing w:after="0" w:line="240" w:lineRule="auto"/>
        <w:ind w:left="-68" w:firstLine="777"/>
        <w:rPr>
          <w:rFonts w:ascii="Times New Roman" w:hAnsi="Times New Roman"/>
          <w:sz w:val="28"/>
          <w:szCs w:val="28"/>
        </w:rPr>
      </w:pPr>
      <w:r w:rsidRPr="00EC51C7">
        <w:rPr>
          <w:rFonts w:ascii="Times New Roman" w:hAnsi="Times New Roman"/>
          <w:sz w:val="28"/>
          <w:szCs w:val="28"/>
        </w:rPr>
        <w:t xml:space="preserve">Программа разработана в соответствии </w:t>
      </w:r>
      <w:proofErr w:type="gramStart"/>
      <w:r w:rsidRPr="00EC51C7">
        <w:rPr>
          <w:rFonts w:ascii="Times New Roman" w:hAnsi="Times New Roman"/>
          <w:sz w:val="28"/>
          <w:szCs w:val="28"/>
        </w:rPr>
        <w:t>с</w:t>
      </w:r>
      <w:proofErr w:type="gramEnd"/>
      <w:r>
        <w:rPr>
          <w:rFonts w:ascii="Times New Roman" w:hAnsi="Times New Roman"/>
          <w:sz w:val="28"/>
          <w:szCs w:val="28"/>
        </w:rPr>
        <w:t>:</w:t>
      </w:r>
    </w:p>
    <w:p w:rsidR="00EA4509" w:rsidRDefault="00EA4509" w:rsidP="00EA4509">
      <w:pPr>
        <w:spacing w:after="0" w:line="240" w:lineRule="auto"/>
        <w:ind w:left="-68" w:firstLine="777"/>
        <w:jc w:val="both"/>
        <w:rPr>
          <w:rFonts w:ascii="Times New Roman" w:hAnsi="Times New Roman"/>
          <w:sz w:val="28"/>
          <w:szCs w:val="28"/>
        </w:rPr>
      </w:pPr>
      <w:r>
        <w:rPr>
          <w:rFonts w:ascii="Times New Roman" w:hAnsi="Times New Roman"/>
          <w:sz w:val="28"/>
          <w:szCs w:val="28"/>
        </w:rPr>
        <w:t>Указом Президента Российской</w:t>
      </w:r>
      <w:r w:rsidRPr="00EC51C7">
        <w:rPr>
          <w:rFonts w:ascii="Times New Roman" w:hAnsi="Times New Roman"/>
          <w:sz w:val="28"/>
          <w:szCs w:val="28"/>
        </w:rPr>
        <w:t xml:space="preserve"> Федерации от 07 мая 2018 года № 204 «О национальных целях и стратегических задачах развития Российской Федерации на период до 2024 года»</w:t>
      </w:r>
      <w:r>
        <w:rPr>
          <w:rFonts w:ascii="Times New Roman" w:hAnsi="Times New Roman"/>
          <w:sz w:val="28"/>
          <w:szCs w:val="28"/>
        </w:rPr>
        <w:t>;</w:t>
      </w:r>
    </w:p>
    <w:p w:rsidR="00EA4509" w:rsidRDefault="00EA4509" w:rsidP="00EA4509">
      <w:pPr>
        <w:spacing w:after="0" w:line="240" w:lineRule="auto"/>
        <w:ind w:left="-68" w:firstLine="777"/>
        <w:jc w:val="both"/>
        <w:rPr>
          <w:rFonts w:ascii="Times New Roman" w:hAnsi="Times New Roman"/>
          <w:sz w:val="28"/>
          <w:szCs w:val="28"/>
        </w:rPr>
      </w:pPr>
      <w:proofErr w:type="gramStart"/>
      <w:r>
        <w:rPr>
          <w:rFonts w:ascii="Times New Roman" w:hAnsi="Times New Roman"/>
          <w:sz w:val="28"/>
          <w:szCs w:val="28"/>
        </w:rPr>
        <w:t xml:space="preserve">распоряжением администрации </w:t>
      </w:r>
      <w:proofErr w:type="spellStart"/>
      <w:r>
        <w:rPr>
          <w:rFonts w:ascii="Times New Roman" w:hAnsi="Times New Roman"/>
          <w:sz w:val="28"/>
          <w:szCs w:val="28"/>
        </w:rPr>
        <w:t>Благодарненского</w:t>
      </w:r>
      <w:proofErr w:type="spellEnd"/>
      <w:r>
        <w:rPr>
          <w:rFonts w:ascii="Times New Roman" w:hAnsi="Times New Roman"/>
          <w:sz w:val="28"/>
          <w:szCs w:val="28"/>
        </w:rPr>
        <w:t xml:space="preserve"> городского округа Ставропольского края от 06 августа 2018 года № 740-р «Об утверждении перечня муниципальных программ </w:t>
      </w:r>
      <w:proofErr w:type="spellStart"/>
      <w:r>
        <w:rPr>
          <w:rFonts w:ascii="Times New Roman" w:hAnsi="Times New Roman"/>
          <w:sz w:val="28"/>
          <w:szCs w:val="28"/>
        </w:rPr>
        <w:t>Благодарненского</w:t>
      </w:r>
      <w:proofErr w:type="spellEnd"/>
      <w:r>
        <w:rPr>
          <w:rFonts w:ascii="Times New Roman" w:hAnsi="Times New Roman"/>
          <w:sz w:val="28"/>
          <w:szCs w:val="28"/>
        </w:rPr>
        <w:t xml:space="preserve"> городского округа Ставропольского края, планируемых к разработке» (с изменениями, внесенными распоряжениями администрации </w:t>
      </w:r>
      <w:proofErr w:type="spellStart"/>
      <w:r>
        <w:rPr>
          <w:rFonts w:ascii="Times New Roman" w:hAnsi="Times New Roman"/>
          <w:sz w:val="28"/>
          <w:szCs w:val="28"/>
        </w:rPr>
        <w:t>Благодарненского</w:t>
      </w:r>
      <w:proofErr w:type="spellEnd"/>
      <w:r>
        <w:rPr>
          <w:rFonts w:ascii="Times New Roman" w:hAnsi="Times New Roman"/>
          <w:sz w:val="28"/>
          <w:szCs w:val="28"/>
        </w:rPr>
        <w:t xml:space="preserve"> городского округа Ставропольского края от 01 августа 2019 года № 780-р, от 09 сентября 2019 года № 876-р, от 10 октября 2020 года №595-р);</w:t>
      </w:r>
      <w:proofErr w:type="gramEnd"/>
    </w:p>
    <w:p w:rsidR="00EA4509" w:rsidRDefault="00EA4509" w:rsidP="00EA4509">
      <w:pPr>
        <w:spacing w:after="0" w:line="240" w:lineRule="auto"/>
        <w:ind w:left="-68" w:firstLine="777"/>
        <w:jc w:val="both"/>
        <w:rPr>
          <w:rFonts w:ascii="Times New Roman" w:hAnsi="Times New Roman"/>
          <w:sz w:val="28"/>
          <w:szCs w:val="28"/>
        </w:rPr>
      </w:pPr>
      <w:r>
        <w:rPr>
          <w:rFonts w:ascii="Times New Roman" w:hAnsi="Times New Roman"/>
          <w:sz w:val="28"/>
          <w:szCs w:val="28"/>
        </w:rPr>
        <w:t xml:space="preserve">постановлением администрации </w:t>
      </w:r>
      <w:proofErr w:type="spellStart"/>
      <w:r>
        <w:rPr>
          <w:rFonts w:ascii="Times New Roman" w:hAnsi="Times New Roman"/>
          <w:sz w:val="28"/>
          <w:szCs w:val="28"/>
        </w:rPr>
        <w:t>Благодарненского</w:t>
      </w:r>
      <w:proofErr w:type="spellEnd"/>
      <w:r>
        <w:rPr>
          <w:rFonts w:ascii="Times New Roman" w:hAnsi="Times New Roman"/>
          <w:sz w:val="28"/>
          <w:szCs w:val="28"/>
        </w:rPr>
        <w:t xml:space="preserve"> городского округа Ставропольского края от 30 декабря 2019 года № 2144 «Об утверждении Порядка разработки, реализации и оценки эффективности муниципальных программ </w:t>
      </w:r>
      <w:proofErr w:type="spellStart"/>
      <w:r>
        <w:rPr>
          <w:rFonts w:ascii="Times New Roman" w:hAnsi="Times New Roman"/>
          <w:sz w:val="28"/>
          <w:szCs w:val="28"/>
        </w:rPr>
        <w:t>Благодарненского</w:t>
      </w:r>
      <w:proofErr w:type="spellEnd"/>
      <w:r>
        <w:rPr>
          <w:rFonts w:ascii="Times New Roman" w:hAnsi="Times New Roman"/>
          <w:sz w:val="28"/>
          <w:szCs w:val="28"/>
        </w:rPr>
        <w:t xml:space="preserve"> городского округа Ставропольского края»;</w:t>
      </w:r>
    </w:p>
    <w:p w:rsidR="00EA4509" w:rsidRDefault="00EA4509" w:rsidP="00EA4509">
      <w:pPr>
        <w:spacing w:after="0" w:line="240" w:lineRule="auto"/>
        <w:ind w:left="-68" w:firstLine="777"/>
        <w:jc w:val="both"/>
        <w:rPr>
          <w:rFonts w:ascii="Times New Roman" w:hAnsi="Times New Roman"/>
          <w:sz w:val="28"/>
          <w:szCs w:val="28"/>
        </w:rPr>
      </w:pPr>
      <w:r>
        <w:rPr>
          <w:rFonts w:ascii="Times New Roman" w:hAnsi="Times New Roman"/>
          <w:sz w:val="28"/>
          <w:szCs w:val="28"/>
        </w:rPr>
        <w:t xml:space="preserve">распоряжением администрации </w:t>
      </w:r>
      <w:proofErr w:type="spellStart"/>
      <w:r>
        <w:rPr>
          <w:rFonts w:ascii="Times New Roman" w:hAnsi="Times New Roman"/>
          <w:sz w:val="28"/>
          <w:szCs w:val="28"/>
        </w:rPr>
        <w:t>Благодарненского</w:t>
      </w:r>
      <w:proofErr w:type="spellEnd"/>
      <w:r>
        <w:rPr>
          <w:rFonts w:ascii="Times New Roman" w:hAnsi="Times New Roman"/>
          <w:sz w:val="28"/>
          <w:szCs w:val="28"/>
        </w:rPr>
        <w:t xml:space="preserve"> городского округа Ставропольского края от 17 февраля 2020 года № 98-р «Об утверждении Методических указаний по разработке и реализации муниципальных программ </w:t>
      </w:r>
      <w:proofErr w:type="spellStart"/>
      <w:r>
        <w:rPr>
          <w:rFonts w:ascii="Times New Roman" w:hAnsi="Times New Roman"/>
          <w:sz w:val="28"/>
          <w:szCs w:val="28"/>
        </w:rPr>
        <w:t>Благодарненского</w:t>
      </w:r>
      <w:proofErr w:type="spellEnd"/>
      <w:r>
        <w:rPr>
          <w:rFonts w:ascii="Times New Roman" w:hAnsi="Times New Roman"/>
          <w:sz w:val="28"/>
          <w:szCs w:val="28"/>
        </w:rPr>
        <w:t xml:space="preserve"> городского округа Ставропольского края, планируемых к разработке».</w:t>
      </w:r>
    </w:p>
    <w:p w:rsidR="00EA4509" w:rsidRDefault="00EA4509" w:rsidP="00EA4509">
      <w:pPr>
        <w:spacing w:after="0" w:line="240" w:lineRule="auto"/>
        <w:jc w:val="both"/>
        <w:rPr>
          <w:rFonts w:ascii="Times New Roman" w:eastAsia="Times New Roman" w:hAnsi="Times New Roman" w:cs="Times New Roman"/>
          <w:iCs/>
          <w:sz w:val="28"/>
          <w:szCs w:val="28"/>
          <w:lang w:eastAsia="ru-RU"/>
        </w:rPr>
      </w:pP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proofErr w:type="spellStart"/>
      <w:r w:rsidRPr="007B1C76">
        <w:rPr>
          <w:rFonts w:ascii="Times New Roman" w:eastAsia="Times New Roman" w:hAnsi="Times New Roman" w:cs="Times New Roman"/>
          <w:iCs/>
          <w:sz w:val="28"/>
          <w:szCs w:val="28"/>
          <w:lang w:eastAsia="ru-RU"/>
        </w:rPr>
        <w:t>Благодарненский</w:t>
      </w:r>
      <w:proofErr w:type="spellEnd"/>
      <w:r w:rsidRPr="007B1C76">
        <w:rPr>
          <w:rFonts w:ascii="Times New Roman" w:eastAsia="Times New Roman" w:hAnsi="Times New Roman" w:cs="Times New Roman"/>
          <w:iCs/>
          <w:sz w:val="28"/>
          <w:szCs w:val="28"/>
          <w:lang w:eastAsia="ru-RU"/>
        </w:rPr>
        <w:t xml:space="preserve"> городской округ Ставропольского края</w:t>
      </w:r>
      <w:r>
        <w:rPr>
          <w:rFonts w:ascii="Times New Roman" w:eastAsia="Times New Roman" w:hAnsi="Times New Roman" w:cs="Times New Roman"/>
          <w:iCs/>
          <w:sz w:val="28"/>
          <w:szCs w:val="28"/>
          <w:lang w:eastAsia="ru-RU"/>
        </w:rPr>
        <w:t xml:space="preserve"> (</w:t>
      </w:r>
      <w:r w:rsidRPr="007B1C76">
        <w:rPr>
          <w:rFonts w:ascii="Times New Roman" w:eastAsia="Times New Roman" w:hAnsi="Times New Roman" w:cs="Times New Roman"/>
          <w:iCs/>
          <w:sz w:val="28"/>
          <w:szCs w:val="28"/>
          <w:lang w:eastAsia="ru-RU"/>
        </w:rPr>
        <w:t>далее –</w:t>
      </w:r>
      <w:r>
        <w:rPr>
          <w:rFonts w:ascii="Times New Roman" w:eastAsia="Times New Roman" w:hAnsi="Times New Roman" w:cs="Times New Roman"/>
          <w:iCs/>
          <w:sz w:val="28"/>
          <w:szCs w:val="28"/>
          <w:lang w:eastAsia="ru-RU"/>
        </w:rPr>
        <w:t xml:space="preserve"> округ)</w:t>
      </w:r>
      <w:r w:rsidRPr="007B1C76">
        <w:rPr>
          <w:rFonts w:ascii="Times New Roman" w:eastAsia="Times New Roman" w:hAnsi="Times New Roman" w:cs="Times New Roman"/>
          <w:iCs/>
          <w:sz w:val="28"/>
          <w:szCs w:val="28"/>
          <w:lang w:eastAsia="ru-RU"/>
        </w:rPr>
        <w:t xml:space="preserve"> включает в себя 23 населенных пункта – административный центр город Благодарный.</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Протяженность улично-дорожной сети составляет 446 км. Выполнение работ по ремонту и содержанию объектов дорожного хозяйства является важнейшим условием обеспечения сохранности дорог, повышения безопасности движения на дорогах округа. Между тем, состояние автомобильных дорог округа не всегда соответствует современным требованиям. Увеличение численности автотранспорта неизбежно приводит к преждевременному износу дорожного покрытия дорог, что крайне негативно сказывается на нормальной жизнедеятельности округа, на его дальнейшем социально-экономическом развитии и на инвестиционной привлекательности.</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Для обеспечения нормального социально-экономического развития округа требуется строительства новых автомобильных дорог, капитальный ремонт и реконструкция перегруженных участков автомобильных дорог, увеличение протяженности автомобильных дорог с твердым покрытием.</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lastRenderedPageBreak/>
        <w:t>Одним из приоритетных направлений развития округа является повышение уровня благоустройства, создание безопасных и комфортных условий для проживания жителей.</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Благоустройство округа подразумевает под собой комплекс мероприятий по обеспечению повышенных требований к техническому состоянию объектов благоустройства, уровню экологии, санитарному и эстетическому облику округа.</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Большинство объектов благоустройства округа (зоны отдыха, инженерные коммуникации, объекты дорожной инфраструктуры) до настоящего времени недостаточно обеспечивают комфортные условия для жизни и деятельности населения и нуждаются в текущем ремонте.</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Содержание, ремонт, реконструкция имеющихся и создание новых объектов благоустройства в сложившихся условиях являются ключевой задачей органов местного самоуправления. Без реализации неотложных мер по повышению уровня благоустройства территории нельзя добиться существенного повышения имеющегося потенциала округа и эффективного обслуживания экономики и населения города, а также обеспечить в полной мере безопасность жизнедеятельности и охрану окружающей среды.</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В округе находится 106 многоквартирных домов. Большая часть многоквартирного фонда округа была построена в период с 1960 года по 1990 год. В связи с этим фонд имеет высокий уровень морального и физического износа.</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Проведение капитального ремонта многоквартирных домов позволяет обеспечить надлежащее содержание общего имущества дома, коммуникаций и технических устройств с целью поддержания их сохранности и надлежащего санитарно-технического состояния, а также обеспечения безопасных и благоприятных условий проживания граждан на территории округа.</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 xml:space="preserve">Целями программы являются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округа; создание условий для повышения уровня комфортности проживания населения и обеспеченности населения </w:t>
      </w:r>
      <w:proofErr w:type="spellStart"/>
      <w:r w:rsidRPr="007B1C76">
        <w:rPr>
          <w:rFonts w:ascii="Times New Roman" w:eastAsia="Times New Roman" w:hAnsi="Times New Roman" w:cs="Times New Roman"/>
          <w:iCs/>
          <w:sz w:val="28"/>
          <w:szCs w:val="28"/>
          <w:lang w:eastAsia="ru-RU"/>
        </w:rPr>
        <w:t>Благодарненского</w:t>
      </w:r>
      <w:proofErr w:type="spellEnd"/>
      <w:r w:rsidRPr="007B1C76">
        <w:rPr>
          <w:rFonts w:ascii="Times New Roman" w:eastAsia="Times New Roman" w:hAnsi="Times New Roman" w:cs="Times New Roman"/>
          <w:iCs/>
          <w:sz w:val="28"/>
          <w:szCs w:val="28"/>
          <w:lang w:eastAsia="ru-RU"/>
        </w:rPr>
        <w:t xml:space="preserve"> городского округа Ставропольского края жилищно-коммунальными услугами.</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Реализация программы позволит создать благоприятные условия среды обитания, повысит комфортность проживания населения округа, увеличит площадь озеленения территорий, обеспечит более эффективную эксплуатацию жилых домов, улучшить транспортно-эксплуатационное состояние и качество содержания автомобильных дорог, приведет к снижению количества дорожно-транспортных происшествий.</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Реализация программы осуществляется по направлениям:</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 xml:space="preserve">ремонт и содержание автомобильных дорог, находящихся в собственности </w:t>
      </w:r>
      <w:proofErr w:type="spellStart"/>
      <w:r w:rsidRPr="007B1C76">
        <w:rPr>
          <w:rFonts w:ascii="Times New Roman" w:eastAsia="Times New Roman" w:hAnsi="Times New Roman" w:cs="Times New Roman"/>
          <w:iCs/>
          <w:sz w:val="28"/>
          <w:szCs w:val="28"/>
          <w:lang w:eastAsia="ru-RU"/>
        </w:rPr>
        <w:t>Благодарненского</w:t>
      </w:r>
      <w:proofErr w:type="spellEnd"/>
      <w:r w:rsidRPr="007B1C76">
        <w:rPr>
          <w:rFonts w:ascii="Times New Roman" w:eastAsia="Times New Roman" w:hAnsi="Times New Roman" w:cs="Times New Roman"/>
          <w:iCs/>
          <w:sz w:val="28"/>
          <w:szCs w:val="28"/>
          <w:lang w:eastAsia="ru-RU"/>
        </w:rPr>
        <w:t xml:space="preserve"> городского округа Ставропольского края;</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развитие коммунального хозяйства;</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lastRenderedPageBreak/>
        <w:t>жилищный фонд муниципального образования;</w:t>
      </w:r>
    </w:p>
    <w:p w:rsidR="007B1C76" w:rsidRPr="007B1C76"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благоустройство территории муниципального образования.</w:t>
      </w:r>
    </w:p>
    <w:p w:rsidR="008436D9" w:rsidRPr="008436D9" w:rsidRDefault="008436D9" w:rsidP="00207F1D">
      <w:pPr>
        <w:spacing w:after="0" w:line="240" w:lineRule="auto"/>
        <w:ind w:firstLine="709"/>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iCs/>
          <w:sz w:val="28"/>
          <w:szCs w:val="28"/>
          <w:lang w:eastAsia="ru-RU"/>
        </w:rPr>
        <w:t>Достижение цели Программы осуществляется путем решения задач и выполнения основных мероприятий подпрограмм Программы, взаимосвязанных по срокам, ресурсам и исполнителям.</w:t>
      </w:r>
    </w:p>
    <w:p w:rsidR="008436D9" w:rsidRPr="0007699D" w:rsidRDefault="008436D9" w:rsidP="00207F1D">
      <w:pPr>
        <w:spacing w:after="0" w:line="240" w:lineRule="auto"/>
        <w:ind w:firstLine="709"/>
        <w:jc w:val="both"/>
        <w:rPr>
          <w:rFonts w:ascii="Times New Roman" w:eastAsia="Times New Roman" w:hAnsi="Times New Roman" w:cs="Times New Roman"/>
          <w:iCs/>
          <w:sz w:val="28"/>
          <w:szCs w:val="28"/>
          <w:lang w:eastAsia="ru-RU"/>
        </w:rPr>
      </w:pPr>
      <w:r w:rsidRPr="0007699D">
        <w:rPr>
          <w:rFonts w:ascii="Times New Roman" w:eastAsia="Times New Roman" w:hAnsi="Times New Roman" w:cs="Times New Roman"/>
          <w:iCs/>
          <w:sz w:val="28"/>
          <w:szCs w:val="28"/>
          <w:lang w:eastAsia="ru-RU"/>
        </w:rPr>
        <w:t xml:space="preserve">Сведения об индикаторах достижения целей Программы и </w:t>
      </w:r>
      <w:r w:rsidR="00B16947" w:rsidRPr="0007699D">
        <w:rPr>
          <w:rFonts w:ascii="Times New Roman" w:eastAsia="Times New Roman" w:hAnsi="Times New Roman" w:cs="Times New Roman"/>
          <w:iCs/>
          <w:sz w:val="28"/>
          <w:szCs w:val="28"/>
          <w:lang w:eastAsia="ru-RU"/>
        </w:rPr>
        <w:t>показателях решения задач подпрограмм Программы,</w:t>
      </w:r>
      <w:r w:rsidRPr="0007699D">
        <w:rPr>
          <w:rFonts w:ascii="Times New Roman" w:eastAsia="Times New Roman" w:hAnsi="Times New Roman" w:cs="Times New Roman"/>
          <w:iCs/>
          <w:sz w:val="28"/>
          <w:szCs w:val="28"/>
          <w:lang w:eastAsia="ru-RU"/>
        </w:rPr>
        <w:t xml:space="preserve"> и их значениях приведены в приложении 1 к Программе.</w:t>
      </w:r>
    </w:p>
    <w:p w:rsidR="008436D9" w:rsidRPr="0007699D" w:rsidRDefault="008436D9" w:rsidP="00207F1D">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07699D">
        <w:rPr>
          <w:rFonts w:ascii="Times New Roman" w:eastAsia="Calibri" w:hAnsi="Times New Roman" w:cs="Times New Roman"/>
          <w:iCs/>
          <w:sz w:val="28"/>
          <w:szCs w:val="28"/>
        </w:rPr>
        <w:t>Перечень основных мероприятий Программы приведен в приложении 2 к Программе.</w:t>
      </w:r>
    </w:p>
    <w:p w:rsidR="008436D9" w:rsidRPr="0007699D" w:rsidRDefault="008436D9" w:rsidP="00207F1D">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07699D">
        <w:rPr>
          <w:rFonts w:ascii="Times New Roman" w:eastAsia="Calibri" w:hAnsi="Times New Roman" w:cs="Times New Roman"/>
          <w:iCs/>
          <w:sz w:val="28"/>
          <w:szCs w:val="28"/>
        </w:rPr>
        <w:t>Объемы и источники финансового обеспечения Программы приведены в приложении 3 к Программе.</w:t>
      </w:r>
    </w:p>
    <w:p w:rsidR="0007699D" w:rsidRPr="0007699D" w:rsidRDefault="0007699D" w:rsidP="00207F1D">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07699D">
        <w:rPr>
          <w:rFonts w:ascii="Times New Roman" w:eastAsia="Calibri" w:hAnsi="Times New Roman" w:cs="Times New Roman"/>
          <w:iCs/>
          <w:sz w:val="28"/>
          <w:szCs w:val="28"/>
        </w:rPr>
        <w:t>Сведения о весовых коэффициентах, присвоенных целям Программы, задачам подпрограммы Программы приведены в приложении 4 к Программе.</w:t>
      </w:r>
    </w:p>
    <w:p w:rsidR="008436D9" w:rsidRDefault="008436D9" w:rsidP="00207F1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Сроки реализации Программы - 20</w:t>
      </w:r>
      <w:r w:rsidR="00CE746D">
        <w:rPr>
          <w:rFonts w:ascii="Times New Roman" w:eastAsia="Calibri" w:hAnsi="Times New Roman" w:cs="Times New Roman"/>
          <w:sz w:val="28"/>
          <w:szCs w:val="28"/>
        </w:rPr>
        <w:t>20</w:t>
      </w:r>
      <w:r w:rsidRPr="008436D9">
        <w:rPr>
          <w:rFonts w:ascii="Times New Roman" w:eastAsia="Calibri" w:hAnsi="Times New Roman" w:cs="Times New Roman"/>
          <w:sz w:val="28"/>
          <w:szCs w:val="28"/>
        </w:rPr>
        <w:t xml:space="preserve">- </w:t>
      </w:r>
      <w:r w:rsidR="00B16947" w:rsidRPr="008436D9">
        <w:rPr>
          <w:rFonts w:ascii="Times New Roman" w:eastAsia="Calibri" w:hAnsi="Times New Roman" w:cs="Times New Roman"/>
          <w:sz w:val="28"/>
          <w:szCs w:val="28"/>
        </w:rPr>
        <w:t>202</w:t>
      </w:r>
      <w:r w:rsidR="00CE746D">
        <w:rPr>
          <w:rFonts w:ascii="Times New Roman" w:eastAsia="Calibri" w:hAnsi="Times New Roman" w:cs="Times New Roman"/>
          <w:sz w:val="28"/>
          <w:szCs w:val="28"/>
        </w:rPr>
        <w:t>2</w:t>
      </w:r>
      <w:r w:rsidR="00B16947" w:rsidRPr="008436D9">
        <w:rPr>
          <w:rFonts w:ascii="Times New Roman" w:eastAsia="Calibri" w:hAnsi="Times New Roman" w:cs="Times New Roman"/>
          <w:sz w:val="28"/>
          <w:szCs w:val="28"/>
        </w:rPr>
        <w:t xml:space="preserve"> годы</w:t>
      </w:r>
      <w:r w:rsidRPr="008436D9">
        <w:rPr>
          <w:rFonts w:ascii="Times New Roman" w:eastAsia="Calibri" w:hAnsi="Times New Roman" w:cs="Times New Roman"/>
          <w:sz w:val="28"/>
          <w:szCs w:val="28"/>
        </w:rPr>
        <w:t>.</w:t>
      </w:r>
    </w:p>
    <w:p w:rsidR="008436D9" w:rsidRDefault="008436D9" w:rsidP="008436D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3" w:name="Par437"/>
      <w:bookmarkStart w:id="4" w:name="Par450"/>
      <w:bookmarkEnd w:id="3"/>
      <w:bookmarkEnd w:id="4"/>
    </w:p>
    <w:p w:rsidR="00207F1D" w:rsidRPr="008436D9" w:rsidRDefault="00207F1D" w:rsidP="008436D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sectPr w:rsidR="00207F1D" w:rsidRPr="008436D9" w:rsidSect="007419E8">
          <w:headerReference w:type="even" r:id="rId9"/>
          <w:headerReference w:type="default" r:id="rId10"/>
          <w:footerReference w:type="default" r:id="rId11"/>
          <w:pgSz w:w="11906" w:h="16838"/>
          <w:pgMar w:top="993" w:right="567" w:bottom="1134" w:left="1985" w:header="709" w:footer="709" w:gutter="0"/>
          <w:pgNumType w:start="1"/>
          <w:cols w:space="708"/>
          <w:titlePg/>
          <w:docGrid w:linePitch="381"/>
        </w:sectPr>
      </w:pPr>
    </w:p>
    <w:tbl>
      <w:tblPr>
        <w:tblW w:w="14425" w:type="dxa"/>
        <w:tblLook w:val="04A0" w:firstRow="1" w:lastRow="0" w:firstColumn="1" w:lastColumn="0" w:noHBand="0" w:noVBand="1"/>
      </w:tblPr>
      <w:tblGrid>
        <w:gridCol w:w="6912"/>
        <w:gridCol w:w="7513"/>
      </w:tblGrid>
      <w:tr w:rsidR="008436D9" w:rsidRPr="008436D9" w:rsidTr="00207F1D">
        <w:tc>
          <w:tcPr>
            <w:tcW w:w="6912" w:type="dxa"/>
            <w:shd w:val="clear" w:color="auto" w:fill="auto"/>
          </w:tcPr>
          <w:p w:rsidR="008436D9" w:rsidRPr="008436D9" w:rsidRDefault="008436D9"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bookmarkStart w:id="5" w:name="Par513"/>
            <w:bookmarkEnd w:id="5"/>
          </w:p>
        </w:tc>
        <w:tc>
          <w:tcPr>
            <w:tcW w:w="7513" w:type="dxa"/>
            <w:shd w:val="clear" w:color="auto" w:fill="auto"/>
          </w:tcPr>
          <w:p w:rsidR="008436D9" w:rsidRPr="008436D9" w:rsidRDefault="008436D9"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Приложение 1</w:t>
            </w:r>
          </w:p>
          <w:p w:rsidR="008436D9" w:rsidRPr="008436D9" w:rsidRDefault="008436D9" w:rsidP="008436D9">
            <w:pPr>
              <w:spacing w:after="0" w:line="240" w:lineRule="exact"/>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 xml:space="preserve">к муниципальной программе </w:t>
            </w:r>
            <w:proofErr w:type="spellStart"/>
            <w:r w:rsidRPr="008436D9">
              <w:rPr>
                <w:rFonts w:ascii="Times New Roman" w:eastAsia="Calibri" w:hAnsi="Times New Roman" w:cs="Times New Roman"/>
                <w:sz w:val="28"/>
                <w:szCs w:val="28"/>
              </w:rPr>
              <w:t>Благодарненского</w:t>
            </w:r>
            <w:proofErr w:type="spellEnd"/>
            <w:r w:rsidRPr="008436D9">
              <w:rPr>
                <w:rFonts w:ascii="Times New Roman" w:eastAsia="Calibri" w:hAnsi="Times New Roman" w:cs="Times New Roman"/>
                <w:sz w:val="28"/>
                <w:szCs w:val="28"/>
              </w:rPr>
              <w:t xml:space="preserve"> городско</w:t>
            </w:r>
            <w:r w:rsidR="00AE0AB4">
              <w:rPr>
                <w:rFonts w:ascii="Times New Roman" w:eastAsia="Calibri" w:hAnsi="Times New Roman" w:cs="Times New Roman"/>
                <w:sz w:val="28"/>
                <w:szCs w:val="28"/>
              </w:rPr>
              <w:t xml:space="preserve">го округа Ставропольского края </w:t>
            </w:r>
            <w:r w:rsidRPr="008436D9">
              <w:rPr>
                <w:rFonts w:ascii="Times New Roman" w:eastAsia="Calibri" w:hAnsi="Times New Roman" w:cs="Times New Roman"/>
                <w:b/>
                <w:bCs/>
                <w:sz w:val="28"/>
                <w:szCs w:val="28"/>
              </w:rPr>
              <w:t>«</w:t>
            </w:r>
            <w:r w:rsidR="00AE0AB4" w:rsidRPr="00AE0AB4">
              <w:rPr>
                <w:rFonts w:ascii="Times New Roman" w:eastAsia="Calibri" w:hAnsi="Times New Roman" w:cs="Times New Roman"/>
                <w:sz w:val="28"/>
                <w:szCs w:val="28"/>
              </w:rPr>
              <w:t>Развитие жилищно-к</w:t>
            </w:r>
            <w:r w:rsidR="00207F1D">
              <w:rPr>
                <w:rFonts w:ascii="Times New Roman" w:eastAsia="Calibri" w:hAnsi="Times New Roman" w:cs="Times New Roman"/>
                <w:sz w:val="28"/>
                <w:szCs w:val="28"/>
              </w:rPr>
              <w:t>оммунального хозяйства и дорожно</w:t>
            </w:r>
            <w:r w:rsidR="00AE0AB4" w:rsidRPr="00AE0AB4">
              <w:rPr>
                <w:rFonts w:ascii="Times New Roman" w:eastAsia="Calibri" w:hAnsi="Times New Roman" w:cs="Times New Roman"/>
                <w:sz w:val="28"/>
                <w:szCs w:val="28"/>
              </w:rPr>
              <w:t>й инфраструктуры</w:t>
            </w:r>
            <w:r w:rsidRPr="008436D9">
              <w:rPr>
                <w:rFonts w:ascii="Times New Roman" w:eastAsia="Calibri" w:hAnsi="Times New Roman" w:cs="Times New Roman"/>
                <w:b/>
                <w:bCs/>
                <w:sz w:val="28"/>
                <w:szCs w:val="28"/>
              </w:rPr>
              <w:t>»</w:t>
            </w:r>
          </w:p>
          <w:p w:rsidR="008436D9" w:rsidRPr="008436D9" w:rsidRDefault="008436D9"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p>
        </w:tc>
      </w:tr>
    </w:tbl>
    <w:p w:rsidR="008436D9" w:rsidRPr="008436D9" w:rsidRDefault="008436D9" w:rsidP="008436D9">
      <w:pPr>
        <w:widowControl w:val="0"/>
        <w:autoSpaceDE w:val="0"/>
        <w:autoSpaceDN w:val="0"/>
        <w:adjustRightInd w:val="0"/>
        <w:spacing w:after="0" w:line="240" w:lineRule="auto"/>
        <w:rPr>
          <w:rFonts w:ascii="Times New Roman" w:eastAsia="Calibri" w:hAnsi="Times New Roman" w:cs="Times New Roman"/>
          <w:sz w:val="28"/>
          <w:szCs w:val="28"/>
        </w:rPr>
      </w:pPr>
    </w:p>
    <w:p w:rsidR="008436D9" w:rsidRPr="008436D9" w:rsidRDefault="008436D9"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СВЕДЕНИЯ</w:t>
      </w:r>
    </w:p>
    <w:p w:rsidR="008436D9" w:rsidRPr="008436D9" w:rsidRDefault="008436D9" w:rsidP="008436D9">
      <w:pPr>
        <w:widowControl w:val="0"/>
        <w:autoSpaceDE w:val="0"/>
        <w:autoSpaceDN w:val="0"/>
        <w:adjustRightInd w:val="0"/>
        <w:spacing w:after="0" w:line="240" w:lineRule="exact"/>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 xml:space="preserve">об индикаторах достижения целей муниципальной программы </w:t>
      </w:r>
      <w:proofErr w:type="spellStart"/>
      <w:r w:rsidRPr="008436D9">
        <w:rPr>
          <w:rFonts w:ascii="Times New Roman" w:eastAsia="Calibri" w:hAnsi="Times New Roman" w:cs="Times New Roman"/>
          <w:sz w:val="28"/>
          <w:szCs w:val="28"/>
        </w:rPr>
        <w:t>Благодарненского</w:t>
      </w:r>
      <w:proofErr w:type="spellEnd"/>
      <w:r w:rsidRPr="008436D9">
        <w:rPr>
          <w:rFonts w:ascii="Times New Roman" w:eastAsia="Calibri" w:hAnsi="Times New Roman" w:cs="Times New Roman"/>
          <w:sz w:val="28"/>
          <w:szCs w:val="28"/>
        </w:rPr>
        <w:t xml:space="preserve"> городского округа Ставропольского края </w:t>
      </w:r>
      <w:r w:rsidRPr="008436D9">
        <w:rPr>
          <w:rFonts w:ascii="Times New Roman" w:eastAsia="Calibri" w:hAnsi="Times New Roman" w:cs="Times New Roman"/>
          <w:b/>
          <w:bCs/>
          <w:sz w:val="28"/>
          <w:szCs w:val="28"/>
        </w:rPr>
        <w:t>«</w:t>
      </w:r>
      <w:r w:rsidR="00AE0AB4" w:rsidRPr="00AE0AB4">
        <w:rPr>
          <w:rFonts w:ascii="Times New Roman" w:eastAsia="Calibri" w:hAnsi="Times New Roman" w:cs="Times New Roman"/>
          <w:sz w:val="28"/>
          <w:szCs w:val="28"/>
        </w:rPr>
        <w:t>Развитие жилищно-к</w:t>
      </w:r>
      <w:r w:rsidR="00207F1D">
        <w:rPr>
          <w:rFonts w:ascii="Times New Roman" w:eastAsia="Calibri" w:hAnsi="Times New Roman" w:cs="Times New Roman"/>
          <w:sz w:val="28"/>
          <w:szCs w:val="28"/>
        </w:rPr>
        <w:t>оммунального хозяйства и дорожно</w:t>
      </w:r>
      <w:r w:rsidR="00AE0AB4" w:rsidRPr="00AE0AB4">
        <w:rPr>
          <w:rFonts w:ascii="Times New Roman" w:eastAsia="Calibri" w:hAnsi="Times New Roman" w:cs="Times New Roman"/>
          <w:sz w:val="28"/>
          <w:szCs w:val="28"/>
        </w:rPr>
        <w:t>й инфраструктуры</w:t>
      </w:r>
      <w:r w:rsidRPr="008436D9">
        <w:rPr>
          <w:rFonts w:ascii="Times New Roman" w:eastAsia="Calibri" w:hAnsi="Times New Roman" w:cs="Times New Roman"/>
          <w:b/>
          <w:bCs/>
          <w:sz w:val="28"/>
          <w:szCs w:val="28"/>
        </w:rPr>
        <w:t>»</w:t>
      </w:r>
      <w:r w:rsidRPr="008436D9">
        <w:rPr>
          <w:rFonts w:ascii="Times New Roman" w:eastAsia="Calibri" w:hAnsi="Times New Roman" w:cs="Times New Roman"/>
          <w:sz w:val="28"/>
          <w:szCs w:val="28"/>
        </w:rPr>
        <w:t xml:space="preserve"> </w:t>
      </w:r>
      <w:hyperlink w:anchor="Par522" w:history="1">
        <w:r w:rsidRPr="008436D9">
          <w:rPr>
            <w:rFonts w:ascii="Times New Roman" w:eastAsia="Calibri" w:hAnsi="Times New Roman" w:cs="Times New Roman"/>
            <w:sz w:val="28"/>
            <w:szCs w:val="28"/>
          </w:rPr>
          <w:t>&lt;*&gt;</w:t>
        </w:r>
      </w:hyperlink>
      <w:r w:rsidRPr="008436D9">
        <w:rPr>
          <w:rFonts w:ascii="Times New Roman" w:eastAsia="Calibri" w:hAnsi="Times New Roman" w:cs="Times New Roman"/>
          <w:sz w:val="28"/>
          <w:szCs w:val="28"/>
        </w:rPr>
        <w:t xml:space="preserve"> и показателях решения задач  подпрограмм Программы и их значениях</w:t>
      </w:r>
    </w:p>
    <w:p w:rsidR="008436D9" w:rsidRPr="008436D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w:t>
      </w:r>
    </w:p>
    <w:p w:rsidR="008436D9" w:rsidRPr="008436D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6" w:name="Par522"/>
      <w:bookmarkEnd w:id="6"/>
      <w:r w:rsidRPr="008436D9">
        <w:rPr>
          <w:rFonts w:ascii="Times New Roman" w:eastAsia="Calibri" w:hAnsi="Times New Roman" w:cs="Times New Roman"/>
          <w:sz w:val="28"/>
          <w:szCs w:val="28"/>
        </w:rPr>
        <w:t>&lt;*&gt; Далее в настоящем Приложении используется сокращение – Программа</w:t>
      </w:r>
    </w:p>
    <w:p w:rsidR="008436D9" w:rsidRPr="008436D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6081"/>
        <w:gridCol w:w="25"/>
        <w:gridCol w:w="27"/>
        <w:gridCol w:w="658"/>
        <w:gridCol w:w="27"/>
        <w:gridCol w:w="965"/>
        <w:gridCol w:w="48"/>
        <w:gridCol w:w="27"/>
        <w:gridCol w:w="917"/>
        <w:gridCol w:w="141"/>
        <w:gridCol w:w="27"/>
        <w:gridCol w:w="828"/>
        <w:gridCol w:w="22"/>
        <w:gridCol w:w="825"/>
        <w:gridCol w:w="1134"/>
        <w:gridCol w:w="1572"/>
      </w:tblGrid>
      <w:tr w:rsidR="009113B0" w:rsidRPr="008436D9" w:rsidTr="00207F1D">
        <w:tc>
          <w:tcPr>
            <w:tcW w:w="993" w:type="dxa"/>
            <w:vMerge w:val="restart"/>
            <w:shd w:val="clear" w:color="auto" w:fill="auto"/>
          </w:tcPr>
          <w:p w:rsidR="009113B0" w:rsidRPr="008436D9" w:rsidRDefault="009113B0"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w:t>
            </w:r>
          </w:p>
          <w:p w:rsidR="009113B0" w:rsidRPr="008436D9" w:rsidRDefault="009113B0"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proofErr w:type="gramStart"/>
            <w:r w:rsidRPr="008436D9">
              <w:rPr>
                <w:rFonts w:ascii="Times New Roman" w:eastAsia="Calibri" w:hAnsi="Times New Roman" w:cs="Times New Roman"/>
                <w:sz w:val="28"/>
                <w:szCs w:val="28"/>
              </w:rPr>
              <w:t>п</w:t>
            </w:r>
            <w:proofErr w:type="gramEnd"/>
            <w:r w:rsidRPr="008436D9">
              <w:rPr>
                <w:rFonts w:ascii="Times New Roman" w:eastAsia="Calibri" w:hAnsi="Times New Roman" w:cs="Times New Roman"/>
                <w:sz w:val="28"/>
                <w:szCs w:val="28"/>
              </w:rPr>
              <w:t>/п</w:t>
            </w:r>
          </w:p>
        </w:tc>
        <w:tc>
          <w:tcPr>
            <w:tcW w:w="6106" w:type="dxa"/>
            <w:gridSpan w:val="2"/>
            <w:vMerge w:val="restart"/>
            <w:shd w:val="clear" w:color="auto" w:fill="auto"/>
          </w:tcPr>
          <w:p w:rsidR="009113B0" w:rsidRPr="008436D9" w:rsidRDefault="009113B0"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Наименование индикатора достижения цели Программы и показателя решения задачи подпрограммы Программы</w:t>
            </w:r>
          </w:p>
          <w:p w:rsidR="009113B0" w:rsidRPr="008436D9" w:rsidRDefault="009113B0" w:rsidP="008436D9">
            <w:pPr>
              <w:widowControl w:val="0"/>
              <w:autoSpaceDE w:val="0"/>
              <w:autoSpaceDN w:val="0"/>
              <w:adjustRightInd w:val="0"/>
              <w:spacing w:after="0" w:line="240" w:lineRule="exact"/>
              <w:rPr>
                <w:rFonts w:ascii="Times New Roman" w:eastAsia="Calibri" w:hAnsi="Times New Roman" w:cs="Times New Roman"/>
                <w:sz w:val="28"/>
                <w:szCs w:val="28"/>
              </w:rPr>
            </w:pPr>
          </w:p>
        </w:tc>
        <w:tc>
          <w:tcPr>
            <w:tcW w:w="685" w:type="dxa"/>
            <w:gridSpan w:val="2"/>
            <w:vMerge w:val="restart"/>
            <w:shd w:val="clear" w:color="auto" w:fill="auto"/>
          </w:tcPr>
          <w:p w:rsidR="009113B0" w:rsidRPr="008436D9" w:rsidRDefault="009113B0" w:rsidP="0034351A">
            <w:pPr>
              <w:widowControl w:val="0"/>
              <w:autoSpaceDE w:val="0"/>
              <w:autoSpaceDN w:val="0"/>
              <w:adjustRightInd w:val="0"/>
              <w:spacing w:after="0" w:line="240" w:lineRule="exact"/>
              <w:ind w:left="-119" w:right="-121"/>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единица</w:t>
            </w:r>
          </w:p>
          <w:p w:rsidR="0034351A" w:rsidRDefault="009113B0" w:rsidP="00AE0AB4">
            <w:pPr>
              <w:widowControl w:val="0"/>
              <w:autoSpaceDE w:val="0"/>
              <w:autoSpaceDN w:val="0"/>
              <w:adjustRightInd w:val="0"/>
              <w:spacing w:after="0" w:line="240" w:lineRule="exact"/>
              <w:ind w:left="-108" w:right="-108"/>
              <w:jc w:val="center"/>
              <w:rPr>
                <w:rFonts w:ascii="Times New Roman" w:eastAsia="Calibri" w:hAnsi="Times New Roman" w:cs="Times New Roman"/>
                <w:sz w:val="28"/>
                <w:szCs w:val="28"/>
              </w:rPr>
            </w:pPr>
            <w:proofErr w:type="spellStart"/>
            <w:r w:rsidRPr="008436D9">
              <w:rPr>
                <w:rFonts w:ascii="Times New Roman" w:eastAsia="Calibri" w:hAnsi="Times New Roman" w:cs="Times New Roman"/>
                <w:sz w:val="28"/>
                <w:szCs w:val="28"/>
              </w:rPr>
              <w:t>измере</w:t>
            </w:r>
            <w:proofErr w:type="spellEnd"/>
          </w:p>
          <w:p w:rsidR="009113B0" w:rsidRPr="008436D9" w:rsidRDefault="009113B0" w:rsidP="00AE0AB4">
            <w:pPr>
              <w:widowControl w:val="0"/>
              <w:autoSpaceDE w:val="0"/>
              <w:autoSpaceDN w:val="0"/>
              <w:adjustRightInd w:val="0"/>
              <w:spacing w:after="0" w:line="240" w:lineRule="exact"/>
              <w:ind w:left="-108" w:right="-108"/>
              <w:jc w:val="center"/>
              <w:rPr>
                <w:rFonts w:ascii="Times New Roman" w:eastAsia="Calibri" w:hAnsi="Times New Roman" w:cs="Times New Roman"/>
                <w:sz w:val="28"/>
                <w:szCs w:val="28"/>
              </w:rPr>
            </w:pPr>
            <w:proofErr w:type="spellStart"/>
            <w:r w:rsidRPr="008436D9">
              <w:rPr>
                <w:rFonts w:ascii="Times New Roman" w:eastAsia="Calibri" w:hAnsi="Times New Roman" w:cs="Times New Roman"/>
                <w:sz w:val="28"/>
                <w:szCs w:val="28"/>
              </w:rPr>
              <w:t>ния</w:t>
            </w:r>
            <w:proofErr w:type="spellEnd"/>
          </w:p>
        </w:tc>
        <w:tc>
          <w:tcPr>
            <w:tcW w:w="6533" w:type="dxa"/>
            <w:gridSpan w:val="12"/>
          </w:tcPr>
          <w:p w:rsidR="009113B0" w:rsidRPr="008436D9" w:rsidRDefault="009113B0"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значения индикатора достижения  цели Программы и показателя решения задачи подпрограммы Программы, по годам</w:t>
            </w:r>
          </w:p>
        </w:tc>
      </w:tr>
      <w:tr w:rsidR="009113B0" w:rsidRPr="008436D9" w:rsidTr="00207F1D">
        <w:trPr>
          <w:trHeight w:val="168"/>
        </w:trPr>
        <w:tc>
          <w:tcPr>
            <w:tcW w:w="993" w:type="dxa"/>
            <w:vMerge/>
            <w:shd w:val="clear" w:color="auto" w:fill="auto"/>
          </w:tcPr>
          <w:p w:rsidR="009113B0" w:rsidRPr="008436D9" w:rsidRDefault="009113B0"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p>
        </w:tc>
        <w:tc>
          <w:tcPr>
            <w:tcW w:w="6106" w:type="dxa"/>
            <w:gridSpan w:val="2"/>
            <w:vMerge/>
            <w:shd w:val="clear" w:color="auto" w:fill="auto"/>
          </w:tcPr>
          <w:p w:rsidR="009113B0" w:rsidRPr="008436D9" w:rsidRDefault="009113B0"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p>
        </w:tc>
        <w:tc>
          <w:tcPr>
            <w:tcW w:w="685" w:type="dxa"/>
            <w:gridSpan w:val="2"/>
            <w:vMerge/>
            <w:shd w:val="clear" w:color="auto" w:fill="auto"/>
          </w:tcPr>
          <w:p w:rsidR="009113B0" w:rsidRPr="008436D9" w:rsidRDefault="009113B0"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p>
        </w:tc>
        <w:tc>
          <w:tcPr>
            <w:tcW w:w="1040" w:type="dxa"/>
            <w:gridSpan w:val="3"/>
          </w:tcPr>
          <w:p w:rsidR="009113B0" w:rsidRPr="008436D9" w:rsidRDefault="009113B0" w:rsidP="00AB01F6">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201</w:t>
            </w:r>
            <w:r>
              <w:rPr>
                <w:rFonts w:ascii="Times New Roman" w:eastAsia="Calibri" w:hAnsi="Times New Roman" w:cs="Times New Roman"/>
                <w:sz w:val="28"/>
                <w:szCs w:val="28"/>
              </w:rPr>
              <w:t>7</w:t>
            </w:r>
          </w:p>
        </w:tc>
        <w:tc>
          <w:tcPr>
            <w:tcW w:w="1085" w:type="dxa"/>
            <w:gridSpan w:val="3"/>
            <w:shd w:val="clear" w:color="auto" w:fill="auto"/>
          </w:tcPr>
          <w:p w:rsidR="009113B0" w:rsidRPr="008436D9" w:rsidRDefault="009113B0" w:rsidP="00AB01F6">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201</w:t>
            </w:r>
            <w:r>
              <w:rPr>
                <w:rFonts w:ascii="Times New Roman" w:eastAsia="Calibri" w:hAnsi="Times New Roman" w:cs="Times New Roman"/>
                <w:sz w:val="28"/>
                <w:szCs w:val="28"/>
              </w:rPr>
              <w:t>8</w:t>
            </w:r>
          </w:p>
        </w:tc>
        <w:tc>
          <w:tcPr>
            <w:tcW w:w="855" w:type="dxa"/>
            <w:gridSpan w:val="2"/>
            <w:shd w:val="clear" w:color="auto" w:fill="auto"/>
          </w:tcPr>
          <w:p w:rsidR="009113B0" w:rsidRPr="008436D9" w:rsidRDefault="009113B0" w:rsidP="00AB01F6">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201</w:t>
            </w:r>
            <w:r>
              <w:rPr>
                <w:rFonts w:ascii="Times New Roman" w:eastAsia="Calibri" w:hAnsi="Times New Roman" w:cs="Times New Roman"/>
                <w:sz w:val="28"/>
                <w:szCs w:val="28"/>
              </w:rPr>
              <w:t>9</w:t>
            </w:r>
          </w:p>
        </w:tc>
        <w:tc>
          <w:tcPr>
            <w:tcW w:w="847" w:type="dxa"/>
            <w:gridSpan w:val="2"/>
          </w:tcPr>
          <w:p w:rsidR="009113B0" w:rsidRPr="008436D9" w:rsidRDefault="009113B0" w:rsidP="00AB01F6">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2020</w:t>
            </w:r>
          </w:p>
        </w:tc>
        <w:tc>
          <w:tcPr>
            <w:tcW w:w="1134" w:type="dxa"/>
            <w:shd w:val="clear" w:color="auto" w:fill="auto"/>
          </w:tcPr>
          <w:p w:rsidR="009113B0" w:rsidRPr="008436D9" w:rsidRDefault="009113B0" w:rsidP="009113B0">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20</w:t>
            </w:r>
            <w:r>
              <w:rPr>
                <w:rFonts w:ascii="Times New Roman" w:eastAsia="Calibri" w:hAnsi="Times New Roman" w:cs="Times New Roman"/>
                <w:sz w:val="28"/>
                <w:szCs w:val="28"/>
              </w:rPr>
              <w:t>21</w:t>
            </w:r>
          </w:p>
        </w:tc>
        <w:tc>
          <w:tcPr>
            <w:tcW w:w="1572" w:type="dxa"/>
            <w:shd w:val="clear" w:color="auto" w:fill="auto"/>
          </w:tcPr>
          <w:p w:rsidR="009113B0" w:rsidRPr="008436D9" w:rsidRDefault="009113B0" w:rsidP="009113B0">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202</w:t>
            </w:r>
            <w:r>
              <w:rPr>
                <w:rFonts w:ascii="Times New Roman" w:eastAsia="Calibri" w:hAnsi="Times New Roman" w:cs="Times New Roman"/>
                <w:sz w:val="28"/>
                <w:szCs w:val="28"/>
              </w:rPr>
              <w:t>2</w:t>
            </w:r>
          </w:p>
        </w:tc>
      </w:tr>
      <w:tr w:rsidR="009113B0" w:rsidRPr="008436D9" w:rsidTr="00207F1D">
        <w:tc>
          <w:tcPr>
            <w:tcW w:w="993" w:type="dxa"/>
          </w:tcPr>
          <w:p w:rsidR="009113B0" w:rsidRDefault="009113B0" w:rsidP="0093274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3324" w:type="dxa"/>
            <w:gridSpan w:val="16"/>
          </w:tcPr>
          <w:p w:rsidR="009113B0" w:rsidRPr="008436D9" w:rsidRDefault="009113B0" w:rsidP="00932740">
            <w:pPr>
              <w:widowControl w:val="0"/>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 xml:space="preserve">Цель 1 Программы </w:t>
            </w:r>
            <w:r w:rsidRPr="008436D9">
              <w:rPr>
                <w:rFonts w:ascii="Times New Roman" w:eastAsia="Times New Roman" w:hAnsi="Times New Roman" w:cs="Times New Roman"/>
                <w:sz w:val="28"/>
                <w:szCs w:val="28"/>
                <w:lang w:eastAsia="ru-RU"/>
              </w:rPr>
              <w:t>«</w:t>
            </w:r>
            <w:r w:rsidR="00D97DD3">
              <w:rPr>
                <w:rFonts w:ascii="Times New Roman" w:eastAsia="Times New Roman" w:hAnsi="Times New Roman" w:cs="Times New Roman"/>
                <w:sz w:val="28"/>
                <w:szCs w:val="28"/>
                <w:lang w:eastAsia="ru-RU"/>
              </w:rPr>
              <w:t>С</w:t>
            </w:r>
            <w:r w:rsidR="00D97DD3" w:rsidRPr="00D97DD3">
              <w:rPr>
                <w:rFonts w:ascii="Times New Roman" w:eastAsia="Times New Roman" w:hAnsi="Times New Roman" w:cs="Times New Roman"/>
                <w:sz w:val="28"/>
                <w:szCs w:val="28"/>
                <w:lang w:eastAsia="ru-RU"/>
              </w:rPr>
              <w:t xml:space="preserve">охранение и развитие сети автомобильных дорог общего пользования местного значения и повышение уровня безопасности дорожного движения на территории </w:t>
            </w:r>
            <w:proofErr w:type="spellStart"/>
            <w:r w:rsidR="00D97DD3" w:rsidRPr="00D97DD3">
              <w:rPr>
                <w:rFonts w:ascii="Times New Roman" w:eastAsia="Times New Roman" w:hAnsi="Times New Roman" w:cs="Times New Roman"/>
                <w:sz w:val="28"/>
                <w:szCs w:val="28"/>
                <w:lang w:eastAsia="ru-RU"/>
              </w:rPr>
              <w:t>Благодарненского</w:t>
            </w:r>
            <w:proofErr w:type="spellEnd"/>
            <w:r w:rsidR="00D97DD3" w:rsidRPr="00D97DD3">
              <w:rPr>
                <w:rFonts w:ascii="Times New Roman" w:eastAsia="Times New Roman" w:hAnsi="Times New Roman" w:cs="Times New Roman"/>
                <w:sz w:val="28"/>
                <w:szCs w:val="28"/>
                <w:lang w:eastAsia="ru-RU"/>
              </w:rPr>
              <w:t xml:space="preserve"> городского округа Ставропольского края</w:t>
            </w:r>
            <w:r w:rsidRPr="008436D9">
              <w:rPr>
                <w:rFonts w:ascii="Times New Roman" w:eastAsia="Times New Roman" w:hAnsi="Times New Roman" w:cs="Times New Roman"/>
                <w:sz w:val="28"/>
                <w:szCs w:val="28"/>
                <w:lang w:eastAsia="ru-RU"/>
              </w:rPr>
              <w:t>»</w:t>
            </w:r>
          </w:p>
        </w:tc>
      </w:tr>
      <w:tr w:rsidR="00A162A4" w:rsidRPr="008436D9" w:rsidTr="00A162A4">
        <w:trPr>
          <w:cantSplit/>
          <w:trHeight w:val="1134"/>
        </w:trPr>
        <w:tc>
          <w:tcPr>
            <w:tcW w:w="993" w:type="dxa"/>
            <w:shd w:val="clear" w:color="auto" w:fill="auto"/>
          </w:tcPr>
          <w:p w:rsidR="00A162A4" w:rsidRPr="008436D9" w:rsidRDefault="00A162A4" w:rsidP="00A162A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436D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w:t>
            </w:r>
            <w:r w:rsidRPr="008436D9">
              <w:rPr>
                <w:rFonts w:ascii="Times New Roman" w:eastAsia="Times New Roman" w:hAnsi="Times New Roman" w:cs="Times New Roman"/>
                <w:sz w:val="28"/>
                <w:szCs w:val="28"/>
                <w:lang w:eastAsia="ru-RU"/>
              </w:rPr>
              <w:t>.</w:t>
            </w:r>
          </w:p>
        </w:tc>
        <w:tc>
          <w:tcPr>
            <w:tcW w:w="6133" w:type="dxa"/>
            <w:gridSpan w:val="3"/>
            <w:tcBorders>
              <w:top w:val="single" w:sz="4" w:space="0" w:color="auto"/>
            </w:tcBorders>
            <w:shd w:val="clear" w:color="auto" w:fill="auto"/>
            <w:vAlign w:val="center"/>
          </w:tcPr>
          <w:p w:rsidR="00A162A4" w:rsidRPr="008436D9" w:rsidRDefault="00A162A4" w:rsidP="00A162A4">
            <w:pPr>
              <w:spacing w:after="0" w:line="240" w:lineRule="auto"/>
              <w:jc w:val="both"/>
              <w:rPr>
                <w:rFonts w:ascii="Times New Roman" w:eastAsia="Calibri" w:hAnsi="Times New Roman" w:cs="Times New Roman"/>
                <w:color w:val="000000"/>
                <w:sz w:val="28"/>
                <w:szCs w:val="28"/>
              </w:rPr>
            </w:pPr>
            <w:r w:rsidRPr="00D97DD3">
              <w:rPr>
                <w:rFonts w:ascii="Times New Roman" w:eastAsia="Calibri" w:hAnsi="Times New Roman" w:cs="Times New Roman"/>
                <w:color w:val="000000"/>
                <w:sz w:val="28"/>
                <w:szCs w:val="28"/>
              </w:rPr>
              <w:t>удельный вес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w:t>
            </w:r>
          </w:p>
        </w:tc>
        <w:tc>
          <w:tcPr>
            <w:tcW w:w="685" w:type="dxa"/>
            <w:gridSpan w:val="2"/>
            <w:tcBorders>
              <w:top w:val="single" w:sz="4" w:space="0" w:color="auto"/>
            </w:tcBorders>
            <w:shd w:val="clear" w:color="auto" w:fill="auto"/>
            <w:textDirection w:val="tbRl"/>
            <w:vAlign w:val="bottom"/>
          </w:tcPr>
          <w:p w:rsidR="00A162A4" w:rsidRPr="008436D9" w:rsidRDefault="00A162A4" w:rsidP="00A162A4">
            <w:pPr>
              <w:autoSpaceDE w:val="0"/>
              <w:autoSpaceDN w:val="0"/>
              <w:adjustRightInd w:val="0"/>
              <w:spacing w:after="0" w:line="240" w:lineRule="auto"/>
              <w:ind w:left="113" w:right="113"/>
              <w:jc w:val="center"/>
              <w:outlineLvl w:val="2"/>
              <w:rPr>
                <w:rFonts w:ascii="Times New Roman" w:eastAsia="Calibri" w:hAnsi="Times New Roman" w:cs="Times New Roman"/>
                <w:sz w:val="28"/>
                <w:szCs w:val="28"/>
              </w:rPr>
            </w:pPr>
            <w:r w:rsidRPr="008436D9">
              <w:rPr>
                <w:rFonts w:ascii="Times New Roman" w:eastAsia="Calibri" w:hAnsi="Times New Roman" w:cs="Times New Roman"/>
                <w:sz w:val="28"/>
                <w:szCs w:val="28"/>
              </w:rPr>
              <w:t>процент</w:t>
            </w:r>
          </w:p>
        </w:tc>
        <w:tc>
          <w:tcPr>
            <w:tcW w:w="1040" w:type="dxa"/>
            <w:gridSpan w:val="3"/>
            <w:tcBorders>
              <w:top w:val="single" w:sz="4" w:space="0" w:color="auto"/>
            </w:tcBorders>
            <w:shd w:val="clear" w:color="auto" w:fill="auto"/>
            <w:vAlign w:val="bottom"/>
          </w:tcPr>
          <w:p w:rsidR="00A162A4" w:rsidRPr="008436D9" w:rsidRDefault="00A162A4" w:rsidP="00A162A4">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75,0</w:t>
            </w:r>
          </w:p>
        </w:tc>
        <w:tc>
          <w:tcPr>
            <w:tcW w:w="1085" w:type="dxa"/>
            <w:gridSpan w:val="3"/>
            <w:tcBorders>
              <w:top w:val="single" w:sz="4" w:space="0" w:color="auto"/>
            </w:tcBorders>
            <w:shd w:val="clear" w:color="auto" w:fill="auto"/>
            <w:vAlign w:val="bottom"/>
          </w:tcPr>
          <w:p w:rsidR="00A162A4" w:rsidRPr="008436D9" w:rsidRDefault="00A162A4" w:rsidP="00A162A4">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80,0</w:t>
            </w:r>
          </w:p>
        </w:tc>
        <w:tc>
          <w:tcPr>
            <w:tcW w:w="850" w:type="dxa"/>
            <w:gridSpan w:val="2"/>
            <w:tcBorders>
              <w:top w:val="single" w:sz="4" w:space="0" w:color="auto"/>
            </w:tcBorders>
            <w:shd w:val="clear" w:color="auto" w:fill="auto"/>
            <w:vAlign w:val="bottom"/>
          </w:tcPr>
          <w:p w:rsidR="00A162A4" w:rsidRPr="008436D9" w:rsidRDefault="00A162A4" w:rsidP="00A162A4">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82,0</w:t>
            </w:r>
          </w:p>
        </w:tc>
        <w:tc>
          <w:tcPr>
            <w:tcW w:w="825" w:type="dxa"/>
            <w:tcBorders>
              <w:top w:val="single" w:sz="4" w:space="0" w:color="auto"/>
            </w:tcBorders>
            <w:vAlign w:val="bottom"/>
          </w:tcPr>
          <w:p w:rsidR="00A162A4" w:rsidRDefault="00A162A4" w:rsidP="00A162A4">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87,0</w:t>
            </w:r>
          </w:p>
        </w:tc>
        <w:tc>
          <w:tcPr>
            <w:tcW w:w="1134" w:type="dxa"/>
            <w:tcBorders>
              <w:top w:val="single" w:sz="4" w:space="0" w:color="auto"/>
            </w:tcBorders>
            <w:shd w:val="clear" w:color="auto" w:fill="auto"/>
            <w:vAlign w:val="bottom"/>
          </w:tcPr>
          <w:p w:rsidR="00A162A4" w:rsidRPr="008436D9" w:rsidRDefault="00A162A4" w:rsidP="00A162A4">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90,0</w:t>
            </w:r>
          </w:p>
        </w:tc>
        <w:tc>
          <w:tcPr>
            <w:tcW w:w="1572" w:type="dxa"/>
            <w:tcBorders>
              <w:top w:val="single" w:sz="4" w:space="0" w:color="auto"/>
            </w:tcBorders>
            <w:shd w:val="clear" w:color="auto" w:fill="auto"/>
            <w:vAlign w:val="bottom"/>
          </w:tcPr>
          <w:p w:rsidR="00A162A4" w:rsidRPr="008436D9" w:rsidRDefault="00A162A4" w:rsidP="00A162A4">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93,0</w:t>
            </w:r>
          </w:p>
        </w:tc>
      </w:tr>
      <w:tr w:rsidR="00D97DD3" w:rsidRPr="008436D9" w:rsidTr="00D97DD3">
        <w:trPr>
          <w:cantSplit/>
          <w:trHeight w:val="113"/>
        </w:trPr>
        <w:tc>
          <w:tcPr>
            <w:tcW w:w="14317" w:type="dxa"/>
            <w:gridSpan w:val="17"/>
            <w:tcBorders>
              <w:left w:val="single" w:sz="4" w:space="0" w:color="auto"/>
              <w:bottom w:val="single" w:sz="4" w:space="0" w:color="auto"/>
            </w:tcBorders>
            <w:vAlign w:val="center"/>
          </w:tcPr>
          <w:p w:rsidR="00D97DD3" w:rsidRDefault="00D97DD3" w:rsidP="00D97DD3">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szCs w:val="28"/>
              </w:rPr>
              <w:t xml:space="preserve">Подпрограмма </w:t>
            </w:r>
            <w:r w:rsidRPr="00C31B62">
              <w:rPr>
                <w:rFonts w:ascii="Times New Roman" w:eastAsia="Calibri" w:hAnsi="Times New Roman" w:cs="Times New Roman"/>
                <w:sz w:val="28"/>
                <w:szCs w:val="28"/>
              </w:rPr>
              <w:t>1 «Развитие дорожной сети автомобильных дорог общего пользования и обеспечение безопасности дорожного движения»</w:t>
            </w:r>
          </w:p>
        </w:tc>
      </w:tr>
      <w:tr w:rsidR="00D97DD3" w:rsidRPr="008436D9" w:rsidTr="00D97DD3">
        <w:trPr>
          <w:cantSplit/>
          <w:trHeight w:val="113"/>
        </w:trPr>
        <w:tc>
          <w:tcPr>
            <w:tcW w:w="14317" w:type="dxa"/>
            <w:gridSpan w:val="17"/>
            <w:tcBorders>
              <w:left w:val="single" w:sz="4" w:space="0" w:color="auto"/>
              <w:bottom w:val="single" w:sz="4" w:space="0" w:color="auto"/>
            </w:tcBorders>
          </w:tcPr>
          <w:p w:rsidR="00D97DD3" w:rsidRDefault="00D97DD3" w:rsidP="00D97DD3">
            <w:pPr>
              <w:spacing w:after="0" w:line="240" w:lineRule="auto"/>
              <w:rPr>
                <w:rFonts w:ascii="Times New Roman" w:eastAsia="Calibri" w:hAnsi="Times New Roman" w:cs="Times New Roman"/>
                <w:sz w:val="28"/>
              </w:rPr>
            </w:pPr>
            <w:r w:rsidRPr="008436D9">
              <w:rPr>
                <w:rFonts w:ascii="Times New Roman" w:eastAsia="Calibri" w:hAnsi="Times New Roman" w:cs="Times New Roman"/>
                <w:bCs/>
                <w:color w:val="000000"/>
                <w:sz w:val="28"/>
                <w:szCs w:val="28"/>
              </w:rPr>
              <w:t xml:space="preserve">Задача 1 подпрограммы </w:t>
            </w:r>
            <w:r>
              <w:rPr>
                <w:rFonts w:ascii="Times New Roman" w:eastAsia="Calibri" w:hAnsi="Times New Roman" w:cs="Times New Roman"/>
                <w:bCs/>
                <w:color w:val="000000"/>
                <w:sz w:val="28"/>
                <w:szCs w:val="28"/>
              </w:rPr>
              <w:t>1</w:t>
            </w:r>
            <w:r w:rsidRPr="008436D9">
              <w:rPr>
                <w:rFonts w:ascii="Times New Roman" w:eastAsia="Calibri" w:hAnsi="Times New Roman" w:cs="Times New Roman"/>
                <w:bCs/>
                <w:color w:val="000000"/>
                <w:sz w:val="28"/>
                <w:szCs w:val="28"/>
              </w:rPr>
              <w:t xml:space="preserve"> Программы</w:t>
            </w:r>
            <w:r>
              <w:rPr>
                <w:rFonts w:ascii="Times New Roman" w:eastAsia="Calibri" w:hAnsi="Times New Roman" w:cs="Times New Roman"/>
                <w:color w:val="000000"/>
                <w:sz w:val="28"/>
                <w:szCs w:val="28"/>
              </w:rPr>
              <w:t xml:space="preserve"> </w:t>
            </w:r>
            <w:r w:rsidRPr="008436D9">
              <w:rPr>
                <w:rFonts w:ascii="Times New Roman" w:eastAsia="Calibri" w:hAnsi="Times New Roman" w:cs="Times New Roman"/>
                <w:color w:val="000000"/>
                <w:sz w:val="28"/>
                <w:szCs w:val="28"/>
              </w:rPr>
              <w:t>«</w:t>
            </w:r>
            <w:r w:rsidRPr="00C31B62">
              <w:rPr>
                <w:rFonts w:ascii="Times New Roman" w:eastAsia="Calibri" w:hAnsi="Times New Roman" w:cs="Times New Roman"/>
                <w:color w:val="000000"/>
                <w:sz w:val="28"/>
                <w:szCs w:val="28"/>
              </w:rPr>
              <w:t xml:space="preserve">Обеспечение функционирования автомобильных дорог, находящихся в собственности </w:t>
            </w:r>
            <w:proofErr w:type="spellStart"/>
            <w:r w:rsidRPr="00C31B62">
              <w:rPr>
                <w:rFonts w:ascii="Times New Roman" w:eastAsia="Calibri" w:hAnsi="Times New Roman" w:cs="Times New Roman"/>
                <w:color w:val="000000"/>
                <w:sz w:val="28"/>
                <w:szCs w:val="28"/>
              </w:rPr>
              <w:t>Благодарненского</w:t>
            </w:r>
            <w:proofErr w:type="spellEnd"/>
            <w:r w:rsidRPr="00C31B62">
              <w:rPr>
                <w:rFonts w:ascii="Times New Roman" w:eastAsia="Calibri" w:hAnsi="Times New Roman" w:cs="Times New Roman"/>
                <w:color w:val="000000"/>
                <w:sz w:val="28"/>
                <w:szCs w:val="28"/>
              </w:rPr>
              <w:t xml:space="preserve"> городского округа Ставропольского края</w:t>
            </w:r>
            <w:r w:rsidRPr="00C31B62">
              <w:rPr>
                <w:rFonts w:ascii="Times New Roman" w:eastAsia="Times New Roman" w:hAnsi="Times New Roman" w:cs="Times New Roman"/>
                <w:sz w:val="28"/>
                <w:szCs w:val="28"/>
                <w:lang w:eastAsia="ru-RU"/>
              </w:rPr>
              <w:t>»</w:t>
            </w:r>
          </w:p>
        </w:tc>
      </w:tr>
      <w:tr w:rsidR="00A162A4" w:rsidRPr="008436D9" w:rsidTr="00A162A4">
        <w:trPr>
          <w:cantSplit/>
          <w:trHeight w:val="1134"/>
        </w:trPr>
        <w:tc>
          <w:tcPr>
            <w:tcW w:w="993" w:type="dxa"/>
            <w:tcBorders>
              <w:top w:val="single" w:sz="4" w:space="0" w:color="auto"/>
            </w:tcBorders>
            <w:shd w:val="clear" w:color="auto" w:fill="auto"/>
          </w:tcPr>
          <w:p w:rsidR="00A162A4" w:rsidRPr="008436D9" w:rsidRDefault="00A162A4" w:rsidP="00A162A4">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lastRenderedPageBreak/>
              <w:t>6.1.1</w:t>
            </w:r>
          </w:p>
        </w:tc>
        <w:tc>
          <w:tcPr>
            <w:tcW w:w="6133" w:type="dxa"/>
            <w:gridSpan w:val="3"/>
            <w:tcBorders>
              <w:top w:val="single" w:sz="4" w:space="0" w:color="auto"/>
            </w:tcBorders>
            <w:shd w:val="clear" w:color="auto" w:fill="auto"/>
          </w:tcPr>
          <w:p w:rsidR="00A162A4" w:rsidRPr="008436D9" w:rsidRDefault="00A162A4" w:rsidP="00A162A4">
            <w:pPr>
              <w:spacing w:after="0" w:line="240" w:lineRule="auto"/>
              <w:jc w:val="both"/>
              <w:rPr>
                <w:rFonts w:ascii="Times New Roman" w:eastAsia="Calibri" w:hAnsi="Times New Roman" w:cs="Times New Roman"/>
                <w:color w:val="000000"/>
                <w:sz w:val="28"/>
                <w:szCs w:val="28"/>
              </w:rPr>
            </w:pPr>
            <w:r w:rsidRPr="008436D9">
              <w:rPr>
                <w:rFonts w:ascii="Times New Roman" w:eastAsia="Calibri" w:hAnsi="Times New Roman" w:cs="Times New Roman"/>
                <w:color w:val="000000"/>
                <w:sz w:val="28"/>
                <w:szCs w:val="28"/>
              </w:rPr>
              <w:t xml:space="preserve">Доля протяженности автомобильных дорог,  находящихся в собственности </w:t>
            </w:r>
            <w:proofErr w:type="spellStart"/>
            <w:r w:rsidRPr="008436D9">
              <w:rPr>
                <w:rFonts w:ascii="Times New Roman" w:eastAsia="Calibri" w:hAnsi="Times New Roman" w:cs="Times New Roman"/>
                <w:color w:val="000000"/>
                <w:sz w:val="28"/>
                <w:szCs w:val="28"/>
              </w:rPr>
              <w:t>Благодарненского</w:t>
            </w:r>
            <w:proofErr w:type="spellEnd"/>
            <w:r w:rsidRPr="008436D9">
              <w:rPr>
                <w:rFonts w:ascii="Times New Roman" w:eastAsia="Calibri" w:hAnsi="Times New Roman" w:cs="Times New Roman"/>
                <w:color w:val="000000"/>
                <w:sz w:val="28"/>
                <w:szCs w:val="28"/>
              </w:rPr>
              <w:t xml:space="preserve"> городского округа Ставропольского края, не отвечающих нормативным требованиям, в общей протяженности автомобильных дорог местного значения</w:t>
            </w:r>
          </w:p>
        </w:tc>
        <w:tc>
          <w:tcPr>
            <w:tcW w:w="685" w:type="dxa"/>
            <w:gridSpan w:val="2"/>
            <w:tcBorders>
              <w:top w:val="single" w:sz="4" w:space="0" w:color="auto"/>
            </w:tcBorders>
            <w:shd w:val="clear" w:color="auto" w:fill="auto"/>
            <w:textDirection w:val="tbRl"/>
            <w:vAlign w:val="bottom"/>
          </w:tcPr>
          <w:p w:rsidR="00A162A4" w:rsidRPr="008436D9" w:rsidRDefault="00A162A4" w:rsidP="00A162A4">
            <w:pPr>
              <w:autoSpaceDE w:val="0"/>
              <w:autoSpaceDN w:val="0"/>
              <w:adjustRightInd w:val="0"/>
              <w:spacing w:after="0" w:line="240" w:lineRule="auto"/>
              <w:ind w:left="113" w:right="113"/>
              <w:jc w:val="center"/>
              <w:outlineLvl w:val="2"/>
              <w:rPr>
                <w:rFonts w:ascii="Times New Roman" w:eastAsia="Calibri" w:hAnsi="Times New Roman" w:cs="Times New Roman"/>
                <w:sz w:val="28"/>
                <w:szCs w:val="28"/>
              </w:rPr>
            </w:pPr>
            <w:r w:rsidRPr="008436D9">
              <w:rPr>
                <w:rFonts w:ascii="Times New Roman" w:eastAsia="Calibri" w:hAnsi="Times New Roman" w:cs="Times New Roman"/>
                <w:sz w:val="28"/>
                <w:szCs w:val="28"/>
              </w:rPr>
              <w:t>процент</w:t>
            </w:r>
          </w:p>
        </w:tc>
        <w:tc>
          <w:tcPr>
            <w:tcW w:w="1040" w:type="dxa"/>
            <w:gridSpan w:val="3"/>
            <w:tcBorders>
              <w:top w:val="single" w:sz="4" w:space="0" w:color="auto"/>
            </w:tcBorders>
            <w:shd w:val="clear" w:color="auto" w:fill="auto"/>
            <w:vAlign w:val="bottom"/>
          </w:tcPr>
          <w:p w:rsidR="00A162A4" w:rsidRPr="008436D9" w:rsidRDefault="00A162A4" w:rsidP="00A162A4">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90,</w:t>
            </w:r>
            <w:r w:rsidRPr="008436D9">
              <w:rPr>
                <w:rFonts w:ascii="Times New Roman" w:eastAsia="Calibri" w:hAnsi="Times New Roman" w:cs="Times New Roman"/>
                <w:sz w:val="28"/>
              </w:rPr>
              <w:t>0</w:t>
            </w:r>
          </w:p>
        </w:tc>
        <w:tc>
          <w:tcPr>
            <w:tcW w:w="1085" w:type="dxa"/>
            <w:gridSpan w:val="3"/>
            <w:tcBorders>
              <w:top w:val="single" w:sz="4" w:space="0" w:color="auto"/>
            </w:tcBorders>
            <w:shd w:val="clear" w:color="auto" w:fill="auto"/>
            <w:vAlign w:val="bottom"/>
          </w:tcPr>
          <w:p w:rsidR="00A162A4" w:rsidRPr="008436D9" w:rsidRDefault="00A162A4" w:rsidP="00A162A4">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87,</w:t>
            </w:r>
            <w:r w:rsidRPr="008436D9">
              <w:rPr>
                <w:rFonts w:ascii="Times New Roman" w:eastAsia="Calibri" w:hAnsi="Times New Roman" w:cs="Times New Roman"/>
                <w:sz w:val="28"/>
              </w:rPr>
              <w:t>0</w:t>
            </w:r>
          </w:p>
        </w:tc>
        <w:tc>
          <w:tcPr>
            <w:tcW w:w="850" w:type="dxa"/>
            <w:gridSpan w:val="2"/>
            <w:tcBorders>
              <w:top w:val="single" w:sz="4" w:space="0" w:color="auto"/>
            </w:tcBorders>
            <w:shd w:val="clear" w:color="auto" w:fill="auto"/>
            <w:vAlign w:val="bottom"/>
          </w:tcPr>
          <w:p w:rsidR="00A162A4" w:rsidRPr="008436D9" w:rsidRDefault="00A162A4" w:rsidP="00A162A4">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82,</w:t>
            </w:r>
            <w:r w:rsidRPr="008436D9">
              <w:rPr>
                <w:rFonts w:ascii="Times New Roman" w:eastAsia="Calibri" w:hAnsi="Times New Roman" w:cs="Times New Roman"/>
                <w:sz w:val="28"/>
              </w:rPr>
              <w:t>0</w:t>
            </w:r>
          </w:p>
        </w:tc>
        <w:tc>
          <w:tcPr>
            <w:tcW w:w="825" w:type="dxa"/>
            <w:tcBorders>
              <w:top w:val="single" w:sz="4" w:space="0" w:color="auto"/>
            </w:tcBorders>
            <w:shd w:val="clear" w:color="auto" w:fill="auto"/>
            <w:vAlign w:val="bottom"/>
          </w:tcPr>
          <w:p w:rsidR="00A162A4" w:rsidRPr="008436D9" w:rsidRDefault="00A162A4" w:rsidP="00A162A4">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80,</w:t>
            </w:r>
            <w:r w:rsidRPr="008436D9">
              <w:rPr>
                <w:rFonts w:ascii="Times New Roman" w:eastAsia="Calibri" w:hAnsi="Times New Roman" w:cs="Times New Roman"/>
                <w:sz w:val="28"/>
              </w:rPr>
              <w:t>0</w:t>
            </w:r>
          </w:p>
        </w:tc>
        <w:tc>
          <w:tcPr>
            <w:tcW w:w="1134" w:type="dxa"/>
            <w:tcBorders>
              <w:top w:val="single" w:sz="4" w:space="0" w:color="auto"/>
            </w:tcBorders>
            <w:vAlign w:val="bottom"/>
          </w:tcPr>
          <w:p w:rsidR="00A162A4" w:rsidRPr="008436D9" w:rsidRDefault="00A162A4" w:rsidP="00A162A4">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75,0</w:t>
            </w:r>
          </w:p>
        </w:tc>
        <w:tc>
          <w:tcPr>
            <w:tcW w:w="1572" w:type="dxa"/>
            <w:tcBorders>
              <w:top w:val="single" w:sz="4" w:space="0" w:color="auto"/>
            </w:tcBorders>
            <w:shd w:val="clear" w:color="auto" w:fill="auto"/>
            <w:vAlign w:val="bottom"/>
          </w:tcPr>
          <w:p w:rsidR="00A162A4" w:rsidRPr="008436D9" w:rsidRDefault="00A162A4" w:rsidP="00A162A4">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71,</w:t>
            </w:r>
            <w:r w:rsidRPr="008436D9">
              <w:rPr>
                <w:rFonts w:ascii="Times New Roman" w:eastAsia="Calibri" w:hAnsi="Times New Roman" w:cs="Times New Roman"/>
                <w:sz w:val="28"/>
              </w:rPr>
              <w:t>0</w:t>
            </w:r>
          </w:p>
        </w:tc>
      </w:tr>
      <w:tr w:rsidR="00A162A4" w:rsidRPr="008436D9" w:rsidTr="001A7157">
        <w:trPr>
          <w:cantSplit/>
          <w:trHeight w:val="1134"/>
        </w:trPr>
        <w:tc>
          <w:tcPr>
            <w:tcW w:w="993" w:type="dxa"/>
            <w:shd w:val="clear" w:color="auto" w:fill="auto"/>
          </w:tcPr>
          <w:p w:rsidR="00A162A4" w:rsidRPr="008436D9" w:rsidRDefault="00A162A4" w:rsidP="00A162A4">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w:t>
            </w:r>
            <w:r w:rsidRPr="008436D9">
              <w:rPr>
                <w:rFonts w:ascii="Times New Roman" w:eastAsia="Calibri" w:hAnsi="Times New Roman" w:cs="Times New Roman"/>
                <w:sz w:val="28"/>
                <w:szCs w:val="28"/>
              </w:rPr>
              <w:t>.</w:t>
            </w:r>
            <w:r>
              <w:rPr>
                <w:rFonts w:ascii="Times New Roman" w:eastAsia="Calibri" w:hAnsi="Times New Roman" w:cs="Times New Roman"/>
                <w:sz w:val="28"/>
                <w:szCs w:val="28"/>
              </w:rPr>
              <w:t>1.2</w:t>
            </w:r>
          </w:p>
        </w:tc>
        <w:tc>
          <w:tcPr>
            <w:tcW w:w="6133" w:type="dxa"/>
            <w:gridSpan w:val="3"/>
            <w:shd w:val="clear" w:color="auto" w:fill="auto"/>
          </w:tcPr>
          <w:p w:rsidR="00A162A4" w:rsidRPr="008436D9" w:rsidRDefault="00A162A4" w:rsidP="00A162A4">
            <w:pPr>
              <w:spacing w:after="0" w:line="240" w:lineRule="auto"/>
              <w:jc w:val="both"/>
              <w:rPr>
                <w:rFonts w:ascii="Times New Roman" w:eastAsia="Calibri" w:hAnsi="Times New Roman" w:cs="Times New Roman"/>
                <w:color w:val="000000"/>
                <w:sz w:val="28"/>
                <w:szCs w:val="28"/>
              </w:rPr>
            </w:pPr>
            <w:r w:rsidRPr="008436D9">
              <w:rPr>
                <w:rFonts w:ascii="Times New Roman" w:eastAsia="Calibri" w:hAnsi="Times New Roman" w:cs="Times New Roman"/>
                <w:color w:val="000000"/>
                <w:sz w:val="28"/>
                <w:szCs w:val="28"/>
              </w:rPr>
              <w:t xml:space="preserve">Доля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w:t>
            </w:r>
            <w:proofErr w:type="spellStart"/>
            <w:r w:rsidRPr="008436D9">
              <w:rPr>
                <w:rFonts w:ascii="Times New Roman" w:eastAsia="Calibri" w:hAnsi="Times New Roman" w:cs="Times New Roman"/>
                <w:color w:val="000000"/>
                <w:sz w:val="28"/>
                <w:szCs w:val="28"/>
              </w:rPr>
              <w:t>Благодарненском</w:t>
            </w:r>
            <w:proofErr w:type="spellEnd"/>
            <w:r w:rsidRPr="008436D9">
              <w:rPr>
                <w:rFonts w:ascii="Times New Roman" w:eastAsia="Calibri" w:hAnsi="Times New Roman" w:cs="Times New Roman"/>
                <w:color w:val="000000"/>
                <w:sz w:val="28"/>
                <w:szCs w:val="28"/>
              </w:rPr>
              <w:t xml:space="preserve"> городском округе Ставропольского края</w:t>
            </w:r>
          </w:p>
        </w:tc>
        <w:tc>
          <w:tcPr>
            <w:tcW w:w="685" w:type="dxa"/>
            <w:gridSpan w:val="2"/>
            <w:shd w:val="clear" w:color="auto" w:fill="auto"/>
            <w:textDirection w:val="tbRl"/>
            <w:vAlign w:val="bottom"/>
          </w:tcPr>
          <w:p w:rsidR="00A162A4" w:rsidRPr="008436D9" w:rsidRDefault="00A162A4" w:rsidP="00A162A4">
            <w:pPr>
              <w:autoSpaceDE w:val="0"/>
              <w:autoSpaceDN w:val="0"/>
              <w:adjustRightInd w:val="0"/>
              <w:spacing w:after="0" w:line="240" w:lineRule="auto"/>
              <w:ind w:left="113" w:right="113"/>
              <w:jc w:val="center"/>
              <w:outlineLvl w:val="2"/>
              <w:rPr>
                <w:rFonts w:ascii="Times New Roman" w:eastAsia="Calibri" w:hAnsi="Times New Roman" w:cs="Times New Roman"/>
                <w:sz w:val="28"/>
                <w:szCs w:val="28"/>
              </w:rPr>
            </w:pPr>
            <w:r w:rsidRPr="008436D9">
              <w:rPr>
                <w:rFonts w:ascii="Times New Roman" w:eastAsia="Calibri" w:hAnsi="Times New Roman" w:cs="Times New Roman"/>
                <w:sz w:val="28"/>
                <w:szCs w:val="28"/>
              </w:rPr>
              <w:t>процент</w:t>
            </w:r>
          </w:p>
        </w:tc>
        <w:tc>
          <w:tcPr>
            <w:tcW w:w="1040" w:type="dxa"/>
            <w:gridSpan w:val="3"/>
            <w:shd w:val="clear" w:color="auto" w:fill="auto"/>
            <w:vAlign w:val="bottom"/>
          </w:tcPr>
          <w:p w:rsidR="00A162A4" w:rsidRPr="008436D9" w:rsidRDefault="00A162A4" w:rsidP="001A7157">
            <w:pPr>
              <w:spacing w:after="0" w:line="240" w:lineRule="auto"/>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55</w:t>
            </w:r>
          </w:p>
        </w:tc>
        <w:tc>
          <w:tcPr>
            <w:tcW w:w="1085" w:type="dxa"/>
            <w:gridSpan w:val="3"/>
            <w:shd w:val="clear" w:color="auto" w:fill="auto"/>
            <w:vAlign w:val="bottom"/>
          </w:tcPr>
          <w:p w:rsidR="00A162A4" w:rsidRPr="008436D9" w:rsidRDefault="00A162A4" w:rsidP="001A7157">
            <w:pPr>
              <w:spacing w:after="0" w:line="240" w:lineRule="auto"/>
              <w:ind w:left="57"/>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52</w:t>
            </w:r>
          </w:p>
        </w:tc>
        <w:tc>
          <w:tcPr>
            <w:tcW w:w="850" w:type="dxa"/>
            <w:gridSpan w:val="2"/>
            <w:shd w:val="clear" w:color="auto" w:fill="auto"/>
            <w:vAlign w:val="bottom"/>
          </w:tcPr>
          <w:p w:rsidR="00A162A4" w:rsidRPr="008436D9" w:rsidRDefault="00A162A4" w:rsidP="001A7157">
            <w:pPr>
              <w:spacing w:after="0" w:line="240" w:lineRule="auto"/>
              <w:ind w:left="57"/>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50</w:t>
            </w:r>
          </w:p>
        </w:tc>
        <w:tc>
          <w:tcPr>
            <w:tcW w:w="825" w:type="dxa"/>
            <w:shd w:val="clear" w:color="auto" w:fill="auto"/>
            <w:vAlign w:val="bottom"/>
          </w:tcPr>
          <w:p w:rsidR="00A162A4" w:rsidRPr="008436D9" w:rsidRDefault="00A162A4" w:rsidP="001A7157">
            <w:pPr>
              <w:spacing w:after="0" w:line="240" w:lineRule="auto"/>
              <w:ind w:left="57"/>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48</w:t>
            </w:r>
          </w:p>
        </w:tc>
        <w:tc>
          <w:tcPr>
            <w:tcW w:w="1134" w:type="dxa"/>
            <w:vAlign w:val="bottom"/>
          </w:tcPr>
          <w:p w:rsidR="00A162A4" w:rsidRPr="008436D9" w:rsidRDefault="00A162A4" w:rsidP="001A715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46</w:t>
            </w:r>
          </w:p>
        </w:tc>
        <w:tc>
          <w:tcPr>
            <w:tcW w:w="1572" w:type="dxa"/>
            <w:shd w:val="clear" w:color="auto" w:fill="auto"/>
            <w:vAlign w:val="bottom"/>
          </w:tcPr>
          <w:p w:rsidR="00A162A4" w:rsidRPr="008436D9" w:rsidRDefault="00A162A4" w:rsidP="001A715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44</w:t>
            </w:r>
          </w:p>
        </w:tc>
      </w:tr>
      <w:tr w:rsidR="00D97DD3" w:rsidRPr="008436D9" w:rsidTr="000D4A53">
        <w:trPr>
          <w:cantSplit/>
          <w:trHeight w:val="1134"/>
        </w:trPr>
        <w:tc>
          <w:tcPr>
            <w:tcW w:w="993" w:type="dxa"/>
            <w:shd w:val="clear" w:color="auto" w:fill="auto"/>
          </w:tcPr>
          <w:p w:rsidR="00D97DD3" w:rsidRDefault="00D97DD3" w:rsidP="00D97DD3">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6.1.3</w:t>
            </w:r>
          </w:p>
        </w:tc>
        <w:tc>
          <w:tcPr>
            <w:tcW w:w="6133" w:type="dxa"/>
            <w:gridSpan w:val="3"/>
            <w:shd w:val="clear" w:color="auto" w:fill="auto"/>
          </w:tcPr>
          <w:p w:rsidR="00D97DD3" w:rsidRPr="008436D9" w:rsidRDefault="00D97DD3" w:rsidP="00D97DD3">
            <w:pPr>
              <w:spacing w:after="0" w:line="240" w:lineRule="auto"/>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w:t>
            </w:r>
          </w:p>
        </w:tc>
        <w:tc>
          <w:tcPr>
            <w:tcW w:w="685" w:type="dxa"/>
            <w:gridSpan w:val="2"/>
            <w:shd w:val="clear" w:color="auto" w:fill="auto"/>
            <w:textDirection w:val="tbRl"/>
            <w:vAlign w:val="bottom"/>
          </w:tcPr>
          <w:p w:rsidR="00D97DD3" w:rsidRPr="008436D9" w:rsidRDefault="00D97DD3" w:rsidP="00D97DD3">
            <w:pPr>
              <w:autoSpaceDE w:val="0"/>
              <w:autoSpaceDN w:val="0"/>
              <w:adjustRightInd w:val="0"/>
              <w:spacing w:after="0" w:line="240" w:lineRule="auto"/>
              <w:ind w:left="113" w:right="113"/>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рубль</w:t>
            </w:r>
          </w:p>
        </w:tc>
        <w:tc>
          <w:tcPr>
            <w:tcW w:w="1040" w:type="dxa"/>
            <w:gridSpan w:val="3"/>
            <w:shd w:val="clear" w:color="auto" w:fill="auto"/>
            <w:vAlign w:val="bottom"/>
          </w:tcPr>
          <w:p w:rsidR="00D97DD3" w:rsidRPr="008436D9" w:rsidRDefault="00D97DD3" w:rsidP="000D4A53">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085" w:type="dxa"/>
            <w:gridSpan w:val="3"/>
            <w:shd w:val="clear" w:color="auto" w:fill="auto"/>
            <w:vAlign w:val="bottom"/>
          </w:tcPr>
          <w:p w:rsidR="00D97DD3" w:rsidRPr="008436D9" w:rsidRDefault="00D97DD3" w:rsidP="000D4A53">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1,30</w:t>
            </w:r>
          </w:p>
        </w:tc>
        <w:tc>
          <w:tcPr>
            <w:tcW w:w="850" w:type="dxa"/>
            <w:gridSpan w:val="2"/>
            <w:shd w:val="clear" w:color="auto" w:fill="auto"/>
            <w:vAlign w:val="bottom"/>
          </w:tcPr>
          <w:p w:rsidR="00D97DD3" w:rsidRPr="008436D9" w:rsidRDefault="00D97DD3" w:rsidP="000D4A53">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3,59</w:t>
            </w:r>
          </w:p>
        </w:tc>
        <w:tc>
          <w:tcPr>
            <w:tcW w:w="825" w:type="dxa"/>
            <w:shd w:val="clear" w:color="auto" w:fill="auto"/>
            <w:vAlign w:val="bottom"/>
          </w:tcPr>
          <w:p w:rsidR="00D97DD3" w:rsidRPr="008436D9" w:rsidRDefault="0092248C" w:rsidP="000D4A53">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3,43</w:t>
            </w:r>
          </w:p>
        </w:tc>
        <w:tc>
          <w:tcPr>
            <w:tcW w:w="1134" w:type="dxa"/>
            <w:vAlign w:val="bottom"/>
          </w:tcPr>
          <w:p w:rsidR="00D97DD3" w:rsidRDefault="00D97DD3" w:rsidP="000D4A53">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572" w:type="dxa"/>
            <w:shd w:val="clear" w:color="auto" w:fill="auto"/>
            <w:vAlign w:val="bottom"/>
          </w:tcPr>
          <w:p w:rsidR="00D97DD3" w:rsidRPr="008436D9" w:rsidRDefault="00D97DD3" w:rsidP="000D4A53">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r>
      <w:tr w:rsidR="00D97DD3" w:rsidRPr="00D97DD3" w:rsidTr="00207F1D">
        <w:trPr>
          <w:cantSplit/>
          <w:trHeight w:val="594"/>
        </w:trPr>
        <w:tc>
          <w:tcPr>
            <w:tcW w:w="993" w:type="dxa"/>
          </w:tcPr>
          <w:p w:rsidR="00D97DD3" w:rsidRPr="00AE2A7E" w:rsidRDefault="00D97DD3" w:rsidP="00D97DD3">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3324" w:type="dxa"/>
            <w:gridSpan w:val="16"/>
            <w:shd w:val="clear" w:color="auto" w:fill="auto"/>
          </w:tcPr>
          <w:p w:rsidR="00D97DD3" w:rsidRPr="00AE2A7E" w:rsidRDefault="00D97DD3" w:rsidP="00D97DD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E2A7E">
              <w:rPr>
                <w:rFonts w:ascii="Times New Roman" w:eastAsia="Times New Roman" w:hAnsi="Times New Roman" w:cs="Times New Roman"/>
                <w:sz w:val="28"/>
                <w:szCs w:val="28"/>
                <w:lang w:eastAsia="ru-RU"/>
              </w:rPr>
              <w:t xml:space="preserve">Цель 2 Программы «Создание условий для повышения уровня комфортности проживания населения и обеспеченности населения </w:t>
            </w:r>
            <w:proofErr w:type="spellStart"/>
            <w:r w:rsidRPr="00AE2A7E">
              <w:rPr>
                <w:rFonts w:ascii="Times New Roman" w:eastAsia="Times New Roman" w:hAnsi="Times New Roman" w:cs="Times New Roman"/>
                <w:sz w:val="28"/>
                <w:szCs w:val="28"/>
                <w:lang w:eastAsia="ru-RU"/>
              </w:rPr>
              <w:t>Благодарненского</w:t>
            </w:r>
            <w:proofErr w:type="spellEnd"/>
            <w:r w:rsidRPr="00AE2A7E">
              <w:rPr>
                <w:rFonts w:ascii="Times New Roman" w:eastAsia="Times New Roman" w:hAnsi="Times New Roman" w:cs="Times New Roman"/>
                <w:sz w:val="28"/>
                <w:szCs w:val="28"/>
                <w:lang w:eastAsia="ru-RU"/>
              </w:rPr>
              <w:t xml:space="preserve"> городского округа Ставропольского края жилищно-коммунальными услугами»</w:t>
            </w:r>
          </w:p>
        </w:tc>
      </w:tr>
      <w:tr w:rsidR="00BF0541" w:rsidRPr="00D97DD3" w:rsidTr="00BF0541">
        <w:trPr>
          <w:cantSplit/>
          <w:trHeight w:val="1134"/>
        </w:trPr>
        <w:tc>
          <w:tcPr>
            <w:tcW w:w="993" w:type="dxa"/>
            <w:shd w:val="clear" w:color="auto" w:fill="auto"/>
          </w:tcPr>
          <w:p w:rsidR="00BF0541" w:rsidRPr="00AE2A7E" w:rsidRDefault="00BF0541" w:rsidP="00BF054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2A7E">
              <w:rPr>
                <w:rFonts w:ascii="Times New Roman" w:eastAsia="Times New Roman" w:hAnsi="Times New Roman" w:cs="Times New Roman"/>
                <w:sz w:val="28"/>
                <w:szCs w:val="28"/>
                <w:lang w:eastAsia="ru-RU"/>
              </w:rPr>
              <w:t>6.2</w:t>
            </w:r>
          </w:p>
        </w:tc>
        <w:tc>
          <w:tcPr>
            <w:tcW w:w="6133" w:type="dxa"/>
            <w:gridSpan w:val="3"/>
            <w:shd w:val="clear" w:color="auto" w:fill="auto"/>
          </w:tcPr>
          <w:p w:rsidR="00BF0541" w:rsidRPr="00AE2A7E" w:rsidRDefault="00BF0541" w:rsidP="00BF0541">
            <w:pPr>
              <w:spacing w:after="0" w:line="240" w:lineRule="auto"/>
              <w:jc w:val="both"/>
              <w:rPr>
                <w:rFonts w:ascii="Times New Roman" w:eastAsia="Calibri" w:hAnsi="Times New Roman" w:cs="Times New Roman"/>
                <w:sz w:val="28"/>
                <w:szCs w:val="28"/>
                <w:lang w:eastAsia="ru-RU"/>
              </w:rPr>
            </w:pPr>
            <w:r w:rsidRPr="00AE2A7E">
              <w:rPr>
                <w:rFonts w:ascii="Times New Roman" w:eastAsia="Calibri" w:hAnsi="Times New Roman" w:cs="Times New Roman"/>
                <w:sz w:val="28"/>
                <w:szCs w:val="28"/>
              </w:rPr>
              <w:t>доля населения, считающая проживание на территории городского округа комфортным (удовлетворенная состоянием благоустройства округа и предоставлением жилищно-коммунальных услуг)</w:t>
            </w:r>
          </w:p>
        </w:tc>
        <w:tc>
          <w:tcPr>
            <w:tcW w:w="685" w:type="dxa"/>
            <w:gridSpan w:val="2"/>
            <w:shd w:val="clear" w:color="auto" w:fill="auto"/>
            <w:textDirection w:val="tbRl"/>
            <w:vAlign w:val="bottom"/>
          </w:tcPr>
          <w:p w:rsidR="00BF0541" w:rsidRPr="00AE2A7E" w:rsidRDefault="00BF0541" w:rsidP="00BF0541">
            <w:pPr>
              <w:widowControl w:val="0"/>
              <w:autoSpaceDE w:val="0"/>
              <w:autoSpaceDN w:val="0"/>
              <w:adjustRightInd w:val="0"/>
              <w:spacing w:after="0" w:line="240" w:lineRule="auto"/>
              <w:ind w:left="113" w:right="113"/>
              <w:jc w:val="center"/>
              <w:rPr>
                <w:rFonts w:ascii="Times New Roman" w:eastAsia="Calibri" w:hAnsi="Times New Roman" w:cs="Times New Roman"/>
                <w:sz w:val="28"/>
                <w:szCs w:val="28"/>
              </w:rPr>
            </w:pPr>
            <w:r w:rsidRPr="00AE2A7E">
              <w:rPr>
                <w:rFonts w:ascii="Times New Roman" w:eastAsia="Calibri" w:hAnsi="Times New Roman" w:cs="Times New Roman"/>
                <w:sz w:val="28"/>
                <w:szCs w:val="28"/>
              </w:rPr>
              <w:t>процент</w:t>
            </w:r>
          </w:p>
        </w:tc>
        <w:tc>
          <w:tcPr>
            <w:tcW w:w="1040" w:type="dxa"/>
            <w:gridSpan w:val="3"/>
            <w:vAlign w:val="bottom"/>
          </w:tcPr>
          <w:p w:rsidR="00BF0541" w:rsidRPr="00F93EB5" w:rsidRDefault="00F93EB5" w:rsidP="00BF0541">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085" w:type="dxa"/>
            <w:gridSpan w:val="3"/>
            <w:shd w:val="clear" w:color="auto" w:fill="auto"/>
            <w:vAlign w:val="bottom"/>
          </w:tcPr>
          <w:p w:rsidR="00BF0541" w:rsidRPr="008436D9" w:rsidRDefault="00BF0541" w:rsidP="00BF0541">
            <w:pPr>
              <w:spacing w:after="0" w:line="240" w:lineRule="auto"/>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58</w:t>
            </w:r>
          </w:p>
        </w:tc>
        <w:tc>
          <w:tcPr>
            <w:tcW w:w="850" w:type="dxa"/>
            <w:gridSpan w:val="2"/>
            <w:shd w:val="clear" w:color="auto" w:fill="auto"/>
            <w:vAlign w:val="bottom"/>
          </w:tcPr>
          <w:p w:rsidR="00BF0541" w:rsidRPr="008436D9" w:rsidRDefault="00BF0541" w:rsidP="00BF0541">
            <w:pPr>
              <w:spacing w:after="0" w:line="240" w:lineRule="auto"/>
              <w:jc w:val="center"/>
              <w:rPr>
                <w:rFonts w:ascii="Times New Roman" w:eastAsia="Calibri" w:hAnsi="Times New Roman" w:cs="Times New Roman"/>
                <w:sz w:val="28"/>
              </w:rPr>
            </w:pPr>
            <w:r w:rsidRPr="008436D9">
              <w:rPr>
                <w:rFonts w:ascii="Times New Roman" w:eastAsia="Calibri" w:hAnsi="Times New Roman" w:cs="Times New Roman"/>
                <w:sz w:val="28"/>
              </w:rPr>
              <w:t>60</w:t>
            </w:r>
          </w:p>
        </w:tc>
        <w:tc>
          <w:tcPr>
            <w:tcW w:w="825" w:type="dxa"/>
            <w:vAlign w:val="bottom"/>
          </w:tcPr>
          <w:p w:rsidR="00BF0541" w:rsidRPr="008436D9" w:rsidRDefault="00BF0541" w:rsidP="00BF0541">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64</w:t>
            </w:r>
          </w:p>
        </w:tc>
        <w:tc>
          <w:tcPr>
            <w:tcW w:w="1134" w:type="dxa"/>
            <w:shd w:val="clear" w:color="auto" w:fill="auto"/>
            <w:vAlign w:val="bottom"/>
          </w:tcPr>
          <w:p w:rsidR="00BF0541" w:rsidRPr="008436D9" w:rsidRDefault="00BF0541" w:rsidP="00BF0541">
            <w:pPr>
              <w:spacing w:after="0" w:line="240" w:lineRule="auto"/>
              <w:jc w:val="center"/>
              <w:rPr>
                <w:rFonts w:ascii="Times New Roman" w:eastAsia="Calibri" w:hAnsi="Times New Roman" w:cs="Times New Roman"/>
                <w:sz w:val="28"/>
              </w:rPr>
            </w:pPr>
            <w:r w:rsidRPr="008436D9">
              <w:rPr>
                <w:rFonts w:ascii="Times New Roman" w:eastAsia="Calibri" w:hAnsi="Times New Roman" w:cs="Times New Roman"/>
                <w:sz w:val="28"/>
              </w:rPr>
              <w:t>6</w:t>
            </w:r>
            <w:r>
              <w:rPr>
                <w:rFonts w:ascii="Times New Roman" w:eastAsia="Calibri" w:hAnsi="Times New Roman" w:cs="Times New Roman"/>
                <w:sz w:val="28"/>
              </w:rPr>
              <w:t>7</w:t>
            </w:r>
          </w:p>
        </w:tc>
        <w:tc>
          <w:tcPr>
            <w:tcW w:w="1572" w:type="dxa"/>
            <w:shd w:val="clear" w:color="auto" w:fill="auto"/>
            <w:vAlign w:val="bottom"/>
          </w:tcPr>
          <w:p w:rsidR="00BF0541" w:rsidRPr="008436D9" w:rsidRDefault="00BF0541" w:rsidP="00BF0541">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70</w:t>
            </w:r>
          </w:p>
        </w:tc>
      </w:tr>
      <w:tr w:rsidR="00D97DD3" w:rsidRPr="008436D9" w:rsidTr="00207F1D">
        <w:tblPrEx>
          <w:tblLook w:val="01E0" w:firstRow="1" w:lastRow="1" w:firstColumn="1" w:lastColumn="1" w:noHBand="0" w:noVBand="0"/>
        </w:tblPrEx>
        <w:trPr>
          <w:cantSplit/>
          <w:trHeight w:val="381"/>
        </w:trPr>
        <w:tc>
          <w:tcPr>
            <w:tcW w:w="993" w:type="dxa"/>
            <w:shd w:val="clear" w:color="auto" w:fill="auto"/>
          </w:tcPr>
          <w:p w:rsidR="00D97DD3" w:rsidRPr="008436D9" w:rsidRDefault="00D97DD3" w:rsidP="00D97DD3">
            <w:pPr>
              <w:autoSpaceDE w:val="0"/>
              <w:autoSpaceDN w:val="0"/>
              <w:adjustRightInd w:val="0"/>
              <w:spacing w:after="0" w:line="240" w:lineRule="auto"/>
              <w:jc w:val="center"/>
              <w:outlineLvl w:val="2"/>
              <w:rPr>
                <w:rFonts w:ascii="Times New Roman" w:eastAsia="Calibri" w:hAnsi="Times New Roman" w:cs="Times New Roman"/>
                <w:sz w:val="28"/>
                <w:szCs w:val="28"/>
              </w:rPr>
            </w:pPr>
          </w:p>
        </w:tc>
        <w:tc>
          <w:tcPr>
            <w:tcW w:w="13324" w:type="dxa"/>
            <w:gridSpan w:val="16"/>
          </w:tcPr>
          <w:p w:rsidR="00D97DD3" w:rsidRPr="00C31B62" w:rsidRDefault="00D97DD3" w:rsidP="00D97DD3">
            <w:pPr>
              <w:spacing w:after="0" w:line="240" w:lineRule="auto"/>
              <w:ind w:left="57"/>
              <w:jc w:val="center"/>
              <w:rPr>
                <w:rFonts w:ascii="Times New Roman" w:eastAsia="Calibri" w:hAnsi="Times New Roman" w:cs="Times New Roman"/>
                <w:sz w:val="28"/>
                <w:szCs w:val="28"/>
              </w:rPr>
            </w:pPr>
            <w:r w:rsidRPr="00C31B62">
              <w:rPr>
                <w:rFonts w:ascii="Times New Roman" w:eastAsia="Calibri" w:hAnsi="Times New Roman" w:cs="Times New Roman"/>
                <w:sz w:val="28"/>
                <w:szCs w:val="28"/>
              </w:rPr>
              <w:t>Подпрограмма 2 «Развитие жилищно-коммунального хозяйства»</w:t>
            </w:r>
          </w:p>
        </w:tc>
      </w:tr>
      <w:tr w:rsidR="00D97DD3" w:rsidRPr="008436D9" w:rsidTr="00207F1D">
        <w:tblPrEx>
          <w:tblLook w:val="01E0" w:firstRow="1" w:lastRow="1" w:firstColumn="1" w:lastColumn="1" w:noHBand="0" w:noVBand="0"/>
        </w:tblPrEx>
        <w:trPr>
          <w:cantSplit/>
          <w:trHeight w:val="462"/>
        </w:trPr>
        <w:tc>
          <w:tcPr>
            <w:tcW w:w="993" w:type="dxa"/>
          </w:tcPr>
          <w:p w:rsidR="00D97DD3" w:rsidRPr="008436D9" w:rsidRDefault="00D97DD3" w:rsidP="00D97DD3">
            <w:pPr>
              <w:spacing w:after="0" w:line="240" w:lineRule="auto"/>
              <w:ind w:left="57"/>
              <w:jc w:val="both"/>
              <w:rPr>
                <w:rFonts w:ascii="Times New Roman" w:eastAsia="Calibri" w:hAnsi="Times New Roman" w:cs="Times New Roman"/>
                <w:bCs/>
                <w:color w:val="000000"/>
                <w:sz w:val="28"/>
                <w:szCs w:val="28"/>
              </w:rPr>
            </w:pPr>
          </w:p>
        </w:tc>
        <w:tc>
          <w:tcPr>
            <w:tcW w:w="13324" w:type="dxa"/>
            <w:gridSpan w:val="16"/>
            <w:shd w:val="clear" w:color="auto" w:fill="auto"/>
          </w:tcPr>
          <w:p w:rsidR="00D97DD3" w:rsidRPr="008436D9" w:rsidRDefault="00D97DD3" w:rsidP="00EB1CC7">
            <w:pPr>
              <w:spacing w:after="0" w:line="240" w:lineRule="auto"/>
              <w:ind w:left="57"/>
              <w:jc w:val="both"/>
              <w:rPr>
                <w:rFonts w:ascii="Times New Roman" w:eastAsia="Calibri" w:hAnsi="Times New Roman" w:cs="Times New Roman"/>
                <w:sz w:val="28"/>
                <w:szCs w:val="28"/>
              </w:rPr>
            </w:pPr>
            <w:r w:rsidRPr="008436D9">
              <w:rPr>
                <w:rFonts w:ascii="Times New Roman" w:eastAsia="Calibri" w:hAnsi="Times New Roman" w:cs="Times New Roman"/>
                <w:bCs/>
                <w:color w:val="000000"/>
                <w:sz w:val="28"/>
                <w:szCs w:val="28"/>
              </w:rPr>
              <w:t xml:space="preserve">Задача 1 подпрограммы </w:t>
            </w:r>
            <w:r>
              <w:rPr>
                <w:rFonts w:ascii="Times New Roman" w:eastAsia="Calibri" w:hAnsi="Times New Roman" w:cs="Times New Roman"/>
                <w:bCs/>
                <w:color w:val="000000"/>
                <w:sz w:val="28"/>
                <w:szCs w:val="28"/>
              </w:rPr>
              <w:t>2</w:t>
            </w:r>
            <w:r w:rsidRPr="008436D9">
              <w:rPr>
                <w:rFonts w:ascii="Times New Roman" w:eastAsia="Calibri" w:hAnsi="Times New Roman" w:cs="Times New Roman"/>
                <w:bCs/>
                <w:color w:val="000000"/>
                <w:sz w:val="28"/>
                <w:szCs w:val="28"/>
              </w:rPr>
              <w:t xml:space="preserve"> </w:t>
            </w:r>
            <w:r w:rsidRPr="00EB1CC7">
              <w:rPr>
                <w:rFonts w:ascii="Times New Roman" w:eastAsia="Calibri" w:hAnsi="Times New Roman" w:cs="Times New Roman"/>
                <w:bCs/>
                <w:sz w:val="28"/>
                <w:szCs w:val="28"/>
              </w:rPr>
              <w:t>Программы</w:t>
            </w:r>
            <w:r w:rsidRPr="00EB1CC7">
              <w:rPr>
                <w:rFonts w:ascii="Times New Roman" w:eastAsia="Calibri" w:hAnsi="Times New Roman" w:cs="Times New Roman"/>
                <w:sz w:val="28"/>
                <w:szCs w:val="28"/>
              </w:rPr>
              <w:t xml:space="preserve"> «</w:t>
            </w:r>
            <w:r w:rsidR="00687B8E" w:rsidRPr="00EB1CC7">
              <w:rPr>
                <w:rFonts w:ascii="Times New Roman" w:eastAsia="Calibri" w:hAnsi="Times New Roman" w:cs="Times New Roman"/>
                <w:sz w:val="28"/>
                <w:szCs w:val="28"/>
              </w:rPr>
              <w:t xml:space="preserve">Развитие </w:t>
            </w:r>
            <w:r w:rsidRPr="00EB1CC7">
              <w:rPr>
                <w:rFonts w:ascii="Times New Roman" w:eastAsia="Calibri" w:hAnsi="Times New Roman" w:cs="Times New Roman"/>
                <w:sz w:val="28"/>
                <w:szCs w:val="28"/>
              </w:rPr>
              <w:t xml:space="preserve">коммунального </w:t>
            </w:r>
            <w:r w:rsidRPr="00C31B62">
              <w:rPr>
                <w:rFonts w:ascii="Times New Roman" w:eastAsia="Calibri" w:hAnsi="Times New Roman" w:cs="Times New Roman"/>
                <w:sz w:val="28"/>
                <w:szCs w:val="28"/>
              </w:rPr>
              <w:t xml:space="preserve">хозяйства </w:t>
            </w:r>
            <w:proofErr w:type="spellStart"/>
            <w:r w:rsidRPr="00C31B62">
              <w:rPr>
                <w:rFonts w:ascii="Times New Roman" w:eastAsia="Calibri" w:hAnsi="Times New Roman" w:cs="Times New Roman"/>
                <w:sz w:val="28"/>
                <w:szCs w:val="28"/>
              </w:rPr>
              <w:t>Благодарненского</w:t>
            </w:r>
            <w:proofErr w:type="spellEnd"/>
            <w:r w:rsidRPr="00C31B62">
              <w:rPr>
                <w:rFonts w:ascii="Times New Roman" w:eastAsia="Calibri" w:hAnsi="Times New Roman" w:cs="Times New Roman"/>
                <w:sz w:val="28"/>
                <w:szCs w:val="28"/>
              </w:rPr>
              <w:t xml:space="preserve"> городского округа</w:t>
            </w:r>
            <w:r w:rsidRPr="008436D9">
              <w:rPr>
                <w:rFonts w:ascii="Times New Roman" w:eastAsia="Calibri" w:hAnsi="Times New Roman" w:cs="Times New Roman"/>
                <w:sz w:val="28"/>
                <w:szCs w:val="28"/>
              </w:rPr>
              <w:t>»</w:t>
            </w:r>
          </w:p>
        </w:tc>
      </w:tr>
      <w:tr w:rsidR="00BF0541" w:rsidRPr="008436D9" w:rsidTr="00BF0541">
        <w:tblPrEx>
          <w:tblLook w:val="01E0" w:firstRow="1" w:lastRow="1" w:firstColumn="1" w:lastColumn="1" w:noHBand="0" w:noVBand="0"/>
        </w:tblPrEx>
        <w:trPr>
          <w:cantSplit/>
          <w:trHeight w:val="1134"/>
        </w:trPr>
        <w:tc>
          <w:tcPr>
            <w:tcW w:w="993" w:type="dxa"/>
            <w:shd w:val="clear" w:color="auto" w:fill="auto"/>
          </w:tcPr>
          <w:p w:rsidR="00BF0541" w:rsidRPr="008436D9" w:rsidRDefault="00BF0541" w:rsidP="00BF0541">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6.2.1</w:t>
            </w:r>
          </w:p>
        </w:tc>
        <w:tc>
          <w:tcPr>
            <w:tcW w:w="6081" w:type="dxa"/>
            <w:shd w:val="clear" w:color="auto" w:fill="auto"/>
          </w:tcPr>
          <w:p w:rsidR="00BF0541" w:rsidRPr="008436D9" w:rsidRDefault="00BF0541" w:rsidP="00BF054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1B62">
              <w:rPr>
                <w:rFonts w:ascii="Times New Roman" w:eastAsia="Times New Roman" w:hAnsi="Times New Roman" w:cs="Times New Roman"/>
                <w:color w:val="000000"/>
                <w:sz w:val="28"/>
                <w:szCs w:val="28"/>
                <w:lang w:eastAsia="ru-RU"/>
              </w:rPr>
              <w:t>Доля уличной сети населенных пунктов, обеспеченная искусственным освещением, от общей протяженности уличной сети населенных пунктов</w:t>
            </w:r>
          </w:p>
        </w:tc>
        <w:tc>
          <w:tcPr>
            <w:tcW w:w="710" w:type="dxa"/>
            <w:gridSpan w:val="3"/>
            <w:shd w:val="clear" w:color="auto" w:fill="auto"/>
            <w:textDirection w:val="tbRl"/>
            <w:vAlign w:val="bottom"/>
          </w:tcPr>
          <w:p w:rsidR="00BF0541" w:rsidRPr="008436D9" w:rsidRDefault="00BF0541" w:rsidP="00BF0541">
            <w:pPr>
              <w:autoSpaceDE w:val="0"/>
              <w:autoSpaceDN w:val="0"/>
              <w:adjustRightInd w:val="0"/>
              <w:spacing w:after="0" w:line="240" w:lineRule="auto"/>
              <w:ind w:left="113" w:right="113"/>
              <w:jc w:val="center"/>
              <w:outlineLvl w:val="2"/>
              <w:rPr>
                <w:rFonts w:ascii="Times New Roman" w:eastAsia="Calibri" w:hAnsi="Times New Roman" w:cs="Times New Roman"/>
                <w:sz w:val="28"/>
                <w:szCs w:val="28"/>
              </w:rPr>
            </w:pPr>
            <w:r w:rsidRPr="008436D9">
              <w:rPr>
                <w:rFonts w:ascii="Times New Roman" w:eastAsia="Calibri" w:hAnsi="Times New Roman" w:cs="Times New Roman"/>
                <w:sz w:val="28"/>
                <w:szCs w:val="28"/>
              </w:rPr>
              <w:t>процент</w:t>
            </w:r>
          </w:p>
        </w:tc>
        <w:tc>
          <w:tcPr>
            <w:tcW w:w="992" w:type="dxa"/>
            <w:gridSpan w:val="2"/>
            <w:shd w:val="clear" w:color="auto" w:fill="auto"/>
            <w:vAlign w:val="bottom"/>
          </w:tcPr>
          <w:p w:rsidR="00BF0541" w:rsidRPr="008436D9" w:rsidRDefault="00BF0541" w:rsidP="00BF0541">
            <w:pPr>
              <w:spacing w:after="0" w:line="240" w:lineRule="auto"/>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25</w:t>
            </w:r>
          </w:p>
        </w:tc>
        <w:tc>
          <w:tcPr>
            <w:tcW w:w="992" w:type="dxa"/>
            <w:gridSpan w:val="3"/>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35</w:t>
            </w:r>
          </w:p>
        </w:tc>
        <w:tc>
          <w:tcPr>
            <w:tcW w:w="996" w:type="dxa"/>
            <w:gridSpan w:val="3"/>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50</w:t>
            </w:r>
          </w:p>
        </w:tc>
        <w:tc>
          <w:tcPr>
            <w:tcW w:w="847" w:type="dxa"/>
            <w:gridSpan w:val="2"/>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80</w:t>
            </w:r>
          </w:p>
        </w:tc>
        <w:tc>
          <w:tcPr>
            <w:tcW w:w="1134" w:type="dxa"/>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90</w:t>
            </w:r>
          </w:p>
        </w:tc>
        <w:tc>
          <w:tcPr>
            <w:tcW w:w="1572" w:type="dxa"/>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100</w:t>
            </w:r>
          </w:p>
        </w:tc>
      </w:tr>
      <w:tr w:rsidR="00D97DD3" w:rsidRPr="008436D9" w:rsidTr="00207F1D">
        <w:tblPrEx>
          <w:tblLook w:val="01E0" w:firstRow="1" w:lastRow="1" w:firstColumn="1" w:lastColumn="1" w:noHBand="0" w:noVBand="0"/>
        </w:tblPrEx>
        <w:trPr>
          <w:cantSplit/>
          <w:trHeight w:val="488"/>
        </w:trPr>
        <w:tc>
          <w:tcPr>
            <w:tcW w:w="993" w:type="dxa"/>
          </w:tcPr>
          <w:p w:rsidR="00D97DD3" w:rsidRPr="00C31B62" w:rsidRDefault="00D97DD3" w:rsidP="00D97DD3">
            <w:pPr>
              <w:spacing w:after="0" w:line="240" w:lineRule="auto"/>
              <w:ind w:left="57"/>
              <w:jc w:val="both"/>
              <w:rPr>
                <w:rFonts w:ascii="Times New Roman" w:eastAsia="Calibri" w:hAnsi="Times New Roman" w:cs="Times New Roman"/>
                <w:bCs/>
                <w:sz w:val="28"/>
                <w:szCs w:val="28"/>
              </w:rPr>
            </w:pPr>
          </w:p>
        </w:tc>
        <w:tc>
          <w:tcPr>
            <w:tcW w:w="13324" w:type="dxa"/>
            <w:gridSpan w:val="16"/>
            <w:shd w:val="clear" w:color="auto" w:fill="auto"/>
          </w:tcPr>
          <w:p w:rsidR="00D97DD3" w:rsidRPr="008436D9" w:rsidRDefault="00D97DD3" w:rsidP="00D97DD3">
            <w:pPr>
              <w:spacing w:after="0" w:line="240" w:lineRule="auto"/>
              <w:ind w:left="57"/>
              <w:jc w:val="both"/>
              <w:rPr>
                <w:rFonts w:ascii="Times New Roman" w:eastAsia="Calibri" w:hAnsi="Times New Roman" w:cs="Times New Roman"/>
                <w:sz w:val="28"/>
                <w:szCs w:val="28"/>
              </w:rPr>
            </w:pPr>
            <w:r w:rsidRPr="00C31B62">
              <w:rPr>
                <w:rFonts w:ascii="Times New Roman" w:eastAsia="Calibri" w:hAnsi="Times New Roman" w:cs="Times New Roman"/>
                <w:bCs/>
                <w:sz w:val="28"/>
                <w:szCs w:val="28"/>
              </w:rPr>
              <w:t xml:space="preserve">Задача </w:t>
            </w:r>
            <w:r>
              <w:rPr>
                <w:rFonts w:ascii="Times New Roman" w:eastAsia="Calibri" w:hAnsi="Times New Roman" w:cs="Times New Roman"/>
                <w:bCs/>
                <w:sz w:val="28"/>
                <w:szCs w:val="28"/>
              </w:rPr>
              <w:t>2</w:t>
            </w:r>
            <w:r w:rsidRPr="00C31B62">
              <w:rPr>
                <w:rFonts w:ascii="Times New Roman" w:eastAsia="Calibri" w:hAnsi="Times New Roman" w:cs="Times New Roman"/>
                <w:bCs/>
                <w:sz w:val="28"/>
                <w:szCs w:val="28"/>
              </w:rPr>
              <w:t xml:space="preserve"> подпрограммы 2 Программы</w:t>
            </w:r>
            <w:r>
              <w:rPr>
                <w:rFonts w:ascii="Times New Roman" w:eastAsia="Calibri" w:hAnsi="Times New Roman" w:cs="Times New Roman"/>
                <w:sz w:val="28"/>
                <w:szCs w:val="28"/>
              </w:rPr>
              <w:t xml:space="preserve"> «</w:t>
            </w:r>
            <w:r w:rsidRPr="00C31B62">
              <w:rPr>
                <w:rFonts w:ascii="Times New Roman" w:eastAsia="Calibri" w:hAnsi="Times New Roman" w:cs="Times New Roman"/>
                <w:sz w:val="28"/>
                <w:szCs w:val="28"/>
              </w:rPr>
              <w:t>Улучшение состояния муниципального жилого фонда</w:t>
            </w:r>
            <w:r>
              <w:rPr>
                <w:rFonts w:ascii="Times New Roman" w:eastAsia="Calibri" w:hAnsi="Times New Roman" w:cs="Times New Roman"/>
                <w:sz w:val="28"/>
                <w:szCs w:val="28"/>
              </w:rPr>
              <w:t>»</w:t>
            </w:r>
          </w:p>
        </w:tc>
      </w:tr>
      <w:tr w:rsidR="00BF0541" w:rsidRPr="008436D9" w:rsidTr="00BF0541">
        <w:tblPrEx>
          <w:tblLook w:val="01E0" w:firstRow="1" w:lastRow="1" w:firstColumn="1" w:lastColumn="1" w:noHBand="0" w:noVBand="0"/>
        </w:tblPrEx>
        <w:trPr>
          <w:cantSplit/>
          <w:trHeight w:val="1134"/>
        </w:trPr>
        <w:tc>
          <w:tcPr>
            <w:tcW w:w="993" w:type="dxa"/>
            <w:shd w:val="clear" w:color="auto" w:fill="auto"/>
          </w:tcPr>
          <w:p w:rsidR="00BF0541" w:rsidRPr="008436D9" w:rsidRDefault="00BF0541" w:rsidP="00BF0541">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6.2.2</w:t>
            </w:r>
          </w:p>
        </w:tc>
        <w:tc>
          <w:tcPr>
            <w:tcW w:w="6081" w:type="dxa"/>
            <w:tcBorders>
              <w:top w:val="single" w:sz="4" w:space="0" w:color="auto"/>
              <w:left w:val="single" w:sz="4" w:space="0" w:color="auto"/>
              <w:bottom w:val="single" w:sz="4" w:space="0" w:color="auto"/>
              <w:right w:val="single" w:sz="4" w:space="0" w:color="auto"/>
            </w:tcBorders>
            <w:shd w:val="clear" w:color="auto" w:fill="auto"/>
          </w:tcPr>
          <w:p w:rsidR="00BF0541" w:rsidRPr="00C31B62" w:rsidRDefault="00BF0541" w:rsidP="00BF0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C31B62">
              <w:rPr>
                <w:rFonts w:ascii="Times New Roman" w:hAnsi="Times New Roman" w:cs="Times New Roman"/>
                <w:sz w:val="28"/>
                <w:szCs w:val="28"/>
              </w:rPr>
              <w:t xml:space="preserve">Количество отремонтированных квартир, находящихся в собственности </w:t>
            </w:r>
            <w:proofErr w:type="spellStart"/>
            <w:r w:rsidRPr="00C31B62">
              <w:rPr>
                <w:rFonts w:ascii="Times New Roman" w:hAnsi="Times New Roman" w:cs="Times New Roman"/>
                <w:sz w:val="28"/>
                <w:szCs w:val="28"/>
              </w:rPr>
              <w:t>Благодарненского</w:t>
            </w:r>
            <w:proofErr w:type="spellEnd"/>
            <w:r w:rsidRPr="00C31B62">
              <w:rPr>
                <w:rFonts w:ascii="Times New Roman" w:hAnsi="Times New Roman" w:cs="Times New Roman"/>
                <w:sz w:val="28"/>
                <w:szCs w:val="28"/>
              </w:rPr>
              <w:t xml:space="preserve"> городского округа Ставропольского края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BF0541" w:rsidRPr="00C31B62" w:rsidRDefault="00BF0541" w:rsidP="00BF0541">
            <w:pPr>
              <w:spacing w:after="0" w:line="240" w:lineRule="auto"/>
              <w:ind w:left="113" w:right="113"/>
              <w:rPr>
                <w:rFonts w:ascii="Times New Roman" w:hAnsi="Times New Roman" w:cs="Times New Roman"/>
                <w:color w:val="000000"/>
                <w:sz w:val="28"/>
                <w:szCs w:val="28"/>
              </w:rPr>
            </w:pPr>
            <w:r w:rsidRPr="00C31B62">
              <w:rPr>
                <w:rFonts w:ascii="Times New Roman" w:hAnsi="Times New Roman" w:cs="Times New Roman"/>
                <w:color w:val="000000"/>
                <w:sz w:val="28"/>
                <w:szCs w:val="28"/>
              </w:rPr>
              <w:t>единиц</w:t>
            </w:r>
          </w:p>
        </w:tc>
        <w:tc>
          <w:tcPr>
            <w:tcW w:w="992" w:type="dxa"/>
            <w:gridSpan w:val="2"/>
            <w:shd w:val="clear" w:color="auto" w:fill="auto"/>
            <w:vAlign w:val="bottom"/>
          </w:tcPr>
          <w:p w:rsidR="00BF0541" w:rsidRPr="008436D9" w:rsidRDefault="00BF0541" w:rsidP="00BF0541">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2" w:type="dxa"/>
            <w:gridSpan w:val="3"/>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6" w:type="dxa"/>
            <w:gridSpan w:val="3"/>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w:t>
            </w:r>
          </w:p>
        </w:tc>
        <w:tc>
          <w:tcPr>
            <w:tcW w:w="847" w:type="dxa"/>
            <w:gridSpan w:val="2"/>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w:t>
            </w:r>
          </w:p>
        </w:tc>
        <w:tc>
          <w:tcPr>
            <w:tcW w:w="1134" w:type="dxa"/>
            <w:vAlign w:val="bottom"/>
          </w:tcPr>
          <w:p w:rsidR="00BF0541"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w:t>
            </w:r>
          </w:p>
        </w:tc>
        <w:tc>
          <w:tcPr>
            <w:tcW w:w="1572" w:type="dxa"/>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r>
      <w:tr w:rsidR="00BF0541" w:rsidRPr="008436D9" w:rsidTr="00BF0541">
        <w:tblPrEx>
          <w:tblLook w:val="01E0" w:firstRow="1" w:lastRow="1" w:firstColumn="1" w:lastColumn="1" w:noHBand="0" w:noVBand="0"/>
        </w:tblPrEx>
        <w:trPr>
          <w:cantSplit/>
          <w:trHeight w:val="1134"/>
        </w:trPr>
        <w:tc>
          <w:tcPr>
            <w:tcW w:w="993" w:type="dxa"/>
            <w:shd w:val="clear" w:color="auto" w:fill="auto"/>
          </w:tcPr>
          <w:p w:rsidR="00BF0541" w:rsidRPr="008436D9" w:rsidRDefault="00BF0541" w:rsidP="00BF0541">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6.2.3</w:t>
            </w:r>
          </w:p>
        </w:tc>
        <w:tc>
          <w:tcPr>
            <w:tcW w:w="6081" w:type="dxa"/>
            <w:tcBorders>
              <w:top w:val="single" w:sz="4" w:space="0" w:color="auto"/>
              <w:left w:val="single" w:sz="4" w:space="0" w:color="auto"/>
              <w:bottom w:val="single" w:sz="4" w:space="0" w:color="auto"/>
              <w:right w:val="single" w:sz="4" w:space="0" w:color="auto"/>
            </w:tcBorders>
            <w:shd w:val="clear" w:color="auto" w:fill="auto"/>
          </w:tcPr>
          <w:p w:rsidR="00BF0541" w:rsidRPr="00C31B62" w:rsidRDefault="00BF0541" w:rsidP="00BF0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C31B62">
              <w:rPr>
                <w:rFonts w:ascii="Times New Roman" w:hAnsi="Times New Roman" w:cs="Times New Roman"/>
                <w:sz w:val="28"/>
                <w:szCs w:val="28"/>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BF0541" w:rsidRPr="00C31B62" w:rsidRDefault="00BF0541" w:rsidP="00BF0541">
            <w:pPr>
              <w:spacing w:after="0" w:line="240" w:lineRule="auto"/>
              <w:ind w:left="113" w:right="113"/>
              <w:rPr>
                <w:rFonts w:ascii="Times New Roman" w:hAnsi="Times New Roman" w:cs="Times New Roman"/>
                <w:color w:val="000000"/>
                <w:sz w:val="28"/>
                <w:szCs w:val="28"/>
              </w:rPr>
            </w:pPr>
            <w:r w:rsidRPr="00C31B62">
              <w:rPr>
                <w:rFonts w:ascii="Times New Roman" w:hAnsi="Times New Roman" w:cs="Times New Roman"/>
                <w:color w:val="000000"/>
                <w:sz w:val="28"/>
                <w:szCs w:val="28"/>
              </w:rPr>
              <w:t>процент</w:t>
            </w:r>
          </w:p>
        </w:tc>
        <w:tc>
          <w:tcPr>
            <w:tcW w:w="992" w:type="dxa"/>
            <w:gridSpan w:val="2"/>
            <w:shd w:val="clear" w:color="auto" w:fill="auto"/>
            <w:vAlign w:val="bottom"/>
          </w:tcPr>
          <w:p w:rsidR="00BF0541" w:rsidRPr="008436D9" w:rsidRDefault="00BF0541" w:rsidP="00BF0541">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15</w:t>
            </w:r>
          </w:p>
        </w:tc>
        <w:tc>
          <w:tcPr>
            <w:tcW w:w="992" w:type="dxa"/>
            <w:gridSpan w:val="3"/>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20</w:t>
            </w:r>
          </w:p>
        </w:tc>
        <w:tc>
          <w:tcPr>
            <w:tcW w:w="996" w:type="dxa"/>
            <w:gridSpan w:val="3"/>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30</w:t>
            </w:r>
          </w:p>
        </w:tc>
        <w:tc>
          <w:tcPr>
            <w:tcW w:w="847" w:type="dxa"/>
            <w:gridSpan w:val="2"/>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35</w:t>
            </w:r>
          </w:p>
        </w:tc>
        <w:tc>
          <w:tcPr>
            <w:tcW w:w="1134" w:type="dxa"/>
            <w:vAlign w:val="bottom"/>
          </w:tcPr>
          <w:p w:rsidR="00BF0541"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45</w:t>
            </w:r>
          </w:p>
        </w:tc>
        <w:tc>
          <w:tcPr>
            <w:tcW w:w="1572" w:type="dxa"/>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50</w:t>
            </w:r>
          </w:p>
        </w:tc>
      </w:tr>
      <w:tr w:rsidR="00BF0541" w:rsidRPr="008436D9" w:rsidTr="00BF0541">
        <w:tblPrEx>
          <w:tblLook w:val="01E0" w:firstRow="1" w:lastRow="1" w:firstColumn="1" w:lastColumn="1" w:noHBand="0" w:noVBand="0"/>
        </w:tblPrEx>
        <w:trPr>
          <w:cantSplit/>
          <w:trHeight w:val="1134"/>
        </w:trPr>
        <w:tc>
          <w:tcPr>
            <w:tcW w:w="993" w:type="dxa"/>
            <w:shd w:val="clear" w:color="auto" w:fill="auto"/>
          </w:tcPr>
          <w:p w:rsidR="00BF0541" w:rsidRPr="008436D9" w:rsidRDefault="00BF0541" w:rsidP="00BF0541">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6.2.4</w:t>
            </w:r>
          </w:p>
        </w:tc>
        <w:tc>
          <w:tcPr>
            <w:tcW w:w="6081" w:type="dxa"/>
            <w:tcBorders>
              <w:top w:val="single" w:sz="4" w:space="0" w:color="auto"/>
              <w:left w:val="single" w:sz="4" w:space="0" w:color="auto"/>
              <w:bottom w:val="single" w:sz="4" w:space="0" w:color="auto"/>
              <w:right w:val="single" w:sz="4" w:space="0" w:color="auto"/>
            </w:tcBorders>
            <w:shd w:val="clear" w:color="auto" w:fill="auto"/>
          </w:tcPr>
          <w:p w:rsidR="00BF0541" w:rsidRPr="00C31B62" w:rsidRDefault="00BF0541" w:rsidP="00BF0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roofErr w:type="gramStart"/>
            <w:r w:rsidRPr="00C31B62">
              <w:rPr>
                <w:rFonts w:ascii="Times New Roman" w:hAnsi="Times New Roman" w:cs="Times New Roman"/>
                <w:sz w:val="28"/>
                <w:szCs w:val="28"/>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proofErr w:type="gramEnd"/>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BF0541" w:rsidRPr="00C31B62" w:rsidRDefault="00BF0541" w:rsidP="00BF0541">
            <w:pPr>
              <w:spacing w:after="0" w:line="240" w:lineRule="auto"/>
              <w:ind w:left="113" w:right="113"/>
              <w:rPr>
                <w:rFonts w:ascii="Times New Roman" w:hAnsi="Times New Roman" w:cs="Times New Roman"/>
                <w:color w:val="000000"/>
                <w:sz w:val="28"/>
                <w:szCs w:val="28"/>
              </w:rPr>
            </w:pPr>
            <w:r w:rsidRPr="00C31B62">
              <w:rPr>
                <w:rFonts w:ascii="Times New Roman" w:hAnsi="Times New Roman" w:cs="Times New Roman"/>
                <w:color w:val="000000"/>
                <w:sz w:val="28"/>
                <w:szCs w:val="28"/>
              </w:rPr>
              <w:t>процент</w:t>
            </w:r>
          </w:p>
        </w:tc>
        <w:tc>
          <w:tcPr>
            <w:tcW w:w="992" w:type="dxa"/>
            <w:gridSpan w:val="2"/>
            <w:shd w:val="clear" w:color="auto" w:fill="auto"/>
            <w:vAlign w:val="bottom"/>
          </w:tcPr>
          <w:p w:rsidR="00BF0541" w:rsidRPr="008436D9" w:rsidRDefault="00BF0541" w:rsidP="00BF0541">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5</w:t>
            </w:r>
          </w:p>
        </w:tc>
        <w:tc>
          <w:tcPr>
            <w:tcW w:w="992" w:type="dxa"/>
            <w:gridSpan w:val="3"/>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50</w:t>
            </w:r>
          </w:p>
        </w:tc>
        <w:tc>
          <w:tcPr>
            <w:tcW w:w="996" w:type="dxa"/>
            <w:gridSpan w:val="3"/>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55</w:t>
            </w:r>
          </w:p>
        </w:tc>
        <w:tc>
          <w:tcPr>
            <w:tcW w:w="847" w:type="dxa"/>
            <w:gridSpan w:val="2"/>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60</w:t>
            </w:r>
          </w:p>
        </w:tc>
        <w:tc>
          <w:tcPr>
            <w:tcW w:w="1134" w:type="dxa"/>
            <w:vAlign w:val="bottom"/>
          </w:tcPr>
          <w:p w:rsidR="00BF0541"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65</w:t>
            </w:r>
          </w:p>
        </w:tc>
        <w:tc>
          <w:tcPr>
            <w:tcW w:w="1572" w:type="dxa"/>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70</w:t>
            </w:r>
          </w:p>
        </w:tc>
      </w:tr>
      <w:tr w:rsidR="00D97DD3" w:rsidRPr="008436D9" w:rsidTr="00207F1D">
        <w:tblPrEx>
          <w:tblLook w:val="01E0" w:firstRow="1" w:lastRow="1" w:firstColumn="1" w:lastColumn="1" w:noHBand="0" w:noVBand="0"/>
        </w:tblPrEx>
        <w:trPr>
          <w:cantSplit/>
          <w:trHeight w:val="217"/>
        </w:trPr>
        <w:tc>
          <w:tcPr>
            <w:tcW w:w="993" w:type="dxa"/>
          </w:tcPr>
          <w:p w:rsidR="00D97DD3" w:rsidRPr="00C31B62" w:rsidRDefault="00D97DD3" w:rsidP="00D97DD3">
            <w:pPr>
              <w:spacing w:after="0" w:line="240" w:lineRule="auto"/>
              <w:ind w:left="57"/>
              <w:jc w:val="center"/>
              <w:rPr>
                <w:rFonts w:ascii="Times New Roman" w:eastAsia="Calibri" w:hAnsi="Times New Roman" w:cs="Times New Roman"/>
                <w:sz w:val="28"/>
                <w:szCs w:val="28"/>
              </w:rPr>
            </w:pPr>
          </w:p>
        </w:tc>
        <w:tc>
          <w:tcPr>
            <w:tcW w:w="13324" w:type="dxa"/>
            <w:gridSpan w:val="16"/>
            <w:shd w:val="clear" w:color="auto" w:fill="auto"/>
          </w:tcPr>
          <w:p w:rsidR="00D97DD3" w:rsidRPr="00C31B62" w:rsidRDefault="00D97DD3" w:rsidP="00D97DD3">
            <w:pPr>
              <w:spacing w:after="0" w:line="240" w:lineRule="auto"/>
              <w:rPr>
                <w:rFonts w:ascii="Times New Roman" w:eastAsia="Calibri" w:hAnsi="Times New Roman" w:cs="Times New Roman"/>
                <w:sz w:val="28"/>
                <w:szCs w:val="28"/>
              </w:rPr>
            </w:pPr>
            <w:r w:rsidRPr="00C31B62">
              <w:rPr>
                <w:rFonts w:ascii="Times New Roman" w:eastAsia="Calibri" w:hAnsi="Times New Roman" w:cs="Times New Roman"/>
                <w:sz w:val="28"/>
                <w:szCs w:val="28"/>
              </w:rPr>
              <w:t xml:space="preserve">Подпрограмма 3 «Благоустройство территории </w:t>
            </w:r>
            <w:proofErr w:type="spellStart"/>
            <w:r w:rsidRPr="00C31B62">
              <w:rPr>
                <w:rFonts w:ascii="Times New Roman" w:eastAsia="Calibri" w:hAnsi="Times New Roman" w:cs="Times New Roman"/>
                <w:sz w:val="28"/>
                <w:szCs w:val="28"/>
              </w:rPr>
              <w:t>Благодарненского</w:t>
            </w:r>
            <w:proofErr w:type="spellEnd"/>
            <w:r w:rsidRPr="00C31B62">
              <w:rPr>
                <w:rFonts w:ascii="Times New Roman" w:eastAsia="Calibri" w:hAnsi="Times New Roman" w:cs="Times New Roman"/>
                <w:sz w:val="28"/>
                <w:szCs w:val="28"/>
              </w:rPr>
              <w:t xml:space="preserve"> городского округа»</w:t>
            </w:r>
          </w:p>
        </w:tc>
      </w:tr>
      <w:tr w:rsidR="00D97DD3" w:rsidRPr="008436D9" w:rsidTr="00207F1D">
        <w:tblPrEx>
          <w:tblLook w:val="01E0" w:firstRow="1" w:lastRow="1" w:firstColumn="1" w:lastColumn="1" w:noHBand="0" w:noVBand="0"/>
        </w:tblPrEx>
        <w:trPr>
          <w:cantSplit/>
          <w:trHeight w:val="217"/>
        </w:trPr>
        <w:tc>
          <w:tcPr>
            <w:tcW w:w="993" w:type="dxa"/>
          </w:tcPr>
          <w:p w:rsidR="00D97DD3" w:rsidRPr="00C31B62" w:rsidRDefault="00D97DD3" w:rsidP="00D97DD3">
            <w:pPr>
              <w:spacing w:after="0" w:line="240" w:lineRule="auto"/>
              <w:ind w:left="57"/>
              <w:jc w:val="both"/>
              <w:rPr>
                <w:rFonts w:ascii="Times New Roman" w:eastAsia="Calibri" w:hAnsi="Times New Roman" w:cs="Times New Roman"/>
                <w:bCs/>
                <w:sz w:val="28"/>
                <w:szCs w:val="28"/>
              </w:rPr>
            </w:pPr>
          </w:p>
        </w:tc>
        <w:tc>
          <w:tcPr>
            <w:tcW w:w="13324" w:type="dxa"/>
            <w:gridSpan w:val="16"/>
            <w:shd w:val="clear" w:color="auto" w:fill="auto"/>
          </w:tcPr>
          <w:p w:rsidR="00D97DD3" w:rsidRPr="00C31B62" w:rsidRDefault="00D97DD3" w:rsidP="00D97DD3">
            <w:pPr>
              <w:spacing w:after="0" w:line="240" w:lineRule="auto"/>
              <w:ind w:left="57"/>
              <w:jc w:val="center"/>
              <w:rPr>
                <w:rFonts w:ascii="Times New Roman" w:eastAsia="Calibri" w:hAnsi="Times New Roman" w:cs="Times New Roman"/>
                <w:sz w:val="28"/>
                <w:szCs w:val="28"/>
              </w:rPr>
            </w:pPr>
            <w:r w:rsidRPr="00C31B62">
              <w:rPr>
                <w:rFonts w:ascii="Times New Roman" w:eastAsia="Calibri" w:hAnsi="Times New Roman" w:cs="Times New Roman"/>
                <w:bCs/>
                <w:sz w:val="28"/>
                <w:szCs w:val="28"/>
              </w:rPr>
              <w:t>Задача 1 подпрограммы 3 Программы</w:t>
            </w:r>
            <w:r w:rsidRPr="00C31B62">
              <w:rPr>
                <w:rFonts w:ascii="Times New Roman" w:eastAsia="Calibri" w:hAnsi="Times New Roman" w:cs="Times New Roman"/>
                <w:sz w:val="28"/>
                <w:szCs w:val="28"/>
              </w:rPr>
              <w:t xml:space="preserve"> «Улучшение благоустройства территории </w:t>
            </w:r>
            <w:proofErr w:type="spellStart"/>
            <w:r w:rsidRPr="00C31B62">
              <w:rPr>
                <w:rFonts w:ascii="Times New Roman" w:eastAsia="Calibri" w:hAnsi="Times New Roman" w:cs="Times New Roman"/>
                <w:sz w:val="28"/>
                <w:szCs w:val="28"/>
              </w:rPr>
              <w:t>Благодарненского</w:t>
            </w:r>
            <w:proofErr w:type="spellEnd"/>
            <w:r w:rsidRPr="00C31B62">
              <w:rPr>
                <w:rFonts w:ascii="Times New Roman" w:eastAsia="Calibri" w:hAnsi="Times New Roman" w:cs="Times New Roman"/>
                <w:sz w:val="28"/>
                <w:szCs w:val="28"/>
              </w:rPr>
              <w:t xml:space="preserve"> городского округа»</w:t>
            </w:r>
          </w:p>
        </w:tc>
      </w:tr>
      <w:tr w:rsidR="00BF0541" w:rsidRPr="008436D9" w:rsidTr="00BF0541">
        <w:tblPrEx>
          <w:tblLook w:val="01E0" w:firstRow="1" w:lastRow="1" w:firstColumn="1" w:lastColumn="1" w:noHBand="0" w:noVBand="0"/>
        </w:tblPrEx>
        <w:trPr>
          <w:cantSplit/>
          <w:trHeight w:val="1260"/>
        </w:trPr>
        <w:tc>
          <w:tcPr>
            <w:tcW w:w="993" w:type="dxa"/>
            <w:shd w:val="clear" w:color="auto" w:fill="auto"/>
          </w:tcPr>
          <w:p w:rsidR="00BF0541" w:rsidRPr="008436D9" w:rsidRDefault="00BF0541" w:rsidP="00BF0541">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lastRenderedPageBreak/>
              <w:t>6.3.1</w:t>
            </w:r>
          </w:p>
        </w:tc>
        <w:tc>
          <w:tcPr>
            <w:tcW w:w="6081" w:type="dxa"/>
            <w:tcBorders>
              <w:top w:val="single" w:sz="4" w:space="0" w:color="auto"/>
              <w:left w:val="single" w:sz="4" w:space="0" w:color="auto"/>
              <w:bottom w:val="single" w:sz="4" w:space="0" w:color="auto"/>
              <w:right w:val="single" w:sz="4" w:space="0" w:color="auto"/>
            </w:tcBorders>
            <w:shd w:val="clear" w:color="auto" w:fill="auto"/>
          </w:tcPr>
          <w:p w:rsidR="00BF0541" w:rsidRPr="00C31B62" w:rsidRDefault="00BF0541" w:rsidP="00BF0541">
            <w:pPr>
              <w:spacing w:after="0" w:line="240" w:lineRule="auto"/>
              <w:rPr>
                <w:rFonts w:ascii="Times New Roman" w:hAnsi="Times New Roman" w:cs="Times New Roman"/>
                <w:sz w:val="28"/>
                <w:szCs w:val="28"/>
              </w:rPr>
            </w:pPr>
            <w:r w:rsidRPr="00C31B62">
              <w:rPr>
                <w:rFonts w:ascii="Times New Roman" w:hAnsi="Times New Roman" w:cs="Times New Roman"/>
                <w:sz w:val="28"/>
                <w:szCs w:val="28"/>
              </w:rPr>
              <w:t>Доля ликвидированных несанкционированных свалок от общего количества выявленных свалок</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BF0541" w:rsidRPr="00C31B62" w:rsidRDefault="00BF0541" w:rsidP="00BF0541">
            <w:pPr>
              <w:spacing w:after="0" w:line="240" w:lineRule="auto"/>
              <w:ind w:left="113" w:right="113"/>
              <w:jc w:val="center"/>
              <w:rPr>
                <w:rFonts w:ascii="Times New Roman" w:hAnsi="Times New Roman" w:cs="Times New Roman"/>
                <w:color w:val="000000"/>
                <w:sz w:val="28"/>
                <w:szCs w:val="28"/>
              </w:rPr>
            </w:pPr>
            <w:r>
              <w:rPr>
                <w:rFonts w:ascii="Times New Roman" w:hAnsi="Times New Roman" w:cs="Times New Roman"/>
                <w:color w:val="000000"/>
                <w:sz w:val="28"/>
                <w:szCs w:val="28"/>
              </w:rPr>
              <w:t>процент</w:t>
            </w:r>
          </w:p>
        </w:tc>
        <w:tc>
          <w:tcPr>
            <w:tcW w:w="992" w:type="dxa"/>
            <w:gridSpan w:val="2"/>
            <w:shd w:val="clear" w:color="auto" w:fill="auto"/>
            <w:vAlign w:val="bottom"/>
          </w:tcPr>
          <w:p w:rsidR="00BF0541" w:rsidRPr="008436D9" w:rsidRDefault="00BF0541" w:rsidP="00BF0541">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50</w:t>
            </w:r>
          </w:p>
        </w:tc>
        <w:tc>
          <w:tcPr>
            <w:tcW w:w="992" w:type="dxa"/>
            <w:gridSpan w:val="3"/>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55</w:t>
            </w:r>
          </w:p>
        </w:tc>
        <w:tc>
          <w:tcPr>
            <w:tcW w:w="996" w:type="dxa"/>
            <w:gridSpan w:val="3"/>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65</w:t>
            </w:r>
          </w:p>
        </w:tc>
        <w:tc>
          <w:tcPr>
            <w:tcW w:w="847" w:type="dxa"/>
            <w:gridSpan w:val="2"/>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75</w:t>
            </w:r>
          </w:p>
        </w:tc>
        <w:tc>
          <w:tcPr>
            <w:tcW w:w="1134" w:type="dxa"/>
            <w:vAlign w:val="bottom"/>
          </w:tcPr>
          <w:p w:rsidR="00BF0541"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85</w:t>
            </w:r>
          </w:p>
        </w:tc>
        <w:tc>
          <w:tcPr>
            <w:tcW w:w="1572" w:type="dxa"/>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90</w:t>
            </w:r>
          </w:p>
        </w:tc>
      </w:tr>
      <w:tr w:rsidR="00BF0541" w:rsidRPr="008436D9" w:rsidTr="00BF0541">
        <w:tblPrEx>
          <w:tblLook w:val="01E0" w:firstRow="1" w:lastRow="1" w:firstColumn="1" w:lastColumn="1" w:noHBand="0" w:noVBand="0"/>
        </w:tblPrEx>
        <w:trPr>
          <w:cantSplit/>
          <w:trHeight w:val="1264"/>
        </w:trPr>
        <w:tc>
          <w:tcPr>
            <w:tcW w:w="993" w:type="dxa"/>
            <w:shd w:val="clear" w:color="auto" w:fill="auto"/>
          </w:tcPr>
          <w:p w:rsidR="00BF0541" w:rsidRDefault="00BF0541" w:rsidP="00BF0541">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6.3.2</w:t>
            </w:r>
          </w:p>
        </w:tc>
        <w:tc>
          <w:tcPr>
            <w:tcW w:w="6081" w:type="dxa"/>
            <w:tcBorders>
              <w:top w:val="single" w:sz="4" w:space="0" w:color="auto"/>
              <w:left w:val="single" w:sz="4" w:space="0" w:color="auto"/>
              <w:bottom w:val="single" w:sz="4" w:space="0" w:color="auto"/>
              <w:right w:val="single" w:sz="4" w:space="0" w:color="auto"/>
            </w:tcBorders>
            <w:shd w:val="clear" w:color="auto" w:fill="auto"/>
          </w:tcPr>
          <w:p w:rsidR="00BF0541" w:rsidRPr="00C31B62" w:rsidRDefault="00BF0541" w:rsidP="00BF0541">
            <w:pPr>
              <w:spacing w:after="0" w:line="240" w:lineRule="auto"/>
              <w:rPr>
                <w:rFonts w:ascii="Times New Roman" w:hAnsi="Times New Roman" w:cs="Times New Roman"/>
                <w:sz w:val="28"/>
                <w:szCs w:val="28"/>
              </w:rPr>
            </w:pPr>
            <w:r w:rsidRPr="00C31B62">
              <w:rPr>
                <w:rFonts w:ascii="Times New Roman" w:hAnsi="Times New Roman" w:cs="Times New Roman"/>
                <w:sz w:val="28"/>
                <w:szCs w:val="28"/>
              </w:rPr>
              <w:t>Доля благоустроенных территорий населенных пунктов от общего количества населенных пунктов</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BF0541" w:rsidRPr="00C31B62" w:rsidRDefault="00BF0541" w:rsidP="00BF0541">
            <w:pPr>
              <w:spacing w:after="0" w:line="240" w:lineRule="auto"/>
              <w:ind w:left="113" w:right="113"/>
              <w:jc w:val="center"/>
              <w:rPr>
                <w:rFonts w:ascii="Times New Roman" w:hAnsi="Times New Roman" w:cs="Times New Roman"/>
                <w:color w:val="000000"/>
                <w:sz w:val="28"/>
                <w:szCs w:val="28"/>
              </w:rPr>
            </w:pPr>
            <w:r>
              <w:rPr>
                <w:rFonts w:ascii="Times New Roman" w:hAnsi="Times New Roman" w:cs="Times New Roman"/>
                <w:color w:val="000000"/>
                <w:sz w:val="28"/>
                <w:szCs w:val="28"/>
              </w:rPr>
              <w:t>процент</w:t>
            </w:r>
          </w:p>
        </w:tc>
        <w:tc>
          <w:tcPr>
            <w:tcW w:w="992" w:type="dxa"/>
            <w:gridSpan w:val="2"/>
            <w:shd w:val="clear" w:color="auto" w:fill="auto"/>
            <w:vAlign w:val="bottom"/>
          </w:tcPr>
          <w:p w:rsidR="00BF0541" w:rsidRPr="008436D9" w:rsidRDefault="00BF0541" w:rsidP="00BF0541">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2" w:type="dxa"/>
            <w:gridSpan w:val="3"/>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20</w:t>
            </w:r>
          </w:p>
        </w:tc>
        <w:tc>
          <w:tcPr>
            <w:tcW w:w="996" w:type="dxa"/>
            <w:gridSpan w:val="3"/>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30</w:t>
            </w:r>
          </w:p>
        </w:tc>
        <w:tc>
          <w:tcPr>
            <w:tcW w:w="847" w:type="dxa"/>
            <w:gridSpan w:val="2"/>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40</w:t>
            </w:r>
          </w:p>
        </w:tc>
        <w:tc>
          <w:tcPr>
            <w:tcW w:w="1134" w:type="dxa"/>
            <w:vAlign w:val="bottom"/>
          </w:tcPr>
          <w:p w:rsidR="00BF0541"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50</w:t>
            </w:r>
          </w:p>
        </w:tc>
        <w:tc>
          <w:tcPr>
            <w:tcW w:w="1572" w:type="dxa"/>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60</w:t>
            </w:r>
          </w:p>
        </w:tc>
      </w:tr>
      <w:tr w:rsidR="00BF0541" w:rsidRPr="008436D9" w:rsidTr="00BF0541">
        <w:tblPrEx>
          <w:tblLook w:val="01E0" w:firstRow="1" w:lastRow="1" w:firstColumn="1" w:lastColumn="1" w:noHBand="0" w:noVBand="0"/>
        </w:tblPrEx>
        <w:trPr>
          <w:cantSplit/>
          <w:trHeight w:val="1254"/>
        </w:trPr>
        <w:tc>
          <w:tcPr>
            <w:tcW w:w="993" w:type="dxa"/>
            <w:shd w:val="clear" w:color="auto" w:fill="auto"/>
          </w:tcPr>
          <w:p w:rsidR="00BF0541" w:rsidRDefault="00BF0541" w:rsidP="00BF0541">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6.3.3</w:t>
            </w:r>
          </w:p>
        </w:tc>
        <w:tc>
          <w:tcPr>
            <w:tcW w:w="6081" w:type="dxa"/>
            <w:tcBorders>
              <w:top w:val="single" w:sz="4" w:space="0" w:color="auto"/>
              <w:left w:val="single" w:sz="4" w:space="0" w:color="auto"/>
              <w:bottom w:val="single" w:sz="4" w:space="0" w:color="auto"/>
              <w:right w:val="single" w:sz="4" w:space="0" w:color="auto"/>
            </w:tcBorders>
            <w:shd w:val="clear" w:color="auto" w:fill="auto"/>
          </w:tcPr>
          <w:p w:rsidR="00BF0541" w:rsidRPr="00C31B62" w:rsidRDefault="00BF0541" w:rsidP="00BF0541">
            <w:pPr>
              <w:spacing w:after="0" w:line="240" w:lineRule="auto"/>
              <w:rPr>
                <w:rFonts w:ascii="Times New Roman" w:hAnsi="Times New Roman" w:cs="Times New Roman"/>
                <w:sz w:val="28"/>
                <w:szCs w:val="28"/>
              </w:rPr>
            </w:pPr>
            <w:r w:rsidRPr="00C31B62">
              <w:rPr>
                <w:rFonts w:ascii="Times New Roman" w:hAnsi="Times New Roman" w:cs="Times New Roman"/>
                <w:sz w:val="28"/>
                <w:szCs w:val="28"/>
              </w:rPr>
              <w:t>Количество мест захоронения, содержание которых осуществлялось в текущем году, от общего количества мест захоронения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BF0541" w:rsidRPr="00C31B62" w:rsidRDefault="00BF0541" w:rsidP="00BF0541">
            <w:pPr>
              <w:spacing w:after="0" w:line="240" w:lineRule="auto"/>
              <w:ind w:left="113" w:right="113"/>
              <w:jc w:val="center"/>
              <w:rPr>
                <w:rFonts w:ascii="Times New Roman" w:hAnsi="Times New Roman" w:cs="Times New Roman"/>
                <w:color w:val="000000"/>
                <w:sz w:val="28"/>
                <w:szCs w:val="28"/>
              </w:rPr>
            </w:pPr>
            <w:r>
              <w:rPr>
                <w:rFonts w:ascii="Times New Roman" w:hAnsi="Times New Roman" w:cs="Times New Roman"/>
                <w:color w:val="000000"/>
                <w:sz w:val="28"/>
                <w:szCs w:val="28"/>
              </w:rPr>
              <w:t>процент</w:t>
            </w:r>
          </w:p>
        </w:tc>
        <w:tc>
          <w:tcPr>
            <w:tcW w:w="992" w:type="dxa"/>
            <w:gridSpan w:val="2"/>
            <w:shd w:val="clear" w:color="auto" w:fill="auto"/>
            <w:vAlign w:val="bottom"/>
          </w:tcPr>
          <w:p w:rsidR="00BF0541" w:rsidRPr="008436D9" w:rsidRDefault="00BF0541" w:rsidP="00BF0541">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70</w:t>
            </w:r>
          </w:p>
        </w:tc>
        <w:tc>
          <w:tcPr>
            <w:tcW w:w="992" w:type="dxa"/>
            <w:gridSpan w:val="3"/>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75</w:t>
            </w:r>
          </w:p>
        </w:tc>
        <w:tc>
          <w:tcPr>
            <w:tcW w:w="996" w:type="dxa"/>
            <w:gridSpan w:val="3"/>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80</w:t>
            </w:r>
          </w:p>
        </w:tc>
        <w:tc>
          <w:tcPr>
            <w:tcW w:w="847" w:type="dxa"/>
            <w:gridSpan w:val="2"/>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90</w:t>
            </w:r>
          </w:p>
        </w:tc>
        <w:tc>
          <w:tcPr>
            <w:tcW w:w="1134" w:type="dxa"/>
            <w:vAlign w:val="bottom"/>
          </w:tcPr>
          <w:p w:rsidR="00BF0541"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95</w:t>
            </w:r>
          </w:p>
        </w:tc>
        <w:tc>
          <w:tcPr>
            <w:tcW w:w="1572" w:type="dxa"/>
            <w:shd w:val="clear" w:color="auto" w:fill="auto"/>
            <w:vAlign w:val="bottom"/>
          </w:tcPr>
          <w:p w:rsidR="00BF0541" w:rsidRPr="008436D9" w:rsidRDefault="00BF0541" w:rsidP="00BF0541">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r>
      <w:tr w:rsidR="00D97DD3" w:rsidRPr="008436D9" w:rsidTr="00A162A4">
        <w:tblPrEx>
          <w:tblLook w:val="01E0" w:firstRow="1" w:lastRow="1" w:firstColumn="1" w:lastColumn="1" w:noHBand="0" w:noVBand="0"/>
        </w:tblPrEx>
        <w:trPr>
          <w:cantSplit/>
          <w:trHeight w:val="1134"/>
        </w:trPr>
        <w:tc>
          <w:tcPr>
            <w:tcW w:w="993" w:type="dxa"/>
            <w:shd w:val="clear" w:color="auto" w:fill="auto"/>
          </w:tcPr>
          <w:p w:rsidR="00D97DD3" w:rsidRDefault="00D97DD3" w:rsidP="00D97DD3">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6.3.4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D97DD3" w:rsidRPr="00C31B62" w:rsidRDefault="00D97DD3" w:rsidP="00D97DD3">
            <w:pPr>
              <w:spacing w:after="0" w:line="240" w:lineRule="auto"/>
              <w:jc w:val="both"/>
              <w:rPr>
                <w:rFonts w:ascii="Times New Roman" w:hAnsi="Times New Roman" w:cs="Times New Roman"/>
                <w:sz w:val="28"/>
                <w:szCs w:val="28"/>
              </w:rPr>
            </w:pPr>
            <w:r>
              <w:rPr>
                <w:rFonts w:ascii="Times New Roman" w:eastAsia="Calibri" w:hAnsi="Times New Roman" w:cs="Times New Roman"/>
                <w:color w:val="000000"/>
                <w:sz w:val="28"/>
                <w:szCs w:val="28"/>
              </w:rPr>
              <w:t>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D97DD3" w:rsidRPr="00C31B62" w:rsidRDefault="00D97DD3" w:rsidP="00A162A4">
            <w:pPr>
              <w:spacing w:after="0" w:line="240" w:lineRule="auto"/>
              <w:ind w:left="113" w:right="113"/>
              <w:jc w:val="center"/>
              <w:rPr>
                <w:rFonts w:ascii="Times New Roman" w:hAnsi="Times New Roman" w:cs="Times New Roman"/>
                <w:color w:val="000000"/>
                <w:sz w:val="28"/>
                <w:szCs w:val="28"/>
              </w:rPr>
            </w:pPr>
            <w:r>
              <w:rPr>
                <w:rFonts w:ascii="Times New Roman" w:hAnsi="Times New Roman" w:cs="Times New Roman"/>
                <w:color w:val="000000"/>
                <w:sz w:val="28"/>
                <w:szCs w:val="28"/>
              </w:rPr>
              <w:t>рубль</w:t>
            </w:r>
          </w:p>
        </w:tc>
        <w:tc>
          <w:tcPr>
            <w:tcW w:w="992" w:type="dxa"/>
            <w:gridSpan w:val="2"/>
            <w:shd w:val="clear" w:color="auto" w:fill="auto"/>
            <w:vAlign w:val="bottom"/>
          </w:tcPr>
          <w:p w:rsidR="00D97DD3" w:rsidRDefault="00D97DD3" w:rsidP="006C78F5">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2" w:type="dxa"/>
            <w:gridSpan w:val="3"/>
            <w:shd w:val="clear" w:color="auto" w:fill="auto"/>
            <w:vAlign w:val="bottom"/>
          </w:tcPr>
          <w:p w:rsidR="00D97DD3" w:rsidRDefault="00D97DD3" w:rsidP="006C78F5">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6" w:type="dxa"/>
            <w:gridSpan w:val="3"/>
            <w:shd w:val="clear" w:color="auto" w:fill="auto"/>
            <w:vAlign w:val="bottom"/>
          </w:tcPr>
          <w:p w:rsidR="00D97DD3" w:rsidRDefault="006C78F5" w:rsidP="006C78F5">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0,57</w:t>
            </w:r>
          </w:p>
        </w:tc>
        <w:tc>
          <w:tcPr>
            <w:tcW w:w="847" w:type="dxa"/>
            <w:gridSpan w:val="2"/>
            <w:shd w:val="clear" w:color="auto" w:fill="auto"/>
            <w:vAlign w:val="bottom"/>
          </w:tcPr>
          <w:p w:rsidR="00D97DD3" w:rsidRDefault="00A162A4" w:rsidP="006C78F5">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1,02</w:t>
            </w:r>
          </w:p>
        </w:tc>
        <w:tc>
          <w:tcPr>
            <w:tcW w:w="1134" w:type="dxa"/>
            <w:vAlign w:val="bottom"/>
          </w:tcPr>
          <w:p w:rsidR="00D97DD3" w:rsidRDefault="00D97DD3" w:rsidP="006C78F5">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572" w:type="dxa"/>
            <w:shd w:val="clear" w:color="auto" w:fill="auto"/>
            <w:vAlign w:val="bottom"/>
          </w:tcPr>
          <w:p w:rsidR="00D97DD3" w:rsidRDefault="00D97DD3" w:rsidP="006C78F5">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r>
      <w:tr w:rsidR="00D97DD3" w:rsidRPr="008436D9" w:rsidTr="00207F1D">
        <w:tblPrEx>
          <w:tblLook w:val="01E0" w:firstRow="1" w:lastRow="1" w:firstColumn="1" w:lastColumn="1" w:noHBand="0" w:noVBand="0"/>
        </w:tblPrEx>
        <w:trPr>
          <w:cantSplit/>
          <w:trHeight w:val="473"/>
        </w:trPr>
        <w:tc>
          <w:tcPr>
            <w:tcW w:w="993" w:type="dxa"/>
          </w:tcPr>
          <w:p w:rsidR="00D97DD3" w:rsidRPr="00C31B62" w:rsidRDefault="00D97DD3" w:rsidP="00D97DD3">
            <w:pPr>
              <w:spacing w:after="0" w:line="240" w:lineRule="auto"/>
              <w:ind w:left="57"/>
              <w:jc w:val="center"/>
              <w:rPr>
                <w:rFonts w:ascii="Times New Roman" w:eastAsia="Calibri" w:hAnsi="Times New Roman" w:cs="Times New Roman"/>
                <w:sz w:val="28"/>
                <w:szCs w:val="28"/>
              </w:rPr>
            </w:pPr>
          </w:p>
        </w:tc>
        <w:tc>
          <w:tcPr>
            <w:tcW w:w="13324" w:type="dxa"/>
            <w:gridSpan w:val="16"/>
            <w:shd w:val="clear" w:color="auto" w:fill="auto"/>
          </w:tcPr>
          <w:p w:rsidR="00D97DD3" w:rsidRDefault="00D97DD3" w:rsidP="00D97DD3">
            <w:pPr>
              <w:spacing w:after="0" w:line="240" w:lineRule="auto"/>
              <w:ind w:left="57"/>
              <w:jc w:val="center"/>
              <w:rPr>
                <w:rFonts w:ascii="Times New Roman" w:eastAsia="Calibri" w:hAnsi="Times New Roman" w:cs="Times New Roman"/>
                <w:sz w:val="28"/>
                <w:szCs w:val="28"/>
              </w:rPr>
            </w:pPr>
            <w:r w:rsidRPr="00C31B62">
              <w:rPr>
                <w:rFonts w:ascii="Times New Roman" w:eastAsia="Calibri" w:hAnsi="Times New Roman" w:cs="Times New Roman"/>
                <w:sz w:val="28"/>
                <w:szCs w:val="28"/>
              </w:rPr>
              <w:t xml:space="preserve">Подпрограмма </w:t>
            </w:r>
            <w:r>
              <w:rPr>
                <w:rFonts w:ascii="Times New Roman" w:eastAsia="Calibri" w:hAnsi="Times New Roman" w:cs="Times New Roman"/>
                <w:sz w:val="28"/>
                <w:szCs w:val="28"/>
              </w:rPr>
              <w:t>4</w:t>
            </w:r>
            <w:r w:rsidRPr="00C31B62">
              <w:rPr>
                <w:rFonts w:ascii="Times New Roman" w:eastAsia="Calibri" w:hAnsi="Times New Roman" w:cs="Times New Roman"/>
                <w:sz w:val="28"/>
                <w:szCs w:val="28"/>
              </w:rPr>
              <w:t xml:space="preserve"> «</w:t>
            </w:r>
            <w:r>
              <w:rPr>
                <w:rFonts w:ascii="Times New Roman" w:eastAsia="Calibri" w:hAnsi="Times New Roman" w:cs="Times New Roman"/>
                <w:sz w:val="28"/>
                <w:szCs w:val="28"/>
              </w:rPr>
              <w:t>Пешеходный переход</w:t>
            </w:r>
            <w:r w:rsidRPr="00C31B62">
              <w:rPr>
                <w:rFonts w:ascii="Times New Roman" w:eastAsia="Calibri" w:hAnsi="Times New Roman" w:cs="Times New Roman"/>
                <w:sz w:val="28"/>
                <w:szCs w:val="28"/>
              </w:rPr>
              <w:t>»</w:t>
            </w:r>
          </w:p>
        </w:tc>
      </w:tr>
      <w:tr w:rsidR="00D97DD3" w:rsidRPr="008436D9" w:rsidTr="00207F1D">
        <w:tblPrEx>
          <w:tblLook w:val="01E0" w:firstRow="1" w:lastRow="1" w:firstColumn="1" w:lastColumn="1" w:noHBand="0" w:noVBand="0"/>
        </w:tblPrEx>
        <w:trPr>
          <w:cantSplit/>
          <w:trHeight w:val="473"/>
        </w:trPr>
        <w:tc>
          <w:tcPr>
            <w:tcW w:w="993" w:type="dxa"/>
          </w:tcPr>
          <w:p w:rsidR="00D97DD3" w:rsidRPr="00C31B62" w:rsidRDefault="00D97DD3" w:rsidP="00D97DD3">
            <w:pPr>
              <w:spacing w:after="0" w:line="240" w:lineRule="auto"/>
              <w:ind w:left="57"/>
              <w:rPr>
                <w:rFonts w:ascii="Times New Roman" w:eastAsia="Calibri" w:hAnsi="Times New Roman" w:cs="Times New Roman"/>
                <w:bCs/>
                <w:sz w:val="28"/>
                <w:szCs w:val="28"/>
              </w:rPr>
            </w:pPr>
          </w:p>
        </w:tc>
        <w:tc>
          <w:tcPr>
            <w:tcW w:w="13324" w:type="dxa"/>
            <w:gridSpan w:val="16"/>
            <w:shd w:val="clear" w:color="auto" w:fill="auto"/>
          </w:tcPr>
          <w:p w:rsidR="00D97DD3" w:rsidRDefault="00D97DD3" w:rsidP="00D97DD3">
            <w:pPr>
              <w:spacing w:after="0" w:line="240" w:lineRule="auto"/>
              <w:ind w:left="57"/>
              <w:jc w:val="center"/>
              <w:rPr>
                <w:rFonts w:ascii="Times New Roman" w:eastAsia="Calibri" w:hAnsi="Times New Roman" w:cs="Times New Roman"/>
                <w:sz w:val="28"/>
                <w:szCs w:val="28"/>
              </w:rPr>
            </w:pPr>
            <w:r w:rsidRPr="00C31B62">
              <w:rPr>
                <w:rFonts w:ascii="Times New Roman" w:eastAsia="Calibri" w:hAnsi="Times New Roman" w:cs="Times New Roman"/>
                <w:bCs/>
                <w:sz w:val="28"/>
                <w:szCs w:val="28"/>
              </w:rPr>
              <w:t xml:space="preserve">Задача 1 подпрограммы </w:t>
            </w:r>
            <w:r>
              <w:rPr>
                <w:rFonts w:ascii="Times New Roman" w:eastAsia="Calibri" w:hAnsi="Times New Roman" w:cs="Times New Roman"/>
                <w:bCs/>
                <w:sz w:val="28"/>
                <w:szCs w:val="28"/>
              </w:rPr>
              <w:t>4</w:t>
            </w:r>
            <w:r w:rsidRPr="00C31B62">
              <w:rPr>
                <w:rFonts w:ascii="Times New Roman" w:eastAsia="Calibri" w:hAnsi="Times New Roman" w:cs="Times New Roman"/>
                <w:bCs/>
                <w:sz w:val="28"/>
                <w:szCs w:val="28"/>
              </w:rPr>
              <w:t xml:space="preserve"> Программы</w:t>
            </w:r>
            <w:r w:rsidRPr="00C31B62">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Обеспечение удобства и безопасности движения пешеходов на пешеходных переходах автомобильных дорог находящихся в собственности </w:t>
            </w:r>
            <w:proofErr w:type="spellStart"/>
            <w:r>
              <w:rPr>
                <w:rFonts w:ascii="Times New Roman" w:eastAsia="Calibri" w:hAnsi="Times New Roman" w:cs="Times New Roman"/>
                <w:sz w:val="28"/>
                <w:szCs w:val="28"/>
              </w:rPr>
              <w:t>Благодарненского</w:t>
            </w:r>
            <w:proofErr w:type="spellEnd"/>
            <w:r>
              <w:rPr>
                <w:rFonts w:ascii="Times New Roman" w:eastAsia="Calibri" w:hAnsi="Times New Roman" w:cs="Times New Roman"/>
                <w:sz w:val="28"/>
                <w:szCs w:val="28"/>
              </w:rPr>
              <w:t xml:space="preserve"> городского округа Ставропольского края»</w:t>
            </w:r>
          </w:p>
        </w:tc>
      </w:tr>
      <w:tr w:rsidR="00D97DD3" w:rsidRPr="008436D9" w:rsidTr="006C78F5">
        <w:tblPrEx>
          <w:tblLook w:val="01E0" w:firstRow="1" w:lastRow="1" w:firstColumn="1" w:lastColumn="1" w:noHBand="0" w:noVBand="0"/>
        </w:tblPrEx>
        <w:trPr>
          <w:cantSplit/>
          <w:trHeight w:val="1134"/>
        </w:trPr>
        <w:tc>
          <w:tcPr>
            <w:tcW w:w="993" w:type="dxa"/>
            <w:shd w:val="clear" w:color="auto" w:fill="auto"/>
          </w:tcPr>
          <w:p w:rsidR="00D97DD3" w:rsidRDefault="00D97DD3" w:rsidP="00D97DD3">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lastRenderedPageBreak/>
              <w:t>6.4.1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D97DD3" w:rsidRDefault="00D97DD3" w:rsidP="00D97DD3">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sz w:val="28"/>
                <w:szCs w:val="28"/>
              </w:rPr>
              <w:t xml:space="preserve">Доля пешеходных переходов автомобильных дорог находящихся в собственности </w:t>
            </w:r>
            <w:proofErr w:type="spellStart"/>
            <w:r>
              <w:rPr>
                <w:rFonts w:ascii="Times New Roman" w:eastAsia="Calibri" w:hAnsi="Times New Roman" w:cs="Times New Roman"/>
                <w:sz w:val="28"/>
                <w:szCs w:val="28"/>
              </w:rPr>
              <w:t>Благодарненского</w:t>
            </w:r>
            <w:proofErr w:type="spellEnd"/>
            <w:r>
              <w:rPr>
                <w:rFonts w:ascii="Times New Roman" w:eastAsia="Calibri" w:hAnsi="Times New Roman" w:cs="Times New Roman"/>
                <w:sz w:val="28"/>
                <w:szCs w:val="28"/>
              </w:rPr>
              <w:t xml:space="preserve"> городского округа Ставропольского края, отвечающих нормативным требованиям, в общем количестве пешеходных переходов местного значения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D97DD3" w:rsidRDefault="00D97DD3" w:rsidP="00D97DD3">
            <w:pPr>
              <w:spacing w:after="0" w:line="240" w:lineRule="auto"/>
              <w:ind w:left="113" w:right="113"/>
              <w:jc w:val="center"/>
              <w:rPr>
                <w:rFonts w:ascii="Times New Roman" w:hAnsi="Times New Roman" w:cs="Times New Roman"/>
                <w:color w:val="000000"/>
                <w:sz w:val="28"/>
                <w:szCs w:val="28"/>
              </w:rPr>
            </w:pPr>
            <w:r>
              <w:rPr>
                <w:rFonts w:ascii="Times New Roman" w:hAnsi="Times New Roman" w:cs="Times New Roman"/>
                <w:color w:val="000000"/>
                <w:sz w:val="28"/>
                <w:szCs w:val="28"/>
              </w:rPr>
              <w:t>процент</w:t>
            </w:r>
          </w:p>
        </w:tc>
        <w:tc>
          <w:tcPr>
            <w:tcW w:w="992" w:type="dxa"/>
            <w:gridSpan w:val="2"/>
            <w:shd w:val="clear" w:color="auto" w:fill="auto"/>
            <w:vAlign w:val="bottom"/>
          </w:tcPr>
          <w:p w:rsidR="00D97DD3" w:rsidRDefault="00D97DD3" w:rsidP="006C78F5">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2" w:type="dxa"/>
            <w:gridSpan w:val="3"/>
            <w:shd w:val="clear" w:color="auto" w:fill="auto"/>
            <w:vAlign w:val="bottom"/>
          </w:tcPr>
          <w:p w:rsidR="00D97DD3" w:rsidRDefault="00D97DD3" w:rsidP="006C78F5">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6" w:type="dxa"/>
            <w:gridSpan w:val="3"/>
            <w:shd w:val="clear" w:color="auto" w:fill="auto"/>
            <w:vAlign w:val="bottom"/>
          </w:tcPr>
          <w:p w:rsidR="00D97DD3" w:rsidRDefault="006C78F5" w:rsidP="006C78F5">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847" w:type="dxa"/>
            <w:gridSpan w:val="2"/>
            <w:shd w:val="clear" w:color="auto" w:fill="auto"/>
            <w:vAlign w:val="bottom"/>
          </w:tcPr>
          <w:p w:rsidR="00D97DD3" w:rsidRDefault="00D97DD3" w:rsidP="006C78F5">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56</w:t>
            </w:r>
          </w:p>
        </w:tc>
        <w:tc>
          <w:tcPr>
            <w:tcW w:w="1134" w:type="dxa"/>
            <w:vAlign w:val="bottom"/>
          </w:tcPr>
          <w:p w:rsidR="00D97DD3" w:rsidRDefault="00D97DD3" w:rsidP="006C78F5">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60</w:t>
            </w:r>
          </w:p>
        </w:tc>
        <w:tc>
          <w:tcPr>
            <w:tcW w:w="1572" w:type="dxa"/>
            <w:shd w:val="clear" w:color="auto" w:fill="auto"/>
            <w:vAlign w:val="bottom"/>
          </w:tcPr>
          <w:p w:rsidR="00D97DD3" w:rsidRDefault="00D97DD3" w:rsidP="006C78F5">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64</w:t>
            </w:r>
          </w:p>
        </w:tc>
      </w:tr>
      <w:tr w:rsidR="00D97DD3" w:rsidRPr="008436D9" w:rsidTr="00207F1D">
        <w:tblPrEx>
          <w:tblLook w:val="01E0" w:firstRow="1" w:lastRow="1" w:firstColumn="1" w:lastColumn="1" w:noHBand="0" w:noVBand="0"/>
        </w:tblPrEx>
        <w:trPr>
          <w:cantSplit/>
          <w:trHeight w:val="473"/>
        </w:trPr>
        <w:tc>
          <w:tcPr>
            <w:tcW w:w="993" w:type="dxa"/>
          </w:tcPr>
          <w:p w:rsidR="00D97DD3" w:rsidRPr="00C31B62" w:rsidRDefault="00D97DD3" w:rsidP="00D97DD3">
            <w:pPr>
              <w:spacing w:after="0" w:line="240" w:lineRule="auto"/>
              <w:ind w:left="57"/>
              <w:jc w:val="center"/>
              <w:rPr>
                <w:rFonts w:ascii="Times New Roman" w:eastAsia="Calibri" w:hAnsi="Times New Roman" w:cs="Times New Roman"/>
                <w:sz w:val="28"/>
                <w:szCs w:val="28"/>
              </w:rPr>
            </w:pPr>
          </w:p>
        </w:tc>
        <w:tc>
          <w:tcPr>
            <w:tcW w:w="13324" w:type="dxa"/>
            <w:gridSpan w:val="16"/>
            <w:shd w:val="clear" w:color="auto" w:fill="auto"/>
          </w:tcPr>
          <w:p w:rsidR="00D97DD3" w:rsidRDefault="00D97DD3" w:rsidP="000F3928">
            <w:pPr>
              <w:spacing w:after="0" w:line="240" w:lineRule="auto"/>
              <w:ind w:left="57"/>
              <w:jc w:val="center"/>
              <w:rPr>
                <w:rFonts w:ascii="Times New Roman" w:eastAsia="Calibri" w:hAnsi="Times New Roman" w:cs="Times New Roman"/>
                <w:sz w:val="28"/>
                <w:szCs w:val="28"/>
              </w:rPr>
            </w:pPr>
            <w:r w:rsidRPr="00EB1CC7">
              <w:rPr>
                <w:rFonts w:ascii="Times New Roman" w:eastAsia="Calibri" w:hAnsi="Times New Roman" w:cs="Times New Roman"/>
                <w:sz w:val="28"/>
                <w:szCs w:val="28"/>
              </w:rPr>
              <w:t>Подпрограмма 5 «Остановк</w:t>
            </w:r>
            <w:r w:rsidR="000F3928" w:rsidRPr="00EB1CC7">
              <w:rPr>
                <w:rFonts w:ascii="Times New Roman" w:eastAsia="Calibri" w:hAnsi="Times New Roman" w:cs="Times New Roman"/>
                <w:sz w:val="28"/>
                <w:szCs w:val="28"/>
              </w:rPr>
              <w:t>и</w:t>
            </w:r>
            <w:r w:rsidRPr="00EB1CC7">
              <w:rPr>
                <w:rFonts w:ascii="Times New Roman" w:eastAsia="Calibri" w:hAnsi="Times New Roman" w:cs="Times New Roman"/>
                <w:sz w:val="28"/>
                <w:szCs w:val="28"/>
              </w:rPr>
              <w:t>»</w:t>
            </w:r>
          </w:p>
        </w:tc>
      </w:tr>
      <w:tr w:rsidR="00D97DD3" w:rsidRPr="008436D9" w:rsidTr="00207F1D">
        <w:tblPrEx>
          <w:tblLook w:val="01E0" w:firstRow="1" w:lastRow="1" w:firstColumn="1" w:lastColumn="1" w:noHBand="0" w:noVBand="0"/>
        </w:tblPrEx>
        <w:trPr>
          <w:cantSplit/>
          <w:trHeight w:val="473"/>
        </w:trPr>
        <w:tc>
          <w:tcPr>
            <w:tcW w:w="993" w:type="dxa"/>
          </w:tcPr>
          <w:p w:rsidR="00D97DD3" w:rsidRPr="00C31B62" w:rsidRDefault="00D97DD3" w:rsidP="00D97DD3">
            <w:pPr>
              <w:tabs>
                <w:tab w:val="left" w:pos="1425"/>
              </w:tabs>
              <w:spacing w:after="0" w:line="240" w:lineRule="auto"/>
              <w:ind w:left="57"/>
              <w:jc w:val="both"/>
              <w:rPr>
                <w:rFonts w:ascii="Times New Roman" w:eastAsia="Calibri" w:hAnsi="Times New Roman" w:cs="Times New Roman"/>
                <w:bCs/>
                <w:sz w:val="28"/>
                <w:szCs w:val="28"/>
              </w:rPr>
            </w:pPr>
          </w:p>
        </w:tc>
        <w:tc>
          <w:tcPr>
            <w:tcW w:w="13324" w:type="dxa"/>
            <w:gridSpan w:val="16"/>
            <w:shd w:val="clear" w:color="auto" w:fill="auto"/>
          </w:tcPr>
          <w:p w:rsidR="00D97DD3" w:rsidRDefault="00D97DD3" w:rsidP="00D97DD3">
            <w:pPr>
              <w:tabs>
                <w:tab w:val="left" w:pos="1425"/>
              </w:tabs>
              <w:spacing w:after="0" w:line="240" w:lineRule="auto"/>
              <w:ind w:left="57"/>
              <w:jc w:val="center"/>
              <w:rPr>
                <w:rFonts w:ascii="Times New Roman" w:eastAsia="Calibri" w:hAnsi="Times New Roman" w:cs="Times New Roman"/>
                <w:sz w:val="28"/>
                <w:szCs w:val="28"/>
              </w:rPr>
            </w:pPr>
            <w:r w:rsidRPr="00C31B62">
              <w:rPr>
                <w:rFonts w:ascii="Times New Roman" w:eastAsia="Calibri" w:hAnsi="Times New Roman" w:cs="Times New Roman"/>
                <w:bCs/>
                <w:sz w:val="28"/>
                <w:szCs w:val="28"/>
              </w:rPr>
              <w:t xml:space="preserve">Задача 1 подпрограммы </w:t>
            </w:r>
            <w:r>
              <w:rPr>
                <w:rFonts w:ascii="Times New Roman" w:eastAsia="Calibri" w:hAnsi="Times New Roman" w:cs="Times New Roman"/>
                <w:bCs/>
                <w:sz w:val="28"/>
                <w:szCs w:val="28"/>
              </w:rPr>
              <w:t>5</w:t>
            </w:r>
            <w:r w:rsidRPr="00C31B62">
              <w:rPr>
                <w:rFonts w:ascii="Times New Roman" w:eastAsia="Calibri" w:hAnsi="Times New Roman" w:cs="Times New Roman"/>
                <w:bCs/>
                <w:sz w:val="28"/>
                <w:szCs w:val="28"/>
              </w:rPr>
              <w:t xml:space="preserve"> Программы</w:t>
            </w:r>
            <w:r w:rsidRPr="00C31B62">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Строительство и ремонт остановок общественного транспорта на территории </w:t>
            </w:r>
            <w:proofErr w:type="spellStart"/>
            <w:r>
              <w:rPr>
                <w:rFonts w:ascii="Times New Roman" w:eastAsia="Calibri" w:hAnsi="Times New Roman" w:cs="Times New Roman"/>
                <w:sz w:val="28"/>
                <w:szCs w:val="28"/>
              </w:rPr>
              <w:t>Благодарненского</w:t>
            </w:r>
            <w:proofErr w:type="spellEnd"/>
            <w:r>
              <w:rPr>
                <w:rFonts w:ascii="Times New Roman" w:eastAsia="Calibri" w:hAnsi="Times New Roman" w:cs="Times New Roman"/>
                <w:sz w:val="28"/>
                <w:szCs w:val="28"/>
              </w:rPr>
              <w:t xml:space="preserve"> городского округа Ставропольского края»</w:t>
            </w:r>
          </w:p>
        </w:tc>
      </w:tr>
      <w:tr w:rsidR="00D97DD3" w:rsidRPr="008436D9" w:rsidTr="00A162A4">
        <w:tblPrEx>
          <w:tblLook w:val="01E0" w:firstRow="1" w:lastRow="1" w:firstColumn="1" w:lastColumn="1" w:noHBand="0" w:noVBand="0"/>
        </w:tblPrEx>
        <w:trPr>
          <w:cantSplit/>
          <w:trHeight w:val="1134"/>
        </w:trPr>
        <w:tc>
          <w:tcPr>
            <w:tcW w:w="993" w:type="dxa"/>
            <w:shd w:val="clear" w:color="auto" w:fill="auto"/>
          </w:tcPr>
          <w:p w:rsidR="00D97DD3" w:rsidRDefault="00D97DD3" w:rsidP="00D97DD3">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6.5.1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D97DD3" w:rsidRDefault="00D97DD3" w:rsidP="00D97DD3">
            <w:pPr>
              <w:spacing w:after="0" w:line="240" w:lineRule="auto"/>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rPr>
              <w:t xml:space="preserve">Количество установленных остановок общественного транспорта на территории </w:t>
            </w:r>
            <w:proofErr w:type="spellStart"/>
            <w:r>
              <w:rPr>
                <w:rFonts w:ascii="Times New Roman" w:eastAsia="Calibri" w:hAnsi="Times New Roman" w:cs="Times New Roman"/>
                <w:sz w:val="28"/>
                <w:szCs w:val="28"/>
              </w:rPr>
              <w:t>Благодарненского</w:t>
            </w:r>
            <w:proofErr w:type="spellEnd"/>
            <w:r>
              <w:rPr>
                <w:rFonts w:ascii="Times New Roman" w:eastAsia="Calibri" w:hAnsi="Times New Roman" w:cs="Times New Roman"/>
                <w:sz w:val="28"/>
                <w:szCs w:val="28"/>
              </w:rPr>
              <w:t xml:space="preserve"> городского округа Ставропольского края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D97DD3" w:rsidRDefault="00D97DD3" w:rsidP="00A162A4">
            <w:pPr>
              <w:spacing w:after="0" w:line="240" w:lineRule="auto"/>
              <w:ind w:left="113" w:right="113"/>
              <w:rPr>
                <w:rFonts w:ascii="Times New Roman" w:hAnsi="Times New Roman" w:cs="Times New Roman"/>
                <w:color w:val="000000"/>
                <w:sz w:val="28"/>
                <w:szCs w:val="28"/>
              </w:rPr>
            </w:pPr>
            <w:r>
              <w:rPr>
                <w:rFonts w:ascii="Times New Roman" w:hAnsi="Times New Roman" w:cs="Times New Roman"/>
                <w:color w:val="000000"/>
                <w:sz w:val="28"/>
                <w:szCs w:val="28"/>
              </w:rPr>
              <w:t>шт.</w:t>
            </w:r>
          </w:p>
        </w:tc>
        <w:tc>
          <w:tcPr>
            <w:tcW w:w="992" w:type="dxa"/>
            <w:gridSpan w:val="2"/>
            <w:shd w:val="clear" w:color="auto" w:fill="auto"/>
            <w:vAlign w:val="bottom"/>
          </w:tcPr>
          <w:p w:rsidR="00D97DD3" w:rsidRDefault="00D97DD3" w:rsidP="006C78F5">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2" w:type="dxa"/>
            <w:gridSpan w:val="3"/>
            <w:shd w:val="clear" w:color="auto" w:fill="auto"/>
            <w:vAlign w:val="bottom"/>
          </w:tcPr>
          <w:p w:rsidR="00D97DD3" w:rsidRDefault="00D97DD3" w:rsidP="006C78F5">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6" w:type="dxa"/>
            <w:gridSpan w:val="3"/>
            <w:shd w:val="clear" w:color="auto" w:fill="auto"/>
            <w:vAlign w:val="bottom"/>
          </w:tcPr>
          <w:p w:rsidR="00D97DD3" w:rsidRDefault="006C78F5" w:rsidP="006C78F5">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847" w:type="dxa"/>
            <w:gridSpan w:val="2"/>
            <w:shd w:val="clear" w:color="auto" w:fill="auto"/>
            <w:vAlign w:val="bottom"/>
          </w:tcPr>
          <w:p w:rsidR="00D97DD3" w:rsidRDefault="00860C54" w:rsidP="006C78F5">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3</w:t>
            </w:r>
          </w:p>
        </w:tc>
        <w:tc>
          <w:tcPr>
            <w:tcW w:w="1134" w:type="dxa"/>
            <w:vAlign w:val="bottom"/>
          </w:tcPr>
          <w:p w:rsidR="00D97DD3" w:rsidRDefault="00D97DD3" w:rsidP="006C78F5">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w:t>
            </w:r>
          </w:p>
        </w:tc>
        <w:tc>
          <w:tcPr>
            <w:tcW w:w="1572" w:type="dxa"/>
            <w:shd w:val="clear" w:color="auto" w:fill="auto"/>
            <w:vAlign w:val="bottom"/>
          </w:tcPr>
          <w:p w:rsidR="00D97DD3" w:rsidRDefault="00D97DD3" w:rsidP="006C78F5">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w:t>
            </w:r>
          </w:p>
        </w:tc>
      </w:tr>
      <w:tr w:rsidR="00D97DD3" w:rsidRPr="008436D9" w:rsidTr="00A162A4">
        <w:tblPrEx>
          <w:tblLook w:val="01E0" w:firstRow="1" w:lastRow="1" w:firstColumn="1" w:lastColumn="1" w:noHBand="0" w:noVBand="0"/>
        </w:tblPrEx>
        <w:trPr>
          <w:cantSplit/>
          <w:trHeight w:val="1134"/>
        </w:trPr>
        <w:tc>
          <w:tcPr>
            <w:tcW w:w="993" w:type="dxa"/>
            <w:shd w:val="clear" w:color="auto" w:fill="auto"/>
          </w:tcPr>
          <w:p w:rsidR="00D97DD3" w:rsidRDefault="00D97DD3" w:rsidP="00D97DD3">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6.5.2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D97DD3" w:rsidRDefault="003743F6" w:rsidP="00D97DD3">
            <w:pPr>
              <w:spacing w:after="0" w:line="240" w:lineRule="auto"/>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rPr>
              <w:t xml:space="preserve">Количество </w:t>
            </w:r>
            <w:r w:rsidR="00D97DD3">
              <w:rPr>
                <w:rFonts w:ascii="Times New Roman" w:eastAsia="Calibri" w:hAnsi="Times New Roman" w:cs="Times New Roman"/>
                <w:sz w:val="28"/>
                <w:szCs w:val="28"/>
              </w:rPr>
              <w:t xml:space="preserve">отремонтированных остановок общественного транспорта на территории </w:t>
            </w:r>
            <w:proofErr w:type="spellStart"/>
            <w:r w:rsidR="00D97DD3">
              <w:rPr>
                <w:rFonts w:ascii="Times New Roman" w:eastAsia="Calibri" w:hAnsi="Times New Roman" w:cs="Times New Roman"/>
                <w:sz w:val="28"/>
                <w:szCs w:val="28"/>
              </w:rPr>
              <w:t>Благодарненского</w:t>
            </w:r>
            <w:proofErr w:type="spellEnd"/>
            <w:r w:rsidR="00D97DD3">
              <w:rPr>
                <w:rFonts w:ascii="Times New Roman" w:eastAsia="Calibri" w:hAnsi="Times New Roman" w:cs="Times New Roman"/>
                <w:sz w:val="28"/>
                <w:szCs w:val="28"/>
              </w:rPr>
              <w:t xml:space="preserve"> городского округа Ставропольского края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D97DD3" w:rsidRDefault="00D97DD3" w:rsidP="00A162A4">
            <w:pPr>
              <w:spacing w:after="0" w:line="240" w:lineRule="auto"/>
              <w:ind w:left="113" w:right="113"/>
              <w:rPr>
                <w:rFonts w:ascii="Times New Roman" w:hAnsi="Times New Roman" w:cs="Times New Roman"/>
                <w:color w:val="000000"/>
                <w:sz w:val="28"/>
                <w:szCs w:val="28"/>
              </w:rPr>
            </w:pPr>
            <w:r>
              <w:rPr>
                <w:rFonts w:ascii="Times New Roman" w:hAnsi="Times New Roman" w:cs="Times New Roman"/>
                <w:color w:val="000000"/>
                <w:sz w:val="28"/>
                <w:szCs w:val="28"/>
              </w:rPr>
              <w:t>шт.</w:t>
            </w:r>
          </w:p>
        </w:tc>
        <w:tc>
          <w:tcPr>
            <w:tcW w:w="992" w:type="dxa"/>
            <w:gridSpan w:val="2"/>
            <w:shd w:val="clear" w:color="auto" w:fill="auto"/>
            <w:vAlign w:val="bottom"/>
          </w:tcPr>
          <w:p w:rsidR="00D97DD3" w:rsidRDefault="00D97DD3" w:rsidP="006C78F5">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2" w:type="dxa"/>
            <w:gridSpan w:val="3"/>
            <w:shd w:val="clear" w:color="auto" w:fill="auto"/>
            <w:vAlign w:val="bottom"/>
          </w:tcPr>
          <w:p w:rsidR="00D97DD3" w:rsidRDefault="00D97DD3" w:rsidP="006C78F5">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6" w:type="dxa"/>
            <w:gridSpan w:val="3"/>
            <w:shd w:val="clear" w:color="auto" w:fill="auto"/>
            <w:vAlign w:val="bottom"/>
          </w:tcPr>
          <w:p w:rsidR="00D97DD3" w:rsidRDefault="006C78F5" w:rsidP="006C78F5">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847" w:type="dxa"/>
            <w:gridSpan w:val="2"/>
            <w:shd w:val="clear" w:color="auto" w:fill="auto"/>
            <w:vAlign w:val="bottom"/>
          </w:tcPr>
          <w:p w:rsidR="00D97DD3" w:rsidRDefault="00BF0541" w:rsidP="006C78F5">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134" w:type="dxa"/>
            <w:vAlign w:val="bottom"/>
          </w:tcPr>
          <w:p w:rsidR="00D97DD3" w:rsidRDefault="00D97DD3" w:rsidP="006C78F5">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14</w:t>
            </w:r>
          </w:p>
        </w:tc>
        <w:tc>
          <w:tcPr>
            <w:tcW w:w="1572" w:type="dxa"/>
            <w:shd w:val="clear" w:color="auto" w:fill="auto"/>
            <w:vAlign w:val="bottom"/>
          </w:tcPr>
          <w:p w:rsidR="00D97DD3" w:rsidRDefault="00D97DD3" w:rsidP="006C78F5">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14</w:t>
            </w:r>
          </w:p>
        </w:tc>
      </w:tr>
    </w:tbl>
    <w:p w:rsidR="008436D9" w:rsidRPr="008436D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bookmarkStart w:id="7" w:name="Par1160"/>
      <w:bookmarkStart w:id="8" w:name="Par2072"/>
      <w:bookmarkStart w:id="9" w:name="Par2080"/>
      <w:bookmarkEnd w:id="7"/>
      <w:bookmarkEnd w:id="8"/>
      <w:bookmarkEnd w:id="9"/>
    </w:p>
    <w:p w:rsidR="008436D9" w:rsidRPr="008436D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p>
    <w:p w:rsidR="008436D9" w:rsidRPr="008436D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p>
    <w:p w:rsidR="008436D9" w:rsidRPr="008436D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p>
    <w:p w:rsidR="008436D9" w:rsidRPr="008436D9" w:rsidRDefault="008436D9" w:rsidP="00060DE0">
      <w:pPr>
        <w:widowControl w:val="0"/>
        <w:autoSpaceDE w:val="0"/>
        <w:autoSpaceDN w:val="0"/>
        <w:adjustRightInd w:val="0"/>
        <w:spacing w:after="0" w:line="240" w:lineRule="auto"/>
        <w:rPr>
          <w:rFonts w:ascii="Times New Roman" w:eastAsia="Calibri" w:hAnsi="Times New Roman" w:cs="Times New Roman"/>
          <w:bCs/>
          <w:sz w:val="28"/>
          <w:szCs w:val="28"/>
        </w:rPr>
      </w:pPr>
    </w:p>
    <w:p w:rsidR="005173F3" w:rsidRDefault="005173F3"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34351A" w:rsidRDefault="0034351A"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34351A" w:rsidRDefault="0034351A"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34351A" w:rsidRDefault="0034351A"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34351A" w:rsidRDefault="0034351A" w:rsidP="008436D9">
      <w:pPr>
        <w:widowControl w:val="0"/>
        <w:autoSpaceDE w:val="0"/>
        <w:autoSpaceDN w:val="0"/>
        <w:adjustRightInd w:val="0"/>
        <w:spacing w:after="0" w:line="240" w:lineRule="auto"/>
        <w:rPr>
          <w:rFonts w:ascii="Times New Roman" w:eastAsia="Calibri" w:hAnsi="Times New Roman" w:cs="Times New Roman"/>
          <w:bCs/>
          <w:sz w:val="28"/>
          <w:szCs w:val="28"/>
        </w:rPr>
      </w:pPr>
    </w:p>
    <w:tbl>
      <w:tblPr>
        <w:tblW w:w="0" w:type="auto"/>
        <w:tblLook w:val="04A0" w:firstRow="1" w:lastRow="0" w:firstColumn="1" w:lastColumn="0" w:noHBand="0" w:noVBand="1"/>
      </w:tblPr>
      <w:tblGrid>
        <w:gridCol w:w="7169"/>
        <w:gridCol w:w="7333"/>
      </w:tblGrid>
      <w:tr w:rsidR="008436D9" w:rsidRPr="008436D9" w:rsidTr="0054661D">
        <w:tc>
          <w:tcPr>
            <w:tcW w:w="7169" w:type="dxa"/>
            <w:shd w:val="clear" w:color="auto" w:fill="auto"/>
          </w:tcPr>
          <w:p w:rsidR="008436D9" w:rsidRPr="008436D9" w:rsidRDefault="008436D9" w:rsidP="008436D9">
            <w:pPr>
              <w:widowControl w:val="0"/>
              <w:autoSpaceDE w:val="0"/>
              <w:autoSpaceDN w:val="0"/>
              <w:adjustRightInd w:val="0"/>
              <w:spacing w:after="0" w:line="240" w:lineRule="exact"/>
              <w:jc w:val="center"/>
              <w:rPr>
                <w:rFonts w:ascii="Times New Roman" w:eastAsia="Calibri" w:hAnsi="Times New Roman" w:cs="Times New Roman"/>
                <w:bCs/>
                <w:sz w:val="28"/>
                <w:szCs w:val="28"/>
              </w:rPr>
            </w:pPr>
          </w:p>
        </w:tc>
        <w:tc>
          <w:tcPr>
            <w:tcW w:w="7333" w:type="dxa"/>
            <w:shd w:val="clear" w:color="auto" w:fill="auto"/>
          </w:tcPr>
          <w:p w:rsidR="008436D9" w:rsidRPr="008436D9" w:rsidRDefault="008436D9" w:rsidP="0034351A">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Приложение 2</w:t>
            </w:r>
          </w:p>
          <w:p w:rsidR="00060DE0" w:rsidRPr="00060DE0" w:rsidRDefault="00060DE0" w:rsidP="00060DE0">
            <w:pPr>
              <w:spacing w:after="0" w:line="240" w:lineRule="exact"/>
              <w:jc w:val="center"/>
              <w:rPr>
                <w:rFonts w:ascii="Times New Roman" w:eastAsia="Calibri" w:hAnsi="Times New Roman" w:cs="Times New Roman"/>
                <w:sz w:val="28"/>
                <w:szCs w:val="28"/>
              </w:rPr>
            </w:pPr>
            <w:r w:rsidRPr="00060DE0">
              <w:rPr>
                <w:rFonts w:ascii="Times New Roman" w:eastAsia="Calibri" w:hAnsi="Times New Roman" w:cs="Times New Roman"/>
                <w:sz w:val="28"/>
                <w:szCs w:val="28"/>
              </w:rPr>
              <w:t xml:space="preserve">к муниципальной программе </w:t>
            </w:r>
            <w:proofErr w:type="spellStart"/>
            <w:r w:rsidRPr="00060DE0">
              <w:rPr>
                <w:rFonts w:ascii="Times New Roman" w:eastAsia="Calibri" w:hAnsi="Times New Roman" w:cs="Times New Roman"/>
                <w:sz w:val="28"/>
                <w:szCs w:val="28"/>
              </w:rPr>
              <w:t>Благодарненского</w:t>
            </w:r>
            <w:proofErr w:type="spellEnd"/>
            <w:r w:rsidRPr="00060DE0">
              <w:rPr>
                <w:rFonts w:ascii="Times New Roman" w:eastAsia="Calibri" w:hAnsi="Times New Roman" w:cs="Times New Roman"/>
                <w:sz w:val="28"/>
                <w:szCs w:val="28"/>
              </w:rPr>
              <w:t xml:space="preserve"> городского округа Ставропольского края </w:t>
            </w:r>
            <w:r w:rsidRPr="00060DE0">
              <w:rPr>
                <w:rFonts w:ascii="Times New Roman" w:eastAsia="Calibri" w:hAnsi="Times New Roman" w:cs="Times New Roman"/>
                <w:b/>
                <w:bCs/>
                <w:sz w:val="28"/>
                <w:szCs w:val="28"/>
              </w:rPr>
              <w:t>«</w:t>
            </w:r>
            <w:r w:rsidRPr="00060DE0">
              <w:rPr>
                <w:rFonts w:ascii="Times New Roman" w:eastAsia="Calibri" w:hAnsi="Times New Roman" w:cs="Times New Roman"/>
                <w:sz w:val="28"/>
                <w:szCs w:val="28"/>
              </w:rPr>
              <w:t>Развитие жилищно-к</w:t>
            </w:r>
            <w:r w:rsidR="00EE5E13">
              <w:rPr>
                <w:rFonts w:ascii="Times New Roman" w:eastAsia="Calibri" w:hAnsi="Times New Roman" w:cs="Times New Roman"/>
                <w:sz w:val="28"/>
                <w:szCs w:val="28"/>
              </w:rPr>
              <w:t>оммунального хозяйства и дорожно</w:t>
            </w:r>
            <w:r w:rsidRPr="00060DE0">
              <w:rPr>
                <w:rFonts w:ascii="Times New Roman" w:eastAsia="Calibri" w:hAnsi="Times New Roman" w:cs="Times New Roman"/>
                <w:sz w:val="28"/>
                <w:szCs w:val="28"/>
              </w:rPr>
              <w:t>й инфраструктуры</w:t>
            </w:r>
            <w:r w:rsidRPr="00060DE0">
              <w:rPr>
                <w:rFonts w:ascii="Times New Roman" w:eastAsia="Calibri" w:hAnsi="Times New Roman" w:cs="Times New Roman"/>
                <w:b/>
                <w:bCs/>
                <w:sz w:val="28"/>
                <w:szCs w:val="28"/>
              </w:rPr>
              <w:t>»</w:t>
            </w:r>
          </w:p>
          <w:p w:rsidR="008436D9" w:rsidRPr="008436D9" w:rsidRDefault="008436D9" w:rsidP="008436D9">
            <w:pPr>
              <w:spacing w:after="0" w:line="240" w:lineRule="exact"/>
              <w:jc w:val="center"/>
              <w:rPr>
                <w:rFonts w:ascii="Times New Roman" w:eastAsia="Calibri" w:hAnsi="Times New Roman" w:cs="Times New Roman"/>
                <w:sz w:val="28"/>
                <w:szCs w:val="28"/>
              </w:rPr>
            </w:pPr>
          </w:p>
        </w:tc>
      </w:tr>
    </w:tbl>
    <w:p w:rsidR="008436D9" w:rsidRPr="008436D9" w:rsidRDefault="008436D9" w:rsidP="008436D9">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8436D9">
        <w:rPr>
          <w:rFonts w:ascii="Times New Roman" w:eastAsia="Calibri" w:hAnsi="Times New Roman" w:cs="Times New Roman"/>
          <w:bCs/>
          <w:sz w:val="28"/>
          <w:szCs w:val="28"/>
        </w:rPr>
        <w:t>ПЕРЕЧЕНЬ</w:t>
      </w:r>
    </w:p>
    <w:p w:rsidR="008436D9" w:rsidRPr="008436D9" w:rsidRDefault="008436D9" w:rsidP="008436D9">
      <w:pPr>
        <w:widowControl w:val="0"/>
        <w:autoSpaceDE w:val="0"/>
        <w:autoSpaceDN w:val="0"/>
        <w:adjustRightInd w:val="0"/>
        <w:spacing w:after="0" w:line="240" w:lineRule="exact"/>
        <w:jc w:val="both"/>
        <w:rPr>
          <w:rFonts w:ascii="Times New Roman" w:eastAsia="Calibri" w:hAnsi="Times New Roman" w:cs="Times New Roman"/>
          <w:b/>
          <w:bCs/>
          <w:sz w:val="28"/>
          <w:szCs w:val="28"/>
        </w:rPr>
      </w:pPr>
      <w:r w:rsidRPr="008436D9">
        <w:rPr>
          <w:rFonts w:ascii="Times New Roman" w:eastAsia="Calibri" w:hAnsi="Times New Roman" w:cs="Times New Roman"/>
          <w:bCs/>
          <w:sz w:val="28"/>
          <w:szCs w:val="28"/>
        </w:rPr>
        <w:t>основных мероприятий подпрограмм</w:t>
      </w:r>
      <w:r w:rsidRPr="008436D9">
        <w:rPr>
          <w:rFonts w:ascii="Times New Roman" w:eastAsia="Calibri" w:hAnsi="Times New Roman" w:cs="Times New Roman"/>
          <w:b/>
          <w:bCs/>
          <w:sz w:val="28"/>
          <w:szCs w:val="28"/>
        </w:rPr>
        <w:t xml:space="preserve"> </w:t>
      </w:r>
      <w:r w:rsidRPr="008436D9">
        <w:rPr>
          <w:rFonts w:ascii="Times New Roman" w:eastAsia="Calibri" w:hAnsi="Times New Roman" w:cs="Times New Roman"/>
          <w:sz w:val="28"/>
          <w:szCs w:val="28"/>
        </w:rPr>
        <w:t xml:space="preserve">муниципальной программы </w:t>
      </w:r>
      <w:proofErr w:type="spellStart"/>
      <w:r w:rsidRPr="008436D9">
        <w:rPr>
          <w:rFonts w:ascii="Times New Roman" w:eastAsia="Calibri" w:hAnsi="Times New Roman" w:cs="Times New Roman"/>
          <w:sz w:val="28"/>
          <w:szCs w:val="28"/>
        </w:rPr>
        <w:t>Благодарненского</w:t>
      </w:r>
      <w:proofErr w:type="spellEnd"/>
      <w:r w:rsidRPr="008436D9">
        <w:rPr>
          <w:rFonts w:ascii="Times New Roman" w:eastAsia="Calibri" w:hAnsi="Times New Roman" w:cs="Times New Roman"/>
          <w:sz w:val="28"/>
          <w:szCs w:val="28"/>
        </w:rPr>
        <w:t xml:space="preserve"> городского округа Ставропольского края </w:t>
      </w:r>
      <w:r w:rsidRPr="008436D9">
        <w:rPr>
          <w:rFonts w:ascii="Times New Roman" w:eastAsia="Calibri" w:hAnsi="Times New Roman" w:cs="Times New Roman"/>
          <w:b/>
          <w:bCs/>
          <w:sz w:val="28"/>
          <w:szCs w:val="28"/>
        </w:rPr>
        <w:t>«</w:t>
      </w:r>
      <w:r w:rsidR="00060DE0" w:rsidRPr="00060DE0">
        <w:rPr>
          <w:rFonts w:ascii="Times New Roman" w:eastAsia="Calibri" w:hAnsi="Times New Roman" w:cs="Times New Roman"/>
          <w:sz w:val="28"/>
          <w:szCs w:val="28"/>
        </w:rPr>
        <w:t>Развитие жилищно-к</w:t>
      </w:r>
      <w:r w:rsidR="00EE5E13">
        <w:rPr>
          <w:rFonts w:ascii="Times New Roman" w:eastAsia="Calibri" w:hAnsi="Times New Roman" w:cs="Times New Roman"/>
          <w:sz w:val="28"/>
          <w:szCs w:val="28"/>
        </w:rPr>
        <w:t>оммунального хозяйства и дорожно</w:t>
      </w:r>
      <w:r w:rsidR="00060DE0" w:rsidRPr="00060DE0">
        <w:rPr>
          <w:rFonts w:ascii="Times New Roman" w:eastAsia="Calibri" w:hAnsi="Times New Roman" w:cs="Times New Roman"/>
          <w:sz w:val="28"/>
          <w:szCs w:val="28"/>
        </w:rPr>
        <w:t>й инфраструктуры</w:t>
      </w:r>
      <w:r w:rsidRPr="008436D9">
        <w:rPr>
          <w:rFonts w:ascii="Times New Roman" w:eastAsia="Calibri" w:hAnsi="Times New Roman" w:cs="Times New Roman"/>
          <w:b/>
          <w:bCs/>
          <w:sz w:val="28"/>
          <w:szCs w:val="28"/>
        </w:rPr>
        <w:t>»</w:t>
      </w:r>
      <w:r w:rsidRPr="008436D9">
        <w:rPr>
          <w:rFonts w:ascii="Times New Roman" w:eastAsia="Calibri" w:hAnsi="Times New Roman" w:cs="Times New Roman"/>
          <w:sz w:val="28"/>
          <w:szCs w:val="28"/>
        </w:rPr>
        <w:t xml:space="preserve"> </w:t>
      </w:r>
      <w:hyperlink w:anchor="Par2088" w:history="1">
        <w:r w:rsidRPr="008436D9">
          <w:rPr>
            <w:rFonts w:ascii="Times New Roman" w:eastAsia="Calibri" w:hAnsi="Times New Roman" w:cs="Times New Roman"/>
            <w:b/>
            <w:bCs/>
            <w:sz w:val="28"/>
            <w:szCs w:val="28"/>
          </w:rPr>
          <w:t>&lt;*&gt;</w:t>
        </w:r>
      </w:hyperlink>
    </w:p>
    <w:p w:rsidR="008436D9" w:rsidRPr="008436D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w:t>
      </w:r>
    </w:p>
    <w:p w:rsidR="008436D9" w:rsidRPr="008436D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10" w:name="Par2088"/>
      <w:bookmarkEnd w:id="10"/>
      <w:r w:rsidRPr="008436D9">
        <w:rPr>
          <w:rFonts w:ascii="Times New Roman" w:eastAsia="Calibri" w:hAnsi="Times New Roman" w:cs="Times New Roman"/>
          <w:sz w:val="28"/>
          <w:szCs w:val="28"/>
        </w:rPr>
        <w:t>&lt;*&gt; Далее в настоящем приложении используется сокращение – Программа</w:t>
      </w:r>
    </w:p>
    <w:tbl>
      <w:tblPr>
        <w:tblW w:w="14317" w:type="dxa"/>
        <w:tblInd w:w="70" w:type="dxa"/>
        <w:tblLayout w:type="fixed"/>
        <w:tblCellMar>
          <w:left w:w="70" w:type="dxa"/>
          <w:right w:w="70" w:type="dxa"/>
        </w:tblCellMar>
        <w:tblLook w:val="0000" w:firstRow="0" w:lastRow="0" w:firstColumn="0" w:lastColumn="0" w:noHBand="0" w:noVBand="0"/>
      </w:tblPr>
      <w:tblGrid>
        <w:gridCol w:w="702"/>
        <w:gridCol w:w="4776"/>
        <w:gridCol w:w="21"/>
        <w:gridCol w:w="10"/>
        <w:gridCol w:w="389"/>
        <w:gridCol w:w="1707"/>
        <w:gridCol w:w="324"/>
        <w:gridCol w:w="2223"/>
        <w:gridCol w:w="48"/>
        <w:gridCol w:w="945"/>
        <w:gridCol w:w="48"/>
        <w:gridCol w:w="713"/>
        <w:gridCol w:w="89"/>
        <w:gridCol w:w="2322"/>
      </w:tblGrid>
      <w:tr w:rsidR="008436D9" w:rsidRPr="008436D9" w:rsidTr="00AE2A7E">
        <w:trPr>
          <w:cantSplit/>
          <w:trHeight w:val="160"/>
        </w:trPr>
        <w:tc>
          <w:tcPr>
            <w:tcW w:w="702" w:type="dxa"/>
            <w:vMerge w:val="restart"/>
            <w:tcBorders>
              <w:top w:val="single" w:sz="6" w:space="0" w:color="auto"/>
              <w:left w:val="single" w:sz="6" w:space="0" w:color="auto"/>
              <w:bottom w:val="nil"/>
              <w:right w:val="single" w:sz="6" w:space="0" w:color="auto"/>
            </w:tcBorders>
            <w:shd w:val="clear" w:color="auto" w:fill="auto"/>
          </w:tcPr>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w:t>
            </w:r>
            <w:r w:rsidRPr="009C1A98">
              <w:rPr>
                <w:rFonts w:ascii="Times New Roman" w:eastAsia="Times New Roman" w:hAnsi="Times New Roman" w:cs="Times New Roman"/>
                <w:sz w:val="28"/>
                <w:szCs w:val="28"/>
                <w:lang w:eastAsia="ru-RU"/>
              </w:rPr>
              <w:br/>
            </w:r>
            <w:proofErr w:type="gramStart"/>
            <w:r w:rsidRPr="009C1A98">
              <w:rPr>
                <w:rFonts w:ascii="Times New Roman" w:eastAsia="Times New Roman" w:hAnsi="Times New Roman" w:cs="Times New Roman"/>
                <w:sz w:val="28"/>
                <w:szCs w:val="28"/>
                <w:lang w:eastAsia="ru-RU"/>
              </w:rPr>
              <w:t>п</w:t>
            </w:r>
            <w:proofErr w:type="gramEnd"/>
            <w:r w:rsidRPr="009C1A98">
              <w:rPr>
                <w:rFonts w:ascii="Times New Roman" w:eastAsia="Times New Roman" w:hAnsi="Times New Roman" w:cs="Times New Roman"/>
                <w:sz w:val="28"/>
                <w:szCs w:val="28"/>
                <w:lang w:eastAsia="ru-RU"/>
              </w:rPr>
              <w:t>/п</w:t>
            </w:r>
          </w:p>
        </w:tc>
        <w:tc>
          <w:tcPr>
            <w:tcW w:w="5196" w:type="dxa"/>
            <w:gridSpan w:val="4"/>
            <w:vMerge w:val="restart"/>
            <w:tcBorders>
              <w:top w:val="single" w:sz="6" w:space="0" w:color="auto"/>
              <w:left w:val="single" w:sz="6" w:space="0" w:color="auto"/>
              <w:right w:val="single" w:sz="6" w:space="0" w:color="auto"/>
            </w:tcBorders>
            <w:shd w:val="clear" w:color="auto" w:fill="auto"/>
          </w:tcPr>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pacing w:val="-2"/>
                <w:sz w:val="28"/>
                <w:szCs w:val="28"/>
                <w:lang w:eastAsia="ru-RU"/>
              </w:rPr>
            </w:pPr>
            <w:r w:rsidRPr="009C1A98">
              <w:rPr>
                <w:rFonts w:ascii="Times New Roman" w:eastAsia="Times New Roman" w:hAnsi="Times New Roman" w:cs="Times New Roman"/>
                <w:spacing w:val="-2"/>
                <w:sz w:val="28"/>
                <w:szCs w:val="28"/>
                <w:lang w:eastAsia="ru-RU"/>
              </w:rPr>
              <w:t>Наименование подпрограммы Программы, основного мероприятия подпрограммы Программы</w:t>
            </w:r>
          </w:p>
        </w:tc>
        <w:tc>
          <w:tcPr>
            <w:tcW w:w="1707" w:type="dxa"/>
            <w:vMerge w:val="restart"/>
            <w:tcBorders>
              <w:top w:val="single" w:sz="6" w:space="0" w:color="auto"/>
              <w:left w:val="single" w:sz="6" w:space="0" w:color="auto"/>
              <w:right w:val="single" w:sz="6" w:space="0" w:color="auto"/>
            </w:tcBorders>
            <w:shd w:val="clear" w:color="auto" w:fill="auto"/>
          </w:tcPr>
          <w:p w:rsidR="008436D9" w:rsidRPr="009C1A98" w:rsidRDefault="008436D9" w:rsidP="008436D9">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9C1A98">
              <w:rPr>
                <w:rFonts w:ascii="Times New Roman" w:eastAsia="Times New Roman" w:hAnsi="Times New Roman" w:cs="Times New Roman"/>
                <w:spacing w:val="-2"/>
                <w:sz w:val="28"/>
                <w:szCs w:val="28"/>
                <w:lang w:eastAsia="ru-RU"/>
              </w:rPr>
              <w:t>тип основ</w:t>
            </w:r>
          </w:p>
          <w:p w:rsidR="008436D9" w:rsidRPr="009C1A98" w:rsidRDefault="008436D9" w:rsidP="008436D9">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proofErr w:type="spellStart"/>
            <w:r w:rsidRPr="009C1A98">
              <w:rPr>
                <w:rFonts w:ascii="Times New Roman" w:eastAsia="Times New Roman" w:hAnsi="Times New Roman" w:cs="Times New Roman"/>
                <w:spacing w:val="-2"/>
                <w:sz w:val="28"/>
                <w:szCs w:val="28"/>
                <w:lang w:eastAsia="ru-RU"/>
              </w:rPr>
              <w:t>ного</w:t>
            </w:r>
            <w:proofErr w:type="spellEnd"/>
            <w:r w:rsidRPr="009C1A98">
              <w:rPr>
                <w:rFonts w:ascii="Times New Roman" w:eastAsia="Times New Roman" w:hAnsi="Times New Roman" w:cs="Times New Roman"/>
                <w:spacing w:val="-2"/>
                <w:sz w:val="28"/>
                <w:szCs w:val="28"/>
                <w:lang w:eastAsia="ru-RU"/>
              </w:rPr>
              <w:t xml:space="preserve"> </w:t>
            </w:r>
            <w:proofErr w:type="spellStart"/>
            <w:r w:rsidRPr="009C1A98">
              <w:rPr>
                <w:rFonts w:ascii="Times New Roman" w:eastAsia="Times New Roman" w:hAnsi="Times New Roman" w:cs="Times New Roman"/>
                <w:spacing w:val="-2"/>
                <w:sz w:val="28"/>
                <w:szCs w:val="28"/>
                <w:lang w:eastAsia="ru-RU"/>
              </w:rPr>
              <w:t>меро</w:t>
            </w:r>
            <w:proofErr w:type="spellEnd"/>
          </w:p>
          <w:p w:rsidR="008436D9" w:rsidRPr="009C1A98" w:rsidRDefault="008436D9" w:rsidP="008436D9">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proofErr w:type="spellStart"/>
            <w:r w:rsidRPr="009C1A98">
              <w:rPr>
                <w:rFonts w:ascii="Times New Roman" w:eastAsia="Times New Roman" w:hAnsi="Times New Roman" w:cs="Times New Roman"/>
                <w:spacing w:val="-2"/>
                <w:sz w:val="28"/>
                <w:szCs w:val="28"/>
                <w:lang w:eastAsia="ru-RU"/>
              </w:rPr>
              <w:t>прия</w:t>
            </w:r>
            <w:proofErr w:type="spellEnd"/>
          </w:p>
          <w:p w:rsidR="008436D9" w:rsidRPr="009C1A98" w:rsidRDefault="008436D9" w:rsidP="008436D9">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9C1A98">
              <w:rPr>
                <w:rFonts w:ascii="Times New Roman" w:eastAsia="Times New Roman" w:hAnsi="Times New Roman" w:cs="Times New Roman"/>
                <w:spacing w:val="-2"/>
                <w:sz w:val="28"/>
                <w:szCs w:val="28"/>
                <w:lang w:eastAsia="ru-RU"/>
              </w:rPr>
              <w:t>тия</w:t>
            </w:r>
            <w:proofErr w:type="gramStart"/>
            <w:r w:rsidRPr="009C1A98">
              <w:rPr>
                <w:rFonts w:ascii="Times New Roman" w:eastAsia="Times New Roman" w:hAnsi="Times New Roman" w:cs="Times New Roman"/>
                <w:spacing w:val="-2"/>
                <w:sz w:val="28"/>
                <w:szCs w:val="28"/>
                <w:vertAlign w:val="superscript"/>
                <w:lang w:eastAsia="ru-RU"/>
              </w:rPr>
              <w:t>7</w:t>
            </w:r>
            <w:proofErr w:type="gramEnd"/>
          </w:p>
        </w:tc>
        <w:tc>
          <w:tcPr>
            <w:tcW w:w="2547" w:type="dxa"/>
            <w:gridSpan w:val="2"/>
            <w:vMerge w:val="restart"/>
            <w:tcBorders>
              <w:top w:val="single" w:sz="6" w:space="0" w:color="auto"/>
              <w:left w:val="single" w:sz="6" w:space="0" w:color="auto"/>
              <w:bottom w:val="nil"/>
              <w:right w:val="single" w:sz="6" w:space="0" w:color="auto"/>
            </w:tcBorders>
            <w:shd w:val="clear" w:color="auto" w:fill="auto"/>
          </w:tcPr>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proofErr w:type="gramStart"/>
            <w:r w:rsidRPr="009C1A98">
              <w:rPr>
                <w:rFonts w:ascii="Times New Roman" w:eastAsia="Times New Roman" w:hAnsi="Times New Roman" w:cs="Times New Roman"/>
                <w:sz w:val="28"/>
                <w:szCs w:val="28"/>
                <w:lang w:eastAsia="ru-RU"/>
              </w:rPr>
              <w:t>ответственный исполнитель (со</w:t>
            </w:r>
            <w:proofErr w:type="gramEnd"/>
          </w:p>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исполнитель, уча</w:t>
            </w:r>
          </w:p>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proofErr w:type="spellStart"/>
            <w:proofErr w:type="gramStart"/>
            <w:r w:rsidRPr="009C1A98">
              <w:rPr>
                <w:rFonts w:ascii="Times New Roman" w:eastAsia="Times New Roman" w:hAnsi="Times New Roman" w:cs="Times New Roman"/>
                <w:sz w:val="28"/>
                <w:szCs w:val="28"/>
                <w:lang w:eastAsia="ru-RU"/>
              </w:rPr>
              <w:t>стник</w:t>
            </w:r>
            <w:proofErr w:type="spellEnd"/>
            <w:r w:rsidRPr="009C1A98">
              <w:rPr>
                <w:rFonts w:ascii="Times New Roman" w:eastAsia="Times New Roman" w:hAnsi="Times New Roman" w:cs="Times New Roman"/>
                <w:sz w:val="28"/>
                <w:szCs w:val="28"/>
                <w:lang w:eastAsia="ru-RU"/>
              </w:rPr>
              <w:t xml:space="preserve">) </w:t>
            </w:r>
            <w:proofErr w:type="spellStart"/>
            <w:r w:rsidRPr="009C1A98">
              <w:rPr>
                <w:rFonts w:ascii="Times New Roman" w:eastAsia="Times New Roman" w:hAnsi="Times New Roman" w:cs="Times New Roman"/>
                <w:sz w:val="28"/>
                <w:szCs w:val="28"/>
                <w:lang w:eastAsia="ru-RU"/>
              </w:rPr>
              <w:t>подпро</w:t>
            </w:r>
            <w:proofErr w:type="spellEnd"/>
            <w:proofErr w:type="gramEnd"/>
          </w:p>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 xml:space="preserve">граммы </w:t>
            </w:r>
            <w:proofErr w:type="spellStart"/>
            <w:r w:rsidRPr="009C1A98">
              <w:rPr>
                <w:rFonts w:ascii="Times New Roman" w:eastAsia="Times New Roman" w:hAnsi="Times New Roman" w:cs="Times New Roman"/>
                <w:sz w:val="28"/>
                <w:szCs w:val="28"/>
                <w:lang w:eastAsia="ru-RU"/>
              </w:rPr>
              <w:t>Програм</w:t>
            </w:r>
            <w:proofErr w:type="spellEnd"/>
          </w:p>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мы, основного мероприятия подпрограммы Программы</w:t>
            </w:r>
          </w:p>
        </w:tc>
        <w:tc>
          <w:tcPr>
            <w:tcW w:w="1843" w:type="dxa"/>
            <w:gridSpan w:val="5"/>
            <w:tcBorders>
              <w:top w:val="single" w:sz="6" w:space="0" w:color="auto"/>
              <w:left w:val="single" w:sz="6" w:space="0" w:color="auto"/>
              <w:bottom w:val="single" w:sz="6" w:space="0" w:color="auto"/>
              <w:right w:val="single" w:sz="6" w:space="0" w:color="auto"/>
            </w:tcBorders>
            <w:shd w:val="clear" w:color="auto" w:fill="auto"/>
          </w:tcPr>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срок</w:t>
            </w:r>
          </w:p>
        </w:tc>
        <w:tc>
          <w:tcPr>
            <w:tcW w:w="2322" w:type="dxa"/>
            <w:vMerge w:val="restart"/>
            <w:tcBorders>
              <w:top w:val="single" w:sz="6" w:space="0" w:color="auto"/>
              <w:left w:val="single" w:sz="6" w:space="0" w:color="auto"/>
              <w:bottom w:val="nil"/>
              <w:right w:val="single" w:sz="6" w:space="0" w:color="auto"/>
            </w:tcBorders>
            <w:shd w:val="clear" w:color="auto" w:fill="auto"/>
          </w:tcPr>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pacing w:val="-4"/>
                <w:sz w:val="28"/>
                <w:szCs w:val="28"/>
                <w:lang w:eastAsia="ru-RU"/>
              </w:rPr>
            </w:pPr>
            <w:r w:rsidRPr="009C1A98">
              <w:rPr>
                <w:rFonts w:ascii="Times New Roman" w:eastAsia="Times New Roman" w:hAnsi="Times New Roman" w:cs="Times New Roman"/>
                <w:spacing w:val="-4"/>
                <w:sz w:val="28"/>
                <w:szCs w:val="28"/>
                <w:lang w:eastAsia="ru-RU"/>
              </w:rPr>
              <w:t>связь с индикаторами достижения целей Программы и показателями решения задач подпрограммы Программы</w:t>
            </w:r>
          </w:p>
        </w:tc>
      </w:tr>
      <w:tr w:rsidR="008436D9" w:rsidRPr="008436D9" w:rsidTr="00AE2A7E">
        <w:trPr>
          <w:cantSplit/>
          <w:trHeight w:val="1134"/>
        </w:trPr>
        <w:tc>
          <w:tcPr>
            <w:tcW w:w="702" w:type="dxa"/>
            <w:vMerge/>
            <w:tcBorders>
              <w:top w:val="nil"/>
              <w:left w:val="single" w:sz="6" w:space="0" w:color="auto"/>
              <w:bottom w:val="single" w:sz="4" w:space="0" w:color="auto"/>
              <w:right w:val="single" w:sz="6" w:space="0" w:color="auto"/>
            </w:tcBorders>
            <w:shd w:val="clear" w:color="auto" w:fill="auto"/>
            <w:vAlign w:val="center"/>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5196" w:type="dxa"/>
            <w:gridSpan w:val="4"/>
            <w:vMerge/>
            <w:tcBorders>
              <w:left w:val="single" w:sz="6" w:space="0" w:color="auto"/>
              <w:bottom w:val="single" w:sz="4" w:space="0" w:color="auto"/>
              <w:right w:val="single" w:sz="6" w:space="0" w:color="auto"/>
            </w:tcBorders>
            <w:shd w:val="clear" w:color="auto" w:fill="auto"/>
            <w:vAlign w:val="center"/>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7" w:type="dxa"/>
            <w:vMerge/>
            <w:tcBorders>
              <w:left w:val="single" w:sz="6" w:space="0" w:color="auto"/>
              <w:bottom w:val="single" w:sz="4" w:space="0" w:color="auto"/>
              <w:right w:val="single" w:sz="6" w:space="0" w:color="auto"/>
            </w:tcBorders>
            <w:shd w:val="clear" w:color="auto" w:fill="auto"/>
            <w:vAlign w:val="center"/>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547" w:type="dxa"/>
            <w:gridSpan w:val="2"/>
            <w:vMerge/>
            <w:tcBorders>
              <w:top w:val="nil"/>
              <w:left w:val="single" w:sz="6" w:space="0" w:color="auto"/>
              <w:bottom w:val="single" w:sz="4" w:space="0" w:color="auto"/>
              <w:right w:val="single" w:sz="6" w:space="0" w:color="auto"/>
            </w:tcBorders>
            <w:shd w:val="clear" w:color="auto" w:fill="auto"/>
            <w:vAlign w:val="center"/>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93" w:type="dxa"/>
            <w:gridSpan w:val="2"/>
            <w:tcBorders>
              <w:top w:val="single" w:sz="6" w:space="0" w:color="auto"/>
              <w:left w:val="single" w:sz="6" w:space="0" w:color="auto"/>
              <w:bottom w:val="single" w:sz="4" w:space="0" w:color="auto"/>
              <w:right w:val="single" w:sz="6" w:space="0" w:color="auto"/>
            </w:tcBorders>
            <w:shd w:val="clear" w:color="auto" w:fill="auto"/>
            <w:textDirection w:val="btLr"/>
          </w:tcPr>
          <w:p w:rsidR="008436D9" w:rsidRPr="009C1A98" w:rsidRDefault="008436D9" w:rsidP="008436D9">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начала</w:t>
            </w:r>
          </w:p>
          <w:p w:rsidR="008436D9" w:rsidRPr="009C1A98" w:rsidRDefault="008436D9" w:rsidP="008436D9">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реализации</w:t>
            </w:r>
          </w:p>
        </w:tc>
        <w:tc>
          <w:tcPr>
            <w:tcW w:w="850" w:type="dxa"/>
            <w:gridSpan w:val="3"/>
            <w:tcBorders>
              <w:top w:val="single" w:sz="6" w:space="0" w:color="auto"/>
              <w:left w:val="single" w:sz="6" w:space="0" w:color="auto"/>
              <w:bottom w:val="single" w:sz="4" w:space="0" w:color="auto"/>
              <w:right w:val="single" w:sz="6" w:space="0" w:color="auto"/>
            </w:tcBorders>
            <w:shd w:val="clear" w:color="auto" w:fill="auto"/>
            <w:textDirection w:val="btLr"/>
          </w:tcPr>
          <w:p w:rsidR="008436D9" w:rsidRPr="009C1A98" w:rsidRDefault="008436D9" w:rsidP="008436D9">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окончания реализации</w:t>
            </w:r>
          </w:p>
        </w:tc>
        <w:tc>
          <w:tcPr>
            <w:tcW w:w="2322" w:type="dxa"/>
            <w:vMerge/>
            <w:tcBorders>
              <w:top w:val="nil"/>
              <w:left w:val="single" w:sz="6" w:space="0" w:color="auto"/>
              <w:bottom w:val="single" w:sz="4" w:space="0" w:color="auto"/>
              <w:right w:val="single" w:sz="6" w:space="0" w:color="auto"/>
            </w:tcBorders>
            <w:shd w:val="clear" w:color="auto" w:fill="auto"/>
            <w:vAlign w:val="center"/>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AE2A7E" w:rsidRPr="008436D9" w:rsidTr="00A162A4">
        <w:trPr>
          <w:cantSplit/>
          <w:trHeight w:val="77"/>
        </w:trPr>
        <w:tc>
          <w:tcPr>
            <w:tcW w:w="11995" w:type="dxa"/>
            <w:gridSpan w:val="13"/>
            <w:tcBorders>
              <w:top w:val="single" w:sz="4" w:space="0" w:color="auto"/>
              <w:left w:val="single" w:sz="4" w:space="0" w:color="auto"/>
              <w:bottom w:val="single" w:sz="4" w:space="0" w:color="auto"/>
              <w:right w:val="single" w:sz="4" w:space="0" w:color="auto"/>
            </w:tcBorders>
            <w:shd w:val="clear" w:color="auto" w:fill="auto"/>
          </w:tcPr>
          <w:p w:rsidR="00AE2A7E" w:rsidRPr="009C1A98" w:rsidRDefault="00AE2A7E" w:rsidP="00B44FC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Цель</w:t>
            </w:r>
            <w:proofErr w:type="gramStart"/>
            <w:r w:rsidRPr="009C1A98">
              <w:rPr>
                <w:rFonts w:ascii="Times New Roman" w:eastAsia="Times New Roman" w:hAnsi="Times New Roman" w:cs="Times New Roman"/>
                <w:sz w:val="28"/>
                <w:szCs w:val="28"/>
                <w:lang w:eastAsia="ru-RU"/>
              </w:rPr>
              <w:t>1</w:t>
            </w:r>
            <w:proofErr w:type="gramEnd"/>
            <w:r w:rsidRPr="009C1A98">
              <w:rPr>
                <w:rFonts w:ascii="Times New Roman" w:eastAsia="Times New Roman" w:hAnsi="Times New Roman" w:cs="Times New Roman"/>
                <w:sz w:val="28"/>
                <w:szCs w:val="28"/>
                <w:lang w:eastAsia="ru-RU"/>
              </w:rPr>
              <w:t xml:space="preserve">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w:t>
            </w:r>
            <w:proofErr w:type="spellStart"/>
            <w:r w:rsidRPr="009C1A98">
              <w:rPr>
                <w:rFonts w:ascii="Times New Roman" w:eastAsia="Times New Roman" w:hAnsi="Times New Roman" w:cs="Times New Roman"/>
                <w:sz w:val="28"/>
                <w:szCs w:val="28"/>
                <w:lang w:eastAsia="ru-RU"/>
              </w:rPr>
              <w:t>Благодарненского</w:t>
            </w:r>
            <w:proofErr w:type="spellEnd"/>
            <w:r w:rsidRPr="009C1A98">
              <w:rPr>
                <w:rFonts w:ascii="Times New Roman" w:eastAsia="Times New Roman" w:hAnsi="Times New Roman" w:cs="Times New Roman"/>
                <w:sz w:val="28"/>
                <w:szCs w:val="28"/>
                <w:lang w:eastAsia="ru-RU"/>
              </w:rPr>
              <w:t xml:space="preserve"> городского округа Ставропольского края»</w:t>
            </w:r>
          </w:p>
        </w:tc>
        <w:tc>
          <w:tcPr>
            <w:tcW w:w="2322" w:type="dxa"/>
            <w:tcBorders>
              <w:top w:val="single" w:sz="4" w:space="0" w:color="auto"/>
              <w:left w:val="single" w:sz="4" w:space="0" w:color="auto"/>
              <w:bottom w:val="single" w:sz="4" w:space="0" w:color="auto"/>
              <w:right w:val="single" w:sz="4" w:space="0" w:color="auto"/>
            </w:tcBorders>
            <w:shd w:val="clear" w:color="auto" w:fill="auto"/>
            <w:vAlign w:val="center"/>
          </w:tcPr>
          <w:p w:rsidR="0022415A" w:rsidRDefault="0022415A" w:rsidP="00D55CB4">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п.6.1 </w:t>
            </w:r>
          </w:p>
          <w:p w:rsidR="00AE2A7E" w:rsidRPr="009C1A98" w:rsidRDefault="00AE2A7E"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Calibri" w:hAnsi="Times New Roman" w:cs="Times New Roman"/>
                <w:sz w:val="28"/>
                <w:szCs w:val="28"/>
              </w:rPr>
              <w:t>приложения 1 к Программе</w:t>
            </w:r>
          </w:p>
        </w:tc>
      </w:tr>
      <w:tr w:rsidR="0034351A" w:rsidRPr="008436D9" w:rsidTr="00AE2A7E">
        <w:trPr>
          <w:cantSplit/>
          <w:trHeight w:val="160"/>
        </w:trPr>
        <w:tc>
          <w:tcPr>
            <w:tcW w:w="702" w:type="dxa"/>
            <w:tcBorders>
              <w:top w:val="single" w:sz="4" w:space="0" w:color="auto"/>
              <w:left w:val="single" w:sz="4" w:space="0" w:color="auto"/>
              <w:right w:val="single" w:sz="4" w:space="0" w:color="auto"/>
            </w:tcBorders>
            <w:shd w:val="clear" w:color="auto" w:fill="auto"/>
          </w:tcPr>
          <w:p w:rsidR="0034351A" w:rsidRPr="009C1A98" w:rsidRDefault="0034351A" w:rsidP="00416C2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1.</w:t>
            </w:r>
          </w:p>
        </w:tc>
        <w:tc>
          <w:tcPr>
            <w:tcW w:w="4776" w:type="dxa"/>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416C23">
            <w:pPr>
              <w:autoSpaceDE w:val="0"/>
              <w:autoSpaceDN w:val="0"/>
              <w:adjustRightInd w:val="0"/>
              <w:spacing w:after="0" w:line="240" w:lineRule="auto"/>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Подпрограмма 1 «Развитие дорожной сети автомобильных дорог общего пользования и обеспечение безопасности дорожного движения»</w:t>
            </w:r>
          </w:p>
        </w:tc>
        <w:tc>
          <w:tcPr>
            <w:tcW w:w="2451" w:type="dxa"/>
            <w:gridSpan w:val="5"/>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416C2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34351A">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p>
          <w:p w:rsidR="0034351A" w:rsidRPr="009C1A98" w:rsidRDefault="0034351A" w:rsidP="00AE2A7E">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416C2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p>
        </w:tc>
        <w:tc>
          <w:tcPr>
            <w:tcW w:w="802"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416C2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2</w:t>
            </w:r>
          </w:p>
        </w:tc>
        <w:tc>
          <w:tcPr>
            <w:tcW w:w="2322" w:type="dxa"/>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D55CB4" w:rsidP="00D55CB4">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х</w:t>
            </w:r>
          </w:p>
        </w:tc>
      </w:tr>
      <w:tr w:rsidR="0034351A" w:rsidRPr="008436D9" w:rsidTr="00AE2A7E">
        <w:trPr>
          <w:cantSplit/>
          <w:trHeight w:val="160"/>
        </w:trPr>
        <w:tc>
          <w:tcPr>
            <w:tcW w:w="702" w:type="dxa"/>
            <w:tcBorders>
              <w:left w:val="single" w:sz="4" w:space="0" w:color="auto"/>
              <w:bottom w:val="single" w:sz="4" w:space="0" w:color="auto"/>
              <w:right w:val="single" w:sz="4" w:space="0" w:color="auto"/>
            </w:tcBorders>
            <w:shd w:val="clear" w:color="auto" w:fill="auto"/>
          </w:tcPr>
          <w:p w:rsidR="0034351A" w:rsidRPr="009C1A98" w:rsidRDefault="0034351A"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B44FC2">
            <w:pPr>
              <w:autoSpaceDE w:val="0"/>
              <w:autoSpaceDN w:val="0"/>
              <w:adjustRightInd w:val="0"/>
              <w:spacing w:after="0" w:line="240" w:lineRule="auto"/>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Задача 1 подпрограммы 1 Программы «</w:t>
            </w:r>
            <w:r w:rsidRPr="009C1A98">
              <w:rPr>
                <w:rFonts w:ascii="Times New Roman" w:eastAsia="Calibri" w:hAnsi="Times New Roman" w:cs="Times New Roman"/>
                <w:color w:val="000000"/>
                <w:sz w:val="28"/>
                <w:szCs w:val="28"/>
              </w:rPr>
              <w:t xml:space="preserve">Обеспечение функционирования автомобильных дорог, находящихся в собственности </w:t>
            </w:r>
            <w:proofErr w:type="spellStart"/>
            <w:r w:rsidRPr="009C1A98">
              <w:rPr>
                <w:rFonts w:ascii="Times New Roman" w:eastAsia="Calibri" w:hAnsi="Times New Roman" w:cs="Times New Roman"/>
                <w:color w:val="000000"/>
                <w:sz w:val="28"/>
                <w:szCs w:val="28"/>
              </w:rPr>
              <w:t>Благодарненского</w:t>
            </w:r>
            <w:proofErr w:type="spellEnd"/>
            <w:r w:rsidRPr="009C1A98">
              <w:rPr>
                <w:rFonts w:ascii="Times New Roman" w:eastAsia="Calibri" w:hAnsi="Times New Roman" w:cs="Times New Roman"/>
                <w:color w:val="000000"/>
                <w:sz w:val="28"/>
                <w:szCs w:val="28"/>
              </w:rPr>
              <w:t xml:space="preserve"> городского округа Ставропольского края»</w:t>
            </w:r>
          </w:p>
        </w:tc>
      </w:tr>
      <w:tr w:rsidR="0034351A" w:rsidRPr="008436D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lastRenderedPageBreak/>
              <w:t>1.1</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 xml:space="preserve">Основное мероприятие </w:t>
            </w:r>
            <w:r w:rsidR="00D55CB4">
              <w:rPr>
                <w:rFonts w:ascii="Times New Roman" w:eastAsia="Times New Roman" w:hAnsi="Times New Roman" w:cs="Times New Roman"/>
                <w:sz w:val="28"/>
                <w:szCs w:val="28"/>
                <w:lang w:eastAsia="ru-RU"/>
              </w:rPr>
              <w:t>«</w:t>
            </w:r>
            <w:r w:rsidRPr="009C1A98">
              <w:rPr>
                <w:rFonts w:ascii="Times New Roman" w:eastAsia="Times New Roman" w:hAnsi="Times New Roman" w:cs="Times New Roman"/>
                <w:sz w:val="28"/>
                <w:szCs w:val="28"/>
                <w:lang w:eastAsia="ru-RU"/>
              </w:rPr>
              <w:t xml:space="preserve">Ремонт и содержание автомобильных дорог, находящихся в собственности </w:t>
            </w:r>
            <w:proofErr w:type="spellStart"/>
            <w:r w:rsidRPr="009C1A98">
              <w:rPr>
                <w:rFonts w:ascii="Times New Roman" w:eastAsia="Times New Roman" w:hAnsi="Times New Roman" w:cs="Times New Roman"/>
                <w:sz w:val="28"/>
                <w:szCs w:val="28"/>
                <w:lang w:eastAsia="ru-RU"/>
              </w:rPr>
              <w:t>Благодарненского</w:t>
            </w:r>
            <w:proofErr w:type="spellEnd"/>
            <w:r w:rsidRPr="009C1A98">
              <w:rPr>
                <w:rFonts w:ascii="Times New Roman" w:eastAsia="Times New Roman" w:hAnsi="Times New Roman" w:cs="Times New Roman"/>
                <w:sz w:val="28"/>
                <w:szCs w:val="28"/>
                <w:lang w:eastAsia="ru-RU"/>
              </w:rPr>
              <w:t xml:space="preserve"> городского округа Ставропольского края</w:t>
            </w:r>
            <w:r w:rsidR="00D55CB4">
              <w:rPr>
                <w:rFonts w:ascii="Times New Roman" w:eastAsia="Times New Roman" w:hAnsi="Times New Roman" w:cs="Times New Roman"/>
                <w:sz w:val="28"/>
                <w:szCs w:val="28"/>
                <w:lang w:eastAsia="ru-RU"/>
              </w:rPr>
              <w:t>»</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p>
          <w:p w:rsidR="00AE2A7E" w:rsidRPr="009C1A98" w:rsidRDefault="0034351A" w:rsidP="00AE2A7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Calibri" w:hAnsi="Times New Roman" w:cs="Times New Roman"/>
                <w:sz w:val="28"/>
                <w:szCs w:val="28"/>
              </w:rPr>
              <w:t>АБГО СК</w:t>
            </w:r>
            <w:r>
              <w:rPr>
                <w:rFonts w:ascii="Times New Roman" w:eastAsia="Calibri" w:hAnsi="Times New Roman" w:cs="Times New Roman"/>
                <w:sz w:val="28"/>
                <w:szCs w:val="28"/>
              </w:rPr>
              <w:t>,</w:t>
            </w:r>
          </w:p>
          <w:p w:rsidR="0034351A" w:rsidRPr="009C1A98" w:rsidRDefault="0034351A"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1C740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34351A" w:rsidP="00DE2D9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2</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9C1A98" w:rsidRDefault="00AE2A7E" w:rsidP="007C67B1">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п.6.1.1, 6.1.2, 6.1.3 </w:t>
            </w:r>
            <w:r w:rsidR="0034351A" w:rsidRPr="009C1A98">
              <w:rPr>
                <w:rFonts w:ascii="Times New Roman" w:eastAsia="Calibri" w:hAnsi="Times New Roman" w:cs="Times New Roman"/>
                <w:sz w:val="28"/>
                <w:szCs w:val="28"/>
              </w:rPr>
              <w:t>приложения 1 к Программе</w:t>
            </w:r>
          </w:p>
          <w:p w:rsidR="0034351A" w:rsidRPr="009C1A98" w:rsidRDefault="0034351A" w:rsidP="007C67B1">
            <w:pPr>
              <w:autoSpaceDE w:val="0"/>
              <w:autoSpaceDN w:val="0"/>
              <w:adjustRightInd w:val="0"/>
              <w:spacing w:after="0" w:line="240" w:lineRule="auto"/>
              <w:jc w:val="center"/>
              <w:rPr>
                <w:rFonts w:ascii="Times New Roman" w:eastAsia="Calibri" w:hAnsi="Times New Roman" w:cs="Times New Roman"/>
                <w:sz w:val="28"/>
                <w:szCs w:val="28"/>
              </w:rPr>
            </w:pPr>
          </w:p>
        </w:tc>
      </w:tr>
      <w:tr w:rsidR="00AE2A7E" w:rsidRPr="008436D9" w:rsidTr="00AE2A7E">
        <w:trPr>
          <w:cantSplit/>
          <w:trHeight w:val="160"/>
        </w:trPr>
        <w:tc>
          <w:tcPr>
            <w:tcW w:w="11906" w:type="dxa"/>
            <w:gridSpan w:val="12"/>
            <w:tcBorders>
              <w:top w:val="single" w:sz="4" w:space="0" w:color="auto"/>
              <w:left w:val="single" w:sz="4" w:space="0" w:color="auto"/>
              <w:bottom w:val="single" w:sz="4" w:space="0" w:color="auto"/>
              <w:right w:val="single" w:sz="4" w:space="0" w:color="auto"/>
            </w:tcBorders>
            <w:shd w:val="clear" w:color="auto" w:fill="auto"/>
          </w:tcPr>
          <w:p w:rsidR="00AE2A7E" w:rsidRPr="003743F6" w:rsidRDefault="00AE2A7E" w:rsidP="00AE2A7E">
            <w:pPr>
              <w:autoSpaceDE w:val="0"/>
              <w:autoSpaceDN w:val="0"/>
              <w:adjustRightInd w:val="0"/>
              <w:spacing w:after="0" w:line="240" w:lineRule="auto"/>
              <w:rPr>
                <w:rFonts w:ascii="Times New Roman" w:eastAsia="Calibri" w:hAnsi="Times New Roman" w:cs="Times New Roman"/>
                <w:sz w:val="28"/>
                <w:szCs w:val="28"/>
              </w:rPr>
            </w:pPr>
            <w:r w:rsidRPr="003743F6">
              <w:rPr>
                <w:rFonts w:ascii="Times New Roman" w:eastAsia="Times New Roman" w:hAnsi="Times New Roman" w:cs="Times New Roman"/>
                <w:sz w:val="28"/>
                <w:szCs w:val="28"/>
                <w:lang w:eastAsia="ru-RU"/>
              </w:rPr>
              <w:t xml:space="preserve">Цель 2 Программы «Создание условий для повышения уровня комфортности проживания населения и обеспеченности населения </w:t>
            </w:r>
            <w:proofErr w:type="spellStart"/>
            <w:r w:rsidRPr="003743F6">
              <w:rPr>
                <w:rFonts w:ascii="Times New Roman" w:eastAsia="Times New Roman" w:hAnsi="Times New Roman" w:cs="Times New Roman"/>
                <w:sz w:val="28"/>
                <w:szCs w:val="28"/>
                <w:lang w:eastAsia="ru-RU"/>
              </w:rPr>
              <w:t>Благодарненского</w:t>
            </w:r>
            <w:proofErr w:type="spellEnd"/>
            <w:r w:rsidRPr="003743F6">
              <w:rPr>
                <w:rFonts w:ascii="Times New Roman" w:eastAsia="Times New Roman" w:hAnsi="Times New Roman" w:cs="Times New Roman"/>
                <w:sz w:val="28"/>
                <w:szCs w:val="28"/>
                <w:lang w:eastAsia="ru-RU"/>
              </w:rPr>
              <w:t xml:space="preserve"> городского округа Ставропольского края жилищно-коммунальными услугами»</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AE2A7E" w:rsidRPr="003743F6" w:rsidRDefault="00AE2A7E" w:rsidP="00AE2A7E">
            <w:pPr>
              <w:autoSpaceDE w:val="0"/>
              <w:autoSpaceDN w:val="0"/>
              <w:adjustRightInd w:val="0"/>
              <w:spacing w:after="0" w:line="240" w:lineRule="auto"/>
              <w:jc w:val="center"/>
              <w:rPr>
                <w:rFonts w:ascii="Times New Roman" w:eastAsia="Calibri" w:hAnsi="Times New Roman" w:cs="Times New Roman"/>
                <w:sz w:val="28"/>
                <w:szCs w:val="28"/>
              </w:rPr>
            </w:pPr>
            <w:r w:rsidRPr="003743F6">
              <w:rPr>
                <w:rFonts w:ascii="Times New Roman" w:eastAsia="Calibri" w:hAnsi="Times New Roman" w:cs="Times New Roman"/>
                <w:sz w:val="28"/>
                <w:szCs w:val="28"/>
              </w:rPr>
              <w:t>п.6.2</w:t>
            </w:r>
          </w:p>
          <w:p w:rsidR="00AE2A7E" w:rsidRPr="00AE2A7E" w:rsidRDefault="00AE2A7E" w:rsidP="00AE2A7E">
            <w:pPr>
              <w:autoSpaceDE w:val="0"/>
              <w:autoSpaceDN w:val="0"/>
              <w:adjustRightInd w:val="0"/>
              <w:spacing w:after="0" w:line="240" w:lineRule="auto"/>
              <w:jc w:val="center"/>
              <w:rPr>
                <w:rFonts w:ascii="Times New Roman" w:eastAsia="Calibri" w:hAnsi="Times New Roman" w:cs="Times New Roman"/>
                <w:sz w:val="28"/>
                <w:szCs w:val="28"/>
              </w:rPr>
            </w:pPr>
            <w:r w:rsidRPr="003743F6">
              <w:rPr>
                <w:rFonts w:ascii="Times New Roman" w:eastAsia="Calibri" w:hAnsi="Times New Roman" w:cs="Times New Roman"/>
                <w:sz w:val="28"/>
                <w:szCs w:val="28"/>
              </w:rPr>
              <w:t>приложения 1 к Программе</w:t>
            </w:r>
          </w:p>
        </w:tc>
      </w:tr>
      <w:tr w:rsidR="00D55CB4" w:rsidRPr="008436D9" w:rsidTr="00AE2A7E">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Подпрограмма 2 «</w:t>
            </w:r>
            <w:r w:rsidRPr="009C1A98">
              <w:rPr>
                <w:rFonts w:ascii="Times New Roman" w:eastAsia="Calibri" w:hAnsi="Times New Roman" w:cs="Times New Roman"/>
                <w:sz w:val="28"/>
                <w:szCs w:val="28"/>
              </w:rPr>
              <w:t>Развитие жилищно-коммунального хозяйства»</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D55CB4" w:rsidRPr="003743F6" w:rsidRDefault="00D55CB4" w:rsidP="00D55CB4">
            <w:pPr>
              <w:autoSpaceDE w:val="0"/>
              <w:autoSpaceDN w:val="0"/>
              <w:adjustRightInd w:val="0"/>
              <w:spacing w:after="0" w:line="240" w:lineRule="auto"/>
              <w:jc w:val="center"/>
              <w:rPr>
                <w:rFonts w:ascii="Times New Roman" w:eastAsia="Calibri" w:hAnsi="Times New Roman" w:cs="Times New Roman"/>
                <w:sz w:val="28"/>
                <w:szCs w:val="28"/>
              </w:rPr>
            </w:pPr>
            <w:r w:rsidRPr="003743F6">
              <w:rPr>
                <w:rFonts w:ascii="Times New Roman" w:eastAsia="Calibri" w:hAnsi="Times New Roman" w:cs="Times New Roman"/>
                <w:sz w:val="28"/>
                <w:szCs w:val="28"/>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D55CB4" w:rsidRPr="009C1A98" w:rsidRDefault="00D55CB4" w:rsidP="00AE2A7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2</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AE2A7E" w:rsidP="00AE2A7E">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х</w:t>
            </w:r>
          </w:p>
        </w:tc>
      </w:tr>
      <w:tr w:rsidR="00D55CB4" w:rsidRPr="008436D9" w:rsidTr="00AE2A7E">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EB1CC7">
            <w:pPr>
              <w:autoSpaceDE w:val="0"/>
              <w:autoSpaceDN w:val="0"/>
              <w:adjustRightInd w:val="0"/>
              <w:spacing w:after="0" w:line="240" w:lineRule="auto"/>
              <w:jc w:val="both"/>
              <w:rPr>
                <w:rFonts w:ascii="Times New Roman" w:eastAsia="Calibri" w:hAnsi="Times New Roman" w:cs="Times New Roman"/>
                <w:sz w:val="28"/>
                <w:szCs w:val="28"/>
              </w:rPr>
            </w:pPr>
            <w:r w:rsidRPr="009C1A98">
              <w:rPr>
                <w:rFonts w:ascii="Times New Roman" w:eastAsia="Times New Roman" w:hAnsi="Times New Roman" w:cs="Times New Roman"/>
                <w:sz w:val="28"/>
                <w:szCs w:val="28"/>
                <w:lang w:eastAsia="ru-RU"/>
              </w:rPr>
              <w:t xml:space="preserve">Задача 1 подпрограммы 2 Программы </w:t>
            </w:r>
            <w:r w:rsidRPr="00EB1CC7">
              <w:rPr>
                <w:rFonts w:ascii="Times New Roman" w:eastAsia="Times New Roman" w:hAnsi="Times New Roman" w:cs="Times New Roman"/>
                <w:sz w:val="28"/>
                <w:szCs w:val="28"/>
                <w:lang w:eastAsia="ru-RU"/>
              </w:rPr>
              <w:t>«</w:t>
            </w:r>
            <w:r w:rsidR="00BA4A99" w:rsidRPr="00EB1CC7">
              <w:rPr>
                <w:rFonts w:ascii="Times New Roman" w:eastAsia="Calibri" w:hAnsi="Times New Roman" w:cs="Times New Roman"/>
                <w:sz w:val="28"/>
                <w:szCs w:val="28"/>
              </w:rPr>
              <w:t>Развитие</w:t>
            </w:r>
            <w:r w:rsidR="00BA4A99" w:rsidRPr="00EB1CC7">
              <w:rPr>
                <w:rFonts w:ascii="Times New Roman" w:eastAsia="Calibri" w:hAnsi="Times New Roman" w:cs="Times New Roman"/>
                <w:b/>
                <w:sz w:val="28"/>
                <w:szCs w:val="28"/>
              </w:rPr>
              <w:t xml:space="preserve"> </w:t>
            </w:r>
            <w:r w:rsidR="00687B8E" w:rsidRPr="00EB1CC7">
              <w:rPr>
                <w:rFonts w:ascii="Times New Roman" w:eastAsia="Calibri" w:hAnsi="Times New Roman" w:cs="Times New Roman"/>
                <w:sz w:val="28"/>
                <w:szCs w:val="28"/>
              </w:rPr>
              <w:t xml:space="preserve"> </w:t>
            </w:r>
            <w:r w:rsidR="00BA4A99">
              <w:rPr>
                <w:rFonts w:ascii="Times New Roman" w:eastAsia="Calibri" w:hAnsi="Times New Roman" w:cs="Times New Roman"/>
                <w:sz w:val="28"/>
                <w:szCs w:val="28"/>
              </w:rPr>
              <w:t>коммунального хозяйства</w:t>
            </w:r>
            <w:r w:rsidR="00335FE3">
              <w:rPr>
                <w:rFonts w:ascii="Times New Roman" w:eastAsia="Calibri" w:hAnsi="Times New Roman" w:cs="Times New Roman"/>
                <w:sz w:val="28"/>
                <w:szCs w:val="28"/>
              </w:rPr>
              <w:t xml:space="preserve"> </w:t>
            </w:r>
            <w:proofErr w:type="spellStart"/>
            <w:r w:rsidR="00335FE3">
              <w:rPr>
                <w:rFonts w:ascii="Times New Roman" w:eastAsia="Calibri" w:hAnsi="Times New Roman" w:cs="Times New Roman"/>
                <w:sz w:val="28"/>
                <w:szCs w:val="28"/>
              </w:rPr>
              <w:t>Благодарненского</w:t>
            </w:r>
            <w:proofErr w:type="spellEnd"/>
            <w:r w:rsidR="00335FE3">
              <w:rPr>
                <w:rFonts w:ascii="Times New Roman" w:eastAsia="Calibri" w:hAnsi="Times New Roman" w:cs="Times New Roman"/>
                <w:sz w:val="28"/>
                <w:szCs w:val="28"/>
              </w:rPr>
              <w:t xml:space="preserve"> городского округа</w:t>
            </w:r>
            <w:r w:rsidRPr="009C1A98">
              <w:rPr>
                <w:rFonts w:ascii="Times New Roman" w:eastAsia="Calibri" w:hAnsi="Times New Roman" w:cs="Times New Roman"/>
                <w:sz w:val="28"/>
                <w:szCs w:val="28"/>
              </w:rPr>
              <w:t>»</w:t>
            </w:r>
          </w:p>
        </w:tc>
      </w:tr>
      <w:tr w:rsidR="00D55CB4" w:rsidRPr="008436D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2.1</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Основное мероприятие «Развитие коммунального хозяйства»</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D55CB4" w:rsidRPr="009C1A98" w:rsidRDefault="00D55CB4" w:rsidP="00AE2A7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2</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п.6.2.1 приложения 1 к Программе</w:t>
            </w:r>
          </w:p>
        </w:tc>
      </w:tr>
      <w:tr w:rsidR="00D55CB4" w:rsidRPr="008436D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both"/>
              <w:rPr>
                <w:rFonts w:ascii="Times New Roman" w:eastAsia="Calibri" w:hAnsi="Times New Roman" w:cs="Times New Roman"/>
                <w:sz w:val="28"/>
                <w:szCs w:val="28"/>
              </w:rPr>
            </w:pPr>
            <w:r w:rsidRPr="009C1A98">
              <w:rPr>
                <w:rFonts w:ascii="Times New Roman" w:eastAsia="Times New Roman" w:hAnsi="Times New Roman" w:cs="Times New Roman"/>
                <w:sz w:val="28"/>
                <w:szCs w:val="28"/>
                <w:lang w:eastAsia="ru-RU"/>
              </w:rPr>
              <w:t>Задача 2 подпрограммы 2 Программы: «</w:t>
            </w:r>
            <w:r w:rsidRPr="009C1A98">
              <w:rPr>
                <w:rFonts w:ascii="Times New Roman" w:eastAsia="Calibri" w:hAnsi="Times New Roman" w:cs="Times New Roman"/>
                <w:sz w:val="28"/>
                <w:szCs w:val="28"/>
              </w:rPr>
              <w:t>Улучшение состояния муниципального жилого фонда»</w:t>
            </w:r>
          </w:p>
        </w:tc>
      </w:tr>
      <w:tr w:rsidR="00D55CB4" w:rsidRPr="008436D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2.3</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Основное мероприятие «Жилищный фонд муниципального образования»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D55CB4" w:rsidRPr="009C1A98" w:rsidRDefault="00D55CB4"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2</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22415A" w:rsidP="00D55CB4">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п.6.2.2, 6.2.3, </w:t>
            </w:r>
            <w:r w:rsidR="00D55CB4" w:rsidRPr="009C1A98">
              <w:rPr>
                <w:rFonts w:ascii="Times New Roman" w:eastAsia="Calibri" w:hAnsi="Times New Roman" w:cs="Times New Roman"/>
                <w:sz w:val="28"/>
                <w:szCs w:val="28"/>
              </w:rPr>
              <w:t>6.2.4 приложения 1 к Программе</w:t>
            </w:r>
          </w:p>
          <w:p w:rsidR="00D55CB4" w:rsidRPr="009C1A98" w:rsidRDefault="00D55CB4" w:rsidP="00D55CB4">
            <w:pPr>
              <w:autoSpaceDE w:val="0"/>
              <w:autoSpaceDN w:val="0"/>
              <w:adjustRightInd w:val="0"/>
              <w:spacing w:after="0" w:line="240" w:lineRule="auto"/>
              <w:jc w:val="center"/>
              <w:rPr>
                <w:rFonts w:ascii="Times New Roman" w:eastAsia="Calibri" w:hAnsi="Times New Roman" w:cs="Times New Roman"/>
                <w:sz w:val="28"/>
                <w:szCs w:val="28"/>
              </w:rPr>
            </w:pPr>
          </w:p>
        </w:tc>
      </w:tr>
      <w:tr w:rsidR="00D55CB4" w:rsidRPr="008436D9" w:rsidTr="00AE2A7E">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lastRenderedPageBreak/>
              <w:t>3.</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 xml:space="preserve">Подпрограмма 3 «Благоустройство территории </w:t>
            </w:r>
            <w:proofErr w:type="spellStart"/>
            <w:r w:rsidRPr="009C1A98">
              <w:rPr>
                <w:rFonts w:ascii="Times New Roman" w:eastAsia="Times New Roman" w:hAnsi="Times New Roman" w:cs="Times New Roman"/>
                <w:sz w:val="28"/>
                <w:szCs w:val="28"/>
                <w:lang w:eastAsia="ru-RU"/>
              </w:rPr>
              <w:t>Благодарненского</w:t>
            </w:r>
            <w:proofErr w:type="spellEnd"/>
            <w:r w:rsidRPr="009C1A98">
              <w:rPr>
                <w:rFonts w:ascii="Times New Roman" w:eastAsia="Times New Roman" w:hAnsi="Times New Roman" w:cs="Times New Roman"/>
                <w:sz w:val="28"/>
                <w:szCs w:val="28"/>
                <w:lang w:eastAsia="ru-RU"/>
              </w:rPr>
              <w:t xml:space="preserve"> городского округа»</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D55CB4" w:rsidRPr="009C1A98" w:rsidRDefault="00D55CB4"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2</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3743F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w:t>
            </w:r>
          </w:p>
          <w:p w:rsidR="00D55CB4" w:rsidRPr="009C1A98"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D55CB4" w:rsidRPr="008436D9" w:rsidTr="00AE2A7E">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tabs>
                <w:tab w:val="left" w:pos="1620"/>
              </w:tabs>
              <w:autoSpaceDE w:val="0"/>
              <w:autoSpaceDN w:val="0"/>
              <w:adjustRightInd w:val="0"/>
              <w:spacing w:after="0" w:line="240" w:lineRule="auto"/>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 xml:space="preserve">Задача 1 подпрограммы 3 Программы: «Улучшение благоустройства территории </w:t>
            </w:r>
            <w:proofErr w:type="spellStart"/>
            <w:r w:rsidRPr="009C1A98">
              <w:rPr>
                <w:rFonts w:ascii="Times New Roman" w:eastAsia="Times New Roman" w:hAnsi="Times New Roman" w:cs="Times New Roman"/>
                <w:sz w:val="28"/>
                <w:szCs w:val="28"/>
                <w:lang w:eastAsia="ru-RU"/>
              </w:rPr>
              <w:t>Благодарненского</w:t>
            </w:r>
            <w:proofErr w:type="spellEnd"/>
            <w:r w:rsidRPr="009C1A98">
              <w:rPr>
                <w:rFonts w:ascii="Times New Roman" w:eastAsia="Times New Roman" w:hAnsi="Times New Roman" w:cs="Times New Roman"/>
                <w:sz w:val="28"/>
                <w:szCs w:val="28"/>
                <w:lang w:eastAsia="ru-RU"/>
              </w:rPr>
              <w:t xml:space="preserve"> городского округа»</w:t>
            </w:r>
          </w:p>
        </w:tc>
      </w:tr>
      <w:tr w:rsidR="00D55CB4" w:rsidRPr="008436D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3.1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D55CB4" w:rsidRPr="003743F6" w:rsidRDefault="00D55CB4"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743F6">
              <w:rPr>
                <w:rFonts w:ascii="Times New Roman" w:eastAsia="Times New Roman" w:hAnsi="Times New Roman" w:cs="Times New Roman"/>
                <w:sz w:val="28"/>
                <w:szCs w:val="28"/>
                <w:lang w:eastAsia="ru-RU"/>
              </w:rPr>
              <w:t>Основное мероприятие: «Благоустройство территории муниципального образования»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55CB4" w:rsidRPr="003743F6"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743F6">
              <w:rPr>
                <w:rFonts w:ascii="Times New Roman" w:eastAsia="Times New Roman" w:hAnsi="Times New Roman" w:cs="Times New Roman"/>
                <w:sz w:val="28"/>
                <w:szCs w:val="28"/>
                <w:lang w:eastAsia="ru-RU"/>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3743F6" w:rsidRDefault="00D55CB4" w:rsidP="00D55CB4">
            <w:pPr>
              <w:autoSpaceDE w:val="0"/>
              <w:autoSpaceDN w:val="0"/>
              <w:adjustRightInd w:val="0"/>
              <w:spacing w:after="0" w:line="240" w:lineRule="auto"/>
              <w:jc w:val="center"/>
              <w:rPr>
                <w:rFonts w:ascii="Times New Roman" w:eastAsia="Calibri" w:hAnsi="Times New Roman" w:cs="Times New Roman"/>
                <w:sz w:val="28"/>
                <w:szCs w:val="28"/>
              </w:rPr>
            </w:pPr>
            <w:r w:rsidRPr="003743F6">
              <w:rPr>
                <w:rFonts w:ascii="Times New Roman" w:eastAsia="Calibri" w:hAnsi="Times New Roman" w:cs="Times New Roman"/>
                <w:sz w:val="28"/>
                <w:szCs w:val="28"/>
              </w:rPr>
              <w:t xml:space="preserve">управление по делам территорий </w:t>
            </w:r>
          </w:p>
          <w:p w:rsidR="00D55CB4" w:rsidRPr="003743F6" w:rsidRDefault="00D55CB4"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743F6">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3743F6"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743F6">
              <w:rPr>
                <w:rFonts w:ascii="Times New Roman" w:eastAsia="Times New Roman" w:hAnsi="Times New Roman" w:cs="Times New Roman"/>
                <w:sz w:val="28"/>
                <w:szCs w:val="28"/>
                <w:lang w:eastAsia="ru-RU"/>
              </w:rPr>
              <w:t>2020</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D55CB4" w:rsidRPr="003743F6"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743F6">
              <w:rPr>
                <w:rFonts w:ascii="Times New Roman" w:eastAsia="Times New Roman" w:hAnsi="Times New Roman" w:cs="Times New Roman"/>
                <w:sz w:val="28"/>
                <w:szCs w:val="28"/>
                <w:lang w:eastAsia="ru-RU"/>
              </w:rPr>
              <w:t>2022</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3743F6" w:rsidRDefault="003743F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743F6">
              <w:rPr>
                <w:rFonts w:ascii="Times New Roman" w:eastAsia="Times New Roman" w:hAnsi="Times New Roman" w:cs="Times New Roman"/>
                <w:sz w:val="28"/>
                <w:szCs w:val="28"/>
                <w:lang w:eastAsia="ru-RU"/>
              </w:rPr>
              <w:t xml:space="preserve">п.6.3.1, 6.3.2, 6.3.3, 6.3.4 </w:t>
            </w:r>
            <w:r w:rsidR="00D55CB4" w:rsidRPr="003743F6">
              <w:rPr>
                <w:rFonts w:ascii="Times New Roman" w:eastAsia="Times New Roman" w:hAnsi="Times New Roman" w:cs="Times New Roman"/>
                <w:sz w:val="28"/>
                <w:szCs w:val="28"/>
                <w:lang w:eastAsia="ru-RU"/>
              </w:rPr>
              <w:t>приложения 1 к Программе</w:t>
            </w:r>
          </w:p>
          <w:p w:rsidR="00D55CB4" w:rsidRPr="003743F6"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D55CB4" w:rsidRPr="00CC53AF" w:rsidTr="00AE2A7E">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D55CB4" w:rsidRPr="003743F6"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743F6">
              <w:rPr>
                <w:rFonts w:ascii="Times New Roman" w:eastAsia="Times New Roman" w:hAnsi="Times New Roman" w:cs="Times New Roman"/>
                <w:sz w:val="28"/>
                <w:szCs w:val="28"/>
                <w:lang w:eastAsia="ru-RU"/>
              </w:rPr>
              <w:t>4.</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D55CB4" w:rsidRPr="003743F6" w:rsidRDefault="00D55CB4"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743F6">
              <w:rPr>
                <w:rFonts w:ascii="Times New Roman" w:eastAsia="Times New Roman" w:hAnsi="Times New Roman" w:cs="Times New Roman"/>
                <w:sz w:val="28"/>
                <w:szCs w:val="28"/>
                <w:lang w:eastAsia="ru-RU"/>
              </w:rPr>
              <w:t>Подпрограмма 4 «Пешеходный переход»</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55CB4" w:rsidRPr="003743F6"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743F6">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3743F6" w:rsidRDefault="00D55CB4" w:rsidP="00D55CB4">
            <w:pPr>
              <w:autoSpaceDE w:val="0"/>
              <w:autoSpaceDN w:val="0"/>
              <w:adjustRightInd w:val="0"/>
              <w:spacing w:after="0" w:line="240" w:lineRule="auto"/>
              <w:jc w:val="center"/>
              <w:rPr>
                <w:rFonts w:ascii="Times New Roman" w:eastAsia="Calibri" w:hAnsi="Times New Roman" w:cs="Times New Roman"/>
                <w:sz w:val="28"/>
                <w:szCs w:val="28"/>
              </w:rPr>
            </w:pPr>
            <w:r w:rsidRPr="003743F6">
              <w:rPr>
                <w:rFonts w:ascii="Times New Roman" w:eastAsia="Calibri" w:hAnsi="Times New Roman" w:cs="Times New Roman"/>
                <w:sz w:val="28"/>
                <w:szCs w:val="28"/>
              </w:rPr>
              <w:t xml:space="preserve">управление по делам территорий </w:t>
            </w:r>
          </w:p>
          <w:p w:rsidR="00D55CB4" w:rsidRPr="003743F6" w:rsidRDefault="00D55CB4"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743F6">
              <w:rPr>
                <w:rFonts w:ascii="Times New Roman" w:eastAsia="Calibri" w:hAnsi="Times New Roman" w:cs="Times New Roman"/>
                <w:sz w:val="28"/>
                <w:szCs w:val="28"/>
              </w:rPr>
              <w:t>АБГО СК</w:t>
            </w:r>
            <w:r w:rsidRPr="003743F6">
              <w:rPr>
                <w:rFonts w:ascii="Times New Roman" w:eastAsia="Times New Roman" w:hAnsi="Times New Roman" w:cs="Times New Roman"/>
                <w:sz w:val="28"/>
                <w:szCs w:val="28"/>
                <w:lang w:eastAsia="ru-RU"/>
              </w:rPr>
              <w:t>,</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3743F6"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743F6">
              <w:rPr>
                <w:rFonts w:ascii="Times New Roman" w:eastAsia="Times New Roman" w:hAnsi="Times New Roman" w:cs="Times New Roman"/>
                <w:sz w:val="28"/>
                <w:szCs w:val="28"/>
                <w:lang w:eastAsia="ru-RU"/>
              </w:rPr>
              <w:t>2020</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D55CB4" w:rsidRPr="003743F6"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743F6">
              <w:rPr>
                <w:rFonts w:ascii="Times New Roman" w:eastAsia="Times New Roman" w:hAnsi="Times New Roman" w:cs="Times New Roman"/>
                <w:sz w:val="28"/>
                <w:szCs w:val="28"/>
                <w:lang w:eastAsia="ru-RU"/>
              </w:rPr>
              <w:t>2022</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3743F6" w:rsidRDefault="003743F6"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743F6">
              <w:rPr>
                <w:rFonts w:ascii="Times New Roman" w:eastAsia="Times New Roman" w:hAnsi="Times New Roman" w:cs="Times New Roman"/>
                <w:sz w:val="28"/>
                <w:szCs w:val="28"/>
                <w:lang w:eastAsia="ru-RU"/>
              </w:rPr>
              <w:t>х</w:t>
            </w:r>
          </w:p>
        </w:tc>
      </w:tr>
      <w:tr w:rsidR="00D55CB4" w:rsidRPr="00CC53AF" w:rsidTr="00AE2A7E">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3743F6">
            <w:pPr>
              <w:autoSpaceDE w:val="0"/>
              <w:autoSpaceDN w:val="0"/>
              <w:adjustRightInd w:val="0"/>
              <w:spacing w:after="0" w:line="240" w:lineRule="auto"/>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Задача 1 подпрограммы 4 Программы: «</w:t>
            </w:r>
            <w:r w:rsidRPr="00CC53AF">
              <w:rPr>
                <w:rFonts w:ascii="Times New Roman" w:eastAsia="Calibri" w:hAnsi="Times New Roman" w:cs="Times New Roman"/>
                <w:sz w:val="28"/>
                <w:szCs w:val="28"/>
              </w:rPr>
              <w:t xml:space="preserve">Обеспечение удобства и безопасности движения пешеходов на пешеходных переходах автомобильных дорог находящихся в собственности </w:t>
            </w:r>
            <w:proofErr w:type="spellStart"/>
            <w:r w:rsidRPr="00CC53AF">
              <w:rPr>
                <w:rFonts w:ascii="Times New Roman" w:eastAsia="Calibri" w:hAnsi="Times New Roman" w:cs="Times New Roman"/>
                <w:sz w:val="28"/>
                <w:szCs w:val="28"/>
              </w:rPr>
              <w:t>Благодарненского</w:t>
            </w:r>
            <w:proofErr w:type="spellEnd"/>
            <w:r w:rsidRPr="00CC53AF">
              <w:rPr>
                <w:rFonts w:ascii="Times New Roman" w:eastAsia="Calibri" w:hAnsi="Times New Roman" w:cs="Times New Roman"/>
                <w:sz w:val="28"/>
                <w:szCs w:val="28"/>
              </w:rPr>
              <w:t xml:space="preserve"> городского округа Ставропольского края</w:t>
            </w:r>
            <w:r w:rsidRPr="00CC53AF">
              <w:rPr>
                <w:rFonts w:ascii="Times New Roman" w:eastAsia="Times New Roman" w:hAnsi="Times New Roman" w:cs="Times New Roman"/>
                <w:sz w:val="28"/>
                <w:szCs w:val="28"/>
                <w:lang w:eastAsia="ru-RU"/>
              </w:rPr>
              <w:t>»</w:t>
            </w:r>
          </w:p>
        </w:tc>
      </w:tr>
      <w:tr w:rsidR="00D55CB4" w:rsidRPr="00CC53AF"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4.1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 xml:space="preserve">Основное мероприятие: «Ремонт и содержание пешеходных переходов, находящихся в собственности </w:t>
            </w:r>
            <w:proofErr w:type="spellStart"/>
            <w:r w:rsidRPr="00CC53AF">
              <w:rPr>
                <w:rFonts w:ascii="Times New Roman" w:eastAsia="Times New Roman" w:hAnsi="Times New Roman" w:cs="Times New Roman"/>
                <w:sz w:val="28"/>
                <w:szCs w:val="28"/>
                <w:lang w:eastAsia="ru-RU"/>
              </w:rPr>
              <w:t>Благодарненского</w:t>
            </w:r>
            <w:proofErr w:type="spellEnd"/>
            <w:r w:rsidRPr="00CC53AF">
              <w:rPr>
                <w:rFonts w:ascii="Times New Roman" w:eastAsia="Times New Roman" w:hAnsi="Times New Roman" w:cs="Times New Roman"/>
                <w:sz w:val="28"/>
                <w:szCs w:val="28"/>
                <w:lang w:eastAsia="ru-RU"/>
              </w:rPr>
              <w:t xml:space="preserve"> городского округа ставропольского края»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D55CB4" w:rsidRPr="00CC53AF" w:rsidRDefault="00D55CB4"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2022</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п.6.4.1 приложения 1 к Программе</w:t>
            </w:r>
          </w:p>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D55CB4" w:rsidRPr="00CC53AF"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5.</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0F39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 xml:space="preserve">Подпрограмма </w:t>
            </w:r>
            <w:r w:rsidRPr="00EB1CC7">
              <w:rPr>
                <w:rFonts w:ascii="Times New Roman" w:eastAsia="Times New Roman" w:hAnsi="Times New Roman" w:cs="Times New Roman"/>
                <w:sz w:val="28"/>
                <w:szCs w:val="28"/>
                <w:lang w:eastAsia="ru-RU"/>
              </w:rPr>
              <w:t>5 «Остановк</w:t>
            </w:r>
            <w:r w:rsidR="000F3928" w:rsidRPr="00EB1CC7">
              <w:rPr>
                <w:rFonts w:ascii="Times New Roman" w:eastAsia="Times New Roman" w:hAnsi="Times New Roman" w:cs="Times New Roman"/>
                <w:sz w:val="28"/>
                <w:szCs w:val="28"/>
                <w:lang w:eastAsia="ru-RU"/>
              </w:rPr>
              <w:t>и</w:t>
            </w:r>
            <w:r w:rsidRPr="00EB1CC7">
              <w:rPr>
                <w:rFonts w:ascii="Times New Roman" w:eastAsia="Times New Roman" w:hAnsi="Times New Roman" w:cs="Times New Roman"/>
                <w:sz w:val="28"/>
                <w:szCs w:val="28"/>
                <w:lang w:eastAsia="ru-RU"/>
              </w:rPr>
              <w:t>»</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D55CB4" w:rsidRPr="00CC53AF" w:rsidRDefault="00D55CB4"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2022</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3743F6"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w:t>
            </w:r>
          </w:p>
        </w:tc>
      </w:tr>
      <w:tr w:rsidR="00D55CB4" w:rsidRPr="00CC53AF"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C53AF">
              <w:rPr>
                <w:rFonts w:ascii="Times New Roman" w:eastAsia="Calibri" w:hAnsi="Times New Roman" w:cs="Times New Roman"/>
                <w:bCs/>
                <w:sz w:val="28"/>
                <w:szCs w:val="28"/>
              </w:rPr>
              <w:t>Задача 1 подпрограммы 5 Программы</w:t>
            </w:r>
            <w:r w:rsidRPr="00CC53AF">
              <w:rPr>
                <w:rFonts w:ascii="Times New Roman" w:eastAsia="Calibri" w:hAnsi="Times New Roman" w:cs="Times New Roman"/>
                <w:sz w:val="28"/>
                <w:szCs w:val="28"/>
              </w:rPr>
              <w:t xml:space="preserve"> «Строительство и ремонт остановок общественного транспорта на территории </w:t>
            </w:r>
            <w:proofErr w:type="spellStart"/>
            <w:r w:rsidRPr="00CC53AF">
              <w:rPr>
                <w:rFonts w:ascii="Times New Roman" w:eastAsia="Calibri" w:hAnsi="Times New Roman" w:cs="Times New Roman"/>
                <w:sz w:val="28"/>
                <w:szCs w:val="28"/>
              </w:rPr>
              <w:t>Благодарненского</w:t>
            </w:r>
            <w:proofErr w:type="spellEnd"/>
            <w:r w:rsidRPr="00CC53AF">
              <w:rPr>
                <w:rFonts w:ascii="Times New Roman" w:eastAsia="Calibri" w:hAnsi="Times New Roman" w:cs="Times New Roman"/>
                <w:sz w:val="28"/>
                <w:szCs w:val="28"/>
              </w:rPr>
              <w:t xml:space="preserve"> городского округа Ставропольского края»</w:t>
            </w:r>
          </w:p>
        </w:tc>
      </w:tr>
      <w:tr w:rsidR="00D55CB4" w:rsidRPr="00CC53AF"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5.1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 xml:space="preserve">Основное мероприятие: «Ремонт и содержание остановок общественного транспорта, находящихся в собственности </w:t>
            </w:r>
            <w:proofErr w:type="spellStart"/>
            <w:r w:rsidRPr="00CC53AF">
              <w:rPr>
                <w:rFonts w:ascii="Times New Roman" w:eastAsia="Times New Roman" w:hAnsi="Times New Roman" w:cs="Times New Roman"/>
                <w:sz w:val="28"/>
                <w:szCs w:val="28"/>
                <w:lang w:eastAsia="ru-RU"/>
              </w:rPr>
              <w:t>Благодарненского</w:t>
            </w:r>
            <w:proofErr w:type="spellEnd"/>
            <w:r w:rsidRPr="00CC53AF">
              <w:rPr>
                <w:rFonts w:ascii="Times New Roman" w:eastAsia="Times New Roman" w:hAnsi="Times New Roman" w:cs="Times New Roman"/>
                <w:sz w:val="28"/>
                <w:szCs w:val="28"/>
                <w:lang w:eastAsia="ru-RU"/>
              </w:rPr>
              <w:t xml:space="preserve"> городского округа ставропольского края»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Calibri" w:hAnsi="Times New Roman" w:cs="Times New Roman"/>
                <w:sz w:val="28"/>
                <w:szCs w:val="28"/>
              </w:rPr>
              <w:t>АБГО СК</w:t>
            </w:r>
            <w:r w:rsidRPr="00CC53AF">
              <w:rPr>
                <w:rFonts w:ascii="Times New Roman" w:eastAsia="Times New Roman" w:hAnsi="Times New Roman" w:cs="Times New Roman"/>
                <w:sz w:val="28"/>
                <w:szCs w:val="28"/>
                <w:lang w:eastAsia="ru-RU"/>
              </w:rPr>
              <w:t>, соисполнитель:</w:t>
            </w:r>
          </w:p>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администрация </w:t>
            </w:r>
            <w:r w:rsidRPr="00CC53AF">
              <w:rPr>
                <w:rFonts w:ascii="Times New Roman" w:eastAsia="Times New Roman" w:hAnsi="Times New Roman" w:cs="Times New Roman"/>
                <w:sz w:val="28"/>
                <w:szCs w:val="28"/>
                <w:lang w:eastAsia="ru-RU"/>
              </w:rPr>
              <w:t>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2022</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3743F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п.6.5.1, </w:t>
            </w:r>
            <w:r w:rsidR="00D55CB4" w:rsidRPr="00CC53AF">
              <w:rPr>
                <w:rFonts w:ascii="Times New Roman" w:eastAsia="Times New Roman" w:hAnsi="Times New Roman" w:cs="Times New Roman"/>
                <w:sz w:val="28"/>
                <w:szCs w:val="28"/>
                <w:lang w:eastAsia="ru-RU"/>
              </w:rPr>
              <w:t>6.5.2 приложения 1 к Программе</w:t>
            </w:r>
          </w:p>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D55CB4" w:rsidRPr="00CC53AF"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6</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Подпрограмма «Обеспечение реализации программы «Развитие жилищно-коммунального хозяйства и дорожной инфраструктуры»</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rPr>
            </w:pPr>
            <w:r w:rsidRPr="009C1A98">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 xml:space="preserve">2022 </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х</w:t>
            </w:r>
          </w:p>
        </w:tc>
      </w:tr>
      <w:tr w:rsidR="00D55CB4" w:rsidRPr="00CC53AF"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6.1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3743F6"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Основное мероприятие «</w:t>
            </w:r>
            <w:r w:rsidR="00D55CB4" w:rsidRPr="00CC53AF">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беспечение реализации Программы»</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9C1A98" w:rsidRDefault="00D55CB4" w:rsidP="00D55CB4">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w:t>
            </w:r>
          </w:p>
          <w:p w:rsidR="00D55CB4" w:rsidRPr="00CC53AF" w:rsidRDefault="00D55CB4" w:rsidP="00D55CB4">
            <w:pPr>
              <w:spacing w:after="0" w:line="240" w:lineRule="auto"/>
              <w:jc w:val="center"/>
            </w:pPr>
            <w:r w:rsidRPr="009C1A98">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 xml:space="preserve">2022 </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D55CB4" w:rsidRPr="00CC53AF" w:rsidRDefault="00D55CB4"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C53AF">
              <w:rPr>
                <w:rFonts w:ascii="Times New Roman" w:eastAsia="Times New Roman" w:hAnsi="Times New Roman" w:cs="Times New Roman"/>
                <w:sz w:val="28"/>
                <w:szCs w:val="28"/>
                <w:lang w:eastAsia="ru-RU"/>
              </w:rPr>
              <w:t>х</w:t>
            </w:r>
          </w:p>
        </w:tc>
      </w:tr>
    </w:tbl>
    <w:p w:rsidR="0034351A" w:rsidRDefault="0034351A" w:rsidP="0034351A">
      <w:pPr>
        <w:spacing w:after="0" w:line="240" w:lineRule="auto"/>
        <w:rPr>
          <w:rFonts w:ascii="Times New Roman" w:eastAsia="Calibri" w:hAnsi="Times New Roman" w:cs="Times New Roman"/>
          <w:sz w:val="28"/>
          <w:szCs w:val="28"/>
        </w:rPr>
      </w:pPr>
    </w:p>
    <w:p w:rsidR="0034351A" w:rsidRDefault="0034351A" w:rsidP="0034351A">
      <w:pPr>
        <w:spacing w:after="0" w:line="240" w:lineRule="auto"/>
        <w:rPr>
          <w:rFonts w:ascii="Times New Roman" w:eastAsia="Calibri" w:hAnsi="Times New Roman" w:cs="Times New Roman"/>
          <w:sz w:val="28"/>
          <w:szCs w:val="28"/>
        </w:rPr>
      </w:pPr>
    </w:p>
    <w:p w:rsidR="008436D9" w:rsidRPr="00CC53AF" w:rsidRDefault="008436D9" w:rsidP="003743F6">
      <w:pPr>
        <w:spacing w:after="0" w:line="240" w:lineRule="auto"/>
        <w:rPr>
          <w:rFonts w:ascii="Times New Roman" w:eastAsia="Calibri" w:hAnsi="Times New Roman" w:cs="Times New Roman"/>
          <w:sz w:val="28"/>
          <w:szCs w:val="28"/>
        </w:rPr>
      </w:pPr>
      <w:r w:rsidRPr="00CC53AF">
        <w:rPr>
          <w:rFonts w:ascii="Times New Roman" w:eastAsia="Calibri" w:hAnsi="Times New Roman" w:cs="Times New Roman"/>
          <w:sz w:val="28"/>
          <w:szCs w:val="28"/>
        </w:rPr>
        <w:t>Используемые сокращения:</w:t>
      </w:r>
    </w:p>
    <w:tbl>
      <w:tblPr>
        <w:tblStyle w:val="a3"/>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10036"/>
      </w:tblGrid>
      <w:tr w:rsidR="00AA1D98" w:rsidRPr="00CC53AF" w:rsidTr="00EE5E13">
        <w:tc>
          <w:tcPr>
            <w:tcW w:w="4531" w:type="dxa"/>
            <w:shd w:val="clear" w:color="auto" w:fill="auto"/>
          </w:tcPr>
          <w:p w:rsidR="00AA1D98" w:rsidRPr="00CC53AF" w:rsidRDefault="00AA1D98" w:rsidP="003743F6">
            <w:pPr>
              <w:autoSpaceDE w:val="0"/>
              <w:autoSpaceDN w:val="0"/>
              <w:adjustRightInd w:val="0"/>
              <w:outlineLvl w:val="2"/>
              <w:rPr>
                <w:caps/>
                <w:sz w:val="28"/>
                <w:szCs w:val="28"/>
              </w:rPr>
            </w:pPr>
            <w:r w:rsidRPr="00CC53AF">
              <w:rPr>
                <w:sz w:val="28"/>
                <w:szCs w:val="28"/>
              </w:rPr>
              <w:t>БГО СК</w:t>
            </w:r>
          </w:p>
        </w:tc>
        <w:tc>
          <w:tcPr>
            <w:tcW w:w="10036" w:type="dxa"/>
            <w:shd w:val="clear" w:color="auto" w:fill="auto"/>
          </w:tcPr>
          <w:p w:rsidR="00AA1D98" w:rsidRPr="00CC53AF" w:rsidRDefault="00AA1D98" w:rsidP="003743F6">
            <w:pPr>
              <w:rPr>
                <w:sz w:val="28"/>
              </w:rPr>
            </w:pPr>
            <w:proofErr w:type="spellStart"/>
            <w:r w:rsidRPr="00CC53AF">
              <w:rPr>
                <w:sz w:val="28"/>
              </w:rPr>
              <w:t>Благодарненский</w:t>
            </w:r>
            <w:proofErr w:type="spellEnd"/>
            <w:r w:rsidRPr="00CC53AF">
              <w:rPr>
                <w:sz w:val="28"/>
              </w:rPr>
              <w:t xml:space="preserve"> городской округ </w:t>
            </w:r>
            <w:r w:rsidRPr="00CC53AF">
              <w:rPr>
                <w:caps/>
                <w:sz w:val="28"/>
              </w:rPr>
              <w:t>С</w:t>
            </w:r>
            <w:r w:rsidRPr="00CC53AF">
              <w:rPr>
                <w:sz w:val="28"/>
              </w:rPr>
              <w:t>тавропольского края;</w:t>
            </w:r>
          </w:p>
        </w:tc>
      </w:tr>
      <w:tr w:rsidR="00AA1D98" w:rsidRPr="00CC53AF" w:rsidTr="00EE5E13">
        <w:tc>
          <w:tcPr>
            <w:tcW w:w="4531" w:type="dxa"/>
            <w:shd w:val="clear" w:color="auto" w:fill="auto"/>
          </w:tcPr>
          <w:p w:rsidR="00AA1D98" w:rsidRPr="00CC53AF" w:rsidRDefault="00AA1D98" w:rsidP="003743F6">
            <w:pPr>
              <w:autoSpaceDE w:val="0"/>
              <w:autoSpaceDN w:val="0"/>
              <w:adjustRightInd w:val="0"/>
              <w:outlineLvl w:val="2"/>
              <w:rPr>
                <w:sz w:val="28"/>
                <w:szCs w:val="28"/>
              </w:rPr>
            </w:pPr>
            <w:r w:rsidRPr="00CC53AF">
              <w:rPr>
                <w:sz w:val="28"/>
                <w:szCs w:val="28"/>
              </w:rPr>
              <w:t xml:space="preserve">управление </w:t>
            </w:r>
            <w:r w:rsidR="001C7404">
              <w:rPr>
                <w:sz w:val="28"/>
                <w:szCs w:val="28"/>
              </w:rPr>
              <w:t>по делам территорий</w:t>
            </w:r>
            <w:r w:rsidRPr="00CC53AF">
              <w:rPr>
                <w:sz w:val="28"/>
                <w:szCs w:val="28"/>
              </w:rPr>
              <w:t xml:space="preserve"> АБГО СК</w:t>
            </w:r>
          </w:p>
        </w:tc>
        <w:tc>
          <w:tcPr>
            <w:tcW w:w="10036" w:type="dxa"/>
            <w:shd w:val="clear" w:color="auto" w:fill="auto"/>
          </w:tcPr>
          <w:p w:rsidR="0034351A" w:rsidRPr="00CC53AF" w:rsidRDefault="00AA1D98" w:rsidP="003743F6">
            <w:pPr>
              <w:rPr>
                <w:sz w:val="28"/>
              </w:rPr>
            </w:pPr>
            <w:r w:rsidRPr="00CC53AF">
              <w:rPr>
                <w:sz w:val="28"/>
              </w:rPr>
              <w:t xml:space="preserve">управление </w:t>
            </w:r>
            <w:r w:rsidR="001C7404">
              <w:rPr>
                <w:sz w:val="28"/>
              </w:rPr>
              <w:t>по делам территорий</w:t>
            </w:r>
            <w:r w:rsidRPr="00CC53AF">
              <w:rPr>
                <w:sz w:val="28"/>
              </w:rPr>
              <w:t xml:space="preserve"> администраци</w:t>
            </w:r>
            <w:r w:rsidR="001C7404">
              <w:rPr>
                <w:sz w:val="28"/>
              </w:rPr>
              <w:t>и</w:t>
            </w:r>
            <w:r w:rsidRPr="00CC53AF">
              <w:rPr>
                <w:sz w:val="28"/>
              </w:rPr>
              <w:t xml:space="preserve"> </w:t>
            </w:r>
            <w:proofErr w:type="spellStart"/>
            <w:r w:rsidRPr="00CC53AF">
              <w:rPr>
                <w:sz w:val="28"/>
              </w:rPr>
              <w:t>Благодарненского</w:t>
            </w:r>
            <w:proofErr w:type="spellEnd"/>
            <w:r w:rsidRPr="00CC53AF">
              <w:rPr>
                <w:sz w:val="28"/>
              </w:rPr>
              <w:t xml:space="preserve"> городского округа Ставропольского края</w:t>
            </w:r>
          </w:p>
        </w:tc>
      </w:tr>
    </w:tbl>
    <w:p w:rsidR="0034351A" w:rsidRDefault="0034351A"/>
    <w:p w:rsidR="003743F6" w:rsidRDefault="003743F6"/>
    <w:p w:rsidR="003743F6" w:rsidRDefault="003743F6"/>
    <w:p w:rsidR="003743F6" w:rsidRDefault="003743F6"/>
    <w:tbl>
      <w:tblPr>
        <w:tblW w:w="14425" w:type="dxa"/>
        <w:tblLook w:val="04A0" w:firstRow="1" w:lastRow="0" w:firstColumn="1" w:lastColumn="0" w:noHBand="0" w:noVBand="1"/>
      </w:tblPr>
      <w:tblGrid>
        <w:gridCol w:w="7251"/>
        <w:gridCol w:w="7174"/>
      </w:tblGrid>
      <w:tr w:rsidR="008436D9" w:rsidRPr="00571C0C" w:rsidTr="00EE5E13">
        <w:tc>
          <w:tcPr>
            <w:tcW w:w="7251" w:type="dxa"/>
            <w:shd w:val="clear" w:color="auto" w:fill="auto"/>
          </w:tcPr>
          <w:p w:rsidR="00EE5E13" w:rsidRPr="00571C0C" w:rsidRDefault="00EE5E13" w:rsidP="00EE5E13">
            <w:pPr>
              <w:autoSpaceDE w:val="0"/>
              <w:autoSpaceDN w:val="0"/>
              <w:adjustRightInd w:val="0"/>
              <w:spacing w:after="0" w:line="240" w:lineRule="exact"/>
              <w:outlineLvl w:val="2"/>
              <w:rPr>
                <w:rFonts w:ascii="Times New Roman" w:eastAsia="Calibri" w:hAnsi="Times New Roman" w:cs="Times New Roman"/>
                <w:caps/>
                <w:sz w:val="28"/>
                <w:szCs w:val="28"/>
              </w:rPr>
            </w:pPr>
          </w:p>
        </w:tc>
        <w:tc>
          <w:tcPr>
            <w:tcW w:w="7174" w:type="dxa"/>
            <w:shd w:val="clear" w:color="auto" w:fill="auto"/>
          </w:tcPr>
          <w:p w:rsidR="008436D9" w:rsidRPr="00571C0C" w:rsidRDefault="008436D9"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571C0C">
              <w:rPr>
                <w:rFonts w:ascii="Times New Roman" w:eastAsia="Times New Roman" w:hAnsi="Times New Roman" w:cs="Times New Roman"/>
                <w:bCs/>
                <w:sz w:val="28"/>
                <w:szCs w:val="28"/>
                <w:lang w:eastAsia="ru-RU"/>
              </w:rPr>
              <w:t>Приложение 3</w:t>
            </w:r>
          </w:p>
          <w:p w:rsidR="008436D9" w:rsidRPr="00571C0C" w:rsidRDefault="00EE5E13" w:rsidP="008436D9">
            <w:pPr>
              <w:autoSpaceDE w:val="0"/>
              <w:autoSpaceDN w:val="0"/>
              <w:adjustRightInd w:val="0"/>
              <w:spacing w:after="0" w:line="240" w:lineRule="exact"/>
              <w:jc w:val="center"/>
              <w:outlineLvl w:val="2"/>
              <w:rPr>
                <w:rFonts w:ascii="Times New Roman" w:eastAsia="Calibri" w:hAnsi="Times New Roman" w:cs="Times New Roman"/>
                <w:caps/>
                <w:sz w:val="28"/>
                <w:szCs w:val="28"/>
              </w:rPr>
            </w:pPr>
            <w:r w:rsidRPr="00060DE0">
              <w:rPr>
                <w:rFonts w:ascii="Times New Roman" w:eastAsia="Calibri" w:hAnsi="Times New Roman" w:cs="Times New Roman"/>
                <w:sz w:val="28"/>
                <w:szCs w:val="28"/>
              </w:rPr>
              <w:t xml:space="preserve">к муниципальной программе </w:t>
            </w:r>
            <w:proofErr w:type="spellStart"/>
            <w:r w:rsidRPr="00060DE0">
              <w:rPr>
                <w:rFonts w:ascii="Times New Roman" w:eastAsia="Calibri" w:hAnsi="Times New Roman" w:cs="Times New Roman"/>
                <w:sz w:val="28"/>
                <w:szCs w:val="28"/>
              </w:rPr>
              <w:t>Благодарненского</w:t>
            </w:r>
            <w:proofErr w:type="spellEnd"/>
            <w:r w:rsidRPr="00060DE0">
              <w:rPr>
                <w:rFonts w:ascii="Times New Roman" w:eastAsia="Calibri" w:hAnsi="Times New Roman" w:cs="Times New Roman"/>
                <w:sz w:val="28"/>
                <w:szCs w:val="28"/>
              </w:rPr>
              <w:t xml:space="preserve"> городского округа Ставропольского края </w:t>
            </w:r>
            <w:r w:rsidRPr="00060DE0">
              <w:rPr>
                <w:rFonts w:ascii="Times New Roman" w:eastAsia="Calibri" w:hAnsi="Times New Roman" w:cs="Times New Roman"/>
                <w:b/>
                <w:bCs/>
                <w:sz w:val="28"/>
                <w:szCs w:val="28"/>
              </w:rPr>
              <w:t>«</w:t>
            </w:r>
            <w:r w:rsidRPr="00060DE0">
              <w:rPr>
                <w:rFonts w:ascii="Times New Roman" w:eastAsia="Calibri" w:hAnsi="Times New Roman" w:cs="Times New Roman"/>
                <w:sz w:val="28"/>
                <w:szCs w:val="28"/>
              </w:rPr>
              <w:t>Развитие жилищно-к</w:t>
            </w:r>
            <w:r>
              <w:rPr>
                <w:rFonts w:ascii="Times New Roman" w:eastAsia="Calibri" w:hAnsi="Times New Roman" w:cs="Times New Roman"/>
                <w:sz w:val="28"/>
                <w:szCs w:val="28"/>
              </w:rPr>
              <w:t>оммунального хозяйства и дорожно</w:t>
            </w:r>
            <w:r w:rsidRPr="00060DE0">
              <w:rPr>
                <w:rFonts w:ascii="Times New Roman" w:eastAsia="Calibri" w:hAnsi="Times New Roman" w:cs="Times New Roman"/>
                <w:sz w:val="28"/>
                <w:szCs w:val="28"/>
              </w:rPr>
              <w:t>й инфраструктуры</w:t>
            </w:r>
            <w:r w:rsidRPr="00060DE0">
              <w:rPr>
                <w:rFonts w:ascii="Times New Roman" w:eastAsia="Calibri" w:hAnsi="Times New Roman" w:cs="Times New Roman"/>
                <w:b/>
                <w:bCs/>
                <w:sz w:val="28"/>
                <w:szCs w:val="28"/>
              </w:rPr>
              <w:t>»</w:t>
            </w:r>
          </w:p>
        </w:tc>
      </w:tr>
    </w:tbl>
    <w:p w:rsidR="008436D9" w:rsidRPr="00571C0C" w:rsidRDefault="008436D9" w:rsidP="008436D9">
      <w:pPr>
        <w:autoSpaceDE w:val="0"/>
        <w:autoSpaceDN w:val="0"/>
        <w:adjustRightInd w:val="0"/>
        <w:spacing w:after="0" w:line="240" w:lineRule="exact"/>
        <w:outlineLvl w:val="2"/>
        <w:rPr>
          <w:rFonts w:ascii="Times New Roman" w:eastAsia="Calibri" w:hAnsi="Times New Roman" w:cs="Times New Roman"/>
          <w:caps/>
          <w:sz w:val="28"/>
          <w:szCs w:val="28"/>
        </w:rPr>
      </w:pPr>
    </w:p>
    <w:p w:rsidR="008436D9" w:rsidRPr="00571C0C" w:rsidRDefault="008436D9" w:rsidP="008436D9">
      <w:pPr>
        <w:autoSpaceDE w:val="0"/>
        <w:autoSpaceDN w:val="0"/>
        <w:adjustRightInd w:val="0"/>
        <w:spacing w:after="0" w:line="240" w:lineRule="exact"/>
        <w:outlineLvl w:val="2"/>
        <w:rPr>
          <w:rFonts w:ascii="Times New Roman" w:eastAsia="Calibri" w:hAnsi="Times New Roman" w:cs="Times New Roman"/>
          <w:caps/>
          <w:sz w:val="28"/>
          <w:szCs w:val="28"/>
        </w:rPr>
      </w:pPr>
    </w:p>
    <w:p w:rsidR="008436D9" w:rsidRPr="00571C0C" w:rsidRDefault="008436D9" w:rsidP="008436D9">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sidRPr="00571C0C">
        <w:rPr>
          <w:rFonts w:ascii="Times New Roman" w:eastAsia="Times New Roman" w:hAnsi="Times New Roman" w:cs="Times New Roman"/>
          <w:caps/>
          <w:sz w:val="28"/>
          <w:szCs w:val="28"/>
          <w:lang w:eastAsia="ru-RU"/>
        </w:rPr>
        <w:t>Объемы и источники</w:t>
      </w:r>
    </w:p>
    <w:p w:rsidR="008436D9" w:rsidRPr="00571C0C" w:rsidRDefault="008436D9" w:rsidP="008436D9">
      <w:pPr>
        <w:autoSpaceDE w:val="0"/>
        <w:autoSpaceDN w:val="0"/>
        <w:adjustRightInd w:val="0"/>
        <w:spacing w:after="0" w:line="240" w:lineRule="exact"/>
        <w:jc w:val="both"/>
        <w:outlineLvl w:val="2"/>
        <w:rPr>
          <w:rFonts w:ascii="Times New Roman" w:eastAsia="Calibri" w:hAnsi="Times New Roman" w:cs="Times New Roman"/>
          <w:sz w:val="28"/>
          <w:szCs w:val="28"/>
        </w:rPr>
      </w:pPr>
      <w:r w:rsidRPr="00571C0C">
        <w:rPr>
          <w:rFonts w:ascii="Times New Roman" w:eastAsia="Times New Roman" w:hAnsi="Times New Roman" w:cs="Times New Roman"/>
          <w:spacing w:val="-4"/>
          <w:sz w:val="28"/>
          <w:szCs w:val="28"/>
          <w:lang w:eastAsia="ru-RU"/>
        </w:rPr>
        <w:t xml:space="preserve">финансового обеспечения </w:t>
      </w:r>
      <w:r w:rsidRPr="00571C0C">
        <w:rPr>
          <w:rFonts w:ascii="Times New Roman" w:eastAsia="Calibri" w:hAnsi="Times New Roman" w:cs="Times New Roman"/>
          <w:sz w:val="28"/>
          <w:szCs w:val="28"/>
        </w:rPr>
        <w:t xml:space="preserve">муниципальной программы </w:t>
      </w:r>
      <w:proofErr w:type="spellStart"/>
      <w:r w:rsidRPr="00571C0C">
        <w:rPr>
          <w:rFonts w:ascii="Times New Roman" w:eastAsia="Calibri" w:hAnsi="Times New Roman" w:cs="Times New Roman"/>
          <w:sz w:val="28"/>
          <w:szCs w:val="28"/>
        </w:rPr>
        <w:t>Благодарненского</w:t>
      </w:r>
      <w:proofErr w:type="spellEnd"/>
      <w:r w:rsidRPr="00571C0C">
        <w:rPr>
          <w:rFonts w:ascii="Times New Roman" w:eastAsia="Calibri" w:hAnsi="Times New Roman" w:cs="Times New Roman"/>
          <w:sz w:val="28"/>
          <w:szCs w:val="28"/>
        </w:rPr>
        <w:t xml:space="preserve"> муниципального района Ставропольского края </w:t>
      </w:r>
      <w:r w:rsidRPr="00571C0C">
        <w:rPr>
          <w:rFonts w:ascii="Times New Roman" w:eastAsia="Calibri" w:hAnsi="Times New Roman" w:cs="Times New Roman"/>
          <w:b/>
          <w:bCs/>
          <w:sz w:val="28"/>
          <w:szCs w:val="28"/>
        </w:rPr>
        <w:t>«</w:t>
      </w:r>
      <w:r w:rsidR="00CA1FC9" w:rsidRPr="00571C0C">
        <w:rPr>
          <w:rFonts w:ascii="Times New Roman" w:eastAsia="Calibri" w:hAnsi="Times New Roman" w:cs="Times New Roman"/>
          <w:sz w:val="28"/>
          <w:szCs w:val="28"/>
        </w:rPr>
        <w:t>Развитие жилищно-к</w:t>
      </w:r>
      <w:r w:rsidR="00EE5E13">
        <w:rPr>
          <w:rFonts w:ascii="Times New Roman" w:eastAsia="Calibri" w:hAnsi="Times New Roman" w:cs="Times New Roman"/>
          <w:sz w:val="28"/>
          <w:szCs w:val="28"/>
        </w:rPr>
        <w:t>оммунального хозяйства и дорожно</w:t>
      </w:r>
      <w:r w:rsidR="00CA1FC9" w:rsidRPr="00571C0C">
        <w:rPr>
          <w:rFonts w:ascii="Times New Roman" w:eastAsia="Calibri" w:hAnsi="Times New Roman" w:cs="Times New Roman"/>
          <w:sz w:val="28"/>
          <w:szCs w:val="28"/>
        </w:rPr>
        <w:t>й инфраструктуры</w:t>
      </w:r>
      <w:r w:rsidRPr="00571C0C">
        <w:rPr>
          <w:rFonts w:ascii="Times New Roman" w:eastAsia="Calibri" w:hAnsi="Times New Roman" w:cs="Times New Roman"/>
          <w:b/>
          <w:bCs/>
          <w:sz w:val="28"/>
          <w:szCs w:val="28"/>
        </w:rPr>
        <w:t>»</w:t>
      </w:r>
      <w:hyperlink w:anchor="Par2393" w:history="1">
        <w:r w:rsidRPr="00571C0C">
          <w:rPr>
            <w:rFonts w:ascii="Times New Roman" w:eastAsia="Calibri" w:hAnsi="Times New Roman" w:cs="Times New Roman"/>
            <w:sz w:val="28"/>
            <w:szCs w:val="28"/>
          </w:rPr>
          <w:t>&lt;*&gt;</w:t>
        </w:r>
      </w:hyperlink>
    </w:p>
    <w:p w:rsidR="008436D9" w:rsidRPr="00571C0C"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571C0C">
        <w:rPr>
          <w:rFonts w:ascii="Times New Roman" w:eastAsia="Calibri" w:hAnsi="Times New Roman" w:cs="Times New Roman"/>
          <w:sz w:val="28"/>
          <w:szCs w:val="28"/>
        </w:rPr>
        <w:t>--------------------------------</w:t>
      </w:r>
    </w:p>
    <w:p w:rsidR="008436D9" w:rsidRPr="00571C0C"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11" w:name="Par2393"/>
      <w:bookmarkEnd w:id="11"/>
      <w:r w:rsidRPr="00571C0C">
        <w:rPr>
          <w:rFonts w:ascii="Times New Roman" w:eastAsia="Calibri" w:hAnsi="Times New Roman" w:cs="Times New Roman"/>
          <w:sz w:val="28"/>
          <w:szCs w:val="28"/>
        </w:rPr>
        <w:t>&lt;*&gt; Далее в настоящем Приложении используется сокращение – Программа</w:t>
      </w:r>
    </w:p>
    <w:p w:rsidR="008436D9" w:rsidRPr="00571C0C" w:rsidRDefault="008436D9" w:rsidP="008436D9">
      <w:pPr>
        <w:spacing w:after="0" w:line="240" w:lineRule="auto"/>
        <w:rPr>
          <w:rFonts w:ascii="Times New Roman" w:eastAsia="Calibri" w:hAnsi="Times New Roman" w:cs="Times New Roman"/>
          <w:sz w:val="28"/>
          <w:szCs w:val="28"/>
        </w:rPr>
      </w:pPr>
    </w:p>
    <w:tbl>
      <w:tblPr>
        <w:tblW w:w="147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6"/>
        <w:gridCol w:w="3083"/>
        <w:gridCol w:w="4820"/>
        <w:gridCol w:w="2126"/>
        <w:gridCol w:w="2126"/>
        <w:gridCol w:w="1843"/>
      </w:tblGrid>
      <w:tr w:rsidR="00097C2E" w:rsidRPr="00571C0C" w:rsidTr="00097C2E">
        <w:trPr>
          <w:trHeight w:val="174"/>
        </w:trPr>
        <w:tc>
          <w:tcPr>
            <w:tcW w:w="716" w:type="dxa"/>
            <w:vMerge w:val="restart"/>
            <w:shd w:val="clear" w:color="auto" w:fill="auto"/>
          </w:tcPr>
          <w:p w:rsidR="00097C2E" w:rsidRPr="00645DDE" w:rsidRDefault="00097C2E" w:rsidP="008B66C8">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 xml:space="preserve">№ </w:t>
            </w:r>
            <w:proofErr w:type="gramStart"/>
            <w:r w:rsidRPr="00645DDE">
              <w:rPr>
                <w:rFonts w:ascii="Times New Roman" w:eastAsia="Times New Roman" w:hAnsi="Times New Roman"/>
                <w:sz w:val="28"/>
                <w:szCs w:val="28"/>
                <w:lang w:eastAsia="ru-RU"/>
              </w:rPr>
              <w:t>п</w:t>
            </w:r>
            <w:proofErr w:type="gramEnd"/>
            <w:r w:rsidRPr="00645DDE">
              <w:rPr>
                <w:rFonts w:ascii="Times New Roman" w:eastAsia="Times New Roman" w:hAnsi="Times New Roman"/>
                <w:sz w:val="28"/>
                <w:szCs w:val="28"/>
                <w:lang w:eastAsia="ru-RU"/>
              </w:rPr>
              <w:t>/п</w:t>
            </w:r>
          </w:p>
        </w:tc>
        <w:tc>
          <w:tcPr>
            <w:tcW w:w="3083" w:type="dxa"/>
            <w:vMerge w:val="restart"/>
            <w:shd w:val="clear" w:color="auto" w:fill="auto"/>
          </w:tcPr>
          <w:p w:rsidR="00097C2E" w:rsidRPr="00645DDE" w:rsidRDefault="00097C2E" w:rsidP="008B66C8">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Наименование Программы, подпрограммы Программы, основного мероприятия подпрограммы Программы</w:t>
            </w:r>
          </w:p>
        </w:tc>
        <w:tc>
          <w:tcPr>
            <w:tcW w:w="4820" w:type="dxa"/>
            <w:vMerge w:val="restart"/>
            <w:shd w:val="clear" w:color="auto" w:fill="auto"/>
          </w:tcPr>
          <w:p w:rsidR="00097C2E" w:rsidRPr="00645DDE" w:rsidRDefault="00097C2E" w:rsidP="008B66C8">
            <w:pPr>
              <w:autoSpaceDE w:val="0"/>
              <w:autoSpaceDN w:val="0"/>
              <w:adjustRightInd w:val="0"/>
              <w:spacing w:line="240" w:lineRule="exact"/>
              <w:jc w:val="center"/>
              <w:outlineLvl w:val="2"/>
              <w:rPr>
                <w:rFonts w:ascii="Times New Roman" w:eastAsia="Times New Roman" w:hAnsi="Times New Roman"/>
                <w:spacing w:val="-2"/>
                <w:sz w:val="28"/>
                <w:szCs w:val="28"/>
                <w:lang w:eastAsia="ru-RU"/>
              </w:rPr>
            </w:pPr>
            <w:r w:rsidRPr="00645DDE">
              <w:rPr>
                <w:rFonts w:ascii="Times New Roman" w:eastAsia="Times New Roman" w:hAnsi="Times New Roman"/>
                <w:spacing w:val="-2"/>
                <w:sz w:val="28"/>
                <w:szCs w:val="28"/>
                <w:lang w:eastAsia="ru-RU"/>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6095" w:type="dxa"/>
            <w:gridSpan w:val="3"/>
            <w:shd w:val="clear" w:color="auto" w:fill="auto"/>
          </w:tcPr>
          <w:p w:rsidR="00097C2E" w:rsidRPr="00645DDE" w:rsidRDefault="00097C2E" w:rsidP="008B66C8">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прогнозная (справочная) оценка расходов по годам (тыс. рублей)</w:t>
            </w:r>
          </w:p>
        </w:tc>
      </w:tr>
      <w:tr w:rsidR="00097C2E" w:rsidRPr="00571C0C" w:rsidTr="00097C2E">
        <w:trPr>
          <w:trHeight w:val="144"/>
        </w:trPr>
        <w:tc>
          <w:tcPr>
            <w:tcW w:w="716" w:type="dxa"/>
            <w:vMerge/>
            <w:shd w:val="clear" w:color="auto" w:fill="auto"/>
          </w:tcPr>
          <w:p w:rsidR="00097C2E" w:rsidRPr="00645DDE" w:rsidRDefault="00097C2E" w:rsidP="008B66C8">
            <w:pPr>
              <w:spacing w:line="240" w:lineRule="exact"/>
              <w:jc w:val="center"/>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spacing w:line="240" w:lineRule="exact"/>
              <w:jc w:val="center"/>
              <w:rPr>
                <w:rFonts w:ascii="Times New Roman" w:eastAsia="Times New Roman" w:hAnsi="Times New Roman"/>
                <w:sz w:val="28"/>
                <w:szCs w:val="28"/>
                <w:lang w:eastAsia="ru-RU"/>
              </w:rPr>
            </w:pPr>
          </w:p>
        </w:tc>
        <w:tc>
          <w:tcPr>
            <w:tcW w:w="4820" w:type="dxa"/>
            <w:vMerge/>
            <w:shd w:val="clear" w:color="auto" w:fill="auto"/>
          </w:tcPr>
          <w:p w:rsidR="00097C2E" w:rsidRPr="00645DDE" w:rsidRDefault="00097C2E" w:rsidP="008B66C8">
            <w:pPr>
              <w:spacing w:line="240" w:lineRule="exact"/>
              <w:jc w:val="center"/>
              <w:rPr>
                <w:rFonts w:ascii="Times New Roman" w:eastAsia="Times New Roman" w:hAnsi="Times New Roman"/>
                <w:sz w:val="28"/>
                <w:szCs w:val="28"/>
                <w:lang w:eastAsia="ru-RU"/>
              </w:rPr>
            </w:pPr>
          </w:p>
        </w:tc>
        <w:tc>
          <w:tcPr>
            <w:tcW w:w="2126" w:type="dxa"/>
            <w:shd w:val="clear" w:color="auto" w:fill="auto"/>
          </w:tcPr>
          <w:p w:rsidR="00097C2E" w:rsidRPr="00645DDE" w:rsidRDefault="00097C2E" w:rsidP="008B66C8">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2020</w:t>
            </w:r>
          </w:p>
        </w:tc>
        <w:tc>
          <w:tcPr>
            <w:tcW w:w="2126" w:type="dxa"/>
            <w:shd w:val="clear" w:color="auto" w:fill="auto"/>
          </w:tcPr>
          <w:p w:rsidR="00097C2E" w:rsidRPr="00645DDE" w:rsidRDefault="00097C2E" w:rsidP="008B66C8">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2021</w:t>
            </w:r>
          </w:p>
        </w:tc>
        <w:tc>
          <w:tcPr>
            <w:tcW w:w="1843" w:type="dxa"/>
            <w:shd w:val="clear" w:color="auto" w:fill="auto"/>
          </w:tcPr>
          <w:p w:rsidR="00097C2E" w:rsidRPr="00645DDE" w:rsidRDefault="00097C2E" w:rsidP="008B66C8">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2022</w:t>
            </w:r>
          </w:p>
        </w:tc>
      </w:tr>
      <w:tr w:rsidR="00097C2E" w:rsidRPr="00571C0C" w:rsidTr="00097C2E">
        <w:trPr>
          <w:trHeight w:val="285"/>
        </w:trPr>
        <w:tc>
          <w:tcPr>
            <w:tcW w:w="716" w:type="dxa"/>
            <w:vMerge w:val="restart"/>
            <w:shd w:val="clear" w:color="auto" w:fill="auto"/>
          </w:tcPr>
          <w:p w:rsidR="00097C2E" w:rsidRPr="00645DDE" w:rsidRDefault="00097C2E" w:rsidP="008B66C8">
            <w:pPr>
              <w:autoSpaceDE w:val="0"/>
              <w:autoSpaceDN w:val="0"/>
              <w:adjustRightInd w:val="0"/>
              <w:spacing w:line="240" w:lineRule="auto"/>
              <w:jc w:val="center"/>
              <w:outlineLvl w:val="2"/>
              <w:rPr>
                <w:rFonts w:ascii="Times New Roman" w:eastAsia="Times New Roman" w:hAnsi="Times New Roman"/>
                <w:sz w:val="28"/>
                <w:szCs w:val="28"/>
                <w:lang w:val="en-US" w:eastAsia="ru-RU"/>
              </w:rPr>
            </w:pPr>
          </w:p>
        </w:tc>
        <w:tc>
          <w:tcPr>
            <w:tcW w:w="3083" w:type="dxa"/>
            <w:vMerge w:val="restart"/>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Программа</w:t>
            </w: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всего</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298 218,06</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313 455,24</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115 127,17</w:t>
            </w:r>
          </w:p>
        </w:tc>
      </w:tr>
      <w:tr w:rsidR="00097C2E" w:rsidRPr="00571C0C" w:rsidTr="00097C2E">
        <w:trPr>
          <w:trHeight w:val="581"/>
        </w:trPr>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 xml:space="preserve">бюджетные ассигнования бюджета БГО СК, в </w:t>
            </w:r>
            <w:proofErr w:type="spellStart"/>
            <w:r w:rsidRPr="00645DDE">
              <w:rPr>
                <w:rFonts w:ascii="Times New Roman" w:eastAsia="Times New Roman" w:hAnsi="Times New Roman"/>
                <w:sz w:val="28"/>
                <w:szCs w:val="28"/>
                <w:lang w:eastAsia="ru-RU"/>
              </w:rPr>
              <w:t>т.ч</w:t>
            </w:r>
            <w:proofErr w:type="spellEnd"/>
            <w:r w:rsidRPr="00645DDE">
              <w:rPr>
                <w:rFonts w:ascii="Times New Roman" w:eastAsia="Times New Roman" w:hAnsi="Times New Roman"/>
                <w:sz w:val="28"/>
                <w:szCs w:val="28"/>
                <w:lang w:eastAsia="ru-RU"/>
              </w:rPr>
              <w:t>.</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298 218,06</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313 455,24</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115 127,17</w:t>
            </w: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средства бюджета Ставропольского края</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175 405,90</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164 144,76</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3 416,46</w:t>
            </w: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 xml:space="preserve">в </w:t>
            </w:r>
            <w:proofErr w:type="spellStart"/>
            <w:r w:rsidRPr="00645DDE">
              <w:rPr>
                <w:rFonts w:ascii="Times New Roman" w:eastAsia="Times New Roman" w:hAnsi="Times New Roman"/>
                <w:sz w:val="28"/>
                <w:szCs w:val="28"/>
                <w:lang w:eastAsia="ru-RU"/>
              </w:rPr>
              <w:t>т.ч</w:t>
            </w:r>
            <w:proofErr w:type="spellEnd"/>
            <w:r w:rsidRPr="00645DDE">
              <w:rPr>
                <w:rFonts w:ascii="Times New Roman" w:eastAsia="Times New Roman" w:hAnsi="Times New Roman"/>
                <w:sz w:val="28"/>
                <w:szCs w:val="28"/>
                <w:lang w:eastAsia="ru-RU"/>
              </w:rPr>
              <w:t>. предусмотренные:</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p>
        </w:tc>
        <w:tc>
          <w:tcPr>
            <w:tcW w:w="1843"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 xml:space="preserve">ответственному исполнителю </w:t>
            </w:r>
          </w:p>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175 405,90</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164 144,76</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3 416,46</w:t>
            </w: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122 812,16</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149 310,48</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111 710,71</w:t>
            </w: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 xml:space="preserve">в </w:t>
            </w:r>
            <w:proofErr w:type="spellStart"/>
            <w:r w:rsidRPr="00645DDE">
              <w:rPr>
                <w:rFonts w:ascii="Times New Roman" w:eastAsia="Times New Roman" w:hAnsi="Times New Roman" w:cs="Times New Roman"/>
                <w:sz w:val="28"/>
                <w:szCs w:val="28"/>
                <w:lang w:eastAsia="ru-RU"/>
              </w:rPr>
              <w:t>т.ч</w:t>
            </w:r>
            <w:proofErr w:type="spellEnd"/>
            <w:r w:rsidRPr="00645DDE">
              <w:rPr>
                <w:rFonts w:ascii="Times New Roman" w:eastAsia="Times New Roman" w:hAnsi="Times New Roman" w:cs="Times New Roman"/>
                <w:sz w:val="28"/>
                <w:szCs w:val="28"/>
                <w:lang w:eastAsia="ru-RU"/>
              </w:rPr>
              <w:t>. предусмотренные</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c>
          <w:tcPr>
            <w:tcW w:w="2126" w:type="dxa"/>
            <w:shd w:val="clear" w:color="auto" w:fill="auto"/>
            <w:vAlign w:val="bottom"/>
          </w:tcPr>
          <w:p w:rsidR="00097C2E" w:rsidRPr="00645DDE" w:rsidRDefault="00097C2E" w:rsidP="008B66C8">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c>
          <w:tcPr>
            <w:tcW w:w="1843" w:type="dxa"/>
            <w:shd w:val="clear" w:color="auto" w:fill="auto"/>
            <w:vAlign w:val="bottom"/>
          </w:tcPr>
          <w:p w:rsidR="00097C2E" w:rsidRPr="00645DDE" w:rsidRDefault="00097C2E" w:rsidP="008B66C8">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 xml:space="preserve">ответственному исполнителю </w:t>
            </w:r>
          </w:p>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122 812,16</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149 310,48</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111 710,71</w:t>
            </w: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097C2E" w:rsidRPr="00645DDE" w:rsidRDefault="00097C2E" w:rsidP="008B66C8">
            <w:pPr>
              <w:spacing w:after="0" w:line="240" w:lineRule="auto"/>
              <w:jc w:val="right"/>
              <w:rPr>
                <w:rFonts w:ascii="Times New Roman" w:hAnsi="Times New Roman"/>
                <w:sz w:val="28"/>
                <w:szCs w:val="28"/>
              </w:rPr>
            </w:pPr>
            <w:r w:rsidRPr="00645DDE">
              <w:rPr>
                <w:rFonts w:ascii="Times New Roman" w:hAnsi="Times New Roman"/>
                <w:sz w:val="28"/>
                <w:szCs w:val="28"/>
              </w:rPr>
              <w:t>0,00</w:t>
            </w:r>
          </w:p>
        </w:tc>
        <w:tc>
          <w:tcPr>
            <w:tcW w:w="2126" w:type="dxa"/>
            <w:shd w:val="clear" w:color="auto" w:fill="auto"/>
            <w:vAlign w:val="bottom"/>
          </w:tcPr>
          <w:p w:rsidR="00097C2E" w:rsidRPr="00645DDE" w:rsidRDefault="00097C2E" w:rsidP="008B66C8">
            <w:pPr>
              <w:spacing w:after="0" w:line="240" w:lineRule="auto"/>
              <w:jc w:val="right"/>
              <w:rPr>
                <w:rFonts w:ascii="Times New Roman" w:hAnsi="Times New Roman"/>
                <w:sz w:val="28"/>
                <w:szCs w:val="28"/>
              </w:rPr>
            </w:pPr>
            <w:r w:rsidRPr="00645DDE">
              <w:rPr>
                <w:rFonts w:ascii="Times New Roman" w:hAnsi="Times New Roman"/>
                <w:sz w:val="28"/>
                <w:szCs w:val="28"/>
              </w:rPr>
              <w:t>0,00</w:t>
            </w:r>
          </w:p>
        </w:tc>
        <w:tc>
          <w:tcPr>
            <w:tcW w:w="1843" w:type="dxa"/>
            <w:shd w:val="clear" w:color="auto" w:fill="auto"/>
            <w:vAlign w:val="bottom"/>
          </w:tcPr>
          <w:p w:rsidR="00097C2E" w:rsidRPr="00645DDE" w:rsidRDefault="00097C2E" w:rsidP="008B66C8">
            <w:pPr>
              <w:spacing w:after="0" w:line="240" w:lineRule="auto"/>
              <w:jc w:val="right"/>
              <w:rPr>
                <w:rFonts w:ascii="Times New Roman" w:hAnsi="Times New Roman"/>
                <w:sz w:val="28"/>
                <w:szCs w:val="28"/>
              </w:rPr>
            </w:pPr>
            <w:r w:rsidRPr="00645DDE">
              <w:rPr>
                <w:rFonts w:ascii="Times New Roman" w:hAnsi="Times New Roman"/>
                <w:sz w:val="28"/>
                <w:szCs w:val="28"/>
              </w:rPr>
              <w:t>0,00</w:t>
            </w: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097C2E" w:rsidRPr="00645DDE" w:rsidRDefault="00097C2E" w:rsidP="008B66C8">
            <w:pPr>
              <w:spacing w:after="0" w:line="240" w:lineRule="auto"/>
              <w:jc w:val="right"/>
              <w:rPr>
                <w:rFonts w:ascii="Times New Roman" w:hAnsi="Times New Roman"/>
                <w:sz w:val="28"/>
                <w:szCs w:val="28"/>
              </w:rPr>
            </w:pPr>
            <w:r w:rsidRPr="00645DDE">
              <w:rPr>
                <w:rFonts w:ascii="Times New Roman" w:hAnsi="Times New Roman"/>
                <w:sz w:val="28"/>
                <w:szCs w:val="28"/>
              </w:rPr>
              <w:t>0,00</w:t>
            </w:r>
          </w:p>
        </w:tc>
        <w:tc>
          <w:tcPr>
            <w:tcW w:w="2126" w:type="dxa"/>
            <w:shd w:val="clear" w:color="auto" w:fill="auto"/>
            <w:vAlign w:val="bottom"/>
          </w:tcPr>
          <w:p w:rsidR="00097C2E" w:rsidRPr="00645DDE" w:rsidRDefault="00097C2E" w:rsidP="008B66C8">
            <w:pPr>
              <w:spacing w:after="0" w:line="240" w:lineRule="auto"/>
              <w:jc w:val="right"/>
              <w:rPr>
                <w:rFonts w:ascii="Times New Roman" w:hAnsi="Times New Roman"/>
                <w:sz w:val="28"/>
                <w:szCs w:val="28"/>
              </w:rPr>
            </w:pPr>
            <w:r w:rsidRPr="00645DDE">
              <w:rPr>
                <w:rFonts w:ascii="Times New Roman" w:hAnsi="Times New Roman"/>
                <w:sz w:val="28"/>
                <w:szCs w:val="28"/>
              </w:rPr>
              <w:t>0,00</w:t>
            </w:r>
          </w:p>
        </w:tc>
        <w:tc>
          <w:tcPr>
            <w:tcW w:w="1843" w:type="dxa"/>
            <w:shd w:val="clear" w:color="auto" w:fill="auto"/>
            <w:vAlign w:val="bottom"/>
          </w:tcPr>
          <w:p w:rsidR="00097C2E" w:rsidRPr="00645DDE" w:rsidRDefault="00097C2E" w:rsidP="008B66C8">
            <w:pPr>
              <w:spacing w:after="0" w:line="240" w:lineRule="auto"/>
              <w:jc w:val="right"/>
              <w:rPr>
                <w:rFonts w:ascii="Times New Roman" w:hAnsi="Times New Roman"/>
                <w:sz w:val="28"/>
                <w:szCs w:val="28"/>
              </w:rPr>
            </w:pPr>
            <w:r w:rsidRPr="00645DDE">
              <w:rPr>
                <w:rFonts w:ascii="Times New Roman" w:hAnsi="Times New Roman"/>
                <w:sz w:val="28"/>
                <w:szCs w:val="28"/>
              </w:rPr>
              <w:t>0,00</w:t>
            </w:r>
          </w:p>
        </w:tc>
      </w:tr>
      <w:tr w:rsidR="00097C2E" w:rsidRPr="00571C0C" w:rsidTr="00097C2E">
        <w:tc>
          <w:tcPr>
            <w:tcW w:w="716" w:type="dxa"/>
            <w:vMerge w:val="restart"/>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1.</w:t>
            </w:r>
          </w:p>
        </w:tc>
        <w:tc>
          <w:tcPr>
            <w:tcW w:w="3083" w:type="dxa"/>
            <w:vMerge w:val="restart"/>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 xml:space="preserve">Подпрограмма «Развитие дорожной сети автомобильных дорог общего пользования и обеспечение безопасности дорожного движения» </w:t>
            </w: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Всего</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135 479,14</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172 514,62</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26 285,15</w:t>
            </w: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бюджетные ассигнования бюджета БГО СК</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135 479,14</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172 514,62</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26 285,15</w:t>
            </w: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104 371,08</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 xml:space="preserve">в </w:t>
            </w:r>
            <w:proofErr w:type="spellStart"/>
            <w:r w:rsidRPr="00645DDE">
              <w:rPr>
                <w:rFonts w:ascii="Times New Roman" w:eastAsia="Times New Roman" w:hAnsi="Times New Roman" w:cs="Times New Roman"/>
                <w:sz w:val="28"/>
                <w:szCs w:val="28"/>
                <w:lang w:eastAsia="ru-RU"/>
              </w:rPr>
              <w:t>т.ч</w:t>
            </w:r>
            <w:proofErr w:type="spellEnd"/>
            <w:r w:rsidRPr="00645DDE">
              <w:rPr>
                <w:rFonts w:ascii="Times New Roman" w:eastAsia="Times New Roman" w:hAnsi="Times New Roman" w:cs="Times New Roman"/>
                <w:sz w:val="28"/>
                <w:szCs w:val="28"/>
                <w:lang w:eastAsia="ru-RU"/>
              </w:rPr>
              <w:t>. предусмотренные:</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 xml:space="preserve">ответственному исполнителю </w:t>
            </w:r>
          </w:p>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104 371,08</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31 108 ,06</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172 514,62</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26 285,15</w:t>
            </w: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 xml:space="preserve">в </w:t>
            </w:r>
            <w:proofErr w:type="spellStart"/>
            <w:r w:rsidRPr="00645DDE">
              <w:rPr>
                <w:rFonts w:ascii="Times New Roman" w:eastAsia="Times New Roman" w:hAnsi="Times New Roman" w:cs="Times New Roman"/>
                <w:sz w:val="28"/>
                <w:szCs w:val="28"/>
                <w:lang w:eastAsia="ru-RU"/>
              </w:rPr>
              <w:t>т.ч</w:t>
            </w:r>
            <w:proofErr w:type="spellEnd"/>
            <w:r w:rsidRPr="00645DDE">
              <w:rPr>
                <w:rFonts w:ascii="Times New Roman" w:eastAsia="Times New Roman" w:hAnsi="Times New Roman" w:cs="Times New Roman"/>
                <w:sz w:val="28"/>
                <w:szCs w:val="28"/>
                <w:lang w:eastAsia="ru-RU"/>
              </w:rPr>
              <w:t>. предусмотренные</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p>
        </w:tc>
        <w:tc>
          <w:tcPr>
            <w:tcW w:w="1843"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 xml:space="preserve">ответственному исполнителю </w:t>
            </w:r>
          </w:p>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31 108 ,06</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172 514,62</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26 285,15</w:t>
            </w: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r>
      <w:tr w:rsidR="00097C2E" w:rsidRPr="00571C0C" w:rsidTr="00097C2E">
        <w:trPr>
          <w:trHeight w:val="353"/>
        </w:trPr>
        <w:tc>
          <w:tcPr>
            <w:tcW w:w="716" w:type="dxa"/>
            <w:vMerge w:val="restart"/>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1.1</w:t>
            </w:r>
          </w:p>
        </w:tc>
        <w:tc>
          <w:tcPr>
            <w:tcW w:w="3083" w:type="dxa"/>
            <w:vMerge w:val="restart"/>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r w:rsidRPr="00645DDE">
              <w:rPr>
                <w:rFonts w:ascii="Times New Roman" w:eastAsia="Times New Roman" w:hAnsi="Times New Roman"/>
                <w:sz w:val="28"/>
                <w:szCs w:val="28"/>
                <w:lang w:eastAsia="ru-RU"/>
              </w:rPr>
              <w:t xml:space="preserve">Основное мероприятие «Ремонт и содержание автомобильных дорог, находящихся в </w:t>
            </w:r>
            <w:r w:rsidRPr="00645DDE">
              <w:rPr>
                <w:rFonts w:ascii="Times New Roman" w:eastAsia="Times New Roman" w:hAnsi="Times New Roman"/>
                <w:sz w:val="28"/>
                <w:szCs w:val="28"/>
                <w:lang w:eastAsia="ru-RU"/>
              </w:rPr>
              <w:lastRenderedPageBreak/>
              <w:t xml:space="preserve">собственности </w:t>
            </w:r>
            <w:proofErr w:type="spellStart"/>
            <w:r w:rsidRPr="00645DDE">
              <w:rPr>
                <w:rFonts w:ascii="Times New Roman" w:eastAsia="Times New Roman" w:hAnsi="Times New Roman"/>
                <w:sz w:val="28"/>
                <w:szCs w:val="28"/>
                <w:lang w:eastAsia="ru-RU"/>
              </w:rPr>
              <w:t>Благодарненского</w:t>
            </w:r>
            <w:proofErr w:type="spellEnd"/>
            <w:r w:rsidRPr="00645DDE">
              <w:rPr>
                <w:rFonts w:ascii="Times New Roman" w:eastAsia="Times New Roman" w:hAnsi="Times New Roman"/>
                <w:sz w:val="28"/>
                <w:szCs w:val="28"/>
                <w:lang w:eastAsia="ru-RU"/>
              </w:rPr>
              <w:t xml:space="preserve"> городского округа Ставропольского края»</w:t>
            </w: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lastRenderedPageBreak/>
              <w:t>Всего</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135 479,14</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172 514,62</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26 285,15</w:t>
            </w: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бюджетные ассигнования БГО СК</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135 479,14</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172 514,62</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26 285,15</w:t>
            </w:r>
          </w:p>
        </w:tc>
      </w:tr>
      <w:tr w:rsidR="00097C2E" w:rsidRPr="00571C0C" w:rsidTr="00097C2E">
        <w:trPr>
          <w:trHeight w:val="651"/>
        </w:trPr>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104 371,08</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 xml:space="preserve">в </w:t>
            </w:r>
            <w:proofErr w:type="spellStart"/>
            <w:r w:rsidRPr="00645DDE">
              <w:rPr>
                <w:rFonts w:ascii="Times New Roman" w:eastAsia="Times New Roman" w:hAnsi="Times New Roman" w:cs="Times New Roman"/>
                <w:sz w:val="28"/>
                <w:szCs w:val="28"/>
                <w:lang w:eastAsia="ru-RU"/>
              </w:rPr>
              <w:t>т.ч</w:t>
            </w:r>
            <w:proofErr w:type="spellEnd"/>
            <w:r w:rsidRPr="00645DDE">
              <w:rPr>
                <w:rFonts w:ascii="Times New Roman" w:eastAsia="Times New Roman" w:hAnsi="Times New Roman" w:cs="Times New Roman"/>
                <w:sz w:val="28"/>
                <w:szCs w:val="28"/>
                <w:lang w:eastAsia="ru-RU"/>
              </w:rPr>
              <w:t>. предусмотренные:</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 xml:space="preserve">ответственному исполнителю </w:t>
            </w:r>
          </w:p>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104 371,08</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r>
      <w:tr w:rsidR="00097C2E" w:rsidRPr="00571C0C" w:rsidTr="00097C2E">
        <w:trPr>
          <w:trHeight w:val="447"/>
        </w:trPr>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31 108 ,06</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172 514,62</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26 285,15</w:t>
            </w: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 xml:space="preserve">в </w:t>
            </w:r>
            <w:proofErr w:type="spellStart"/>
            <w:r w:rsidRPr="00645DDE">
              <w:rPr>
                <w:rFonts w:ascii="Times New Roman" w:eastAsia="Times New Roman" w:hAnsi="Times New Roman" w:cs="Times New Roman"/>
                <w:sz w:val="28"/>
                <w:szCs w:val="28"/>
                <w:lang w:eastAsia="ru-RU"/>
              </w:rPr>
              <w:t>т.ч</w:t>
            </w:r>
            <w:proofErr w:type="spellEnd"/>
            <w:r w:rsidRPr="00645DDE">
              <w:rPr>
                <w:rFonts w:ascii="Times New Roman" w:eastAsia="Times New Roman" w:hAnsi="Times New Roman" w:cs="Times New Roman"/>
                <w:sz w:val="28"/>
                <w:szCs w:val="28"/>
                <w:lang w:eastAsia="ru-RU"/>
              </w:rPr>
              <w:t>. предусмотренные</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p>
        </w:tc>
        <w:tc>
          <w:tcPr>
            <w:tcW w:w="1843"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 xml:space="preserve">ответственному исполнителю </w:t>
            </w:r>
          </w:p>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31 108 ,06</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172 514,62</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26 285,15</w:t>
            </w: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r>
      <w:tr w:rsidR="00097C2E" w:rsidRPr="00571C0C" w:rsidTr="00097C2E">
        <w:tc>
          <w:tcPr>
            <w:tcW w:w="716"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645DDE"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645DDE"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45DDE">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c>
          <w:tcPr>
            <w:tcW w:w="2126"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c>
          <w:tcPr>
            <w:tcW w:w="1843" w:type="dxa"/>
            <w:shd w:val="clear" w:color="auto" w:fill="auto"/>
            <w:vAlign w:val="bottom"/>
          </w:tcPr>
          <w:p w:rsidR="00097C2E" w:rsidRPr="00645DDE" w:rsidRDefault="00097C2E" w:rsidP="008B66C8">
            <w:pPr>
              <w:autoSpaceDE w:val="0"/>
              <w:autoSpaceDN w:val="0"/>
              <w:adjustRightInd w:val="0"/>
              <w:spacing w:after="0" w:line="240" w:lineRule="auto"/>
              <w:jc w:val="right"/>
              <w:outlineLvl w:val="2"/>
              <w:rPr>
                <w:rFonts w:ascii="Times New Roman" w:hAnsi="Times New Roman"/>
                <w:sz w:val="28"/>
                <w:szCs w:val="28"/>
              </w:rPr>
            </w:pPr>
            <w:r w:rsidRPr="00645DDE">
              <w:rPr>
                <w:rFonts w:ascii="Times New Roman" w:hAnsi="Times New Roman"/>
                <w:sz w:val="28"/>
                <w:szCs w:val="28"/>
              </w:rPr>
              <w:t>0,00</w:t>
            </w:r>
          </w:p>
        </w:tc>
      </w:tr>
      <w:tr w:rsidR="00097C2E" w:rsidRPr="00571C0C" w:rsidTr="00097C2E">
        <w:trPr>
          <w:trHeight w:val="404"/>
        </w:trPr>
        <w:tc>
          <w:tcPr>
            <w:tcW w:w="716" w:type="dxa"/>
            <w:vMerge w:val="restart"/>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2.</w:t>
            </w:r>
          </w:p>
        </w:tc>
        <w:tc>
          <w:tcPr>
            <w:tcW w:w="3083" w:type="dxa"/>
            <w:vMerge w:val="restart"/>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Подпрограмма «Развитие жилищно-коммунального хозяйства»</w:t>
            </w: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Всего</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51 043,82</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5 949,23</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4 748,02</w:t>
            </w:r>
          </w:p>
        </w:tc>
      </w:tr>
      <w:tr w:rsidR="00097C2E" w:rsidRPr="00571C0C" w:rsidTr="00097C2E">
        <w:trPr>
          <w:trHeight w:val="683"/>
        </w:trPr>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бюджетные ассигнования бюджета БГО СК, 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51 043,82</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5 949,23</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4 748,02</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48 110,50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3192,95</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3416,46</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 предусмотренные:</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ответственному исполнителю </w:t>
            </w:r>
          </w:p>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48 110,50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3192,95</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3416,46</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2 933,32</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2 756,28</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1 331,56</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 предусмотренные:</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2 933,32</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2 756,28</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1 331,56</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val="restart"/>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lastRenderedPageBreak/>
              <w:t>2.1.</w:t>
            </w:r>
          </w:p>
        </w:tc>
        <w:tc>
          <w:tcPr>
            <w:tcW w:w="3083" w:type="dxa"/>
            <w:vMerge w:val="restart"/>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Основное мероприятие «Развитие коммунального хозяйства»</w:t>
            </w: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Всего</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118,84</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r>
      <w:tr w:rsidR="00097C2E" w:rsidRPr="00571C0C" w:rsidTr="00097C2E">
        <w:trPr>
          <w:trHeight w:val="663"/>
        </w:trPr>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бюджетные ассигнования бюджета БГО СК, 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118,84</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118,84</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 предусмотренные:</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118,84</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830,00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val="restart"/>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2.2.</w:t>
            </w:r>
          </w:p>
        </w:tc>
        <w:tc>
          <w:tcPr>
            <w:tcW w:w="3083" w:type="dxa"/>
            <w:vMerge w:val="restart"/>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Основное мероприятие «Жилищный фонд муниципального образования»</w:t>
            </w: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Всего</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50 942,25</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5 119,23</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3 918,02</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бюджетные ассигнования бюджета БГО СК, 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50 942,25</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5 119,23</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3 918,02</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48 110,50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3192,95</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3416,46</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 предусмотренные:</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ответственному исполнителю </w:t>
            </w:r>
          </w:p>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48 110,50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3192,95</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3416,46</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2 831,75</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1 926,28</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0,502</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 предусмотренные:</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r>
      <w:tr w:rsidR="00097C2E" w:rsidRPr="00571C0C" w:rsidTr="00097C2E">
        <w:trPr>
          <w:trHeight w:val="711"/>
        </w:trPr>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2 831,75</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1 926,28</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0,502</w:t>
            </w:r>
          </w:p>
        </w:tc>
      </w:tr>
      <w:tr w:rsidR="00097C2E" w:rsidRPr="00571C0C" w:rsidTr="00097C2E">
        <w:trPr>
          <w:trHeight w:val="266"/>
        </w:trPr>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vAlign w:val="bottom"/>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val="restart"/>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3</w:t>
            </w:r>
          </w:p>
        </w:tc>
        <w:tc>
          <w:tcPr>
            <w:tcW w:w="3083" w:type="dxa"/>
            <w:vMerge w:val="restart"/>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Подпрограмма </w:t>
            </w:r>
            <w:r w:rsidRPr="00571C0C">
              <w:rPr>
                <w:rFonts w:ascii="Times New Roman" w:eastAsia="Times New Roman" w:hAnsi="Times New Roman"/>
                <w:sz w:val="28"/>
                <w:szCs w:val="28"/>
                <w:lang w:eastAsia="ru-RU"/>
              </w:rPr>
              <w:lastRenderedPageBreak/>
              <w:t xml:space="preserve">«Благоустройство территории </w:t>
            </w:r>
            <w:proofErr w:type="spellStart"/>
            <w:r w:rsidRPr="00571C0C">
              <w:rPr>
                <w:rFonts w:ascii="Times New Roman" w:eastAsia="Times New Roman" w:hAnsi="Times New Roman"/>
                <w:sz w:val="28"/>
                <w:szCs w:val="28"/>
                <w:lang w:eastAsia="ru-RU"/>
              </w:rPr>
              <w:t>Благодарненского</w:t>
            </w:r>
            <w:proofErr w:type="spellEnd"/>
            <w:r w:rsidRPr="00571C0C">
              <w:rPr>
                <w:rFonts w:ascii="Times New Roman" w:eastAsia="Times New Roman" w:hAnsi="Times New Roman"/>
                <w:sz w:val="28"/>
                <w:szCs w:val="28"/>
                <w:lang w:eastAsia="ru-RU"/>
              </w:rPr>
              <w:t xml:space="preserve"> городского округа»</w:t>
            </w: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lastRenderedPageBreak/>
              <w:t>Всего</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45 285,87</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68 925,97</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18024,59</w:t>
            </w:r>
          </w:p>
        </w:tc>
      </w:tr>
      <w:tr w:rsidR="00097C2E" w:rsidRPr="00571C0C" w:rsidTr="00097C2E">
        <w:trPr>
          <w:trHeight w:val="1122"/>
        </w:trPr>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бюджетные ассигнования бюджета БГО СК, 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45 285,87</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68 925,97</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18024,59</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22 924,31</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 предусмотренные:</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22 924,31</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22 361,56</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68 925,97</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18 024,59</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 предусмотренные:</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22 361,56</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68 925,97</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18 024,59</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val="restart"/>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3.1</w:t>
            </w:r>
          </w:p>
        </w:tc>
        <w:tc>
          <w:tcPr>
            <w:tcW w:w="3083" w:type="dxa"/>
            <w:vMerge w:val="restart"/>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Основное мероприятие «Благоустройство территории муниципального образования»</w:t>
            </w: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Всего</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45 285,87</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68 925,97</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18024,59</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бюджетные ассигнования бюджета БГО СК, 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45 285,87</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68 925,97</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18024,59</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22 924,31</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 предусмотренные:</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22 924,31</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22 361,56</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68 925,97</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18 024,59</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 предусмотренные:</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22 361,56</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68 925,97</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18 024,59</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val="restart"/>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4</w:t>
            </w:r>
          </w:p>
        </w:tc>
        <w:tc>
          <w:tcPr>
            <w:tcW w:w="3083" w:type="dxa"/>
            <w:vMerge w:val="restart"/>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Подпрограмма «Пешеходный переход»</w:t>
            </w: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Всего</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бюджетные ассигнования бюджета БГО СК, 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 предусмотренные:</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 предусмотренные:</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val="restart"/>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4.1</w:t>
            </w:r>
          </w:p>
        </w:tc>
        <w:tc>
          <w:tcPr>
            <w:tcW w:w="3083" w:type="dxa"/>
            <w:vMerge w:val="restart"/>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Основное мероприятие «Ремонт и содержание пешеходных переходов, находящихся в собственности </w:t>
            </w:r>
            <w:proofErr w:type="spellStart"/>
            <w:r w:rsidRPr="00571C0C">
              <w:rPr>
                <w:rFonts w:ascii="Times New Roman" w:eastAsia="Times New Roman" w:hAnsi="Times New Roman"/>
                <w:sz w:val="28"/>
                <w:szCs w:val="28"/>
                <w:lang w:eastAsia="ru-RU"/>
              </w:rPr>
              <w:t>Благодарненского</w:t>
            </w:r>
            <w:proofErr w:type="spellEnd"/>
            <w:r w:rsidRPr="00571C0C">
              <w:rPr>
                <w:rFonts w:ascii="Times New Roman" w:eastAsia="Times New Roman" w:hAnsi="Times New Roman"/>
                <w:sz w:val="28"/>
                <w:szCs w:val="28"/>
                <w:lang w:eastAsia="ru-RU"/>
              </w:rPr>
              <w:t xml:space="preserve"> городского округа Ставропольского края»</w:t>
            </w: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Всего</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бюджетные ассигнования бюджета БГО СК, 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 предусмотренные:</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 предусмотренные:</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500,00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val="restart"/>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5</w:t>
            </w:r>
          </w:p>
        </w:tc>
        <w:tc>
          <w:tcPr>
            <w:tcW w:w="3083" w:type="dxa"/>
            <w:vMerge w:val="restart"/>
            <w:shd w:val="clear" w:color="auto" w:fill="auto"/>
          </w:tcPr>
          <w:p w:rsidR="00097C2E" w:rsidRPr="00EB1CC7" w:rsidRDefault="00097C2E" w:rsidP="00687B8E">
            <w:pPr>
              <w:autoSpaceDE w:val="0"/>
              <w:autoSpaceDN w:val="0"/>
              <w:adjustRightInd w:val="0"/>
              <w:spacing w:line="240" w:lineRule="auto"/>
              <w:outlineLvl w:val="2"/>
              <w:rPr>
                <w:rFonts w:ascii="Times New Roman" w:eastAsia="Times New Roman" w:hAnsi="Times New Roman"/>
                <w:sz w:val="28"/>
                <w:szCs w:val="28"/>
                <w:lang w:eastAsia="ru-RU"/>
              </w:rPr>
            </w:pPr>
            <w:r w:rsidRPr="00EB1CC7">
              <w:rPr>
                <w:rFonts w:ascii="Times New Roman" w:eastAsia="Times New Roman" w:hAnsi="Times New Roman"/>
                <w:sz w:val="28"/>
                <w:szCs w:val="28"/>
                <w:lang w:eastAsia="ru-RU"/>
              </w:rPr>
              <w:t>Подпрограмма «Остановк</w:t>
            </w:r>
            <w:r w:rsidR="00687B8E" w:rsidRPr="00EB1CC7">
              <w:rPr>
                <w:rFonts w:ascii="Times New Roman" w:eastAsia="Times New Roman" w:hAnsi="Times New Roman"/>
                <w:sz w:val="28"/>
                <w:szCs w:val="28"/>
                <w:lang w:eastAsia="ru-RU"/>
              </w:rPr>
              <w:t>и</w:t>
            </w:r>
            <w:r w:rsidRPr="00EB1CC7">
              <w:rPr>
                <w:rFonts w:ascii="Times New Roman" w:eastAsia="Times New Roman" w:hAnsi="Times New Roman"/>
                <w:sz w:val="28"/>
                <w:szCs w:val="28"/>
                <w:lang w:eastAsia="ru-RU"/>
              </w:rPr>
              <w:t>»</w:t>
            </w: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Всего</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1843"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300,00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бюджетные ассигнования бюджета БГО СК, 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1843"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300,00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 предусмотренные:</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p>
        </w:tc>
        <w:tc>
          <w:tcPr>
            <w:tcW w:w="1843"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1843"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300,00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 предусмотренные:</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1843"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300,00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val="restart"/>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5.1</w:t>
            </w:r>
          </w:p>
        </w:tc>
        <w:tc>
          <w:tcPr>
            <w:tcW w:w="3083" w:type="dxa"/>
            <w:vMerge w:val="restart"/>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Основное мероприятие </w:t>
            </w:r>
            <w:r>
              <w:rPr>
                <w:rFonts w:ascii="Times New Roman" w:eastAsia="Times New Roman" w:hAnsi="Times New Roman"/>
                <w:sz w:val="28"/>
                <w:szCs w:val="28"/>
                <w:lang w:eastAsia="ru-RU"/>
              </w:rPr>
              <w:t xml:space="preserve">«Ремонт и содержание остановок общественного транспорта, </w:t>
            </w:r>
            <w:r w:rsidRPr="00571C0C">
              <w:rPr>
                <w:rFonts w:ascii="Times New Roman" w:eastAsia="Times New Roman" w:hAnsi="Times New Roman"/>
                <w:sz w:val="28"/>
                <w:szCs w:val="28"/>
                <w:lang w:eastAsia="ru-RU"/>
              </w:rPr>
              <w:t xml:space="preserve">находящихся в собственности </w:t>
            </w:r>
            <w:proofErr w:type="spellStart"/>
            <w:r w:rsidRPr="00571C0C">
              <w:rPr>
                <w:rFonts w:ascii="Times New Roman" w:eastAsia="Times New Roman" w:hAnsi="Times New Roman"/>
                <w:sz w:val="28"/>
                <w:szCs w:val="28"/>
                <w:lang w:eastAsia="ru-RU"/>
              </w:rPr>
              <w:t>Благодарненского</w:t>
            </w:r>
            <w:proofErr w:type="spellEnd"/>
            <w:r w:rsidRPr="00571C0C">
              <w:rPr>
                <w:rFonts w:ascii="Times New Roman" w:eastAsia="Times New Roman" w:hAnsi="Times New Roman"/>
                <w:sz w:val="28"/>
                <w:szCs w:val="28"/>
                <w:lang w:eastAsia="ru-RU"/>
              </w:rPr>
              <w:t xml:space="preserve"> городского округа Ставропольского края»</w:t>
            </w: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Всего</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1843"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300,00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бюджетные ассигнования бюджета БГО СК, 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1843"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300,00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 предусмотренные:</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p>
        </w:tc>
        <w:tc>
          <w:tcPr>
            <w:tcW w:w="1843"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1843"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300,00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 предусмотренные:</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p>
        </w:tc>
        <w:tc>
          <w:tcPr>
            <w:tcW w:w="1843"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ответственному исполнителю управлению по делам территорий </w:t>
            </w:r>
            <w:r w:rsidRPr="00EE5E13">
              <w:rPr>
                <w:rFonts w:ascii="Times New Roman" w:eastAsia="Times New Roman" w:hAnsi="Times New Roman" w:cs="Times New Roman"/>
                <w:sz w:val="28"/>
                <w:szCs w:val="28"/>
                <w:lang w:eastAsia="ru-RU"/>
              </w:rPr>
              <w:lastRenderedPageBreak/>
              <w:t>АБГО СК</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lastRenderedPageBreak/>
              <w:t>300,00</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300,00</w:t>
            </w:r>
          </w:p>
        </w:tc>
        <w:tc>
          <w:tcPr>
            <w:tcW w:w="1843" w:type="dxa"/>
            <w:shd w:val="clear" w:color="auto" w:fill="auto"/>
            <w:vAlign w:val="bottom"/>
          </w:tcPr>
          <w:p w:rsidR="00097C2E" w:rsidRPr="00571C0C" w:rsidRDefault="00097C2E" w:rsidP="008B66C8">
            <w:pPr>
              <w:spacing w:after="0" w:line="240" w:lineRule="auto"/>
              <w:jc w:val="right"/>
              <w:rPr>
                <w:rFonts w:ascii="Times New Roman" w:hAnsi="Times New Roman"/>
                <w:sz w:val="28"/>
                <w:szCs w:val="28"/>
              </w:rPr>
            </w:pPr>
            <w:r w:rsidRPr="00571C0C">
              <w:rPr>
                <w:rFonts w:ascii="Times New Roman" w:hAnsi="Times New Roman"/>
                <w:sz w:val="28"/>
                <w:szCs w:val="28"/>
              </w:rPr>
              <w:t>300,00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sidRPr="00571C0C">
              <w:rPr>
                <w:rFonts w:ascii="Times New Roman" w:hAnsi="Times New Roman"/>
                <w:sz w:val="28"/>
                <w:szCs w:val="28"/>
              </w:rPr>
              <w:t>0,00</w:t>
            </w:r>
          </w:p>
        </w:tc>
      </w:tr>
      <w:tr w:rsidR="00097C2E" w:rsidRPr="00571C0C" w:rsidTr="00097C2E">
        <w:tc>
          <w:tcPr>
            <w:tcW w:w="716" w:type="dxa"/>
            <w:vMerge w:val="restart"/>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6</w:t>
            </w:r>
          </w:p>
        </w:tc>
        <w:tc>
          <w:tcPr>
            <w:tcW w:w="3083" w:type="dxa"/>
            <w:vMerge w:val="restart"/>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 xml:space="preserve">Подпрограмма «Обеспечение реализации программы «Развитие жилищно-коммунального хозяйства и дорожной инфраструктуры» и </w:t>
            </w:r>
            <w:proofErr w:type="spellStart"/>
            <w:r w:rsidRPr="00571C0C">
              <w:rPr>
                <w:rFonts w:ascii="Times New Roman" w:eastAsia="Times New Roman" w:hAnsi="Times New Roman"/>
                <w:sz w:val="28"/>
                <w:szCs w:val="28"/>
                <w:lang w:eastAsia="ru-RU"/>
              </w:rPr>
              <w:t>общепрограммные</w:t>
            </w:r>
            <w:proofErr w:type="spellEnd"/>
            <w:r w:rsidRPr="00571C0C">
              <w:rPr>
                <w:rFonts w:ascii="Times New Roman" w:eastAsia="Times New Roman" w:hAnsi="Times New Roman"/>
                <w:sz w:val="28"/>
                <w:szCs w:val="28"/>
                <w:lang w:eastAsia="ru-RU"/>
              </w:rPr>
              <w:t xml:space="preserve"> мероприятия»</w:t>
            </w: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Всего</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66 209,11</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65 265,42</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25 619,43</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бюджетные ассигнования бюджета БГО СК, 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66 209,11</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65 265,42</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25 619,43</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66 209,11</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65 265,42</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25 619,43</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 предусмотренные:</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66 209,11</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65 265,42</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25 619,43</w:t>
            </w:r>
          </w:p>
        </w:tc>
      </w:tr>
      <w:tr w:rsidR="00097C2E" w:rsidRPr="00571C0C" w:rsidTr="00097C2E">
        <w:tc>
          <w:tcPr>
            <w:tcW w:w="716" w:type="dxa"/>
            <w:vMerge w:val="restart"/>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6.1</w:t>
            </w:r>
          </w:p>
        </w:tc>
        <w:tc>
          <w:tcPr>
            <w:tcW w:w="3083" w:type="dxa"/>
            <w:vMerge w:val="restart"/>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r w:rsidRPr="00571C0C">
              <w:rPr>
                <w:rFonts w:ascii="Times New Roman" w:eastAsia="Times New Roman" w:hAnsi="Times New Roman"/>
                <w:sz w:val="28"/>
                <w:szCs w:val="28"/>
                <w:lang w:eastAsia="ru-RU"/>
              </w:rPr>
              <w:t>Основное мероприятие «Обеспечение реализации Программы»</w:t>
            </w: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Всего</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66 209,11</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65 265,42</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25 619,43</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бюджетные ассигнования бюджета </w:t>
            </w:r>
            <w:proofErr w:type="spellStart"/>
            <w:r w:rsidRPr="00EE5E13">
              <w:rPr>
                <w:rFonts w:ascii="Times New Roman" w:eastAsia="Times New Roman" w:hAnsi="Times New Roman" w:cs="Times New Roman"/>
                <w:sz w:val="28"/>
                <w:szCs w:val="28"/>
                <w:lang w:eastAsia="ru-RU"/>
              </w:rPr>
              <w:t>Благодарненского</w:t>
            </w:r>
            <w:proofErr w:type="spellEnd"/>
            <w:r w:rsidRPr="00EE5E13">
              <w:rPr>
                <w:rFonts w:ascii="Times New Roman" w:eastAsia="Times New Roman" w:hAnsi="Times New Roman" w:cs="Times New Roman"/>
                <w:sz w:val="28"/>
                <w:szCs w:val="28"/>
                <w:lang w:eastAsia="ru-RU"/>
              </w:rPr>
              <w:t xml:space="preserve"> городского округа Ставропольского края, 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66 209,11</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65 265,42</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25 619,43</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66 209,11</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65 265,42</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25 619,43</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 xml:space="preserve">в </w:t>
            </w:r>
            <w:proofErr w:type="spellStart"/>
            <w:r w:rsidRPr="00EE5E13">
              <w:rPr>
                <w:rFonts w:ascii="Times New Roman" w:eastAsia="Times New Roman" w:hAnsi="Times New Roman" w:cs="Times New Roman"/>
                <w:sz w:val="28"/>
                <w:szCs w:val="28"/>
                <w:lang w:eastAsia="ru-RU"/>
              </w:rPr>
              <w:t>т.ч</w:t>
            </w:r>
            <w:proofErr w:type="spellEnd"/>
            <w:r w:rsidRPr="00EE5E13">
              <w:rPr>
                <w:rFonts w:ascii="Times New Roman" w:eastAsia="Times New Roman" w:hAnsi="Times New Roman" w:cs="Times New Roman"/>
                <w:sz w:val="28"/>
                <w:szCs w:val="28"/>
                <w:lang w:eastAsia="ru-RU"/>
              </w:rPr>
              <w:t>. предусмотренные:</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66 209,11</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65 265,42</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25 619,43</w:t>
            </w:r>
          </w:p>
        </w:tc>
      </w:tr>
      <w:tr w:rsidR="00097C2E" w:rsidRPr="00571C0C" w:rsidTr="00097C2E">
        <w:tc>
          <w:tcPr>
            <w:tcW w:w="716"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571C0C" w:rsidRDefault="00097C2E" w:rsidP="008B66C8">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E5E13" w:rsidRDefault="00097C2E" w:rsidP="008B66C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5E13">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097C2E" w:rsidRPr="00571C0C" w:rsidRDefault="00097C2E" w:rsidP="008B66C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66 209,11</w:t>
            </w:r>
          </w:p>
        </w:tc>
        <w:tc>
          <w:tcPr>
            <w:tcW w:w="2126"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65 265,42</w:t>
            </w:r>
          </w:p>
        </w:tc>
        <w:tc>
          <w:tcPr>
            <w:tcW w:w="1843" w:type="dxa"/>
            <w:shd w:val="clear" w:color="auto" w:fill="auto"/>
            <w:vAlign w:val="bottom"/>
          </w:tcPr>
          <w:p w:rsidR="00097C2E" w:rsidRPr="00571C0C" w:rsidRDefault="00097C2E" w:rsidP="008B66C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25 619,43</w:t>
            </w:r>
          </w:p>
        </w:tc>
      </w:tr>
    </w:tbl>
    <w:p w:rsidR="00097C2E" w:rsidRDefault="00097C2E" w:rsidP="00097C2E">
      <w:pPr>
        <w:spacing w:after="0" w:line="240" w:lineRule="auto"/>
        <w:ind w:left="98"/>
        <w:rPr>
          <w:rFonts w:ascii="Times New Roman" w:eastAsia="Calibri" w:hAnsi="Times New Roman" w:cs="Times New Roman"/>
          <w:sz w:val="28"/>
          <w:szCs w:val="28"/>
        </w:rPr>
      </w:pPr>
    </w:p>
    <w:p w:rsidR="00097C2E" w:rsidRDefault="00097C2E" w:rsidP="00097C2E">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97C2E" w:rsidRDefault="00097C2E" w:rsidP="00097C2E">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97C2E" w:rsidRDefault="00097C2E" w:rsidP="00097C2E">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5119FF" w:rsidRDefault="005119FF"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34351A" w:rsidRDefault="0034351A" w:rsidP="0034351A">
      <w:pPr>
        <w:autoSpaceDE w:val="0"/>
        <w:autoSpaceDN w:val="0"/>
        <w:adjustRightInd w:val="0"/>
        <w:spacing w:after="0" w:line="240" w:lineRule="auto"/>
        <w:outlineLvl w:val="2"/>
        <w:rPr>
          <w:rFonts w:ascii="Times New Roman" w:eastAsia="Calibri" w:hAnsi="Times New Roman" w:cs="Times New Roman"/>
          <w:caps/>
          <w:sz w:val="28"/>
          <w:szCs w:val="28"/>
        </w:rPr>
      </w:pPr>
    </w:p>
    <w:tbl>
      <w:tblPr>
        <w:tblW w:w="14425" w:type="dxa"/>
        <w:tblLook w:val="04A0" w:firstRow="1" w:lastRow="0" w:firstColumn="1" w:lastColumn="0" w:noHBand="0" w:noVBand="1"/>
      </w:tblPr>
      <w:tblGrid>
        <w:gridCol w:w="7251"/>
        <w:gridCol w:w="7174"/>
      </w:tblGrid>
      <w:tr w:rsidR="00066E97" w:rsidRPr="008436D9" w:rsidTr="00EE5E13">
        <w:tc>
          <w:tcPr>
            <w:tcW w:w="7251" w:type="dxa"/>
            <w:shd w:val="clear" w:color="auto" w:fill="auto"/>
          </w:tcPr>
          <w:p w:rsidR="00066E97" w:rsidRPr="008436D9" w:rsidRDefault="00066E97" w:rsidP="0085158F">
            <w:pPr>
              <w:autoSpaceDE w:val="0"/>
              <w:autoSpaceDN w:val="0"/>
              <w:adjustRightInd w:val="0"/>
              <w:spacing w:after="0" w:line="240" w:lineRule="exact"/>
              <w:jc w:val="center"/>
              <w:outlineLvl w:val="2"/>
              <w:rPr>
                <w:rFonts w:ascii="Times New Roman" w:eastAsia="Calibri" w:hAnsi="Times New Roman" w:cs="Times New Roman"/>
                <w:caps/>
                <w:sz w:val="28"/>
                <w:szCs w:val="28"/>
              </w:rPr>
            </w:pPr>
          </w:p>
        </w:tc>
        <w:tc>
          <w:tcPr>
            <w:tcW w:w="7174" w:type="dxa"/>
            <w:shd w:val="clear" w:color="auto" w:fill="auto"/>
          </w:tcPr>
          <w:p w:rsidR="00066E97" w:rsidRPr="008436D9" w:rsidRDefault="00066E97" w:rsidP="0085158F">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 xml:space="preserve">Приложение </w:t>
            </w:r>
            <w:r>
              <w:rPr>
                <w:rFonts w:ascii="Times New Roman" w:eastAsia="Times New Roman" w:hAnsi="Times New Roman" w:cs="Times New Roman"/>
                <w:bCs/>
                <w:sz w:val="28"/>
                <w:szCs w:val="28"/>
                <w:lang w:eastAsia="ru-RU"/>
              </w:rPr>
              <w:t>4</w:t>
            </w:r>
          </w:p>
          <w:p w:rsidR="00066E97" w:rsidRPr="008436D9" w:rsidRDefault="00EE5E13" w:rsidP="0085158F">
            <w:pPr>
              <w:autoSpaceDE w:val="0"/>
              <w:autoSpaceDN w:val="0"/>
              <w:adjustRightInd w:val="0"/>
              <w:spacing w:after="0" w:line="240" w:lineRule="exact"/>
              <w:jc w:val="center"/>
              <w:outlineLvl w:val="2"/>
              <w:rPr>
                <w:rFonts w:ascii="Times New Roman" w:eastAsia="Calibri" w:hAnsi="Times New Roman" w:cs="Times New Roman"/>
                <w:caps/>
                <w:sz w:val="28"/>
                <w:szCs w:val="28"/>
              </w:rPr>
            </w:pPr>
            <w:r w:rsidRPr="00060DE0">
              <w:rPr>
                <w:rFonts w:ascii="Times New Roman" w:eastAsia="Calibri" w:hAnsi="Times New Roman" w:cs="Times New Roman"/>
                <w:sz w:val="28"/>
                <w:szCs w:val="28"/>
              </w:rPr>
              <w:t xml:space="preserve">к муниципальной программе </w:t>
            </w:r>
            <w:proofErr w:type="spellStart"/>
            <w:r w:rsidRPr="00060DE0">
              <w:rPr>
                <w:rFonts w:ascii="Times New Roman" w:eastAsia="Calibri" w:hAnsi="Times New Roman" w:cs="Times New Roman"/>
                <w:sz w:val="28"/>
                <w:szCs w:val="28"/>
              </w:rPr>
              <w:t>Благодарненского</w:t>
            </w:r>
            <w:proofErr w:type="spellEnd"/>
            <w:r w:rsidRPr="00060DE0">
              <w:rPr>
                <w:rFonts w:ascii="Times New Roman" w:eastAsia="Calibri" w:hAnsi="Times New Roman" w:cs="Times New Roman"/>
                <w:sz w:val="28"/>
                <w:szCs w:val="28"/>
              </w:rPr>
              <w:t xml:space="preserve"> городского округа Ставропольского края </w:t>
            </w:r>
            <w:r w:rsidRPr="00060DE0">
              <w:rPr>
                <w:rFonts w:ascii="Times New Roman" w:eastAsia="Calibri" w:hAnsi="Times New Roman" w:cs="Times New Roman"/>
                <w:b/>
                <w:bCs/>
                <w:sz w:val="28"/>
                <w:szCs w:val="28"/>
              </w:rPr>
              <w:t>«</w:t>
            </w:r>
            <w:r w:rsidRPr="00060DE0">
              <w:rPr>
                <w:rFonts w:ascii="Times New Roman" w:eastAsia="Calibri" w:hAnsi="Times New Roman" w:cs="Times New Roman"/>
                <w:sz w:val="28"/>
                <w:szCs w:val="28"/>
              </w:rPr>
              <w:t>Развитие жилищно-к</w:t>
            </w:r>
            <w:r>
              <w:rPr>
                <w:rFonts w:ascii="Times New Roman" w:eastAsia="Calibri" w:hAnsi="Times New Roman" w:cs="Times New Roman"/>
                <w:sz w:val="28"/>
                <w:szCs w:val="28"/>
              </w:rPr>
              <w:t>оммунального хозяйства и дорожно</w:t>
            </w:r>
            <w:r w:rsidRPr="00060DE0">
              <w:rPr>
                <w:rFonts w:ascii="Times New Roman" w:eastAsia="Calibri" w:hAnsi="Times New Roman" w:cs="Times New Roman"/>
                <w:sz w:val="28"/>
                <w:szCs w:val="28"/>
              </w:rPr>
              <w:t>й инфраструктуры</w:t>
            </w:r>
            <w:r w:rsidRPr="00060DE0">
              <w:rPr>
                <w:rFonts w:ascii="Times New Roman" w:eastAsia="Calibri" w:hAnsi="Times New Roman" w:cs="Times New Roman"/>
                <w:b/>
                <w:bCs/>
                <w:sz w:val="28"/>
                <w:szCs w:val="28"/>
              </w:rPr>
              <w:t>»</w:t>
            </w:r>
          </w:p>
        </w:tc>
      </w:tr>
    </w:tbl>
    <w:p w:rsidR="00066E97" w:rsidRPr="008436D9" w:rsidRDefault="00066E97" w:rsidP="00066E97">
      <w:pPr>
        <w:autoSpaceDE w:val="0"/>
        <w:autoSpaceDN w:val="0"/>
        <w:adjustRightInd w:val="0"/>
        <w:spacing w:after="0" w:line="240" w:lineRule="exact"/>
        <w:outlineLvl w:val="2"/>
        <w:rPr>
          <w:rFonts w:ascii="Times New Roman" w:eastAsia="Calibri" w:hAnsi="Times New Roman" w:cs="Times New Roman"/>
          <w:caps/>
          <w:sz w:val="28"/>
          <w:szCs w:val="28"/>
        </w:rPr>
      </w:pPr>
    </w:p>
    <w:p w:rsidR="00066E97" w:rsidRPr="008436D9" w:rsidRDefault="00066E97" w:rsidP="00066E97">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Pr>
          <w:rFonts w:ascii="Times New Roman" w:eastAsia="Times New Roman" w:hAnsi="Times New Roman" w:cs="Times New Roman"/>
          <w:caps/>
          <w:sz w:val="28"/>
          <w:szCs w:val="28"/>
          <w:lang w:eastAsia="ru-RU"/>
        </w:rPr>
        <w:t>СВЕДЕНИЯ</w:t>
      </w:r>
    </w:p>
    <w:p w:rsidR="00066E97" w:rsidRPr="008436D9" w:rsidRDefault="00066E97" w:rsidP="00066E97">
      <w:pPr>
        <w:autoSpaceDE w:val="0"/>
        <w:autoSpaceDN w:val="0"/>
        <w:adjustRightInd w:val="0"/>
        <w:spacing w:after="0" w:line="240" w:lineRule="exact"/>
        <w:jc w:val="both"/>
        <w:outlineLvl w:val="2"/>
        <w:rPr>
          <w:rFonts w:ascii="Times New Roman" w:eastAsia="Calibri" w:hAnsi="Times New Roman" w:cs="Times New Roman"/>
          <w:sz w:val="28"/>
          <w:szCs w:val="28"/>
        </w:rPr>
      </w:pPr>
      <w:r>
        <w:rPr>
          <w:rFonts w:ascii="Times New Roman" w:eastAsia="Times New Roman" w:hAnsi="Times New Roman" w:cs="Times New Roman"/>
          <w:spacing w:val="-4"/>
          <w:sz w:val="28"/>
          <w:szCs w:val="28"/>
          <w:lang w:eastAsia="ru-RU"/>
        </w:rPr>
        <w:t>О весовых коэффициентах, присвоенных целям</w:t>
      </w:r>
      <w:r w:rsidRPr="008436D9">
        <w:rPr>
          <w:rFonts w:ascii="Times New Roman" w:eastAsia="Times New Roman" w:hAnsi="Times New Roman" w:cs="Times New Roman"/>
          <w:spacing w:val="-4"/>
          <w:sz w:val="28"/>
          <w:szCs w:val="28"/>
          <w:lang w:eastAsia="ru-RU"/>
        </w:rPr>
        <w:t xml:space="preserve"> </w:t>
      </w:r>
      <w:r w:rsidRPr="008436D9">
        <w:rPr>
          <w:rFonts w:ascii="Times New Roman" w:eastAsia="Calibri" w:hAnsi="Times New Roman" w:cs="Times New Roman"/>
          <w:sz w:val="28"/>
          <w:szCs w:val="28"/>
        </w:rPr>
        <w:t xml:space="preserve">муниципальной программы </w:t>
      </w:r>
      <w:proofErr w:type="spellStart"/>
      <w:r w:rsidRPr="008436D9">
        <w:rPr>
          <w:rFonts w:ascii="Times New Roman" w:eastAsia="Calibri" w:hAnsi="Times New Roman" w:cs="Times New Roman"/>
          <w:sz w:val="28"/>
          <w:szCs w:val="28"/>
        </w:rPr>
        <w:t>Благодарненского</w:t>
      </w:r>
      <w:proofErr w:type="spellEnd"/>
      <w:r w:rsidRPr="008436D9">
        <w:rPr>
          <w:rFonts w:ascii="Times New Roman" w:eastAsia="Calibri" w:hAnsi="Times New Roman" w:cs="Times New Roman"/>
          <w:sz w:val="28"/>
          <w:szCs w:val="28"/>
        </w:rPr>
        <w:t xml:space="preserve"> муниципального района Ставропольского края </w:t>
      </w:r>
      <w:r w:rsidRPr="008436D9">
        <w:rPr>
          <w:rFonts w:ascii="Times New Roman" w:eastAsia="Calibri" w:hAnsi="Times New Roman" w:cs="Times New Roman"/>
          <w:b/>
          <w:bCs/>
          <w:sz w:val="28"/>
          <w:szCs w:val="28"/>
        </w:rPr>
        <w:t>«</w:t>
      </w:r>
      <w:r w:rsidRPr="00CA1FC9">
        <w:rPr>
          <w:rFonts w:ascii="Times New Roman" w:eastAsia="Calibri" w:hAnsi="Times New Roman" w:cs="Times New Roman"/>
          <w:sz w:val="28"/>
          <w:szCs w:val="28"/>
        </w:rPr>
        <w:t>Развитие жилищно-коммунального хозяйства и дорожн</w:t>
      </w:r>
      <w:r w:rsidR="00EE5E13">
        <w:rPr>
          <w:rFonts w:ascii="Times New Roman" w:eastAsia="Calibri" w:hAnsi="Times New Roman" w:cs="Times New Roman"/>
          <w:sz w:val="28"/>
          <w:szCs w:val="28"/>
        </w:rPr>
        <w:t>о</w:t>
      </w:r>
      <w:r w:rsidRPr="00CA1FC9">
        <w:rPr>
          <w:rFonts w:ascii="Times New Roman" w:eastAsia="Calibri" w:hAnsi="Times New Roman" w:cs="Times New Roman"/>
          <w:sz w:val="28"/>
          <w:szCs w:val="28"/>
        </w:rPr>
        <w:t>й инфраструктуры</w:t>
      </w:r>
      <w:r w:rsidRPr="008436D9">
        <w:rPr>
          <w:rFonts w:ascii="Times New Roman" w:eastAsia="Calibri" w:hAnsi="Times New Roman" w:cs="Times New Roman"/>
          <w:b/>
          <w:bCs/>
          <w:sz w:val="28"/>
          <w:szCs w:val="28"/>
        </w:rPr>
        <w:t>»</w:t>
      </w:r>
      <w:hyperlink w:anchor="Par2393" w:history="1">
        <w:r w:rsidRPr="008436D9">
          <w:rPr>
            <w:rFonts w:ascii="Times New Roman" w:eastAsia="Calibri" w:hAnsi="Times New Roman" w:cs="Times New Roman"/>
            <w:sz w:val="28"/>
            <w:szCs w:val="28"/>
          </w:rPr>
          <w:t>&lt;*&gt;</w:t>
        </w:r>
      </w:hyperlink>
      <w:r w:rsidR="000A7AAE">
        <w:rPr>
          <w:rFonts w:ascii="Times New Roman" w:eastAsia="Calibri" w:hAnsi="Times New Roman" w:cs="Times New Roman"/>
          <w:sz w:val="28"/>
          <w:szCs w:val="28"/>
        </w:rPr>
        <w:t>, задачам подпрограмм Программы</w:t>
      </w:r>
    </w:p>
    <w:p w:rsidR="00066E97" w:rsidRPr="008436D9" w:rsidRDefault="00066E97" w:rsidP="00066E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w:t>
      </w:r>
    </w:p>
    <w:p w:rsidR="00066E97" w:rsidRPr="008436D9" w:rsidRDefault="00066E97" w:rsidP="00066E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&lt;*&gt; Далее в настоящем Приложении используется сокращение – Программа</w:t>
      </w:r>
    </w:p>
    <w:tbl>
      <w:tblPr>
        <w:tblW w:w="14550"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7542"/>
        <w:gridCol w:w="2126"/>
        <w:gridCol w:w="2127"/>
        <w:gridCol w:w="1984"/>
      </w:tblGrid>
      <w:tr w:rsidR="00066E97" w:rsidRPr="008E29AD" w:rsidTr="003F6529">
        <w:tc>
          <w:tcPr>
            <w:tcW w:w="771" w:type="dxa"/>
            <w:vMerge w:val="restart"/>
            <w:tcBorders>
              <w:top w:val="single" w:sz="4" w:space="0" w:color="auto"/>
              <w:bottom w:val="single" w:sz="4" w:space="0" w:color="auto"/>
            </w:tcBorders>
          </w:tcPr>
          <w:p w:rsidR="00066E97" w:rsidRPr="008E29AD" w:rsidRDefault="00066E97" w:rsidP="0034351A">
            <w:pPr>
              <w:pStyle w:val="ConsPlusNormal"/>
              <w:spacing w:line="240" w:lineRule="exact"/>
              <w:jc w:val="center"/>
            </w:pPr>
            <w:r w:rsidRPr="008E29AD">
              <w:t xml:space="preserve">N </w:t>
            </w:r>
            <w:proofErr w:type="gramStart"/>
            <w:r w:rsidRPr="008E29AD">
              <w:t>п</w:t>
            </w:r>
            <w:proofErr w:type="gramEnd"/>
            <w:r w:rsidRPr="008E29AD">
              <w:t>/п</w:t>
            </w:r>
          </w:p>
        </w:tc>
        <w:tc>
          <w:tcPr>
            <w:tcW w:w="7542" w:type="dxa"/>
            <w:vMerge w:val="restart"/>
            <w:tcBorders>
              <w:top w:val="single" w:sz="4" w:space="0" w:color="auto"/>
              <w:bottom w:val="single" w:sz="4" w:space="0" w:color="auto"/>
            </w:tcBorders>
          </w:tcPr>
          <w:p w:rsidR="00066E97" w:rsidRPr="000A7AAE" w:rsidRDefault="00066E97" w:rsidP="0034351A">
            <w:pPr>
              <w:pStyle w:val="ConsPlusNormal"/>
              <w:spacing w:line="240" w:lineRule="exact"/>
              <w:jc w:val="center"/>
            </w:pPr>
            <w:r w:rsidRPr="000A7AAE">
              <w:t>Цели Программы и задачи подпрограмм Программы</w:t>
            </w:r>
          </w:p>
        </w:tc>
        <w:tc>
          <w:tcPr>
            <w:tcW w:w="6237" w:type="dxa"/>
            <w:gridSpan w:val="3"/>
            <w:tcBorders>
              <w:top w:val="single" w:sz="4" w:space="0" w:color="auto"/>
              <w:bottom w:val="single" w:sz="4" w:space="0" w:color="auto"/>
            </w:tcBorders>
          </w:tcPr>
          <w:p w:rsidR="00066E97" w:rsidRPr="000A7AAE" w:rsidRDefault="0084641A" w:rsidP="0034351A">
            <w:pPr>
              <w:pStyle w:val="ConsPlusNormal"/>
              <w:spacing w:line="240" w:lineRule="exact"/>
              <w:jc w:val="center"/>
            </w:pPr>
            <w:r>
              <w:t>з</w:t>
            </w:r>
            <w:r w:rsidR="00066E97" w:rsidRPr="000A7AAE">
              <w:t>начения весовых коэффициентов, присвоенных целям Программы и задачам подпрограмм Программы по годам</w:t>
            </w:r>
          </w:p>
        </w:tc>
      </w:tr>
      <w:tr w:rsidR="00066E97" w:rsidRPr="008E29AD" w:rsidTr="003F6529">
        <w:tc>
          <w:tcPr>
            <w:tcW w:w="771" w:type="dxa"/>
            <w:vMerge/>
            <w:tcBorders>
              <w:top w:val="single" w:sz="4" w:space="0" w:color="auto"/>
              <w:bottom w:val="single" w:sz="4" w:space="0" w:color="auto"/>
            </w:tcBorders>
          </w:tcPr>
          <w:p w:rsidR="00066E97" w:rsidRPr="008E29AD" w:rsidRDefault="00066E97" w:rsidP="0034351A">
            <w:pPr>
              <w:spacing w:after="0" w:line="240" w:lineRule="exact"/>
              <w:jc w:val="center"/>
              <w:rPr>
                <w:sz w:val="28"/>
                <w:szCs w:val="28"/>
              </w:rPr>
            </w:pPr>
          </w:p>
        </w:tc>
        <w:tc>
          <w:tcPr>
            <w:tcW w:w="7542" w:type="dxa"/>
            <w:vMerge/>
            <w:tcBorders>
              <w:top w:val="single" w:sz="4" w:space="0" w:color="auto"/>
              <w:bottom w:val="single" w:sz="4" w:space="0" w:color="auto"/>
            </w:tcBorders>
          </w:tcPr>
          <w:p w:rsidR="00066E97" w:rsidRPr="000A7AAE" w:rsidRDefault="00066E97" w:rsidP="0034351A">
            <w:pPr>
              <w:spacing w:after="0" w:line="240" w:lineRule="exact"/>
              <w:jc w:val="center"/>
              <w:rPr>
                <w:rFonts w:ascii="Times New Roman" w:hAnsi="Times New Roman" w:cs="Times New Roman"/>
                <w:sz w:val="28"/>
                <w:szCs w:val="28"/>
              </w:rPr>
            </w:pPr>
          </w:p>
        </w:tc>
        <w:tc>
          <w:tcPr>
            <w:tcW w:w="2126" w:type="dxa"/>
            <w:tcBorders>
              <w:top w:val="single" w:sz="4" w:space="0" w:color="auto"/>
              <w:bottom w:val="single" w:sz="4" w:space="0" w:color="auto"/>
            </w:tcBorders>
          </w:tcPr>
          <w:p w:rsidR="00066E97" w:rsidRPr="000A7AAE" w:rsidRDefault="00066E97" w:rsidP="0034351A">
            <w:pPr>
              <w:autoSpaceDE w:val="0"/>
              <w:autoSpaceDN w:val="0"/>
              <w:adjustRightInd w:val="0"/>
              <w:spacing w:after="0" w:line="240" w:lineRule="exact"/>
              <w:jc w:val="center"/>
              <w:outlineLvl w:val="2"/>
              <w:rPr>
                <w:rFonts w:ascii="Times New Roman" w:hAnsi="Times New Roman" w:cs="Times New Roman"/>
                <w:sz w:val="28"/>
                <w:szCs w:val="28"/>
              </w:rPr>
            </w:pPr>
            <w:r w:rsidRPr="000A7AAE">
              <w:rPr>
                <w:rFonts w:ascii="Times New Roman" w:hAnsi="Times New Roman" w:cs="Times New Roman"/>
                <w:sz w:val="28"/>
                <w:szCs w:val="28"/>
              </w:rPr>
              <w:t>20</w:t>
            </w:r>
            <w:r w:rsidR="00C55EE2">
              <w:rPr>
                <w:rFonts w:ascii="Times New Roman" w:hAnsi="Times New Roman" w:cs="Times New Roman"/>
                <w:sz w:val="28"/>
                <w:szCs w:val="28"/>
              </w:rPr>
              <w:t>20</w:t>
            </w:r>
            <w:r w:rsidRPr="000A7AAE">
              <w:rPr>
                <w:rFonts w:ascii="Times New Roman" w:hAnsi="Times New Roman" w:cs="Times New Roman"/>
                <w:sz w:val="28"/>
                <w:szCs w:val="28"/>
              </w:rPr>
              <w:t xml:space="preserve"> год</w:t>
            </w:r>
          </w:p>
        </w:tc>
        <w:tc>
          <w:tcPr>
            <w:tcW w:w="2127" w:type="dxa"/>
            <w:tcBorders>
              <w:top w:val="single" w:sz="4" w:space="0" w:color="auto"/>
              <w:bottom w:val="single" w:sz="4" w:space="0" w:color="auto"/>
            </w:tcBorders>
          </w:tcPr>
          <w:p w:rsidR="00066E97" w:rsidRPr="000A7AAE" w:rsidRDefault="00066E97" w:rsidP="0034351A">
            <w:pPr>
              <w:autoSpaceDE w:val="0"/>
              <w:autoSpaceDN w:val="0"/>
              <w:adjustRightInd w:val="0"/>
              <w:spacing w:after="0" w:line="240" w:lineRule="exact"/>
              <w:jc w:val="center"/>
              <w:outlineLvl w:val="2"/>
              <w:rPr>
                <w:rFonts w:ascii="Times New Roman" w:hAnsi="Times New Roman" w:cs="Times New Roman"/>
                <w:sz w:val="28"/>
                <w:szCs w:val="28"/>
              </w:rPr>
            </w:pPr>
            <w:r w:rsidRPr="000A7AAE">
              <w:rPr>
                <w:rFonts w:ascii="Times New Roman" w:hAnsi="Times New Roman" w:cs="Times New Roman"/>
                <w:sz w:val="28"/>
                <w:szCs w:val="28"/>
              </w:rPr>
              <w:t>202</w:t>
            </w:r>
            <w:r w:rsidR="00C55EE2">
              <w:rPr>
                <w:rFonts w:ascii="Times New Roman" w:hAnsi="Times New Roman" w:cs="Times New Roman"/>
                <w:sz w:val="28"/>
                <w:szCs w:val="28"/>
              </w:rPr>
              <w:t>1</w:t>
            </w:r>
            <w:r w:rsidRPr="000A7AAE">
              <w:rPr>
                <w:rFonts w:ascii="Times New Roman" w:hAnsi="Times New Roman" w:cs="Times New Roman"/>
                <w:sz w:val="28"/>
                <w:szCs w:val="28"/>
              </w:rPr>
              <w:t xml:space="preserve"> год</w:t>
            </w:r>
          </w:p>
        </w:tc>
        <w:tc>
          <w:tcPr>
            <w:tcW w:w="1984" w:type="dxa"/>
            <w:tcBorders>
              <w:top w:val="single" w:sz="4" w:space="0" w:color="auto"/>
              <w:bottom w:val="single" w:sz="4" w:space="0" w:color="auto"/>
            </w:tcBorders>
          </w:tcPr>
          <w:p w:rsidR="00066E97" w:rsidRPr="000A7AAE" w:rsidRDefault="00066E97" w:rsidP="0034351A">
            <w:pPr>
              <w:autoSpaceDE w:val="0"/>
              <w:autoSpaceDN w:val="0"/>
              <w:adjustRightInd w:val="0"/>
              <w:spacing w:after="0" w:line="240" w:lineRule="exact"/>
              <w:jc w:val="center"/>
              <w:outlineLvl w:val="2"/>
              <w:rPr>
                <w:rFonts w:ascii="Times New Roman" w:hAnsi="Times New Roman" w:cs="Times New Roman"/>
                <w:sz w:val="28"/>
                <w:szCs w:val="28"/>
              </w:rPr>
            </w:pPr>
            <w:r w:rsidRPr="000A7AAE">
              <w:rPr>
                <w:rFonts w:ascii="Times New Roman" w:hAnsi="Times New Roman" w:cs="Times New Roman"/>
                <w:sz w:val="28"/>
                <w:szCs w:val="28"/>
              </w:rPr>
              <w:t>20</w:t>
            </w:r>
            <w:r w:rsidR="00C55EE2">
              <w:rPr>
                <w:rFonts w:ascii="Times New Roman" w:hAnsi="Times New Roman" w:cs="Times New Roman"/>
                <w:sz w:val="28"/>
                <w:szCs w:val="28"/>
              </w:rPr>
              <w:t>22</w:t>
            </w:r>
            <w:r w:rsidRPr="000A7AAE">
              <w:rPr>
                <w:rFonts w:ascii="Times New Roman" w:hAnsi="Times New Roman" w:cs="Times New Roman"/>
                <w:sz w:val="28"/>
                <w:szCs w:val="28"/>
              </w:rPr>
              <w:t xml:space="preserve"> год</w:t>
            </w:r>
          </w:p>
        </w:tc>
      </w:tr>
      <w:tr w:rsidR="00097A5C" w:rsidRPr="008E29AD" w:rsidTr="003F6529">
        <w:tblPrEx>
          <w:tblBorders>
            <w:left w:val="none" w:sz="0" w:space="0" w:color="auto"/>
            <w:right w:val="none" w:sz="0" w:space="0" w:color="auto"/>
            <w:insideH w:val="none" w:sz="0" w:space="0" w:color="auto"/>
            <w:insideV w:val="none" w:sz="0" w:space="0" w:color="auto"/>
          </w:tblBorders>
        </w:tblPrEx>
        <w:trPr>
          <w:trHeight w:val="1300"/>
        </w:trPr>
        <w:tc>
          <w:tcPr>
            <w:tcW w:w="771" w:type="dxa"/>
            <w:tcBorders>
              <w:top w:val="single" w:sz="4" w:space="0" w:color="auto"/>
              <w:left w:val="single" w:sz="4" w:space="0" w:color="auto"/>
              <w:bottom w:val="single" w:sz="4" w:space="0" w:color="auto"/>
              <w:right w:val="single" w:sz="4" w:space="0" w:color="auto"/>
            </w:tcBorders>
          </w:tcPr>
          <w:p w:rsidR="00097A5C" w:rsidRPr="008E29AD" w:rsidRDefault="00097A5C" w:rsidP="00097A5C">
            <w:pPr>
              <w:pStyle w:val="ConsPlusNormal"/>
              <w:jc w:val="center"/>
            </w:pPr>
            <w:r>
              <w:t>1</w:t>
            </w:r>
          </w:p>
        </w:tc>
        <w:tc>
          <w:tcPr>
            <w:tcW w:w="7542" w:type="dxa"/>
            <w:tcBorders>
              <w:top w:val="single" w:sz="4" w:space="0" w:color="auto"/>
              <w:left w:val="single" w:sz="4" w:space="0" w:color="auto"/>
              <w:bottom w:val="single" w:sz="4" w:space="0" w:color="auto"/>
              <w:right w:val="single" w:sz="4" w:space="0" w:color="auto"/>
            </w:tcBorders>
          </w:tcPr>
          <w:p w:rsidR="00097A5C" w:rsidRPr="000A7AAE" w:rsidRDefault="00097A5C" w:rsidP="0084641A">
            <w:pPr>
              <w:pStyle w:val="ConsPlusNormal"/>
              <w:jc w:val="both"/>
            </w:pPr>
            <w:r w:rsidRPr="000A7AAE">
              <w:t xml:space="preserve">Цель 1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w:t>
            </w:r>
            <w:proofErr w:type="spellStart"/>
            <w:r w:rsidRPr="000A7AAE">
              <w:t>Благодарненского</w:t>
            </w:r>
            <w:proofErr w:type="spellEnd"/>
            <w:r w:rsidRPr="000A7AAE">
              <w:t xml:space="preserve"> городского округа Ставропольского края»</w:t>
            </w:r>
          </w:p>
        </w:tc>
        <w:tc>
          <w:tcPr>
            <w:tcW w:w="2126" w:type="dxa"/>
            <w:tcBorders>
              <w:top w:val="single" w:sz="4" w:space="0" w:color="auto"/>
              <w:left w:val="single" w:sz="4" w:space="0" w:color="auto"/>
              <w:bottom w:val="single" w:sz="4" w:space="0" w:color="auto"/>
              <w:right w:val="single" w:sz="4" w:space="0" w:color="auto"/>
            </w:tcBorders>
            <w:vAlign w:val="bottom"/>
          </w:tcPr>
          <w:p w:rsidR="00097A5C" w:rsidRPr="000A7AAE" w:rsidRDefault="003307F2" w:rsidP="0034351A">
            <w:pPr>
              <w:pStyle w:val="ConsPlusNormal"/>
              <w:jc w:val="right"/>
            </w:pPr>
            <w:r>
              <w:t>0,5</w:t>
            </w:r>
          </w:p>
        </w:tc>
        <w:tc>
          <w:tcPr>
            <w:tcW w:w="2127" w:type="dxa"/>
            <w:tcBorders>
              <w:top w:val="single" w:sz="4" w:space="0" w:color="auto"/>
              <w:left w:val="single" w:sz="4" w:space="0" w:color="auto"/>
              <w:bottom w:val="single" w:sz="4" w:space="0" w:color="auto"/>
              <w:right w:val="single" w:sz="4" w:space="0" w:color="auto"/>
            </w:tcBorders>
            <w:vAlign w:val="bottom"/>
          </w:tcPr>
          <w:p w:rsidR="00097A5C" w:rsidRPr="000A7AAE" w:rsidRDefault="003307F2" w:rsidP="0034351A">
            <w:pPr>
              <w:pStyle w:val="ConsPlusNormal"/>
              <w:jc w:val="right"/>
            </w:pPr>
            <w:r>
              <w:t>0,5</w:t>
            </w:r>
          </w:p>
        </w:tc>
        <w:tc>
          <w:tcPr>
            <w:tcW w:w="1984" w:type="dxa"/>
            <w:tcBorders>
              <w:top w:val="single" w:sz="4" w:space="0" w:color="auto"/>
              <w:left w:val="single" w:sz="4" w:space="0" w:color="auto"/>
              <w:bottom w:val="single" w:sz="4" w:space="0" w:color="auto"/>
              <w:right w:val="single" w:sz="4" w:space="0" w:color="auto"/>
            </w:tcBorders>
            <w:vAlign w:val="bottom"/>
          </w:tcPr>
          <w:p w:rsidR="00097A5C" w:rsidRPr="000A7AAE" w:rsidRDefault="003307F2" w:rsidP="0034351A">
            <w:pPr>
              <w:pStyle w:val="ConsPlusNormal"/>
              <w:jc w:val="right"/>
            </w:pPr>
            <w:r>
              <w:t>0,5</w:t>
            </w:r>
          </w:p>
        </w:tc>
      </w:tr>
      <w:tr w:rsidR="0022415A" w:rsidRPr="008E29AD" w:rsidTr="0022415A">
        <w:tblPrEx>
          <w:tblBorders>
            <w:left w:val="none" w:sz="0" w:space="0" w:color="auto"/>
            <w:right w:val="none" w:sz="0" w:space="0" w:color="auto"/>
            <w:insideH w:val="none" w:sz="0" w:space="0" w:color="auto"/>
            <w:insideV w:val="none" w:sz="0" w:space="0" w:color="auto"/>
          </w:tblBorders>
        </w:tblPrEx>
        <w:trPr>
          <w:trHeight w:val="227"/>
        </w:trPr>
        <w:tc>
          <w:tcPr>
            <w:tcW w:w="14550" w:type="dxa"/>
            <w:gridSpan w:val="5"/>
            <w:tcBorders>
              <w:top w:val="single" w:sz="4" w:space="0" w:color="auto"/>
              <w:left w:val="single" w:sz="4" w:space="0" w:color="auto"/>
              <w:bottom w:val="single" w:sz="4" w:space="0" w:color="auto"/>
              <w:right w:val="single" w:sz="4" w:space="0" w:color="auto"/>
            </w:tcBorders>
          </w:tcPr>
          <w:p w:rsidR="0022415A" w:rsidRDefault="0022415A" w:rsidP="0022415A">
            <w:pPr>
              <w:pStyle w:val="ConsPlusNormal"/>
              <w:tabs>
                <w:tab w:val="left" w:pos="1860"/>
              </w:tabs>
            </w:pPr>
            <w:r>
              <w:rPr>
                <w:rFonts w:eastAsia="Calibri"/>
              </w:rPr>
              <w:t xml:space="preserve">Подпрограмма </w:t>
            </w:r>
            <w:r w:rsidRPr="00C31B62">
              <w:rPr>
                <w:rFonts w:eastAsia="Calibri"/>
              </w:rPr>
              <w:t>1 «Развитие дорожной сети автомобильных дорог общего пользования и обеспечение безопасности дорожного движения»</w:t>
            </w:r>
          </w:p>
        </w:tc>
      </w:tr>
      <w:tr w:rsidR="002446CC" w:rsidRPr="008E29AD"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2446CC" w:rsidRPr="008E29AD" w:rsidRDefault="002446CC" w:rsidP="002446CC">
            <w:pPr>
              <w:pStyle w:val="ConsPlusNormal"/>
              <w:jc w:val="center"/>
            </w:pPr>
            <w:r>
              <w:t>1.1</w:t>
            </w:r>
          </w:p>
        </w:tc>
        <w:tc>
          <w:tcPr>
            <w:tcW w:w="7542" w:type="dxa"/>
            <w:tcBorders>
              <w:top w:val="single" w:sz="4" w:space="0" w:color="auto"/>
              <w:left w:val="single" w:sz="4" w:space="0" w:color="auto"/>
              <w:bottom w:val="single" w:sz="4" w:space="0" w:color="auto"/>
              <w:right w:val="single" w:sz="4" w:space="0" w:color="auto"/>
            </w:tcBorders>
          </w:tcPr>
          <w:p w:rsidR="002446CC" w:rsidRPr="000A7AAE" w:rsidRDefault="002446CC" w:rsidP="0084641A">
            <w:pPr>
              <w:pStyle w:val="ConsPlusNormal"/>
              <w:jc w:val="both"/>
            </w:pPr>
            <w:r w:rsidRPr="000A7AAE">
              <w:rPr>
                <w:bCs/>
              </w:rPr>
              <w:t>Задача 1 подпрограммы 1 Программы</w:t>
            </w:r>
            <w:r w:rsidRPr="000A7AAE">
              <w:t xml:space="preserve"> «Обеспечение функционирования автомобильных дорог, находящихся в собственности </w:t>
            </w:r>
            <w:proofErr w:type="spellStart"/>
            <w:r w:rsidRPr="000A7AAE">
              <w:t>Благодарненского</w:t>
            </w:r>
            <w:proofErr w:type="spellEnd"/>
            <w:r w:rsidRPr="000A7AAE">
              <w:t xml:space="preserve"> городского округа Ставропольского края»</w:t>
            </w:r>
          </w:p>
        </w:tc>
        <w:tc>
          <w:tcPr>
            <w:tcW w:w="2126" w:type="dxa"/>
            <w:tcBorders>
              <w:top w:val="single" w:sz="4" w:space="0" w:color="auto"/>
              <w:left w:val="single" w:sz="4" w:space="0" w:color="auto"/>
              <w:bottom w:val="single" w:sz="4" w:space="0" w:color="auto"/>
              <w:right w:val="single" w:sz="4" w:space="0" w:color="auto"/>
            </w:tcBorders>
            <w:vAlign w:val="bottom"/>
          </w:tcPr>
          <w:p w:rsidR="002446CC" w:rsidRPr="000A7AAE" w:rsidRDefault="003307F2" w:rsidP="0034351A">
            <w:pPr>
              <w:pStyle w:val="ConsPlusNormal"/>
              <w:jc w:val="right"/>
            </w:pPr>
            <w:r>
              <w:t>1,0</w:t>
            </w:r>
          </w:p>
        </w:tc>
        <w:tc>
          <w:tcPr>
            <w:tcW w:w="2127" w:type="dxa"/>
            <w:tcBorders>
              <w:top w:val="single" w:sz="4" w:space="0" w:color="auto"/>
              <w:left w:val="single" w:sz="4" w:space="0" w:color="auto"/>
              <w:bottom w:val="single" w:sz="4" w:space="0" w:color="auto"/>
              <w:right w:val="single" w:sz="4" w:space="0" w:color="auto"/>
            </w:tcBorders>
            <w:vAlign w:val="bottom"/>
          </w:tcPr>
          <w:p w:rsidR="002446CC" w:rsidRPr="000A7AAE" w:rsidRDefault="003307F2" w:rsidP="0034351A">
            <w:pPr>
              <w:pStyle w:val="ConsPlusNormal"/>
              <w:jc w:val="right"/>
            </w:pPr>
            <w:r>
              <w:t>1,0</w:t>
            </w:r>
          </w:p>
        </w:tc>
        <w:tc>
          <w:tcPr>
            <w:tcW w:w="1984" w:type="dxa"/>
            <w:tcBorders>
              <w:top w:val="single" w:sz="4" w:space="0" w:color="auto"/>
              <w:left w:val="single" w:sz="4" w:space="0" w:color="auto"/>
              <w:bottom w:val="single" w:sz="4" w:space="0" w:color="auto"/>
              <w:right w:val="single" w:sz="4" w:space="0" w:color="auto"/>
            </w:tcBorders>
            <w:vAlign w:val="bottom"/>
          </w:tcPr>
          <w:p w:rsidR="002446CC" w:rsidRPr="000A7AAE" w:rsidRDefault="003307F2" w:rsidP="0034351A">
            <w:pPr>
              <w:pStyle w:val="ConsPlusNormal"/>
              <w:jc w:val="right"/>
            </w:pPr>
            <w:r>
              <w:t>1,0</w:t>
            </w:r>
          </w:p>
        </w:tc>
      </w:tr>
      <w:tr w:rsidR="00CE45FA" w:rsidRPr="008E29AD"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CE45FA" w:rsidRPr="008E29AD" w:rsidRDefault="00CE45FA" w:rsidP="00CE45FA">
            <w:pPr>
              <w:pStyle w:val="ConsPlusNormal"/>
              <w:jc w:val="center"/>
            </w:pPr>
            <w:r>
              <w:lastRenderedPageBreak/>
              <w:t>2</w:t>
            </w:r>
          </w:p>
        </w:tc>
        <w:tc>
          <w:tcPr>
            <w:tcW w:w="7542" w:type="dxa"/>
            <w:tcBorders>
              <w:top w:val="single" w:sz="4" w:space="0" w:color="auto"/>
              <w:left w:val="single" w:sz="4" w:space="0" w:color="auto"/>
              <w:bottom w:val="single" w:sz="4" w:space="0" w:color="auto"/>
              <w:right w:val="single" w:sz="4" w:space="0" w:color="auto"/>
            </w:tcBorders>
          </w:tcPr>
          <w:p w:rsidR="00CE45FA" w:rsidRPr="000A7AAE" w:rsidRDefault="00CE45FA" w:rsidP="00CE45FA">
            <w:pPr>
              <w:pStyle w:val="ConsPlusNormal"/>
              <w:jc w:val="both"/>
            </w:pPr>
            <w:r w:rsidRPr="000A7AAE">
              <w:t xml:space="preserve">Цель 2 Программы «Создание условий для повышения уровня комфортности проживания населения и обеспеченности населения </w:t>
            </w:r>
            <w:proofErr w:type="spellStart"/>
            <w:r w:rsidRPr="000A7AAE">
              <w:t>Благодарненского</w:t>
            </w:r>
            <w:proofErr w:type="spellEnd"/>
            <w:r w:rsidRPr="000A7AAE">
              <w:t xml:space="preserve"> городского округа Ставропольского края жилищно-коммунальными услугами»</w:t>
            </w:r>
          </w:p>
        </w:tc>
        <w:tc>
          <w:tcPr>
            <w:tcW w:w="2126" w:type="dxa"/>
            <w:tcBorders>
              <w:top w:val="single" w:sz="4" w:space="0" w:color="auto"/>
              <w:left w:val="single" w:sz="4" w:space="0" w:color="auto"/>
              <w:bottom w:val="single" w:sz="4" w:space="0" w:color="auto"/>
              <w:right w:val="single" w:sz="4" w:space="0" w:color="auto"/>
            </w:tcBorders>
            <w:vAlign w:val="bottom"/>
          </w:tcPr>
          <w:p w:rsidR="00CE45FA" w:rsidRPr="000A7AAE" w:rsidRDefault="00CE45FA" w:rsidP="00CE45FA">
            <w:pPr>
              <w:pStyle w:val="ConsPlusNormal"/>
              <w:jc w:val="right"/>
            </w:pPr>
            <w:r>
              <w:t>0,5</w:t>
            </w:r>
          </w:p>
        </w:tc>
        <w:tc>
          <w:tcPr>
            <w:tcW w:w="2127" w:type="dxa"/>
            <w:tcBorders>
              <w:top w:val="single" w:sz="4" w:space="0" w:color="auto"/>
              <w:left w:val="single" w:sz="4" w:space="0" w:color="auto"/>
              <w:bottom w:val="single" w:sz="4" w:space="0" w:color="auto"/>
              <w:right w:val="single" w:sz="4" w:space="0" w:color="auto"/>
            </w:tcBorders>
            <w:vAlign w:val="bottom"/>
          </w:tcPr>
          <w:p w:rsidR="00CE45FA" w:rsidRPr="000A7AAE" w:rsidRDefault="00CE45FA" w:rsidP="00CE45FA">
            <w:pPr>
              <w:pStyle w:val="ConsPlusNormal"/>
              <w:jc w:val="right"/>
            </w:pPr>
            <w:r>
              <w:t>0,5</w:t>
            </w:r>
          </w:p>
        </w:tc>
        <w:tc>
          <w:tcPr>
            <w:tcW w:w="1984" w:type="dxa"/>
            <w:tcBorders>
              <w:top w:val="single" w:sz="4" w:space="0" w:color="auto"/>
              <w:left w:val="single" w:sz="4" w:space="0" w:color="auto"/>
              <w:bottom w:val="single" w:sz="4" w:space="0" w:color="auto"/>
              <w:right w:val="single" w:sz="4" w:space="0" w:color="auto"/>
            </w:tcBorders>
            <w:vAlign w:val="bottom"/>
          </w:tcPr>
          <w:p w:rsidR="00CE45FA" w:rsidRPr="000A7AAE" w:rsidRDefault="00CE45FA" w:rsidP="00CE45FA">
            <w:pPr>
              <w:pStyle w:val="ConsPlusNormal"/>
              <w:jc w:val="right"/>
            </w:pPr>
            <w:r>
              <w:t>0,5</w:t>
            </w:r>
          </w:p>
        </w:tc>
      </w:tr>
      <w:tr w:rsidR="0022415A" w:rsidRPr="008E29AD" w:rsidTr="00A162A4">
        <w:tblPrEx>
          <w:tblBorders>
            <w:left w:val="none" w:sz="0" w:space="0" w:color="auto"/>
            <w:right w:val="none" w:sz="0" w:space="0" w:color="auto"/>
            <w:insideH w:val="none" w:sz="0" w:space="0" w:color="auto"/>
            <w:insideV w:val="none" w:sz="0" w:space="0" w:color="auto"/>
          </w:tblBorders>
        </w:tblPrEx>
        <w:trPr>
          <w:trHeight w:val="20"/>
        </w:trPr>
        <w:tc>
          <w:tcPr>
            <w:tcW w:w="14550" w:type="dxa"/>
            <w:gridSpan w:val="5"/>
            <w:tcBorders>
              <w:top w:val="single" w:sz="4" w:space="0" w:color="auto"/>
              <w:left w:val="single" w:sz="4" w:space="0" w:color="auto"/>
              <w:bottom w:val="single" w:sz="4" w:space="0" w:color="auto"/>
              <w:right w:val="single" w:sz="4" w:space="0" w:color="auto"/>
            </w:tcBorders>
          </w:tcPr>
          <w:p w:rsidR="0022415A" w:rsidRDefault="0022415A" w:rsidP="0022415A">
            <w:pPr>
              <w:pStyle w:val="ConsPlusNormal"/>
            </w:pPr>
            <w:r w:rsidRPr="00C31B62">
              <w:rPr>
                <w:rFonts w:eastAsia="Calibri"/>
              </w:rPr>
              <w:t>Подпрограмма 2 «Развитие жилищно-коммунального хозяйства»</w:t>
            </w:r>
          </w:p>
        </w:tc>
      </w:tr>
      <w:tr w:rsidR="00CE45FA" w:rsidRPr="008E29AD"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CE45FA" w:rsidRDefault="003F6529" w:rsidP="00CE45FA">
            <w:pPr>
              <w:pStyle w:val="ConsPlusNormal"/>
              <w:jc w:val="center"/>
            </w:pPr>
            <w:r>
              <w:t>2.1.1</w:t>
            </w:r>
          </w:p>
        </w:tc>
        <w:tc>
          <w:tcPr>
            <w:tcW w:w="7542" w:type="dxa"/>
            <w:tcBorders>
              <w:top w:val="single" w:sz="4" w:space="0" w:color="auto"/>
              <w:left w:val="single" w:sz="4" w:space="0" w:color="auto"/>
              <w:bottom w:val="single" w:sz="4" w:space="0" w:color="auto"/>
              <w:right w:val="single" w:sz="4" w:space="0" w:color="auto"/>
            </w:tcBorders>
          </w:tcPr>
          <w:p w:rsidR="00CE45FA" w:rsidRPr="000A7AAE" w:rsidRDefault="00CE45FA" w:rsidP="00EB1CC7">
            <w:pPr>
              <w:pStyle w:val="ConsPlusNormal"/>
              <w:jc w:val="both"/>
            </w:pPr>
            <w:r w:rsidRPr="000A7AAE">
              <w:rPr>
                <w:bCs/>
              </w:rPr>
              <w:t xml:space="preserve">Задача 1 подпрограммы 2 </w:t>
            </w:r>
            <w:r w:rsidRPr="00EB1CC7">
              <w:rPr>
                <w:bCs/>
              </w:rPr>
              <w:t>Программы</w:t>
            </w:r>
            <w:r w:rsidRPr="00EB1CC7">
              <w:t xml:space="preserve"> «</w:t>
            </w:r>
            <w:r w:rsidR="00687B8E" w:rsidRPr="00EB1CC7">
              <w:t>Развитие</w:t>
            </w:r>
            <w:r w:rsidR="00687B8E" w:rsidRPr="00EB1CC7">
              <w:rPr>
                <w:b/>
              </w:rPr>
              <w:t xml:space="preserve"> </w:t>
            </w:r>
            <w:r w:rsidRPr="000A7AAE">
              <w:t xml:space="preserve">коммунального хозяйства </w:t>
            </w:r>
            <w:proofErr w:type="spellStart"/>
            <w:r w:rsidRPr="000A7AAE">
              <w:t>Благодарненского</w:t>
            </w:r>
            <w:proofErr w:type="spellEnd"/>
            <w:r w:rsidRPr="000A7AAE">
              <w:t xml:space="preserve"> городского округа»</w:t>
            </w:r>
          </w:p>
        </w:tc>
        <w:tc>
          <w:tcPr>
            <w:tcW w:w="2126" w:type="dxa"/>
            <w:tcBorders>
              <w:top w:val="single" w:sz="4" w:space="0" w:color="auto"/>
              <w:left w:val="single" w:sz="4" w:space="0" w:color="auto"/>
              <w:bottom w:val="single" w:sz="4" w:space="0" w:color="auto"/>
              <w:right w:val="single" w:sz="4" w:space="0" w:color="auto"/>
            </w:tcBorders>
            <w:vAlign w:val="bottom"/>
          </w:tcPr>
          <w:p w:rsidR="00CE45FA" w:rsidRDefault="003F6529" w:rsidP="00CE45FA">
            <w:pPr>
              <w:pStyle w:val="ConsPlusNormal"/>
              <w:jc w:val="right"/>
            </w:pPr>
            <w:r>
              <w:t>0,5</w:t>
            </w:r>
          </w:p>
        </w:tc>
        <w:tc>
          <w:tcPr>
            <w:tcW w:w="2127" w:type="dxa"/>
            <w:tcBorders>
              <w:top w:val="single" w:sz="4" w:space="0" w:color="auto"/>
              <w:left w:val="single" w:sz="4" w:space="0" w:color="auto"/>
              <w:bottom w:val="single" w:sz="4" w:space="0" w:color="auto"/>
              <w:right w:val="single" w:sz="4" w:space="0" w:color="auto"/>
            </w:tcBorders>
            <w:vAlign w:val="bottom"/>
          </w:tcPr>
          <w:p w:rsidR="00CE45FA" w:rsidRDefault="003F6529" w:rsidP="00CE45FA">
            <w:pPr>
              <w:pStyle w:val="ConsPlusNormal"/>
              <w:jc w:val="right"/>
            </w:pPr>
            <w:r>
              <w:t>0,5</w:t>
            </w:r>
          </w:p>
        </w:tc>
        <w:tc>
          <w:tcPr>
            <w:tcW w:w="1984" w:type="dxa"/>
            <w:tcBorders>
              <w:top w:val="single" w:sz="4" w:space="0" w:color="auto"/>
              <w:left w:val="single" w:sz="4" w:space="0" w:color="auto"/>
              <w:bottom w:val="single" w:sz="4" w:space="0" w:color="auto"/>
              <w:right w:val="single" w:sz="4" w:space="0" w:color="auto"/>
            </w:tcBorders>
            <w:vAlign w:val="bottom"/>
          </w:tcPr>
          <w:p w:rsidR="00CE45FA" w:rsidRDefault="003F6529" w:rsidP="00CE45FA">
            <w:pPr>
              <w:pStyle w:val="ConsPlusNormal"/>
              <w:jc w:val="right"/>
            </w:pPr>
            <w:r>
              <w:t>0,5</w:t>
            </w:r>
          </w:p>
        </w:tc>
      </w:tr>
      <w:tr w:rsidR="003F6529" w:rsidRPr="008E29AD"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3F6529" w:rsidRDefault="003F6529" w:rsidP="003F6529">
            <w:pPr>
              <w:pStyle w:val="ConsPlusNormal"/>
              <w:jc w:val="center"/>
            </w:pPr>
            <w:r>
              <w:t>2.1.2</w:t>
            </w:r>
          </w:p>
        </w:tc>
        <w:tc>
          <w:tcPr>
            <w:tcW w:w="7542" w:type="dxa"/>
            <w:tcBorders>
              <w:top w:val="single" w:sz="4" w:space="0" w:color="auto"/>
              <w:left w:val="single" w:sz="4" w:space="0" w:color="auto"/>
              <w:bottom w:val="single" w:sz="4" w:space="0" w:color="auto"/>
              <w:right w:val="single" w:sz="4" w:space="0" w:color="auto"/>
            </w:tcBorders>
          </w:tcPr>
          <w:p w:rsidR="003F6529" w:rsidRPr="000A7AAE" w:rsidRDefault="003F6529" w:rsidP="003F6529">
            <w:pPr>
              <w:pStyle w:val="ConsPlusNormal"/>
              <w:jc w:val="both"/>
            </w:pPr>
            <w:r w:rsidRPr="000A7AAE">
              <w:rPr>
                <w:bCs/>
              </w:rPr>
              <w:t xml:space="preserve">Задача </w:t>
            </w:r>
            <w:r>
              <w:rPr>
                <w:bCs/>
              </w:rPr>
              <w:t>2</w:t>
            </w:r>
            <w:r w:rsidRPr="000A7AAE">
              <w:rPr>
                <w:bCs/>
              </w:rPr>
              <w:t xml:space="preserve"> подпрограммы 2 Программы</w:t>
            </w:r>
            <w:r w:rsidRPr="000A7AAE">
              <w:t xml:space="preserve"> «Улучшение состояния муниципального жилого фонда»</w:t>
            </w:r>
          </w:p>
        </w:tc>
        <w:tc>
          <w:tcPr>
            <w:tcW w:w="2126" w:type="dxa"/>
            <w:tcBorders>
              <w:top w:val="single" w:sz="4" w:space="0" w:color="auto"/>
              <w:left w:val="single" w:sz="4" w:space="0" w:color="auto"/>
              <w:bottom w:val="single" w:sz="4" w:space="0" w:color="auto"/>
              <w:right w:val="single" w:sz="4" w:space="0" w:color="auto"/>
            </w:tcBorders>
            <w:vAlign w:val="bottom"/>
          </w:tcPr>
          <w:p w:rsidR="003F6529" w:rsidRDefault="003F6529" w:rsidP="003F6529">
            <w:pPr>
              <w:pStyle w:val="ConsPlusNormal"/>
              <w:jc w:val="right"/>
            </w:pPr>
            <w:r>
              <w:t>0,5</w:t>
            </w:r>
          </w:p>
        </w:tc>
        <w:tc>
          <w:tcPr>
            <w:tcW w:w="2127" w:type="dxa"/>
            <w:tcBorders>
              <w:top w:val="single" w:sz="4" w:space="0" w:color="auto"/>
              <w:left w:val="single" w:sz="4" w:space="0" w:color="auto"/>
              <w:bottom w:val="single" w:sz="4" w:space="0" w:color="auto"/>
              <w:right w:val="single" w:sz="4" w:space="0" w:color="auto"/>
            </w:tcBorders>
            <w:vAlign w:val="bottom"/>
          </w:tcPr>
          <w:p w:rsidR="003F6529" w:rsidRDefault="003F6529" w:rsidP="003F6529">
            <w:pPr>
              <w:pStyle w:val="ConsPlusNormal"/>
              <w:jc w:val="right"/>
            </w:pPr>
            <w:r>
              <w:t>0,5</w:t>
            </w:r>
          </w:p>
        </w:tc>
        <w:tc>
          <w:tcPr>
            <w:tcW w:w="1984" w:type="dxa"/>
            <w:tcBorders>
              <w:top w:val="single" w:sz="4" w:space="0" w:color="auto"/>
              <w:left w:val="single" w:sz="4" w:space="0" w:color="auto"/>
              <w:bottom w:val="single" w:sz="4" w:space="0" w:color="auto"/>
              <w:right w:val="single" w:sz="4" w:space="0" w:color="auto"/>
            </w:tcBorders>
            <w:vAlign w:val="bottom"/>
          </w:tcPr>
          <w:p w:rsidR="003F6529" w:rsidRDefault="003F6529" w:rsidP="003F6529">
            <w:pPr>
              <w:pStyle w:val="ConsPlusNormal"/>
              <w:jc w:val="right"/>
            </w:pPr>
            <w:r>
              <w:t>0,5</w:t>
            </w:r>
          </w:p>
        </w:tc>
      </w:tr>
      <w:tr w:rsidR="0022415A" w:rsidRPr="008E29AD" w:rsidTr="0022415A">
        <w:tblPrEx>
          <w:tblBorders>
            <w:left w:val="none" w:sz="0" w:space="0" w:color="auto"/>
            <w:right w:val="none" w:sz="0" w:space="0" w:color="auto"/>
            <w:insideH w:val="none" w:sz="0" w:space="0" w:color="auto"/>
            <w:insideV w:val="none" w:sz="0" w:space="0" w:color="auto"/>
          </w:tblBorders>
        </w:tblPrEx>
        <w:trPr>
          <w:trHeight w:val="20"/>
        </w:trPr>
        <w:tc>
          <w:tcPr>
            <w:tcW w:w="14550" w:type="dxa"/>
            <w:gridSpan w:val="5"/>
            <w:tcBorders>
              <w:top w:val="single" w:sz="4" w:space="0" w:color="auto"/>
              <w:left w:val="single" w:sz="4" w:space="0" w:color="auto"/>
              <w:bottom w:val="single" w:sz="4" w:space="0" w:color="auto"/>
              <w:right w:val="single" w:sz="4" w:space="0" w:color="auto"/>
            </w:tcBorders>
            <w:vAlign w:val="center"/>
          </w:tcPr>
          <w:p w:rsidR="0022415A" w:rsidRDefault="0022415A" w:rsidP="0022415A">
            <w:pPr>
              <w:pStyle w:val="ConsPlusNormal"/>
            </w:pPr>
            <w:r w:rsidRPr="00C31B62">
              <w:rPr>
                <w:rFonts w:eastAsia="Calibri"/>
              </w:rPr>
              <w:t xml:space="preserve">Подпрограмма 3 «Благоустройство территории </w:t>
            </w:r>
            <w:proofErr w:type="spellStart"/>
            <w:r w:rsidRPr="00C31B62">
              <w:rPr>
                <w:rFonts w:eastAsia="Calibri"/>
              </w:rPr>
              <w:t>Благодарненского</w:t>
            </w:r>
            <w:proofErr w:type="spellEnd"/>
            <w:r w:rsidRPr="00C31B62">
              <w:rPr>
                <w:rFonts w:eastAsia="Calibri"/>
              </w:rPr>
              <w:t xml:space="preserve"> городского округа»</w:t>
            </w:r>
          </w:p>
        </w:tc>
      </w:tr>
      <w:tr w:rsidR="003F6529" w:rsidRPr="008E29AD"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3F6529" w:rsidRDefault="003F6529" w:rsidP="003F6529">
            <w:pPr>
              <w:pStyle w:val="ConsPlusNormal"/>
              <w:jc w:val="center"/>
            </w:pPr>
            <w:r>
              <w:t>2.2</w:t>
            </w:r>
          </w:p>
        </w:tc>
        <w:tc>
          <w:tcPr>
            <w:tcW w:w="7542" w:type="dxa"/>
            <w:tcBorders>
              <w:top w:val="single" w:sz="4" w:space="0" w:color="auto"/>
              <w:left w:val="single" w:sz="4" w:space="0" w:color="auto"/>
              <w:bottom w:val="single" w:sz="4" w:space="0" w:color="auto"/>
              <w:right w:val="single" w:sz="4" w:space="0" w:color="auto"/>
            </w:tcBorders>
          </w:tcPr>
          <w:p w:rsidR="003F6529" w:rsidRPr="000A7AAE" w:rsidRDefault="003F6529" w:rsidP="003F6529">
            <w:pPr>
              <w:pStyle w:val="ConsPlusNormal"/>
              <w:jc w:val="both"/>
            </w:pPr>
            <w:r w:rsidRPr="000A7AAE">
              <w:rPr>
                <w:bCs/>
              </w:rPr>
              <w:t>Задача 1 подпрограммы 3 Программы</w:t>
            </w:r>
            <w:r w:rsidRPr="000A7AAE">
              <w:t xml:space="preserve"> «Улучшение благоустройства территории </w:t>
            </w:r>
            <w:proofErr w:type="spellStart"/>
            <w:r w:rsidRPr="000A7AAE">
              <w:t>Благодарненского</w:t>
            </w:r>
            <w:proofErr w:type="spellEnd"/>
            <w:r w:rsidRPr="000A7AAE">
              <w:t xml:space="preserve"> городского округа»</w:t>
            </w:r>
          </w:p>
        </w:tc>
        <w:tc>
          <w:tcPr>
            <w:tcW w:w="2126" w:type="dxa"/>
            <w:tcBorders>
              <w:top w:val="single" w:sz="4" w:space="0" w:color="auto"/>
              <w:left w:val="single" w:sz="4" w:space="0" w:color="auto"/>
              <w:bottom w:val="single" w:sz="4" w:space="0" w:color="auto"/>
              <w:right w:val="single" w:sz="4" w:space="0" w:color="auto"/>
            </w:tcBorders>
            <w:vAlign w:val="bottom"/>
          </w:tcPr>
          <w:p w:rsidR="003F6529" w:rsidRPr="000A7AAE" w:rsidRDefault="003F6529" w:rsidP="003F6529">
            <w:pPr>
              <w:pStyle w:val="ConsPlusNormal"/>
              <w:jc w:val="right"/>
            </w:pPr>
            <w:r>
              <w:t>1,0</w:t>
            </w:r>
          </w:p>
        </w:tc>
        <w:tc>
          <w:tcPr>
            <w:tcW w:w="2127" w:type="dxa"/>
            <w:tcBorders>
              <w:top w:val="single" w:sz="4" w:space="0" w:color="auto"/>
              <w:left w:val="single" w:sz="4" w:space="0" w:color="auto"/>
              <w:bottom w:val="single" w:sz="4" w:space="0" w:color="auto"/>
              <w:right w:val="single" w:sz="4" w:space="0" w:color="auto"/>
            </w:tcBorders>
            <w:vAlign w:val="bottom"/>
          </w:tcPr>
          <w:p w:rsidR="003F6529" w:rsidRPr="000A7AAE" w:rsidRDefault="003F6529" w:rsidP="003F6529">
            <w:pPr>
              <w:pStyle w:val="ConsPlusNormal"/>
              <w:jc w:val="right"/>
            </w:pPr>
            <w:r>
              <w:t>1,0</w:t>
            </w:r>
          </w:p>
        </w:tc>
        <w:tc>
          <w:tcPr>
            <w:tcW w:w="1984" w:type="dxa"/>
            <w:tcBorders>
              <w:top w:val="single" w:sz="4" w:space="0" w:color="auto"/>
              <w:left w:val="single" w:sz="4" w:space="0" w:color="auto"/>
              <w:bottom w:val="single" w:sz="4" w:space="0" w:color="auto"/>
              <w:right w:val="single" w:sz="4" w:space="0" w:color="auto"/>
            </w:tcBorders>
            <w:vAlign w:val="bottom"/>
          </w:tcPr>
          <w:p w:rsidR="003F6529" w:rsidRPr="000A7AAE" w:rsidRDefault="003F6529" w:rsidP="003F6529">
            <w:pPr>
              <w:pStyle w:val="ConsPlusNormal"/>
              <w:jc w:val="right"/>
            </w:pPr>
            <w:r>
              <w:t>1,0</w:t>
            </w:r>
          </w:p>
        </w:tc>
      </w:tr>
      <w:tr w:rsidR="0022415A" w:rsidRPr="008E29AD" w:rsidTr="0022415A">
        <w:tblPrEx>
          <w:tblBorders>
            <w:left w:val="none" w:sz="0" w:space="0" w:color="auto"/>
            <w:right w:val="none" w:sz="0" w:space="0" w:color="auto"/>
            <w:insideH w:val="none" w:sz="0" w:space="0" w:color="auto"/>
            <w:insideV w:val="none" w:sz="0" w:space="0" w:color="auto"/>
          </w:tblBorders>
        </w:tblPrEx>
        <w:trPr>
          <w:trHeight w:val="20"/>
        </w:trPr>
        <w:tc>
          <w:tcPr>
            <w:tcW w:w="14550" w:type="dxa"/>
            <w:gridSpan w:val="5"/>
            <w:tcBorders>
              <w:top w:val="single" w:sz="4" w:space="0" w:color="auto"/>
              <w:left w:val="single" w:sz="4" w:space="0" w:color="auto"/>
              <w:bottom w:val="single" w:sz="4" w:space="0" w:color="auto"/>
              <w:right w:val="single" w:sz="4" w:space="0" w:color="auto"/>
            </w:tcBorders>
            <w:vAlign w:val="center"/>
          </w:tcPr>
          <w:p w:rsidR="0022415A" w:rsidRDefault="0022415A" w:rsidP="0022415A">
            <w:pPr>
              <w:pStyle w:val="ConsPlusNormal"/>
            </w:pPr>
            <w:r w:rsidRPr="00C31B62">
              <w:rPr>
                <w:rFonts w:eastAsia="Calibri"/>
              </w:rPr>
              <w:t xml:space="preserve">Подпрограмма </w:t>
            </w:r>
            <w:r>
              <w:rPr>
                <w:rFonts w:eastAsia="Calibri"/>
              </w:rPr>
              <w:t>4</w:t>
            </w:r>
            <w:r w:rsidRPr="00C31B62">
              <w:rPr>
                <w:rFonts w:eastAsia="Calibri"/>
              </w:rPr>
              <w:t xml:space="preserve"> «</w:t>
            </w:r>
            <w:r>
              <w:rPr>
                <w:rFonts w:eastAsia="Calibri"/>
              </w:rPr>
              <w:t>Пешеходный переход</w:t>
            </w:r>
            <w:r w:rsidRPr="00C31B62">
              <w:rPr>
                <w:rFonts w:eastAsia="Calibri"/>
              </w:rPr>
              <w:t>»</w:t>
            </w:r>
          </w:p>
        </w:tc>
      </w:tr>
      <w:tr w:rsidR="003F6529" w:rsidRPr="008E29AD"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3F6529" w:rsidRDefault="003F6529" w:rsidP="003F6529">
            <w:pPr>
              <w:pStyle w:val="ConsPlusNormal"/>
              <w:jc w:val="center"/>
            </w:pPr>
            <w:r>
              <w:t>2.3</w:t>
            </w:r>
          </w:p>
        </w:tc>
        <w:tc>
          <w:tcPr>
            <w:tcW w:w="7542" w:type="dxa"/>
            <w:tcBorders>
              <w:top w:val="single" w:sz="4" w:space="0" w:color="auto"/>
              <w:left w:val="single" w:sz="4" w:space="0" w:color="auto"/>
              <w:bottom w:val="single" w:sz="4" w:space="0" w:color="auto"/>
              <w:right w:val="single" w:sz="4" w:space="0" w:color="auto"/>
            </w:tcBorders>
          </w:tcPr>
          <w:p w:rsidR="003F6529" w:rsidRPr="000A7AAE" w:rsidRDefault="003F6529" w:rsidP="003F6529">
            <w:pPr>
              <w:pStyle w:val="ConsPlusNormal"/>
              <w:jc w:val="both"/>
              <w:rPr>
                <w:bCs/>
              </w:rPr>
            </w:pPr>
            <w:r w:rsidRPr="000A7AAE">
              <w:rPr>
                <w:bCs/>
              </w:rPr>
              <w:t xml:space="preserve">Задача 1 подпрограммы </w:t>
            </w:r>
            <w:r>
              <w:rPr>
                <w:bCs/>
              </w:rPr>
              <w:t>4</w:t>
            </w:r>
            <w:r w:rsidRPr="000A7AAE">
              <w:rPr>
                <w:bCs/>
              </w:rPr>
              <w:t xml:space="preserve"> Программы</w:t>
            </w:r>
            <w:r w:rsidRPr="000A7AAE">
              <w:t xml:space="preserve"> «Обеспечение </w:t>
            </w:r>
            <w:r>
              <w:t>удобства и безопасности движения пешеходов на пешеходных переходах автомобильных дорог</w:t>
            </w:r>
            <w:r w:rsidRPr="000A7AAE">
              <w:t xml:space="preserve">, находящихся в собственности </w:t>
            </w:r>
            <w:proofErr w:type="spellStart"/>
            <w:r w:rsidRPr="000A7AAE">
              <w:t>Благодарненского</w:t>
            </w:r>
            <w:proofErr w:type="spellEnd"/>
            <w:r w:rsidRPr="000A7AAE">
              <w:t xml:space="preserve"> городского округа Ставропольского края»</w:t>
            </w:r>
          </w:p>
        </w:tc>
        <w:tc>
          <w:tcPr>
            <w:tcW w:w="2126" w:type="dxa"/>
            <w:tcBorders>
              <w:top w:val="single" w:sz="4" w:space="0" w:color="auto"/>
              <w:left w:val="single" w:sz="4" w:space="0" w:color="auto"/>
              <w:bottom w:val="single" w:sz="4" w:space="0" w:color="auto"/>
              <w:right w:val="single" w:sz="4" w:space="0" w:color="auto"/>
            </w:tcBorders>
            <w:vAlign w:val="bottom"/>
          </w:tcPr>
          <w:p w:rsidR="003F6529" w:rsidRPr="000A7AAE" w:rsidRDefault="003F6529" w:rsidP="003F6529">
            <w:pPr>
              <w:pStyle w:val="ConsPlusNormal"/>
              <w:jc w:val="right"/>
            </w:pPr>
            <w:r>
              <w:t>1,0</w:t>
            </w:r>
          </w:p>
        </w:tc>
        <w:tc>
          <w:tcPr>
            <w:tcW w:w="2127" w:type="dxa"/>
            <w:tcBorders>
              <w:top w:val="single" w:sz="4" w:space="0" w:color="auto"/>
              <w:left w:val="single" w:sz="4" w:space="0" w:color="auto"/>
              <w:bottom w:val="single" w:sz="4" w:space="0" w:color="auto"/>
              <w:right w:val="single" w:sz="4" w:space="0" w:color="auto"/>
            </w:tcBorders>
            <w:vAlign w:val="bottom"/>
          </w:tcPr>
          <w:p w:rsidR="003F6529" w:rsidRPr="000A7AAE" w:rsidRDefault="003F6529" w:rsidP="003F6529">
            <w:pPr>
              <w:pStyle w:val="ConsPlusNormal"/>
              <w:jc w:val="right"/>
            </w:pPr>
            <w:r>
              <w:t>1,0</w:t>
            </w:r>
          </w:p>
        </w:tc>
        <w:tc>
          <w:tcPr>
            <w:tcW w:w="1984" w:type="dxa"/>
            <w:tcBorders>
              <w:top w:val="single" w:sz="4" w:space="0" w:color="auto"/>
              <w:left w:val="single" w:sz="4" w:space="0" w:color="auto"/>
              <w:bottom w:val="single" w:sz="4" w:space="0" w:color="auto"/>
              <w:right w:val="single" w:sz="4" w:space="0" w:color="auto"/>
            </w:tcBorders>
            <w:vAlign w:val="bottom"/>
          </w:tcPr>
          <w:p w:rsidR="003F6529" w:rsidRPr="000A7AAE" w:rsidRDefault="003F6529" w:rsidP="003F6529">
            <w:pPr>
              <w:pStyle w:val="ConsPlusNormal"/>
              <w:jc w:val="right"/>
            </w:pPr>
            <w:r>
              <w:t>1,0</w:t>
            </w:r>
          </w:p>
        </w:tc>
      </w:tr>
      <w:tr w:rsidR="0022415A" w:rsidRPr="008E29AD" w:rsidTr="0022415A">
        <w:tblPrEx>
          <w:tblBorders>
            <w:left w:val="none" w:sz="0" w:space="0" w:color="auto"/>
            <w:right w:val="none" w:sz="0" w:space="0" w:color="auto"/>
            <w:insideH w:val="none" w:sz="0" w:space="0" w:color="auto"/>
            <w:insideV w:val="none" w:sz="0" w:space="0" w:color="auto"/>
          </w:tblBorders>
        </w:tblPrEx>
        <w:trPr>
          <w:trHeight w:val="20"/>
        </w:trPr>
        <w:tc>
          <w:tcPr>
            <w:tcW w:w="14550" w:type="dxa"/>
            <w:gridSpan w:val="5"/>
            <w:tcBorders>
              <w:top w:val="single" w:sz="4" w:space="0" w:color="auto"/>
              <w:left w:val="single" w:sz="4" w:space="0" w:color="auto"/>
              <w:bottom w:val="single" w:sz="4" w:space="0" w:color="auto"/>
              <w:right w:val="single" w:sz="4" w:space="0" w:color="auto"/>
            </w:tcBorders>
            <w:vAlign w:val="center"/>
          </w:tcPr>
          <w:p w:rsidR="0022415A" w:rsidRDefault="0022415A" w:rsidP="0022415A">
            <w:pPr>
              <w:pStyle w:val="ConsPlusNormal"/>
            </w:pPr>
            <w:r w:rsidRPr="00C31B62">
              <w:rPr>
                <w:rFonts w:eastAsia="Calibri"/>
              </w:rPr>
              <w:t xml:space="preserve">Подпрограмма </w:t>
            </w:r>
            <w:r>
              <w:rPr>
                <w:rFonts w:eastAsia="Calibri"/>
              </w:rPr>
              <w:t>5</w:t>
            </w:r>
            <w:r w:rsidRPr="00C31B62">
              <w:rPr>
                <w:rFonts w:eastAsia="Calibri"/>
              </w:rPr>
              <w:t xml:space="preserve"> «</w:t>
            </w:r>
            <w:r>
              <w:rPr>
                <w:rFonts w:eastAsia="Calibri"/>
              </w:rPr>
              <w:t>Остановка</w:t>
            </w:r>
            <w:r w:rsidRPr="00C31B62">
              <w:rPr>
                <w:rFonts w:eastAsia="Calibri"/>
              </w:rPr>
              <w:t>»</w:t>
            </w:r>
          </w:p>
        </w:tc>
      </w:tr>
      <w:tr w:rsidR="003F6529" w:rsidRPr="008E29AD"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3F6529" w:rsidRDefault="003F6529" w:rsidP="003F6529">
            <w:pPr>
              <w:pStyle w:val="ConsPlusNormal"/>
              <w:jc w:val="center"/>
            </w:pPr>
            <w:r>
              <w:lastRenderedPageBreak/>
              <w:t>2.4</w:t>
            </w:r>
          </w:p>
        </w:tc>
        <w:tc>
          <w:tcPr>
            <w:tcW w:w="7542" w:type="dxa"/>
            <w:tcBorders>
              <w:top w:val="single" w:sz="4" w:space="0" w:color="auto"/>
              <w:left w:val="single" w:sz="4" w:space="0" w:color="auto"/>
              <w:bottom w:val="single" w:sz="4" w:space="0" w:color="auto"/>
              <w:right w:val="single" w:sz="4" w:space="0" w:color="auto"/>
            </w:tcBorders>
          </w:tcPr>
          <w:p w:rsidR="003F6529" w:rsidRPr="000A7AAE" w:rsidRDefault="003F6529" w:rsidP="003F6529">
            <w:pPr>
              <w:pStyle w:val="ConsPlusNormal"/>
              <w:jc w:val="both"/>
              <w:rPr>
                <w:bCs/>
              </w:rPr>
            </w:pPr>
            <w:r w:rsidRPr="000A7AAE">
              <w:rPr>
                <w:bCs/>
              </w:rPr>
              <w:t xml:space="preserve">Задача 1 подпрограммы </w:t>
            </w:r>
            <w:r>
              <w:rPr>
                <w:bCs/>
              </w:rPr>
              <w:t>5</w:t>
            </w:r>
            <w:r w:rsidRPr="000A7AAE">
              <w:rPr>
                <w:bCs/>
              </w:rPr>
              <w:t xml:space="preserve"> Программы</w:t>
            </w:r>
            <w:r w:rsidRPr="000A7AAE">
              <w:t xml:space="preserve"> «</w:t>
            </w:r>
            <w:r>
              <w:t xml:space="preserve">Строительство и ремонт остановок общественного транспорта на </w:t>
            </w:r>
            <w:r w:rsidRPr="000A7AAE">
              <w:t xml:space="preserve">территории </w:t>
            </w:r>
            <w:proofErr w:type="spellStart"/>
            <w:r w:rsidRPr="000A7AAE">
              <w:t>Благодарненского</w:t>
            </w:r>
            <w:proofErr w:type="spellEnd"/>
            <w:r w:rsidRPr="000A7AAE">
              <w:t xml:space="preserve"> городского округа»</w:t>
            </w:r>
          </w:p>
        </w:tc>
        <w:tc>
          <w:tcPr>
            <w:tcW w:w="2126" w:type="dxa"/>
            <w:tcBorders>
              <w:top w:val="single" w:sz="4" w:space="0" w:color="auto"/>
              <w:left w:val="single" w:sz="4" w:space="0" w:color="auto"/>
              <w:bottom w:val="single" w:sz="4" w:space="0" w:color="auto"/>
              <w:right w:val="single" w:sz="4" w:space="0" w:color="auto"/>
            </w:tcBorders>
            <w:vAlign w:val="bottom"/>
          </w:tcPr>
          <w:p w:rsidR="003F6529" w:rsidRPr="000A7AAE" w:rsidRDefault="003F6529" w:rsidP="003F6529">
            <w:pPr>
              <w:pStyle w:val="ConsPlusNormal"/>
              <w:jc w:val="right"/>
            </w:pPr>
            <w:r>
              <w:t>1,0</w:t>
            </w:r>
          </w:p>
        </w:tc>
        <w:tc>
          <w:tcPr>
            <w:tcW w:w="2127" w:type="dxa"/>
            <w:tcBorders>
              <w:top w:val="single" w:sz="4" w:space="0" w:color="auto"/>
              <w:left w:val="single" w:sz="4" w:space="0" w:color="auto"/>
              <w:bottom w:val="single" w:sz="4" w:space="0" w:color="auto"/>
              <w:right w:val="single" w:sz="4" w:space="0" w:color="auto"/>
            </w:tcBorders>
            <w:vAlign w:val="bottom"/>
          </w:tcPr>
          <w:p w:rsidR="003F6529" w:rsidRPr="000A7AAE" w:rsidRDefault="003F6529" w:rsidP="003F6529">
            <w:pPr>
              <w:pStyle w:val="ConsPlusNormal"/>
              <w:jc w:val="right"/>
            </w:pPr>
            <w:r>
              <w:t>1,0</w:t>
            </w:r>
          </w:p>
        </w:tc>
        <w:tc>
          <w:tcPr>
            <w:tcW w:w="1984" w:type="dxa"/>
            <w:tcBorders>
              <w:top w:val="single" w:sz="4" w:space="0" w:color="auto"/>
              <w:left w:val="single" w:sz="4" w:space="0" w:color="auto"/>
              <w:bottom w:val="single" w:sz="4" w:space="0" w:color="auto"/>
              <w:right w:val="single" w:sz="4" w:space="0" w:color="auto"/>
            </w:tcBorders>
            <w:vAlign w:val="bottom"/>
          </w:tcPr>
          <w:p w:rsidR="003F6529" w:rsidRPr="000A7AAE" w:rsidRDefault="003F6529" w:rsidP="003F6529">
            <w:pPr>
              <w:pStyle w:val="ConsPlusNormal"/>
              <w:jc w:val="right"/>
            </w:pPr>
            <w:r>
              <w:t>1,0</w:t>
            </w:r>
          </w:p>
        </w:tc>
      </w:tr>
    </w:tbl>
    <w:p w:rsidR="00066E97"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8436D9" w:rsidRPr="008436D9" w:rsidRDefault="008436D9" w:rsidP="008436D9">
      <w:pPr>
        <w:spacing w:after="0" w:line="240" w:lineRule="auto"/>
        <w:rPr>
          <w:rFonts w:ascii="Times New Roman" w:eastAsia="Calibri" w:hAnsi="Times New Roman" w:cs="Times New Roman"/>
          <w:sz w:val="28"/>
        </w:rPr>
        <w:sectPr w:rsidR="008436D9" w:rsidRPr="008436D9" w:rsidSect="0034351A">
          <w:pgSz w:w="16838" w:h="11906" w:orient="landscape"/>
          <w:pgMar w:top="1418" w:right="567" w:bottom="1134" w:left="1985" w:header="709" w:footer="709" w:gutter="0"/>
          <w:cols w:space="708"/>
          <w:docGrid w:linePitch="381"/>
        </w:sectPr>
      </w:pPr>
    </w:p>
    <w:tbl>
      <w:tblPr>
        <w:tblStyle w:val="a3"/>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6096"/>
      </w:tblGrid>
      <w:tr w:rsidR="00002CF3" w:rsidTr="00002CF3">
        <w:tc>
          <w:tcPr>
            <w:tcW w:w="3397" w:type="dxa"/>
          </w:tcPr>
          <w:p w:rsidR="00002CF3" w:rsidRDefault="00002CF3" w:rsidP="00002CF3">
            <w:pPr>
              <w:spacing w:line="240" w:lineRule="exact"/>
              <w:jc w:val="center"/>
              <w:rPr>
                <w:rFonts w:eastAsia="Times New Roman"/>
                <w:bCs/>
                <w:sz w:val="28"/>
                <w:szCs w:val="28"/>
              </w:rPr>
            </w:pPr>
          </w:p>
        </w:tc>
        <w:tc>
          <w:tcPr>
            <w:tcW w:w="6096" w:type="dxa"/>
          </w:tcPr>
          <w:p w:rsidR="00002CF3" w:rsidRPr="00002CF3" w:rsidRDefault="00002CF3" w:rsidP="00002CF3">
            <w:pPr>
              <w:spacing w:line="240" w:lineRule="exact"/>
              <w:jc w:val="center"/>
              <w:rPr>
                <w:rFonts w:eastAsia="Times New Roman"/>
                <w:bCs/>
                <w:sz w:val="28"/>
                <w:szCs w:val="28"/>
              </w:rPr>
            </w:pPr>
            <w:r w:rsidRPr="00002CF3">
              <w:rPr>
                <w:rFonts w:eastAsia="Times New Roman"/>
                <w:bCs/>
                <w:sz w:val="28"/>
                <w:szCs w:val="28"/>
              </w:rPr>
              <w:t xml:space="preserve">Приложение </w:t>
            </w:r>
            <w:r w:rsidR="005B19B8">
              <w:rPr>
                <w:rFonts w:eastAsia="Times New Roman"/>
                <w:bCs/>
                <w:sz w:val="28"/>
                <w:szCs w:val="28"/>
              </w:rPr>
              <w:t>5</w:t>
            </w:r>
          </w:p>
          <w:p w:rsidR="00002CF3" w:rsidRPr="00002CF3" w:rsidRDefault="00002CF3" w:rsidP="00002CF3">
            <w:pPr>
              <w:spacing w:line="240" w:lineRule="exact"/>
              <w:jc w:val="center"/>
              <w:rPr>
                <w:rFonts w:eastAsia="Times New Roman"/>
                <w:bCs/>
                <w:sz w:val="28"/>
                <w:szCs w:val="28"/>
              </w:rPr>
            </w:pPr>
            <w:r w:rsidRPr="00002CF3">
              <w:rPr>
                <w:rFonts w:eastAsia="Times New Roman"/>
                <w:bCs/>
                <w:sz w:val="28"/>
                <w:szCs w:val="28"/>
              </w:rPr>
              <w:t xml:space="preserve">к муниципальной программе </w:t>
            </w:r>
            <w:proofErr w:type="spellStart"/>
            <w:r w:rsidRPr="00002CF3">
              <w:rPr>
                <w:rFonts w:eastAsia="Times New Roman"/>
                <w:bCs/>
                <w:sz w:val="28"/>
                <w:szCs w:val="28"/>
              </w:rPr>
              <w:t>Благодарненского</w:t>
            </w:r>
            <w:proofErr w:type="spellEnd"/>
            <w:r w:rsidRPr="00002CF3">
              <w:rPr>
                <w:rFonts w:eastAsia="Times New Roman"/>
                <w:bCs/>
                <w:sz w:val="28"/>
                <w:szCs w:val="28"/>
              </w:rPr>
              <w:t xml:space="preserve"> городского округа Ставропольского края «Развитие жилищно-к</w:t>
            </w:r>
            <w:r w:rsidR="0084641A">
              <w:rPr>
                <w:rFonts w:eastAsia="Times New Roman"/>
                <w:bCs/>
                <w:sz w:val="28"/>
                <w:szCs w:val="28"/>
              </w:rPr>
              <w:t>оммунального хозяйства и дорожно</w:t>
            </w:r>
            <w:r w:rsidRPr="00002CF3">
              <w:rPr>
                <w:rFonts w:eastAsia="Times New Roman"/>
                <w:bCs/>
                <w:sz w:val="28"/>
                <w:szCs w:val="28"/>
              </w:rPr>
              <w:t>й инфраструктуры</w:t>
            </w:r>
            <w:r w:rsidRPr="00002CF3">
              <w:rPr>
                <w:rFonts w:eastAsia="Times New Roman"/>
                <w:b/>
                <w:bCs/>
                <w:sz w:val="28"/>
                <w:szCs w:val="28"/>
              </w:rPr>
              <w:t>»</w:t>
            </w:r>
          </w:p>
          <w:p w:rsidR="00002CF3" w:rsidRDefault="00002CF3" w:rsidP="00002CF3">
            <w:pPr>
              <w:spacing w:line="240" w:lineRule="exact"/>
              <w:jc w:val="center"/>
              <w:rPr>
                <w:rFonts w:eastAsia="Times New Roman"/>
                <w:bCs/>
                <w:sz w:val="28"/>
                <w:szCs w:val="28"/>
              </w:rPr>
            </w:pPr>
          </w:p>
        </w:tc>
      </w:tr>
    </w:tbl>
    <w:p w:rsidR="00002CF3" w:rsidRDefault="00002CF3" w:rsidP="00002CF3">
      <w:pPr>
        <w:spacing w:after="0" w:line="240" w:lineRule="exact"/>
        <w:rPr>
          <w:rFonts w:ascii="Times New Roman" w:eastAsia="Times New Roman" w:hAnsi="Times New Roman" w:cs="Times New Roman"/>
          <w:bCs/>
          <w:sz w:val="28"/>
          <w:szCs w:val="28"/>
          <w:lang w:eastAsia="ru-RU"/>
        </w:rPr>
      </w:pPr>
    </w:p>
    <w:p w:rsidR="008436D9" w:rsidRPr="008436D9" w:rsidRDefault="008436D9" w:rsidP="008436D9">
      <w:pPr>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ПОДПРОГРАММА</w:t>
      </w:r>
    </w:p>
    <w:p w:rsidR="008436D9" w:rsidRPr="008436D9" w:rsidRDefault="008436D9" w:rsidP="008436D9">
      <w:pPr>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sz w:val="28"/>
          <w:szCs w:val="28"/>
          <w:lang w:eastAsia="ru-RU"/>
        </w:rPr>
        <w:t>«</w:t>
      </w:r>
      <w:r w:rsidR="00002CF3" w:rsidRPr="00002CF3">
        <w:rPr>
          <w:rFonts w:ascii="Times New Roman" w:eastAsia="Times New Roman" w:hAnsi="Times New Roman" w:cs="Times New Roman"/>
          <w:sz w:val="28"/>
          <w:szCs w:val="28"/>
          <w:lang w:eastAsia="ru-RU"/>
        </w:rPr>
        <w:t>Развитие дорожной сети автомобильных дорог общего пользования и обеспечение безопасности дорожного движения</w:t>
      </w:r>
      <w:r w:rsidRPr="008436D9">
        <w:rPr>
          <w:rFonts w:ascii="Times New Roman" w:eastAsia="Times New Roman" w:hAnsi="Times New Roman" w:cs="Times New Roman"/>
          <w:sz w:val="28"/>
          <w:szCs w:val="28"/>
          <w:lang w:eastAsia="ru-RU"/>
        </w:rPr>
        <w:t>»</w:t>
      </w:r>
      <w:r w:rsidRPr="008436D9">
        <w:rPr>
          <w:rFonts w:ascii="Times New Roman" w:eastAsia="Times New Roman" w:hAnsi="Times New Roman" w:cs="Times New Roman"/>
          <w:bCs/>
          <w:sz w:val="28"/>
          <w:szCs w:val="28"/>
          <w:lang w:eastAsia="ru-RU"/>
        </w:rPr>
        <w:t xml:space="preserve"> </w:t>
      </w:r>
    </w:p>
    <w:p w:rsidR="008436D9" w:rsidRPr="008436D9" w:rsidRDefault="008436D9" w:rsidP="008436D9">
      <w:pPr>
        <w:spacing w:after="0" w:line="240" w:lineRule="exact"/>
        <w:rPr>
          <w:rFonts w:ascii="Times New Roman" w:eastAsia="Times New Roman" w:hAnsi="Times New Roman" w:cs="Times New Roman"/>
          <w:bCs/>
          <w:sz w:val="28"/>
          <w:szCs w:val="28"/>
          <w:lang w:eastAsia="ru-RU"/>
        </w:rPr>
      </w:pPr>
    </w:p>
    <w:p w:rsidR="008436D9" w:rsidRPr="008436D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ПАСПОРТ</w:t>
      </w:r>
    </w:p>
    <w:p w:rsidR="008436D9" w:rsidRPr="008436D9" w:rsidRDefault="00002CF3" w:rsidP="008436D9">
      <w:pPr>
        <w:widowControl w:val="0"/>
        <w:autoSpaceDE w:val="0"/>
        <w:autoSpaceDN w:val="0"/>
        <w:adjustRightInd w:val="0"/>
        <w:spacing w:after="0" w:line="240" w:lineRule="exact"/>
        <w:jc w:val="both"/>
        <w:rPr>
          <w:rFonts w:ascii="Times New Roman" w:eastAsia="Calibri" w:hAnsi="Times New Roman" w:cs="Times New Roman"/>
          <w:b/>
          <w:bCs/>
          <w:sz w:val="28"/>
          <w:szCs w:val="28"/>
        </w:rPr>
      </w:pPr>
      <w:r w:rsidRPr="008436D9">
        <w:rPr>
          <w:rFonts w:ascii="Times New Roman" w:eastAsia="Times New Roman" w:hAnsi="Times New Roman" w:cs="Times New Roman"/>
          <w:sz w:val="28"/>
          <w:szCs w:val="28"/>
          <w:lang w:eastAsia="ru-RU"/>
        </w:rPr>
        <w:t>Подпрограммы «</w:t>
      </w:r>
      <w:r w:rsidR="008436D9" w:rsidRPr="008436D9">
        <w:rPr>
          <w:rFonts w:ascii="Times New Roman" w:eastAsia="Times New Roman" w:hAnsi="Times New Roman" w:cs="Times New Roman"/>
          <w:sz w:val="28"/>
          <w:szCs w:val="28"/>
          <w:lang w:eastAsia="ru-RU"/>
        </w:rPr>
        <w:t xml:space="preserve">Развитие дорожной сети автомобильных дорог общего пользования и обеспечение безопасности дорожного движения» </w:t>
      </w:r>
      <w:r w:rsidR="008436D9" w:rsidRPr="008436D9">
        <w:rPr>
          <w:rFonts w:ascii="Times New Roman" w:eastAsia="Calibri" w:hAnsi="Times New Roman" w:cs="Times New Roman"/>
          <w:bCs/>
          <w:sz w:val="28"/>
          <w:szCs w:val="28"/>
        </w:rPr>
        <w:t xml:space="preserve">муниципальной программы </w:t>
      </w:r>
      <w:proofErr w:type="spellStart"/>
      <w:r w:rsidR="008436D9" w:rsidRPr="008436D9">
        <w:rPr>
          <w:rFonts w:ascii="Times New Roman" w:eastAsia="Calibri" w:hAnsi="Times New Roman" w:cs="Times New Roman"/>
          <w:bCs/>
          <w:sz w:val="28"/>
          <w:szCs w:val="28"/>
        </w:rPr>
        <w:t>Благодарненского</w:t>
      </w:r>
      <w:proofErr w:type="spellEnd"/>
      <w:r w:rsidR="008436D9" w:rsidRPr="008436D9">
        <w:rPr>
          <w:rFonts w:ascii="Times New Roman" w:eastAsia="Calibri" w:hAnsi="Times New Roman" w:cs="Times New Roman"/>
          <w:bCs/>
          <w:sz w:val="28"/>
          <w:szCs w:val="28"/>
        </w:rPr>
        <w:t xml:space="preserve"> городского округа Ставропольского края </w:t>
      </w:r>
      <w:r w:rsidR="008436D9" w:rsidRPr="008436D9">
        <w:rPr>
          <w:rFonts w:ascii="Times New Roman" w:eastAsia="Calibri" w:hAnsi="Times New Roman" w:cs="Times New Roman"/>
          <w:b/>
          <w:bCs/>
          <w:sz w:val="28"/>
          <w:szCs w:val="28"/>
        </w:rPr>
        <w:t>«</w:t>
      </w:r>
      <w:r w:rsidRPr="00002CF3">
        <w:rPr>
          <w:rFonts w:ascii="Times New Roman" w:eastAsia="Calibri" w:hAnsi="Times New Roman" w:cs="Times New Roman"/>
          <w:sz w:val="28"/>
          <w:szCs w:val="28"/>
        </w:rPr>
        <w:t xml:space="preserve">Развитие жилищно-коммунального хозяйства и </w:t>
      </w:r>
      <w:proofErr w:type="gramStart"/>
      <w:r w:rsidRPr="00002CF3">
        <w:rPr>
          <w:rFonts w:ascii="Times New Roman" w:eastAsia="Calibri" w:hAnsi="Times New Roman" w:cs="Times New Roman"/>
          <w:sz w:val="28"/>
          <w:szCs w:val="28"/>
        </w:rPr>
        <w:t>дорожный</w:t>
      </w:r>
      <w:proofErr w:type="gramEnd"/>
      <w:r w:rsidRPr="00002CF3">
        <w:rPr>
          <w:rFonts w:ascii="Times New Roman" w:eastAsia="Calibri" w:hAnsi="Times New Roman" w:cs="Times New Roman"/>
          <w:sz w:val="28"/>
          <w:szCs w:val="28"/>
        </w:rPr>
        <w:t xml:space="preserve"> инфраструктуры</w:t>
      </w:r>
      <w:r w:rsidR="008436D9" w:rsidRPr="008436D9">
        <w:rPr>
          <w:rFonts w:ascii="Times New Roman" w:eastAsia="Calibri" w:hAnsi="Times New Roman" w:cs="Times New Roman"/>
          <w:b/>
          <w:bCs/>
          <w:sz w:val="28"/>
          <w:szCs w:val="28"/>
        </w:rPr>
        <w:t>»</w:t>
      </w:r>
    </w:p>
    <w:p w:rsidR="008436D9" w:rsidRPr="008436D9" w:rsidRDefault="008436D9" w:rsidP="008436D9">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Наименование Подпрограммы</w:t>
            </w:r>
          </w:p>
        </w:tc>
        <w:tc>
          <w:tcPr>
            <w:tcW w:w="6928" w:type="dxa"/>
            <w:tcBorders>
              <w:top w:val="nil"/>
              <w:left w:val="nil"/>
              <w:bottom w:val="nil"/>
              <w:right w:val="nil"/>
            </w:tcBorders>
          </w:tcPr>
          <w:p w:rsidR="008436D9" w:rsidRPr="008436D9" w:rsidRDefault="008436D9"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Подпрограмма «Развитие дорожной сети автомобильных дорог общего пользования и обеспечение безопасности дорожного движения» (далее – Подпрограмма)  </w:t>
            </w:r>
          </w:p>
          <w:p w:rsidR="008436D9" w:rsidRPr="008436D9" w:rsidRDefault="008436D9" w:rsidP="00A05590">
            <w:pPr>
              <w:spacing w:after="0" w:line="240" w:lineRule="auto"/>
              <w:jc w:val="both"/>
              <w:rPr>
                <w:rFonts w:ascii="Times New Roman" w:eastAsia="Times New Roman" w:hAnsi="Times New Roman" w:cs="Times New Roman"/>
                <w:sz w:val="28"/>
                <w:szCs w:val="24"/>
                <w:lang w:eastAsia="ru-RU"/>
              </w:rPr>
            </w:pPr>
          </w:p>
        </w:tc>
      </w:tr>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8436D9" w:rsidRPr="008436D9" w:rsidRDefault="001C7404" w:rsidP="00A05590">
            <w:pPr>
              <w:autoSpaceDE w:val="0"/>
              <w:autoSpaceDN w:val="0"/>
              <w:adjustRightInd w:val="0"/>
              <w:spacing w:after="0" w:line="240" w:lineRule="auto"/>
              <w:rPr>
                <w:rFonts w:ascii="Times New Roman" w:eastAsia="Times New Roman" w:hAnsi="Times New Roman" w:cs="Times New Roman"/>
                <w:sz w:val="28"/>
                <w:szCs w:val="28"/>
                <w:lang w:eastAsia="ru-RU"/>
              </w:rPr>
            </w:pPr>
            <w:r w:rsidRPr="009C1A98">
              <w:rPr>
                <w:rFonts w:ascii="Times New Roman" w:eastAsia="Calibri" w:hAnsi="Times New Roman" w:cs="Times New Roman"/>
                <w:sz w:val="28"/>
                <w:szCs w:val="28"/>
              </w:rPr>
              <w:t xml:space="preserve">управление </w:t>
            </w:r>
            <w:r>
              <w:rPr>
                <w:rFonts w:ascii="Times New Roman" w:eastAsia="Calibri" w:hAnsi="Times New Roman" w:cs="Times New Roman"/>
                <w:sz w:val="28"/>
                <w:szCs w:val="28"/>
              </w:rPr>
              <w:t>по делам территорий</w:t>
            </w:r>
            <w:r w:rsidRPr="009C1A98">
              <w:rPr>
                <w:rFonts w:ascii="Times New Roman" w:eastAsia="Calibri" w:hAnsi="Times New Roman" w:cs="Times New Roman"/>
                <w:sz w:val="28"/>
                <w:szCs w:val="28"/>
              </w:rPr>
              <w:t xml:space="preserve"> АБГО СК</w:t>
            </w:r>
            <w:r w:rsidRPr="008436D9">
              <w:rPr>
                <w:rFonts w:ascii="Times New Roman" w:eastAsia="Times New Roman" w:hAnsi="Times New Roman" w:cs="Times New Roman"/>
                <w:sz w:val="28"/>
                <w:szCs w:val="28"/>
                <w:lang w:eastAsia="ru-RU"/>
              </w:rPr>
              <w:t xml:space="preserve"> </w:t>
            </w:r>
          </w:p>
        </w:tc>
      </w:tr>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Соисполнители подпрограммы</w:t>
            </w:r>
          </w:p>
        </w:tc>
        <w:tc>
          <w:tcPr>
            <w:tcW w:w="6928" w:type="dxa"/>
            <w:tcBorders>
              <w:top w:val="nil"/>
              <w:left w:val="nil"/>
              <w:bottom w:val="nil"/>
              <w:right w:val="nil"/>
            </w:tcBorders>
          </w:tcPr>
          <w:p w:rsidR="008436D9" w:rsidRPr="008436D9" w:rsidRDefault="005D23E4" w:rsidP="00A05590">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администрация БГО СК</w:t>
            </w:r>
          </w:p>
          <w:p w:rsidR="008436D9" w:rsidRPr="008436D9" w:rsidRDefault="008436D9" w:rsidP="00A05590">
            <w:pPr>
              <w:spacing w:after="0" w:line="240" w:lineRule="auto"/>
              <w:jc w:val="both"/>
              <w:rPr>
                <w:rFonts w:ascii="Times New Roman" w:eastAsia="Times New Roman" w:hAnsi="Times New Roman" w:cs="Times New Roman"/>
                <w:sz w:val="28"/>
                <w:szCs w:val="24"/>
                <w:lang w:eastAsia="ru-RU"/>
              </w:rPr>
            </w:pPr>
          </w:p>
        </w:tc>
      </w:tr>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Участники подпрограммы</w:t>
            </w:r>
          </w:p>
        </w:tc>
        <w:tc>
          <w:tcPr>
            <w:tcW w:w="6928" w:type="dxa"/>
            <w:tcBorders>
              <w:top w:val="nil"/>
              <w:left w:val="nil"/>
              <w:bottom w:val="nil"/>
              <w:right w:val="nil"/>
            </w:tcBorders>
          </w:tcPr>
          <w:p w:rsidR="008436D9" w:rsidRPr="008436D9" w:rsidRDefault="00160956"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хозяйствующие субъекты в </w:t>
            </w:r>
            <w:proofErr w:type="spellStart"/>
            <w:r>
              <w:rPr>
                <w:rFonts w:ascii="Times New Roman" w:eastAsia="Times New Roman" w:hAnsi="Times New Roman" w:cs="Times New Roman"/>
                <w:sz w:val="28"/>
                <w:szCs w:val="28"/>
                <w:lang w:eastAsia="ru-RU"/>
              </w:rPr>
              <w:t>Благодарненском</w:t>
            </w:r>
            <w:proofErr w:type="spellEnd"/>
            <w:r>
              <w:rPr>
                <w:rFonts w:ascii="Times New Roman" w:eastAsia="Times New Roman" w:hAnsi="Times New Roman" w:cs="Times New Roman"/>
                <w:sz w:val="28"/>
                <w:szCs w:val="28"/>
                <w:lang w:eastAsia="ru-RU"/>
              </w:rPr>
              <w:t xml:space="preserve"> городском округе Ставропольского края, муниципальное учреждение «Комбинат благоустройства»</w:t>
            </w:r>
          </w:p>
        </w:tc>
      </w:tr>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Задачи Подпрограммы</w:t>
            </w:r>
          </w:p>
        </w:tc>
        <w:tc>
          <w:tcPr>
            <w:tcW w:w="6928" w:type="dxa"/>
            <w:tcBorders>
              <w:top w:val="nil"/>
              <w:left w:val="nil"/>
              <w:bottom w:val="nil"/>
              <w:right w:val="nil"/>
            </w:tcBorders>
          </w:tcPr>
          <w:p w:rsidR="008436D9" w:rsidRPr="008436D9" w:rsidRDefault="00002CF3"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0704">
              <w:rPr>
                <w:rFonts w:ascii="Times New Roman" w:eastAsia="Times New Roman" w:hAnsi="Times New Roman" w:cs="Times New Roman"/>
                <w:sz w:val="28"/>
                <w:szCs w:val="28"/>
                <w:lang w:eastAsia="ru-RU"/>
              </w:rPr>
              <w:t>обеспечение функционирования</w:t>
            </w:r>
            <w:r w:rsidR="008436D9" w:rsidRPr="00270704">
              <w:rPr>
                <w:rFonts w:ascii="Times New Roman" w:eastAsia="Times New Roman" w:hAnsi="Times New Roman" w:cs="Times New Roman"/>
                <w:sz w:val="28"/>
                <w:szCs w:val="28"/>
                <w:lang w:eastAsia="ru-RU"/>
              </w:rPr>
              <w:t xml:space="preserve">, </w:t>
            </w:r>
            <w:r w:rsidRPr="00270704">
              <w:rPr>
                <w:rFonts w:ascii="Times New Roman" w:eastAsia="Times New Roman" w:hAnsi="Times New Roman" w:cs="Times New Roman"/>
                <w:sz w:val="28"/>
                <w:szCs w:val="28"/>
                <w:lang w:eastAsia="ru-RU"/>
              </w:rPr>
              <w:t>автомобильных</w:t>
            </w:r>
            <w:r w:rsidR="008436D9" w:rsidRPr="00270704">
              <w:rPr>
                <w:rFonts w:ascii="Times New Roman" w:eastAsia="Times New Roman" w:hAnsi="Times New Roman" w:cs="Times New Roman"/>
                <w:sz w:val="28"/>
                <w:szCs w:val="28"/>
                <w:lang w:eastAsia="ru-RU"/>
              </w:rPr>
              <w:t xml:space="preserve"> </w:t>
            </w:r>
            <w:proofErr w:type="gramStart"/>
            <w:r w:rsidR="008436D9" w:rsidRPr="00270704">
              <w:rPr>
                <w:rFonts w:ascii="Times New Roman" w:eastAsia="Times New Roman" w:hAnsi="Times New Roman" w:cs="Times New Roman"/>
                <w:sz w:val="28"/>
                <w:szCs w:val="28"/>
                <w:lang w:eastAsia="ru-RU"/>
              </w:rPr>
              <w:t>дорогах</w:t>
            </w:r>
            <w:proofErr w:type="gramEnd"/>
            <w:r w:rsidR="008436D9" w:rsidRPr="00270704">
              <w:rPr>
                <w:rFonts w:ascii="Times New Roman" w:eastAsia="Times New Roman" w:hAnsi="Times New Roman" w:cs="Times New Roman"/>
                <w:sz w:val="28"/>
                <w:szCs w:val="28"/>
                <w:lang w:eastAsia="ru-RU"/>
              </w:rPr>
              <w:t xml:space="preserve">, находящихся в собственности </w:t>
            </w:r>
            <w:proofErr w:type="spellStart"/>
            <w:r w:rsidR="008436D9" w:rsidRPr="00270704">
              <w:rPr>
                <w:rFonts w:ascii="Times New Roman" w:eastAsia="Times New Roman" w:hAnsi="Times New Roman" w:cs="Times New Roman"/>
                <w:sz w:val="28"/>
                <w:szCs w:val="28"/>
                <w:lang w:eastAsia="ru-RU"/>
              </w:rPr>
              <w:t>Благодарненского</w:t>
            </w:r>
            <w:proofErr w:type="spellEnd"/>
            <w:r w:rsidR="008436D9" w:rsidRPr="00270704">
              <w:rPr>
                <w:rFonts w:ascii="Times New Roman" w:eastAsia="Times New Roman" w:hAnsi="Times New Roman" w:cs="Times New Roman"/>
                <w:sz w:val="28"/>
                <w:szCs w:val="28"/>
                <w:lang w:eastAsia="ru-RU"/>
              </w:rPr>
              <w:t xml:space="preserve"> городск</w:t>
            </w:r>
            <w:r w:rsidR="00270704">
              <w:rPr>
                <w:rFonts w:ascii="Times New Roman" w:eastAsia="Times New Roman" w:hAnsi="Times New Roman" w:cs="Times New Roman"/>
                <w:sz w:val="28"/>
                <w:szCs w:val="28"/>
                <w:lang w:eastAsia="ru-RU"/>
              </w:rPr>
              <w:t>ого округа Ставропольского края</w:t>
            </w:r>
          </w:p>
          <w:p w:rsidR="008436D9" w:rsidRPr="008436D9" w:rsidRDefault="008436D9" w:rsidP="00A05590">
            <w:pPr>
              <w:autoSpaceDE w:val="0"/>
              <w:autoSpaceDN w:val="0"/>
              <w:adjustRightInd w:val="0"/>
              <w:spacing w:after="0" w:line="240" w:lineRule="auto"/>
              <w:jc w:val="both"/>
              <w:rPr>
                <w:rFonts w:ascii="Times New Roman" w:eastAsia="Times New Roman" w:hAnsi="Times New Roman" w:cs="Times New Roman"/>
                <w:sz w:val="28"/>
                <w:szCs w:val="24"/>
                <w:lang w:eastAsia="ru-RU"/>
              </w:rPr>
            </w:pPr>
          </w:p>
        </w:tc>
      </w:tr>
      <w:tr w:rsidR="008436D9" w:rsidRPr="008436D9" w:rsidTr="00097C2E">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 xml:space="preserve">Показатели решения задач подпрограммы </w:t>
            </w: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Default="008436D9" w:rsidP="008436D9">
            <w:pPr>
              <w:spacing w:after="0" w:line="240" w:lineRule="auto"/>
              <w:rPr>
                <w:rFonts w:ascii="Times New Roman" w:eastAsia="Times New Roman" w:hAnsi="Times New Roman" w:cs="Times New Roman"/>
                <w:sz w:val="28"/>
                <w:szCs w:val="24"/>
                <w:lang w:eastAsia="ru-RU"/>
              </w:rPr>
            </w:pPr>
          </w:p>
          <w:p w:rsidR="00A05590" w:rsidRDefault="00A05590" w:rsidP="008436D9">
            <w:pPr>
              <w:spacing w:after="0" w:line="240" w:lineRule="auto"/>
              <w:rPr>
                <w:rFonts w:ascii="Times New Roman" w:eastAsia="Times New Roman" w:hAnsi="Times New Roman" w:cs="Times New Roman"/>
                <w:sz w:val="28"/>
                <w:szCs w:val="24"/>
                <w:lang w:eastAsia="ru-RU"/>
              </w:rPr>
            </w:pPr>
          </w:p>
          <w:p w:rsidR="00A05590" w:rsidRDefault="00A05590" w:rsidP="008436D9">
            <w:pPr>
              <w:spacing w:after="0" w:line="240" w:lineRule="auto"/>
              <w:rPr>
                <w:rFonts w:ascii="Times New Roman" w:eastAsia="Times New Roman" w:hAnsi="Times New Roman" w:cs="Times New Roman"/>
                <w:sz w:val="28"/>
                <w:szCs w:val="24"/>
                <w:lang w:eastAsia="ru-RU"/>
              </w:rPr>
            </w:pPr>
          </w:p>
          <w:p w:rsidR="00A05590" w:rsidRDefault="00A05590" w:rsidP="008436D9">
            <w:pPr>
              <w:spacing w:after="0" w:line="240" w:lineRule="auto"/>
              <w:rPr>
                <w:rFonts w:ascii="Times New Roman" w:eastAsia="Times New Roman" w:hAnsi="Times New Roman" w:cs="Times New Roman"/>
                <w:sz w:val="28"/>
                <w:szCs w:val="24"/>
                <w:lang w:eastAsia="ru-RU"/>
              </w:rPr>
            </w:pPr>
          </w:p>
          <w:p w:rsidR="00A05590" w:rsidRPr="008436D9" w:rsidRDefault="00A05590" w:rsidP="008436D9">
            <w:pPr>
              <w:spacing w:after="0" w:line="240" w:lineRule="auto"/>
              <w:rPr>
                <w:rFonts w:ascii="Times New Roman" w:eastAsia="Times New Roman" w:hAnsi="Times New Roman" w:cs="Times New Roman"/>
                <w:sz w:val="28"/>
                <w:szCs w:val="24"/>
                <w:lang w:eastAsia="ru-RU"/>
              </w:rPr>
            </w:pPr>
          </w:p>
          <w:p w:rsidR="00A05590" w:rsidRDefault="00A05590" w:rsidP="00A05590">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 xml:space="preserve">Сроки реализации подпрограммы </w:t>
            </w:r>
          </w:p>
          <w:p w:rsidR="00270704" w:rsidRPr="008436D9" w:rsidRDefault="00270704" w:rsidP="00A05590">
            <w:pPr>
              <w:spacing w:after="0" w:line="240" w:lineRule="auto"/>
              <w:rPr>
                <w:rFonts w:ascii="Times New Roman" w:eastAsia="Times New Roman" w:hAnsi="Times New Roman" w:cs="Times New Roman"/>
                <w:sz w:val="28"/>
                <w:szCs w:val="24"/>
                <w:lang w:eastAsia="ru-RU"/>
              </w:rPr>
            </w:pPr>
          </w:p>
        </w:tc>
        <w:tc>
          <w:tcPr>
            <w:tcW w:w="6928" w:type="dxa"/>
            <w:tcBorders>
              <w:top w:val="nil"/>
              <w:left w:val="nil"/>
              <w:bottom w:val="nil"/>
              <w:right w:val="nil"/>
            </w:tcBorders>
            <w:shd w:val="clear" w:color="auto" w:fill="auto"/>
          </w:tcPr>
          <w:p w:rsidR="008436D9" w:rsidRPr="00097C2E" w:rsidRDefault="008436D9" w:rsidP="00A05590">
            <w:pPr>
              <w:autoSpaceDE w:val="0"/>
              <w:autoSpaceDN w:val="0"/>
              <w:adjustRightInd w:val="0"/>
              <w:spacing w:after="0" w:line="240" w:lineRule="auto"/>
              <w:jc w:val="both"/>
              <w:rPr>
                <w:rFonts w:ascii="Times New Roman" w:eastAsia="Calibri" w:hAnsi="Times New Roman" w:cs="Times New Roman"/>
                <w:sz w:val="28"/>
                <w:szCs w:val="28"/>
              </w:rPr>
            </w:pPr>
            <w:r w:rsidRPr="00097C2E">
              <w:rPr>
                <w:rFonts w:ascii="Times New Roman" w:eastAsia="Calibri" w:hAnsi="Times New Roman" w:cs="Times New Roman"/>
                <w:color w:val="000000"/>
                <w:sz w:val="28"/>
                <w:szCs w:val="28"/>
              </w:rPr>
              <w:lastRenderedPageBreak/>
              <w:t xml:space="preserve">доля протяженности автомобильных </w:t>
            </w:r>
            <w:r w:rsidR="00270704" w:rsidRPr="00097C2E">
              <w:rPr>
                <w:rFonts w:ascii="Times New Roman" w:eastAsia="Calibri" w:hAnsi="Times New Roman" w:cs="Times New Roman"/>
                <w:color w:val="000000"/>
                <w:sz w:val="28"/>
                <w:szCs w:val="28"/>
              </w:rPr>
              <w:t>дорог, находящихся</w:t>
            </w:r>
            <w:r w:rsidRPr="00097C2E">
              <w:rPr>
                <w:rFonts w:ascii="Times New Roman" w:eastAsia="Calibri" w:hAnsi="Times New Roman" w:cs="Times New Roman"/>
                <w:color w:val="000000"/>
                <w:sz w:val="28"/>
                <w:szCs w:val="28"/>
              </w:rPr>
              <w:t xml:space="preserve"> в собственности </w:t>
            </w:r>
            <w:proofErr w:type="spellStart"/>
            <w:r w:rsidRPr="00097C2E">
              <w:rPr>
                <w:rFonts w:ascii="Times New Roman" w:eastAsia="Calibri" w:hAnsi="Times New Roman" w:cs="Times New Roman"/>
                <w:color w:val="000000"/>
                <w:sz w:val="28"/>
                <w:szCs w:val="28"/>
              </w:rPr>
              <w:t>Благодарненского</w:t>
            </w:r>
            <w:proofErr w:type="spellEnd"/>
            <w:r w:rsidRPr="00097C2E">
              <w:rPr>
                <w:rFonts w:ascii="Times New Roman" w:eastAsia="Calibri" w:hAnsi="Times New Roman" w:cs="Times New Roman"/>
                <w:color w:val="000000"/>
                <w:sz w:val="28"/>
                <w:szCs w:val="28"/>
              </w:rPr>
              <w:t xml:space="preserve"> городского округа Ставропольского края, не отвечающих нормативным требованиям, в общей протяженности автомобильных дорог местного значения</w:t>
            </w:r>
            <w:r w:rsidRPr="00097C2E">
              <w:rPr>
                <w:rFonts w:ascii="Times New Roman" w:eastAsia="Calibri" w:hAnsi="Times New Roman" w:cs="Times New Roman"/>
                <w:sz w:val="28"/>
                <w:szCs w:val="28"/>
              </w:rPr>
              <w:t>;</w:t>
            </w:r>
          </w:p>
          <w:p w:rsidR="008436D9" w:rsidRPr="00097C2E" w:rsidRDefault="008436D9" w:rsidP="00A05590">
            <w:pPr>
              <w:autoSpaceDE w:val="0"/>
              <w:autoSpaceDN w:val="0"/>
              <w:adjustRightInd w:val="0"/>
              <w:spacing w:after="0" w:line="240" w:lineRule="auto"/>
              <w:jc w:val="both"/>
              <w:rPr>
                <w:rFonts w:ascii="Times New Roman" w:eastAsia="Calibri" w:hAnsi="Times New Roman" w:cs="Times New Roman"/>
                <w:color w:val="000000"/>
                <w:sz w:val="28"/>
                <w:szCs w:val="28"/>
              </w:rPr>
            </w:pPr>
            <w:r w:rsidRPr="00097C2E">
              <w:rPr>
                <w:rFonts w:ascii="Times New Roman" w:eastAsia="Calibri" w:hAnsi="Times New Roman" w:cs="Times New Roman"/>
                <w:color w:val="000000"/>
                <w:sz w:val="28"/>
                <w:szCs w:val="28"/>
              </w:rPr>
              <w:t xml:space="preserve">доля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w:t>
            </w:r>
            <w:proofErr w:type="spellStart"/>
            <w:r w:rsidRPr="00097C2E">
              <w:rPr>
                <w:rFonts w:ascii="Times New Roman" w:eastAsia="Calibri" w:hAnsi="Times New Roman" w:cs="Times New Roman"/>
                <w:color w:val="000000"/>
                <w:sz w:val="28"/>
                <w:szCs w:val="28"/>
              </w:rPr>
              <w:t>Благодарненском</w:t>
            </w:r>
            <w:proofErr w:type="spellEnd"/>
            <w:r w:rsidRPr="00097C2E">
              <w:rPr>
                <w:rFonts w:ascii="Times New Roman" w:eastAsia="Calibri" w:hAnsi="Times New Roman" w:cs="Times New Roman"/>
                <w:color w:val="000000"/>
                <w:sz w:val="28"/>
                <w:szCs w:val="28"/>
              </w:rPr>
              <w:t xml:space="preserve"> городском округе </w:t>
            </w:r>
            <w:r w:rsidRPr="00097C2E">
              <w:rPr>
                <w:rFonts w:ascii="Times New Roman" w:eastAsia="Calibri" w:hAnsi="Times New Roman" w:cs="Times New Roman"/>
                <w:color w:val="000000"/>
                <w:sz w:val="28"/>
                <w:szCs w:val="28"/>
              </w:rPr>
              <w:lastRenderedPageBreak/>
              <w:t>Ставрополь</w:t>
            </w:r>
            <w:r w:rsidR="00A05590" w:rsidRPr="00097C2E">
              <w:rPr>
                <w:rFonts w:ascii="Times New Roman" w:eastAsia="Calibri" w:hAnsi="Times New Roman" w:cs="Times New Roman"/>
                <w:color w:val="000000"/>
                <w:sz w:val="28"/>
                <w:szCs w:val="28"/>
              </w:rPr>
              <w:t>ского края;</w:t>
            </w:r>
          </w:p>
          <w:p w:rsidR="00A05590" w:rsidRPr="00097C2E" w:rsidRDefault="00A05590"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97C2E">
              <w:rPr>
                <w:rFonts w:ascii="Times New Roman" w:eastAsia="Calibri" w:hAnsi="Times New Roman" w:cs="Times New Roman"/>
                <w:color w:val="000000"/>
                <w:sz w:val="28"/>
                <w:szCs w:val="28"/>
              </w:rPr>
              <w:t>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w:t>
            </w:r>
          </w:p>
          <w:p w:rsidR="008436D9" w:rsidRPr="00097C2E" w:rsidRDefault="008436D9" w:rsidP="00A05590">
            <w:pPr>
              <w:autoSpaceDE w:val="0"/>
              <w:autoSpaceDN w:val="0"/>
              <w:adjustRightInd w:val="0"/>
              <w:spacing w:after="0" w:line="240" w:lineRule="auto"/>
              <w:rPr>
                <w:rFonts w:ascii="Times New Roman" w:eastAsia="Times New Roman" w:hAnsi="Times New Roman" w:cs="Times New Roman"/>
                <w:sz w:val="28"/>
                <w:szCs w:val="28"/>
                <w:lang w:eastAsia="ru-RU"/>
              </w:rPr>
            </w:pPr>
          </w:p>
          <w:p w:rsidR="008436D9" w:rsidRPr="00097C2E" w:rsidRDefault="00270704" w:rsidP="00A05590">
            <w:pPr>
              <w:autoSpaceDE w:val="0"/>
              <w:autoSpaceDN w:val="0"/>
              <w:adjustRightInd w:val="0"/>
              <w:spacing w:after="0" w:line="240" w:lineRule="auto"/>
              <w:rPr>
                <w:rFonts w:ascii="Times New Roman" w:eastAsia="Times New Roman" w:hAnsi="Times New Roman" w:cs="Times New Roman"/>
                <w:sz w:val="28"/>
                <w:szCs w:val="28"/>
                <w:lang w:eastAsia="ru-RU"/>
              </w:rPr>
            </w:pPr>
            <w:r w:rsidRPr="00097C2E">
              <w:rPr>
                <w:rFonts w:ascii="Times New Roman" w:eastAsia="Times New Roman" w:hAnsi="Times New Roman" w:cs="Times New Roman"/>
                <w:sz w:val="28"/>
                <w:szCs w:val="28"/>
                <w:lang w:eastAsia="ru-RU"/>
              </w:rPr>
              <w:t>20</w:t>
            </w:r>
            <w:r w:rsidR="00C55EE2" w:rsidRPr="00097C2E">
              <w:rPr>
                <w:rFonts w:ascii="Times New Roman" w:eastAsia="Times New Roman" w:hAnsi="Times New Roman" w:cs="Times New Roman"/>
                <w:sz w:val="28"/>
                <w:szCs w:val="28"/>
                <w:lang w:eastAsia="ru-RU"/>
              </w:rPr>
              <w:t>20</w:t>
            </w:r>
            <w:r w:rsidRPr="00097C2E">
              <w:rPr>
                <w:rFonts w:ascii="Times New Roman" w:eastAsia="Times New Roman" w:hAnsi="Times New Roman" w:cs="Times New Roman"/>
                <w:sz w:val="28"/>
                <w:szCs w:val="28"/>
                <w:lang w:eastAsia="ru-RU"/>
              </w:rPr>
              <w:t>-202</w:t>
            </w:r>
            <w:r w:rsidR="00C55EE2" w:rsidRPr="00097C2E">
              <w:rPr>
                <w:rFonts w:ascii="Times New Roman" w:eastAsia="Times New Roman" w:hAnsi="Times New Roman" w:cs="Times New Roman"/>
                <w:sz w:val="28"/>
                <w:szCs w:val="28"/>
                <w:lang w:eastAsia="ru-RU"/>
              </w:rPr>
              <w:t>2</w:t>
            </w:r>
            <w:r w:rsidRPr="00097C2E">
              <w:rPr>
                <w:rFonts w:ascii="Times New Roman" w:eastAsia="Times New Roman" w:hAnsi="Times New Roman" w:cs="Times New Roman"/>
                <w:sz w:val="28"/>
                <w:szCs w:val="28"/>
                <w:lang w:eastAsia="ru-RU"/>
              </w:rPr>
              <w:t xml:space="preserve"> годы</w:t>
            </w:r>
          </w:p>
        </w:tc>
      </w:tr>
      <w:tr w:rsidR="008436D9" w:rsidRPr="008436D9" w:rsidTr="00097C2E">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lastRenderedPageBreak/>
              <w:t>Объемы и источники финансового обеспечения Подпрограммы</w:t>
            </w:r>
          </w:p>
        </w:tc>
        <w:tc>
          <w:tcPr>
            <w:tcW w:w="6928" w:type="dxa"/>
            <w:tcBorders>
              <w:top w:val="nil"/>
              <w:left w:val="nil"/>
              <w:bottom w:val="nil"/>
              <w:right w:val="nil"/>
            </w:tcBorders>
            <w:shd w:val="clear" w:color="auto" w:fill="auto"/>
          </w:tcPr>
          <w:p w:rsidR="00097C2E" w:rsidRPr="00097C2E" w:rsidRDefault="00097C2E" w:rsidP="00097C2E">
            <w:pPr>
              <w:spacing w:after="0" w:line="240" w:lineRule="auto"/>
              <w:jc w:val="both"/>
              <w:rPr>
                <w:rFonts w:ascii="Times New Roman" w:eastAsia="Times New Roman" w:hAnsi="Times New Roman" w:cs="Times New Roman"/>
                <w:sz w:val="28"/>
                <w:szCs w:val="24"/>
                <w:lang w:eastAsia="ru-RU"/>
              </w:rPr>
            </w:pPr>
            <w:r w:rsidRPr="00097C2E">
              <w:rPr>
                <w:rFonts w:ascii="Times New Roman" w:eastAsia="Times New Roman" w:hAnsi="Times New Roman" w:cs="Times New Roman"/>
                <w:sz w:val="28"/>
                <w:szCs w:val="24"/>
                <w:lang w:eastAsia="ru-RU"/>
              </w:rPr>
              <w:t>объем финансового обеспечения Подпрограммы за счет средств местного бюджета составит 334 278,91</w:t>
            </w:r>
            <w:r w:rsidRPr="00097C2E">
              <w:rPr>
                <w:rFonts w:ascii="Times New Roman CYR" w:eastAsia="Times New Roman" w:hAnsi="Times New Roman CYR" w:cs="Times New Roman CYR"/>
                <w:sz w:val="28"/>
                <w:szCs w:val="28"/>
                <w:lang w:eastAsia="ru-RU"/>
              </w:rPr>
              <w:t xml:space="preserve"> тыс. рублей</w:t>
            </w:r>
            <w:r w:rsidRPr="00097C2E">
              <w:rPr>
                <w:rFonts w:ascii="Times New Roman" w:eastAsia="Times New Roman" w:hAnsi="Times New Roman" w:cs="Times New Roman"/>
                <w:sz w:val="28"/>
                <w:szCs w:val="24"/>
                <w:lang w:eastAsia="ru-RU"/>
              </w:rPr>
              <w:t>, в том числе по годам:</w:t>
            </w:r>
          </w:p>
          <w:p w:rsidR="00097C2E" w:rsidRPr="00097C2E" w:rsidRDefault="00097C2E" w:rsidP="00097C2E">
            <w:pPr>
              <w:spacing w:after="0" w:line="240" w:lineRule="auto"/>
              <w:jc w:val="both"/>
              <w:rPr>
                <w:rFonts w:ascii="Times New Roman" w:eastAsia="Times New Roman" w:hAnsi="Times New Roman" w:cs="Times New Roman"/>
                <w:sz w:val="28"/>
                <w:szCs w:val="24"/>
                <w:lang w:eastAsia="ru-RU"/>
              </w:rPr>
            </w:pPr>
            <w:r w:rsidRPr="00097C2E">
              <w:rPr>
                <w:rFonts w:ascii="Times New Roman" w:eastAsia="Times New Roman" w:hAnsi="Times New Roman" w:cs="Times New Roman"/>
                <w:sz w:val="28"/>
                <w:szCs w:val="24"/>
                <w:lang w:eastAsia="ru-RU"/>
              </w:rPr>
              <w:t>в 2020 году – 135 479,14 тыс. руб.;</w:t>
            </w:r>
          </w:p>
          <w:p w:rsidR="00097C2E" w:rsidRPr="00097C2E" w:rsidRDefault="00097C2E" w:rsidP="00097C2E">
            <w:pPr>
              <w:spacing w:after="0" w:line="240" w:lineRule="auto"/>
              <w:jc w:val="both"/>
              <w:rPr>
                <w:rFonts w:ascii="Times New Roman" w:eastAsia="Times New Roman" w:hAnsi="Times New Roman" w:cs="Times New Roman"/>
                <w:sz w:val="28"/>
                <w:szCs w:val="24"/>
                <w:lang w:eastAsia="ru-RU"/>
              </w:rPr>
            </w:pPr>
            <w:r w:rsidRPr="00097C2E">
              <w:rPr>
                <w:rFonts w:ascii="Times New Roman" w:eastAsia="Times New Roman" w:hAnsi="Times New Roman" w:cs="Times New Roman"/>
                <w:sz w:val="28"/>
                <w:szCs w:val="24"/>
                <w:lang w:eastAsia="ru-RU"/>
              </w:rPr>
              <w:t>в 2021 году 172 514,62 тыс. руб.;</w:t>
            </w:r>
          </w:p>
          <w:p w:rsidR="008436D9" w:rsidRPr="00097C2E" w:rsidRDefault="00097C2E" w:rsidP="00097C2E">
            <w:pPr>
              <w:spacing w:after="0" w:line="240" w:lineRule="auto"/>
              <w:jc w:val="both"/>
              <w:rPr>
                <w:rFonts w:ascii="Times New Roman" w:eastAsia="Times New Roman" w:hAnsi="Times New Roman" w:cs="Times New Roman"/>
                <w:sz w:val="28"/>
                <w:szCs w:val="24"/>
                <w:lang w:eastAsia="ru-RU"/>
              </w:rPr>
            </w:pPr>
            <w:r w:rsidRPr="00097C2E">
              <w:rPr>
                <w:rFonts w:ascii="Times New Roman" w:eastAsia="Times New Roman" w:hAnsi="Times New Roman" w:cs="Times New Roman"/>
                <w:sz w:val="28"/>
                <w:szCs w:val="24"/>
                <w:lang w:eastAsia="ru-RU"/>
              </w:rPr>
              <w:t>в 2022 году – 26 285,15 тыс. руб.</w:t>
            </w:r>
          </w:p>
        </w:tc>
      </w:tr>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8436D9" w:rsidRPr="00FD6FD2" w:rsidRDefault="008436D9"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D6FD2">
              <w:rPr>
                <w:rFonts w:ascii="Times New Roman" w:eastAsia="Times New Roman" w:hAnsi="Times New Roman" w:cs="Times New Roman"/>
                <w:sz w:val="28"/>
                <w:szCs w:val="28"/>
                <w:lang w:eastAsia="ru-RU"/>
              </w:rPr>
              <w:t xml:space="preserve">снижение доли протяженности автомобильных </w:t>
            </w:r>
            <w:r w:rsidR="005B19B8" w:rsidRPr="00FD6FD2">
              <w:rPr>
                <w:rFonts w:ascii="Times New Roman" w:eastAsia="Times New Roman" w:hAnsi="Times New Roman" w:cs="Times New Roman"/>
                <w:sz w:val="28"/>
                <w:szCs w:val="28"/>
                <w:lang w:eastAsia="ru-RU"/>
              </w:rPr>
              <w:t>дорог, находящихся</w:t>
            </w:r>
            <w:r w:rsidRPr="00FD6FD2">
              <w:rPr>
                <w:rFonts w:ascii="Times New Roman" w:eastAsia="Times New Roman" w:hAnsi="Times New Roman" w:cs="Times New Roman"/>
                <w:sz w:val="28"/>
                <w:szCs w:val="28"/>
                <w:lang w:eastAsia="ru-RU"/>
              </w:rPr>
              <w:t xml:space="preserve"> в собственности </w:t>
            </w:r>
            <w:proofErr w:type="spellStart"/>
            <w:r w:rsidRPr="00FD6FD2">
              <w:rPr>
                <w:rFonts w:ascii="Times New Roman" w:eastAsia="Times New Roman" w:hAnsi="Times New Roman" w:cs="Times New Roman"/>
                <w:sz w:val="28"/>
                <w:szCs w:val="28"/>
                <w:lang w:eastAsia="ru-RU"/>
              </w:rPr>
              <w:t>Благодарненского</w:t>
            </w:r>
            <w:proofErr w:type="spellEnd"/>
            <w:r w:rsidRPr="00FD6FD2">
              <w:rPr>
                <w:rFonts w:ascii="Times New Roman" w:eastAsia="Times New Roman" w:hAnsi="Times New Roman" w:cs="Times New Roman"/>
                <w:sz w:val="28"/>
                <w:szCs w:val="28"/>
                <w:lang w:eastAsia="ru-RU"/>
              </w:rPr>
              <w:t xml:space="preserve"> городского округа Ставропольского края, не отвечающих нормативным требованиям к 202</w:t>
            </w:r>
            <w:r w:rsidR="00E349D1" w:rsidRPr="00FD6FD2">
              <w:rPr>
                <w:rFonts w:ascii="Times New Roman" w:eastAsia="Times New Roman" w:hAnsi="Times New Roman" w:cs="Times New Roman"/>
                <w:sz w:val="28"/>
                <w:szCs w:val="28"/>
                <w:lang w:eastAsia="ru-RU"/>
              </w:rPr>
              <w:t>2</w:t>
            </w:r>
            <w:r w:rsidRPr="00FD6FD2">
              <w:rPr>
                <w:rFonts w:ascii="Times New Roman" w:eastAsia="Times New Roman" w:hAnsi="Times New Roman" w:cs="Times New Roman"/>
                <w:sz w:val="28"/>
                <w:szCs w:val="28"/>
                <w:lang w:eastAsia="ru-RU"/>
              </w:rPr>
              <w:t xml:space="preserve"> году до 7</w:t>
            </w:r>
            <w:r w:rsidR="00E349D1" w:rsidRPr="00FD6FD2">
              <w:rPr>
                <w:rFonts w:ascii="Times New Roman" w:eastAsia="Times New Roman" w:hAnsi="Times New Roman" w:cs="Times New Roman"/>
                <w:sz w:val="28"/>
                <w:szCs w:val="28"/>
                <w:lang w:eastAsia="ru-RU"/>
              </w:rPr>
              <w:t>1</w:t>
            </w:r>
            <w:r w:rsidRPr="00FD6FD2">
              <w:rPr>
                <w:rFonts w:ascii="Times New Roman" w:eastAsia="Times New Roman" w:hAnsi="Times New Roman" w:cs="Times New Roman"/>
                <w:sz w:val="28"/>
                <w:szCs w:val="28"/>
                <w:lang w:eastAsia="ru-RU"/>
              </w:rPr>
              <w:t xml:space="preserve"> процент</w:t>
            </w:r>
            <w:r w:rsidR="00E349D1" w:rsidRPr="00FD6FD2">
              <w:rPr>
                <w:rFonts w:ascii="Times New Roman" w:eastAsia="Times New Roman" w:hAnsi="Times New Roman" w:cs="Times New Roman"/>
                <w:sz w:val="28"/>
                <w:szCs w:val="28"/>
                <w:lang w:eastAsia="ru-RU"/>
              </w:rPr>
              <w:t>а</w:t>
            </w:r>
            <w:r w:rsidRPr="00FD6FD2">
              <w:rPr>
                <w:rFonts w:ascii="Times New Roman" w:eastAsia="Times New Roman" w:hAnsi="Times New Roman" w:cs="Times New Roman"/>
                <w:sz w:val="28"/>
                <w:szCs w:val="28"/>
                <w:lang w:eastAsia="ru-RU"/>
              </w:rPr>
              <w:t>;</w:t>
            </w:r>
          </w:p>
          <w:p w:rsidR="007F79D2" w:rsidRPr="007F79D2" w:rsidRDefault="00CE268F" w:rsidP="00A05590">
            <w:pPr>
              <w:spacing w:after="0" w:line="240" w:lineRule="auto"/>
              <w:jc w:val="both"/>
              <w:rPr>
                <w:rFonts w:ascii="Times New Roman" w:eastAsia="Calibri" w:hAnsi="Times New Roman" w:cs="Times New Roman"/>
                <w:color w:val="FF0000"/>
                <w:sz w:val="28"/>
                <w:szCs w:val="28"/>
              </w:rPr>
            </w:pPr>
            <w:r w:rsidRPr="00FD6FD2">
              <w:rPr>
                <w:rFonts w:ascii="Times New Roman" w:eastAsia="Calibri" w:hAnsi="Times New Roman" w:cs="Times New Roman"/>
                <w:sz w:val="28"/>
                <w:szCs w:val="28"/>
              </w:rPr>
              <w:t xml:space="preserve">снижение доли </w:t>
            </w:r>
            <w:r w:rsidR="005B19B8" w:rsidRPr="00FD6FD2">
              <w:rPr>
                <w:rFonts w:ascii="Times New Roman" w:eastAsia="Calibri" w:hAnsi="Times New Roman" w:cs="Times New Roman"/>
                <w:sz w:val="28"/>
                <w:szCs w:val="28"/>
              </w:rPr>
              <w:t>дорожно-транспортных происшествий</w:t>
            </w:r>
            <w:r w:rsidR="008436D9" w:rsidRPr="00FD6FD2">
              <w:rPr>
                <w:rFonts w:ascii="Times New Roman" w:eastAsia="Calibri" w:hAnsi="Times New Roman" w:cs="Times New Roman"/>
                <w:sz w:val="28"/>
                <w:szCs w:val="28"/>
              </w:rPr>
              <w:t xml:space="preserve">, зарегистрированных на автомобильных дорогах районного значения, в общем количестве </w:t>
            </w:r>
            <w:r w:rsidR="005B19B8" w:rsidRPr="00FD6FD2">
              <w:rPr>
                <w:rFonts w:ascii="Times New Roman" w:eastAsia="Calibri" w:hAnsi="Times New Roman" w:cs="Times New Roman"/>
                <w:sz w:val="28"/>
                <w:szCs w:val="28"/>
              </w:rPr>
              <w:t>дорожно-транспортных происшествий</w:t>
            </w:r>
            <w:r w:rsidR="008436D9" w:rsidRPr="00FD6FD2">
              <w:rPr>
                <w:rFonts w:ascii="Times New Roman" w:eastAsia="Calibri" w:hAnsi="Times New Roman" w:cs="Times New Roman"/>
                <w:sz w:val="28"/>
                <w:szCs w:val="28"/>
              </w:rPr>
              <w:t xml:space="preserve"> на территории </w:t>
            </w:r>
            <w:proofErr w:type="spellStart"/>
            <w:r w:rsidR="008436D9" w:rsidRPr="00FD6FD2">
              <w:rPr>
                <w:rFonts w:ascii="Times New Roman" w:eastAsia="Calibri" w:hAnsi="Times New Roman" w:cs="Times New Roman"/>
                <w:sz w:val="28"/>
                <w:szCs w:val="28"/>
              </w:rPr>
              <w:t>Благодарненского</w:t>
            </w:r>
            <w:proofErr w:type="spellEnd"/>
            <w:r w:rsidR="008436D9" w:rsidRPr="00FD6FD2">
              <w:rPr>
                <w:rFonts w:ascii="Times New Roman" w:eastAsia="Calibri" w:hAnsi="Times New Roman" w:cs="Times New Roman"/>
                <w:sz w:val="28"/>
                <w:szCs w:val="28"/>
              </w:rPr>
              <w:t xml:space="preserve"> городского округа Ставропольского края к 202</w:t>
            </w:r>
            <w:r w:rsidR="00E349D1" w:rsidRPr="00FD6FD2">
              <w:rPr>
                <w:rFonts w:ascii="Times New Roman" w:eastAsia="Calibri" w:hAnsi="Times New Roman" w:cs="Times New Roman"/>
                <w:sz w:val="28"/>
                <w:szCs w:val="28"/>
              </w:rPr>
              <w:t>2</w:t>
            </w:r>
            <w:r w:rsidR="008436D9" w:rsidRPr="00FD6FD2">
              <w:rPr>
                <w:rFonts w:ascii="Times New Roman" w:eastAsia="Calibri" w:hAnsi="Times New Roman" w:cs="Times New Roman"/>
                <w:sz w:val="28"/>
                <w:szCs w:val="28"/>
              </w:rPr>
              <w:t xml:space="preserve"> году до 4</w:t>
            </w:r>
            <w:r w:rsidR="00E349D1" w:rsidRPr="00FD6FD2">
              <w:rPr>
                <w:rFonts w:ascii="Times New Roman" w:eastAsia="Calibri" w:hAnsi="Times New Roman" w:cs="Times New Roman"/>
                <w:sz w:val="28"/>
                <w:szCs w:val="28"/>
              </w:rPr>
              <w:t>4</w:t>
            </w:r>
            <w:r w:rsidR="007F79D2" w:rsidRPr="00FD6FD2">
              <w:rPr>
                <w:rFonts w:ascii="Times New Roman" w:eastAsia="Calibri" w:hAnsi="Times New Roman" w:cs="Times New Roman"/>
                <w:sz w:val="28"/>
                <w:szCs w:val="28"/>
              </w:rPr>
              <w:t xml:space="preserve"> процентов</w:t>
            </w:r>
          </w:p>
        </w:tc>
      </w:tr>
    </w:tbl>
    <w:p w:rsidR="008436D9" w:rsidRPr="008436D9" w:rsidRDefault="008436D9" w:rsidP="008436D9">
      <w:pPr>
        <w:spacing w:after="0" w:line="240" w:lineRule="exact"/>
        <w:rPr>
          <w:rFonts w:ascii="Times New Roman" w:eastAsia="Times New Roman" w:hAnsi="Times New Roman" w:cs="Times New Roman"/>
          <w:sz w:val="28"/>
          <w:szCs w:val="28"/>
          <w:lang w:eastAsia="ru-RU"/>
        </w:rPr>
      </w:pPr>
    </w:p>
    <w:p w:rsidR="008436D9" w:rsidRPr="008436D9" w:rsidRDefault="008436D9" w:rsidP="008436D9">
      <w:pPr>
        <w:spacing w:after="0" w:line="240" w:lineRule="exact"/>
        <w:jc w:val="center"/>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Характеристика основных мероприятий подпрограммы</w:t>
      </w:r>
    </w:p>
    <w:p w:rsidR="008436D9" w:rsidRPr="008436D9" w:rsidRDefault="008436D9" w:rsidP="008436D9">
      <w:pPr>
        <w:spacing w:after="0" w:line="240" w:lineRule="exact"/>
        <w:jc w:val="center"/>
        <w:rPr>
          <w:rFonts w:ascii="Times New Roman" w:eastAsia="Times New Roman" w:hAnsi="Times New Roman" w:cs="Times New Roman"/>
          <w:sz w:val="28"/>
          <w:szCs w:val="28"/>
          <w:lang w:eastAsia="ru-RU"/>
        </w:rPr>
      </w:pPr>
    </w:p>
    <w:p w:rsidR="008436D9" w:rsidRPr="008436D9" w:rsidRDefault="008436D9" w:rsidP="005B19B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Основным мероприятием подпрограммы является обеспечение функционирования автомобильных дорог, находящихся в собственности </w:t>
      </w:r>
      <w:proofErr w:type="spellStart"/>
      <w:r w:rsidRPr="008436D9">
        <w:rPr>
          <w:rFonts w:ascii="Times New Roman" w:eastAsia="Times New Roman" w:hAnsi="Times New Roman" w:cs="Times New Roman"/>
          <w:sz w:val="28"/>
          <w:szCs w:val="28"/>
          <w:lang w:eastAsia="ru-RU"/>
        </w:rPr>
        <w:t>Благодарненского</w:t>
      </w:r>
      <w:proofErr w:type="spellEnd"/>
      <w:r w:rsidRPr="008436D9">
        <w:rPr>
          <w:rFonts w:ascii="Times New Roman" w:eastAsia="Times New Roman" w:hAnsi="Times New Roman" w:cs="Times New Roman"/>
          <w:sz w:val="28"/>
          <w:szCs w:val="28"/>
          <w:lang w:eastAsia="ru-RU"/>
        </w:rPr>
        <w:t xml:space="preserve"> городского округа Ставропольского края.</w:t>
      </w:r>
    </w:p>
    <w:p w:rsidR="008436D9" w:rsidRPr="008436D9" w:rsidRDefault="008436D9" w:rsidP="005B19B8">
      <w:pPr>
        <w:spacing w:after="0" w:line="240" w:lineRule="auto"/>
        <w:ind w:firstLine="851"/>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Мероприятия включают в себя ежегодный текущий ремонт, летнее и зимнее содержание автомобильных дорог, находящихся в собственности </w:t>
      </w:r>
      <w:proofErr w:type="spellStart"/>
      <w:r w:rsidRPr="008436D9">
        <w:rPr>
          <w:rFonts w:ascii="Times New Roman" w:eastAsia="Times New Roman" w:hAnsi="Times New Roman" w:cs="Times New Roman"/>
          <w:sz w:val="28"/>
          <w:szCs w:val="28"/>
          <w:lang w:eastAsia="ru-RU"/>
        </w:rPr>
        <w:t>Благодарненского</w:t>
      </w:r>
      <w:proofErr w:type="spellEnd"/>
      <w:r w:rsidRPr="008436D9">
        <w:rPr>
          <w:rFonts w:ascii="Times New Roman" w:eastAsia="Times New Roman" w:hAnsi="Times New Roman" w:cs="Times New Roman"/>
          <w:sz w:val="28"/>
          <w:szCs w:val="28"/>
          <w:lang w:eastAsia="ru-RU"/>
        </w:rPr>
        <w:t xml:space="preserve"> городского округа Ставропольского края, целью которых является поддержание автомобильных дорог в </w:t>
      </w:r>
      <w:proofErr w:type="gramStart"/>
      <w:r w:rsidRPr="008436D9">
        <w:rPr>
          <w:rFonts w:ascii="Times New Roman" w:eastAsia="Times New Roman" w:hAnsi="Times New Roman" w:cs="Times New Roman"/>
          <w:sz w:val="28"/>
          <w:szCs w:val="28"/>
          <w:lang w:eastAsia="ru-RU"/>
        </w:rPr>
        <w:t>нормативном</w:t>
      </w:r>
      <w:proofErr w:type="gramEnd"/>
      <w:r w:rsidRPr="008436D9">
        <w:rPr>
          <w:rFonts w:ascii="Times New Roman" w:eastAsia="Times New Roman" w:hAnsi="Times New Roman" w:cs="Times New Roman"/>
          <w:sz w:val="28"/>
          <w:szCs w:val="28"/>
          <w:lang w:eastAsia="ru-RU"/>
        </w:rPr>
        <w:t xml:space="preserve"> по безопасности состояния и круглогодичное без ограничений функционирование. Реализация данных мероприятий </w:t>
      </w:r>
      <w:r w:rsidR="005B19B8" w:rsidRPr="008436D9">
        <w:rPr>
          <w:rFonts w:ascii="Times New Roman" w:eastAsia="Times New Roman" w:hAnsi="Times New Roman" w:cs="Times New Roman"/>
          <w:sz w:val="28"/>
          <w:szCs w:val="28"/>
          <w:lang w:eastAsia="ru-RU"/>
        </w:rPr>
        <w:t>предполагает соответствующее</w:t>
      </w:r>
      <w:r w:rsidRPr="008436D9">
        <w:rPr>
          <w:rFonts w:ascii="Times New Roman" w:eastAsia="Times New Roman" w:hAnsi="Times New Roman" w:cs="Times New Roman"/>
          <w:sz w:val="28"/>
          <w:szCs w:val="28"/>
          <w:lang w:eastAsia="ru-RU"/>
        </w:rPr>
        <w:t xml:space="preserve"> финансирование затрат.</w:t>
      </w:r>
    </w:p>
    <w:p w:rsidR="008436D9" w:rsidRPr="008436D9" w:rsidRDefault="008436D9" w:rsidP="005B19B8">
      <w:pPr>
        <w:spacing w:after="0" w:line="240" w:lineRule="auto"/>
        <w:ind w:firstLine="851"/>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В результате реализации намеченных мероприятий к 202</w:t>
      </w:r>
      <w:r w:rsidR="00E349D1">
        <w:rPr>
          <w:rFonts w:ascii="Times New Roman" w:eastAsia="Times New Roman" w:hAnsi="Times New Roman" w:cs="Times New Roman"/>
          <w:sz w:val="28"/>
          <w:szCs w:val="28"/>
          <w:lang w:eastAsia="ru-RU"/>
        </w:rPr>
        <w:t>2</w:t>
      </w:r>
      <w:r w:rsidRPr="008436D9">
        <w:rPr>
          <w:rFonts w:ascii="Times New Roman" w:eastAsia="Times New Roman" w:hAnsi="Times New Roman" w:cs="Times New Roman"/>
          <w:sz w:val="28"/>
          <w:szCs w:val="28"/>
          <w:lang w:eastAsia="ru-RU"/>
        </w:rPr>
        <w:t xml:space="preserve"> году ожидается:</w:t>
      </w:r>
    </w:p>
    <w:p w:rsidR="008436D9" w:rsidRPr="008436D9" w:rsidRDefault="008436D9" w:rsidP="005B19B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снижение доли протяженности автомобильных </w:t>
      </w:r>
      <w:r w:rsidR="005B19B8" w:rsidRPr="008436D9">
        <w:rPr>
          <w:rFonts w:ascii="Times New Roman" w:eastAsia="Times New Roman" w:hAnsi="Times New Roman" w:cs="Times New Roman"/>
          <w:sz w:val="28"/>
          <w:szCs w:val="28"/>
          <w:lang w:eastAsia="ru-RU"/>
        </w:rPr>
        <w:t>дорог, находящихся</w:t>
      </w:r>
      <w:r w:rsidRPr="008436D9">
        <w:rPr>
          <w:rFonts w:ascii="Times New Roman" w:eastAsia="Times New Roman" w:hAnsi="Times New Roman" w:cs="Times New Roman"/>
          <w:sz w:val="28"/>
          <w:szCs w:val="28"/>
          <w:lang w:eastAsia="ru-RU"/>
        </w:rPr>
        <w:t xml:space="preserve"> в собственности </w:t>
      </w:r>
      <w:proofErr w:type="spellStart"/>
      <w:r w:rsidRPr="008436D9">
        <w:rPr>
          <w:rFonts w:ascii="Times New Roman" w:eastAsia="Times New Roman" w:hAnsi="Times New Roman" w:cs="Times New Roman"/>
          <w:sz w:val="28"/>
          <w:szCs w:val="28"/>
          <w:lang w:eastAsia="ru-RU"/>
        </w:rPr>
        <w:t>Благодарненского</w:t>
      </w:r>
      <w:proofErr w:type="spellEnd"/>
      <w:r w:rsidRPr="008436D9">
        <w:rPr>
          <w:rFonts w:ascii="Times New Roman" w:eastAsia="Times New Roman" w:hAnsi="Times New Roman" w:cs="Times New Roman"/>
          <w:sz w:val="28"/>
          <w:szCs w:val="28"/>
          <w:lang w:eastAsia="ru-RU"/>
        </w:rPr>
        <w:t xml:space="preserve"> городского округа Ставропольского края, не отвечающих нормативным требованиям, в общей протяженности автомобильных дорог местного значения;</w:t>
      </w:r>
    </w:p>
    <w:p w:rsidR="008436D9" w:rsidRPr="008436D9" w:rsidRDefault="008436D9" w:rsidP="005B19B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lastRenderedPageBreak/>
        <w:t xml:space="preserve">снижение доли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w:t>
      </w:r>
      <w:proofErr w:type="spellStart"/>
      <w:r w:rsidRPr="008436D9">
        <w:rPr>
          <w:rFonts w:ascii="Times New Roman" w:eastAsia="Times New Roman" w:hAnsi="Times New Roman" w:cs="Times New Roman"/>
          <w:sz w:val="28"/>
          <w:szCs w:val="28"/>
          <w:lang w:eastAsia="ru-RU"/>
        </w:rPr>
        <w:t>Благодарненском</w:t>
      </w:r>
      <w:proofErr w:type="spellEnd"/>
      <w:r w:rsidRPr="008436D9">
        <w:rPr>
          <w:rFonts w:ascii="Times New Roman" w:eastAsia="Times New Roman" w:hAnsi="Times New Roman" w:cs="Times New Roman"/>
          <w:sz w:val="28"/>
          <w:szCs w:val="28"/>
          <w:lang w:eastAsia="ru-RU"/>
        </w:rPr>
        <w:t xml:space="preserve"> городском округе Ставропольского края.</w:t>
      </w:r>
    </w:p>
    <w:p w:rsidR="008436D9" w:rsidRPr="008436D9" w:rsidRDefault="003B2D08" w:rsidP="005B19B8">
      <w:pPr>
        <w:autoSpaceDE w:val="0"/>
        <w:autoSpaceDN w:val="0"/>
        <w:adjustRightInd w:val="0"/>
        <w:spacing w:after="0" w:line="240" w:lineRule="auto"/>
        <w:ind w:firstLine="851"/>
        <w:jc w:val="both"/>
        <w:rPr>
          <w:rFonts w:ascii="Calibri" w:eastAsia="Calibri" w:hAnsi="Calibri" w:cs="Times New Roman"/>
          <w:color w:val="000000"/>
        </w:rPr>
      </w:pPr>
      <w:hyperlink w:anchor="Par369" w:history="1">
        <w:r w:rsidR="00C2031E" w:rsidRPr="008436D9">
          <w:rPr>
            <w:rFonts w:ascii="Times New Roman" w:eastAsia="Times New Roman" w:hAnsi="Times New Roman" w:cs="Times New Roman"/>
            <w:sz w:val="28"/>
            <w:szCs w:val="28"/>
            <w:lang w:eastAsia="ru-RU"/>
          </w:rPr>
          <w:t>Сведения</w:t>
        </w:r>
      </w:hyperlink>
      <w:r w:rsidR="00C2031E" w:rsidRPr="008436D9">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C2031E" w:rsidRPr="008436D9">
        <w:rPr>
          <w:rFonts w:ascii="Times New Roman" w:eastAsia="Times New Roman" w:hAnsi="Times New Roman" w:cs="Times New Roman"/>
          <w:bCs/>
          <w:sz w:val="28"/>
          <w:szCs w:val="28"/>
          <w:lang w:eastAsia="ru-RU"/>
        </w:rPr>
        <w:t xml:space="preserve">приведены в Приложение 1 к </w:t>
      </w:r>
      <w:r w:rsidR="00C2031E">
        <w:rPr>
          <w:rFonts w:ascii="Times New Roman" w:eastAsia="Times New Roman" w:hAnsi="Times New Roman" w:cs="Times New Roman"/>
          <w:bCs/>
          <w:sz w:val="28"/>
          <w:szCs w:val="28"/>
          <w:lang w:eastAsia="ru-RU"/>
        </w:rPr>
        <w:t>П</w:t>
      </w:r>
      <w:r w:rsidR="00C2031E" w:rsidRPr="008436D9">
        <w:rPr>
          <w:rFonts w:ascii="Times New Roman" w:eastAsia="Times New Roman" w:hAnsi="Times New Roman" w:cs="Times New Roman"/>
          <w:bCs/>
          <w:sz w:val="28"/>
          <w:szCs w:val="28"/>
          <w:lang w:eastAsia="ru-RU"/>
        </w:rPr>
        <w:t>рограмм</w:t>
      </w:r>
      <w:r w:rsidR="00C2031E" w:rsidRPr="00C2031E">
        <w:rPr>
          <w:rFonts w:ascii="Times New Roman" w:eastAsia="Times New Roman" w:hAnsi="Times New Roman" w:cs="Times New Roman"/>
          <w:bCs/>
          <w:sz w:val="28"/>
          <w:szCs w:val="28"/>
          <w:lang w:eastAsia="ru-RU"/>
        </w:rPr>
        <w:t>е</w:t>
      </w:r>
      <w:r w:rsidR="00C2031E" w:rsidRPr="00C2031E">
        <w:rPr>
          <w:rFonts w:ascii="Times New Roman" w:hAnsi="Times New Roman" w:cs="Times New Roman"/>
          <w:sz w:val="28"/>
          <w:szCs w:val="28"/>
        </w:rPr>
        <w:t xml:space="preserve">, </w:t>
      </w:r>
      <w:hyperlink r:id="rId12" w:history="1">
        <w:r w:rsidR="00C2031E">
          <w:rPr>
            <w:rFonts w:ascii="Times New Roman" w:eastAsia="Calibri" w:hAnsi="Times New Roman" w:cs="Times New Roman"/>
            <w:color w:val="000000"/>
            <w:sz w:val="28"/>
            <w:szCs w:val="28"/>
          </w:rPr>
          <w:t>п</w:t>
        </w:r>
        <w:r w:rsidR="008436D9" w:rsidRPr="008436D9">
          <w:rPr>
            <w:rFonts w:ascii="Times New Roman" w:eastAsia="Calibri" w:hAnsi="Times New Roman" w:cs="Times New Roman"/>
            <w:color w:val="000000"/>
            <w:sz w:val="28"/>
            <w:szCs w:val="28"/>
          </w:rPr>
          <w:t>еречень</w:t>
        </w:r>
      </w:hyperlink>
      <w:r w:rsidR="008436D9" w:rsidRPr="008436D9">
        <w:rPr>
          <w:rFonts w:ascii="Times New Roman" w:eastAsia="Calibri" w:hAnsi="Times New Roman" w:cs="Times New Roman"/>
          <w:color w:val="000000"/>
          <w:sz w:val="28"/>
          <w:szCs w:val="28"/>
        </w:rPr>
        <w:t xml:space="preserve"> основных мероприятий Подпрограммы приведен в приложении 2 к Программе.</w:t>
      </w:r>
    </w:p>
    <w:p w:rsidR="008436D9" w:rsidRDefault="008436D9"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8436D9" w:rsidRPr="008436D9" w:rsidRDefault="008436D9" w:rsidP="008436D9">
      <w:pPr>
        <w:widowControl w:val="0"/>
        <w:autoSpaceDE w:val="0"/>
        <w:autoSpaceDN w:val="0"/>
        <w:adjustRightInd w:val="0"/>
        <w:spacing w:after="0" w:line="240" w:lineRule="exact"/>
        <w:ind w:firstLine="539"/>
        <w:jc w:val="center"/>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C2031E" w:rsidRPr="008436D9" w:rsidTr="00402C51">
        <w:tc>
          <w:tcPr>
            <w:tcW w:w="2235" w:type="dxa"/>
            <w:shd w:val="clear" w:color="auto" w:fill="auto"/>
          </w:tcPr>
          <w:p w:rsidR="00C2031E" w:rsidRPr="008436D9" w:rsidRDefault="00C2031E" w:rsidP="00402C51">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C2031E" w:rsidRPr="008436D9" w:rsidRDefault="00C2031E" w:rsidP="00402C51">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8436D9">
              <w:rPr>
                <w:rFonts w:ascii="Times New Roman" w:eastAsia="Calibri" w:hAnsi="Times New Roman" w:cs="Times New Roman"/>
                <w:bCs/>
                <w:sz w:val="28"/>
                <w:szCs w:val="28"/>
              </w:rPr>
              <w:t xml:space="preserve">Приложение </w:t>
            </w:r>
            <w:r>
              <w:rPr>
                <w:rFonts w:ascii="Times New Roman" w:eastAsia="Calibri" w:hAnsi="Times New Roman" w:cs="Times New Roman"/>
                <w:bCs/>
                <w:sz w:val="28"/>
                <w:szCs w:val="28"/>
              </w:rPr>
              <w:t>6</w:t>
            </w:r>
          </w:p>
          <w:p w:rsidR="00C2031E" w:rsidRPr="008436D9" w:rsidRDefault="00C2031E" w:rsidP="00402C51">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8436D9">
              <w:rPr>
                <w:rFonts w:ascii="Times New Roman" w:eastAsia="Calibri" w:hAnsi="Times New Roman" w:cs="Times New Roman"/>
                <w:sz w:val="28"/>
                <w:szCs w:val="28"/>
              </w:rPr>
              <w:t xml:space="preserve">к муниципальной программе </w:t>
            </w:r>
            <w:proofErr w:type="spellStart"/>
            <w:r w:rsidRPr="008436D9">
              <w:rPr>
                <w:rFonts w:ascii="Times New Roman" w:eastAsia="Calibri" w:hAnsi="Times New Roman" w:cs="Times New Roman"/>
                <w:sz w:val="28"/>
                <w:szCs w:val="28"/>
              </w:rPr>
              <w:t>Благодарненского</w:t>
            </w:r>
            <w:proofErr w:type="spellEnd"/>
            <w:r w:rsidRPr="008436D9">
              <w:rPr>
                <w:rFonts w:ascii="Times New Roman" w:eastAsia="Calibri" w:hAnsi="Times New Roman" w:cs="Times New Roman"/>
                <w:sz w:val="28"/>
                <w:szCs w:val="28"/>
              </w:rPr>
              <w:t xml:space="preserve"> городского округа Ставропольского края </w:t>
            </w:r>
            <w:r w:rsidRPr="008436D9">
              <w:rPr>
                <w:rFonts w:ascii="Times New Roman" w:eastAsia="Calibri" w:hAnsi="Times New Roman" w:cs="Times New Roman"/>
                <w:b/>
                <w:bCs/>
                <w:sz w:val="28"/>
                <w:szCs w:val="28"/>
              </w:rPr>
              <w:t>«</w:t>
            </w:r>
            <w:r w:rsidRPr="002038E6">
              <w:rPr>
                <w:rFonts w:ascii="Times New Roman" w:eastAsia="Calibri" w:hAnsi="Times New Roman" w:cs="Times New Roman"/>
                <w:bCs/>
                <w:sz w:val="28"/>
                <w:szCs w:val="28"/>
              </w:rPr>
              <w:t>Развитие жилищно-к</w:t>
            </w:r>
            <w:r w:rsidR="00724F0E">
              <w:rPr>
                <w:rFonts w:ascii="Times New Roman" w:eastAsia="Calibri" w:hAnsi="Times New Roman" w:cs="Times New Roman"/>
                <w:bCs/>
                <w:sz w:val="28"/>
                <w:szCs w:val="28"/>
              </w:rPr>
              <w:t>оммунального хозяйства и дорожно</w:t>
            </w:r>
            <w:r w:rsidRPr="002038E6">
              <w:rPr>
                <w:rFonts w:ascii="Times New Roman" w:eastAsia="Calibri" w:hAnsi="Times New Roman" w:cs="Times New Roman"/>
                <w:bCs/>
                <w:sz w:val="28"/>
                <w:szCs w:val="28"/>
              </w:rPr>
              <w:t>й инфраструктуры</w:t>
            </w:r>
            <w:r w:rsidRPr="002038E6">
              <w:rPr>
                <w:rFonts w:ascii="Times New Roman" w:eastAsia="Calibri" w:hAnsi="Times New Roman" w:cs="Times New Roman"/>
                <w:b/>
                <w:bCs/>
                <w:sz w:val="28"/>
                <w:szCs w:val="28"/>
              </w:rPr>
              <w:t xml:space="preserve"> </w:t>
            </w:r>
            <w:r w:rsidRPr="008436D9">
              <w:rPr>
                <w:rFonts w:ascii="Times New Roman" w:eastAsia="Calibri" w:hAnsi="Times New Roman" w:cs="Times New Roman"/>
                <w:b/>
                <w:bCs/>
                <w:sz w:val="28"/>
                <w:szCs w:val="28"/>
              </w:rPr>
              <w:t>»</w:t>
            </w:r>
          </w:p>
        </w:tc>
      </w:tr>
    </w:tbl>
    <w:p w:rsidR="00C2031E" w:rsidRPr="008436D9" w:rsidRDefault="00C2031E" w:rsidP="00C2031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C2031E" w:rsidRPr="008436D9" w:rsidRDefault="00C2031E" w:rsidP="00C2031E">
      <w:pPr>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sz w:val="28"/>
          <w:szCs w:val="28"/>
          <w:lang w:eastAsia="ru-RU"/>
        </w:rPr>
        <w:t xml:space="preserve"> </w:t>
      </w:r>
    </w:p>
    <w:p w:rsidR="00C2031E" w:rsidRPr="008436D9" w:rsidRDefault="00C2031E" w:rsidP="00C2031E">
      <w:pPr>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ПОДПРОГРАММА</w:t>
      </w:r>
    </w:p>
    <w:p w:rsidR="00C2031E" w:rsidRPr="008436D9" w:rsidRDefault="00C2031E" w:rsidP="00C2031E">
      <w:pPr>
        <w:spacing w:after="0" w:line="240" w:lineRule="exact"/>
        <w:jc w:val="center"/>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w:t>
      </w:r>
      <w:r w:rsidRPr="002038E6">
        <w:rPr>
          <w:rFonts w:ascii="Times New Roman" w:eastAsia="Calibri" w:hAnsi="Times New Roman" w:cs="Times New Roman"/>
          <w:bCs/>
          <w:sz w:val="28"/>
          <w:szCs w:val="28"/>
        </w:rPr>
        <w:t>Развитие жилищно-коммунального хозяйства</w:t>
      </w:r>
      <w:r w:rsidRPr="008436D9">
        <w:rPr>
          <w:rFonts w:ascii="Times New Roman" w:eastAsia="Calibri" w:hAnsi="Times New Roman" w:cs="Times New Roman"/>
          <w:sz w:val="28"/>
          <w:szCs w:val="28"/>
        </w:rPr>
        <w:t>»</w:t>
      </w:r>
      <w:r w:rsidRPr="008436D9">
        <w:rPr>
          <w:rFonts w:ascii="Times New Roman" w:eastAsia="Times New Roman" w:hAnsi="Times New Roman" w:cs="Times New Roman"/>
          <w:sz w:val="28"/>
          <w:szCs w:val="28"/>
          <w:lang w:eastAsia="ru-RU"/>
        </w:rPr>
        <w:t xml:space="preserve"> </w:t>
      </w:r>
    </w:p>
    <w:p w:rsidR="00C2031E" w:rsidRPr="008436D9" w:rsidRDefault="00C2031E" w:rsidP="00C2031E">
      <w:pPr>
        <w:spacing w:after="0" w:line="240" w:lineRule="exact"/>
        <w:jc w:val="center"/>
        <w:rPr>
          <w:rFonts w:ascii="Times New Roman" w:eastAsia="Times New Roman" w:hAnsi="Times New Roman" w:cs="Times New Roman"/>
          <w:bCs/>
          <w:sz w:val="28"/>
          <w:szCs w:val="28"/>
          <w:lang w:eastAsia="ru-RU"/>
        </w:rPr>
      </w:pPr>
    </w:p>
    <w:p w:rsidR="00C2031E" w:rsidRPr="008436D9" w:rsidRDefault="00C2031E" w:rsidP="00C2031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ПАСПОРТ</w:t>
      </w:r>
    </w:p>
    <w:p w:rsidR="00C2031E" w:rsidRPr="008436D9" w:rsidRDefault="00C2031E" w:rsidP="00C2031E">
      <w:pPr>
        <w:widowControl w:val="0"/>
        <w:autoSpaceDE w:val="0"/>
        <w:autoSpaceDN w:val="0"/>
        <w:adjustRightInd w:val="0"/>
        <w:spacing w:after="0" w:line="240" w:lineRule="exact"/>
        <w:jc w:val="center"/>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 xml:space="preserve">подпрограммы </w:t>
      </w:r>
      <w:r w:rsidRPr="008436D9">
        <w:rPr>
          <w:rFonts w:ascii="Times New Roman" w:eastAsia="Times New Roman" w:hAnsi="Times New Roman" w:cs="Times New Roman"/>
          <w:sz w:val="28"/>
          <w:szCs w:val="28"/>
          <w:lang w:eastAsia="ru-RU"/>
        </w:rPr>
        <w:t>«</w:t>
      </w:r>
      <w:r w:rsidRPr="008436D9">
        <w:rPr>
          <w:rFonts w:ascii="Times New Roman" w:eastAsia="Calibri" w:hAnsi="Times New Roman" w:cs="Times New Roman"/>
          <w:sz w:val="28"/>
          <w:szCs w:val="28"/>
        </w:rPr>
        <w:t>Развитие жилищно-коммунального хозяйства»</w:t>
      </w:r>
    </w:p>
    <w:p w:rsidR="00C2031E" w:rsidRPr="008436D9" w:rsidRDefault="00C2031E" w:rsidP="00C2031E">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Наименование Подпрограммы</w:t>
            </w:r>
          </w:p>
        </w:tc>
        <w:tc>
          <w:tcPr>
            <w:tcW w:w="6928" w:type="dxa"/>
            <w:tcBorders>
              <w:top w:val="nil"/>
              <w:left w:val="nil"/>
              <w:bottom w:val="nil"/>
              <w:right w:val="nil"/>
            </w:tcBorders>
          </w:tcPr>
          <w:p w:rsidR="00C2031E" w:rsidRPr="008436D9" w:rsidRDefault="00C2031E"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36D9">
              <w:rPr>
                <w:rFonts w:ascii="Times New Roman" w:eastAsia="Calibri" w:hAnsi="Times New Roman" w:cs="Times New Roman"/>
                <w:sz w:val="28"/>
                <w:szCs w:val="28"/>
              </w:rPr>
              <w:t>подпрограмма «Развитие жилищно-коммунального хозяйства»</w:t>
            </w:r>
            <w:r w:rsidRPr="008436D9">
              <w:rPr>
                <w:rFonts w:ascii="Times New Roman" w:eastAsia="Times New Roman" w:hAnsi="Times New Roman" w:cs="Times New Roman"/>
                <w:sz w:val="28"/>
                <w:szCs w:val="28"/>
                <w:lang w:eastAsia="ru-RU"/>
              </w:rPr>
              <w:t xml:space="preserve"> (далее – Подпрограмма)  </w:t>
            </w:r>
          </w:p>
          <w:p w:rsidR="00C2031E" w:rsidRPr="008436D9" w:rsidRDefault="00C2031E" w:rsidP="00A05590">
            <w:pPr>
              <w:spacing w:after="0" w:line="240" w:lineRule="auto"/>
              <w:jc w:val="both"/>
              <w:rPr>
                <w:rFonts w:ascii="Times New Roman" w:eastAsia="Times New Roman" w:hAnsi="Times New Roman" w:cs="Times New Roman"/>
                <w:sz w:val="28"/>
                <w:szCs w:val="24"/>
                <w:lang w:eastAsia="ru-RU"/>
              </w:rPr>
            </w:pP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C2031E" w:rsidRPr="008436D9" w:rsidRDefault="00C2031E" w:rsidP="00A05590">
            <w:pPr>
              <w:spacing w:after="0" w:line="240" w:lineRule="auto"/>
              <w:jc w:val="both"/>
              <w:rPr>
                <w:rFonts w:ascii="Times New Roman" w:eastAsia="Times New Roman" w:hAnsi="Times New Roman" w:cs="Times New Roman"/>
                <w:sz w:val="28"/>
                <w:szCs w:val="28"/>
                <w:lang w:eastAsia="ru-RU"/>
              </w:rPr>
            </w:pPr>
            <w:r w:rsidRPr="008436D9">
              <w:rPr>
                <w:rFonts w:ascii="Times New Roman" w:eastAsia="Calibri" w:hAnsi="Times New Roman" w:cs="Times New Roman"/>
                <w:sz w:val="28"/>
                <w:szCs w:val="28"/>
              </w:rPr>
              <w:t xml:space="preserve">управление </w:t>
            </w:r>
            <w:r w:rsidR="006B650C">
              <w:rPr>
                <w:rFonts w:ascii="Times New Roman" w:eastAsia="Calibri" w:hAnsi="Times New Roman" w:cs="Times New Roman"/>
                <w:sz w:val="28"/>
                <w:szCs w:val="28"/>
              </w:rPr>
              <w:t xml:space="preserve">по делам </w:t>
            </w:r>
            <w:r w:rsidR="00A162A4">
              <w:rPr>
                <w:rFonts w:ascii="Times New Roman" w:eastAsia="Calibri" w:hAnsi="Times New Roman" w:cs="Times New Roman"/>
                <w:sz w:val="28"/>
                <w:szCs w:val="28"/>
              </w:rPr>
              <w:t xml:space="preserve">территорий </w:t>
            </w:r>
            <w:r w:rsidR="00A162A4" w:rsidRPr="008436D9">
              <w:rPr>
                <w:rFonts w:ascii="Times New Roman" w:eastAsia="Calibri" w:hAnsi="Times New Roman" w:cs="Times New Roman"/>
                <w:sz w:val="28"/>
                <w:szCs w:val="28"/>
              </w:rPr>
              <w:t>АБГО</w:t>
            </w:r>
            <w:r w:rsidRPr="008436D9">
              <w:rPr>
                <w:rFonts w:ascii="Times New Roman" w:eastAsia="Calibri" w:hAnsi="Times New Roman" w:cs="Times New Roman"/>
                <w:sz w:val="28"/>
                <w:szCs w:val="28"/>
              </w:rPr>
              <w:t xml:space="preserve"> СК</w:t>
            </w:r>
            <w:r w:rsidRPr="008436D9">
              <w:rPr>
                <w:rFonts w:ascii="Times New Roman" w:eastAsia="Times New Roman" w:hAnsi="Times New Roman" w:cs="Times New Roman"/>
                <w:sz w:val="28"/>
                <w:szCs w:val="28"/>
                <w:lang w:eastAsia="ru-RU"/>
              </w:rPr>
              <w:t xml:space="preserve"> </w:t>
            </w:r>
          </w:p>
          <w:p w:rsidR="00C2031E" w:rsidRPr="008436D9" w:rsidRDefault="00C2031E" w:rsidP="00A05590">
            <w:pPr>
              <w:spacing w:after="0" w:line="240" w:lineRule="auto"/>
              <w:jc w:val="both"/>
              <w:rPr>
                <w:rFonts w:ascii="Times New Roman" w:eastAsia="Times New Roman" w:hAnsi="Times New Roman" w:cs="Times New Roman"/>
                <w:sz w:val="28"/>
                <w:szCs w:val="28"/>
                <w:lang w:eastAsia="ru-RU"/>
              </w:rPr>
            </w:pP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Соисполнители подпрограммы</w:t>
            </w:r>
          </w:p>
        </w:tc>
        <w:tc>
          <w:tcPr>
            <w:tcW w:w="6928" w:type="dxa"/>
            <w:tcBorders>
              <w:top w:val="nil"/>
              <w:left w:val="nil"/>
              <w:bottom w:val="nil"/>
              <w:right w:val="nil"/>
            </w:tcBorders>
          </w:tcPr>
          <w:p w:rsidR="00C2031E" w:rsidRPr="008436D9" w:rsidRDefault="00C2031E" w:rsidP="00A05590">
            <w:pPr>
              <w:spacing w:after="0" w:line="240" w:lineRule="auto"/>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нет</w:t>
            </w:r>
          </w:p>
          <w:p w:rsidR="00C2031E" w:rsidRPr="008436D9" w:rsidRDefault="00C2031E" w:rsidP="00A05590">
            <w:pPr>
              <w:spacing w:after="0" w:line="240" w:lineRule="auto"/>
              <w:jc w:val="both"/>
              <w:rPr>
                <w:rFonts w:ascii="Times New Roman" w:eastAsia="Times New Roman" w:hAnsi="Times New Roman" w:cs="Times New Roman"/>
                <w:sz w:val="28"/>
                <w:szCs w:val="24"/>
                <w:lang w:eastAsia="ru-RU"/>
              </w:rPr>
            </w:pP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Участники подпрограммы</w:t>
            </w:r>
          </w:p>
        </w:tc>
        <w:tc>
          <w:tcPr>
            <w:tcW w:w="6928" w:type="dxa"/>
            <w:tcBorders>
              <w:top w:val="nil"/>
              <w:left w:val="nil"/>
              <w:bottom w:val="nil"/>
              <w:right w:val="nil"/>
            </w:tcBorders>
          </w:tcPr>
          <w:p w:rsidR="00C2031E" w:rsidRPr="008436D9" w:rsidRDefault="00160956"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хозяйствующие субъекты в </w:t>
            </w:r>
            <w:proofErr w:type="spellStart"/>
            <w:r>
              <w:rPr>
                <w:rFonts w:ascii="Times New Roman" w:eastAsia="Times New Roman" w:hAnsi="Times New Roman" w:cs="Times New Roman"/>
                <w:sz w:val="28"/>
                <w:szCs w:val="28"/>
                <w:lang w:eastAsia="ru-RU"/>
              </w:rPr>
              <w:t>Благодарненском</w:t>
            </w:r>
            <w:proofErr w:type="spellEnd"/>
            <w:r>
              <w:rPr>
                <w:rFonts w:ascii="Times New Roman" w:eastAsia="Times New Roman" w:hAnsi="Times New Roman" w:cs="Times New Roman"/>
                <w:sz w:val="28"/>
                <w:szCs w:val="28"/>
                <w:lang w:eastAsia="ru-RU"/>
              </w:rPr>
              <w:t xml:space="preserve"> городском округе Ставропольского края, муниципальное учреждение «Комбинат благоустройства»</w:t>
            </w: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Задачи Подпрограммы</w:t>
            </w:r>
          </w:p>
        </w:tc>
        <w:tc>
          <w:tcPr>
            <w:tcW w:w="6928" w:type="dxa"/>
            <w:tcBorders>
              <w:top w:val="nil"/>
              <w:left w:val="nil"/>
              <w:bottom w:val="nil"/>
              <w:right w:val="nil"/>
            </w:tcBorders>
          </w:tcPr>
          <w:p w:rsidR="00C2031E" w:rsidRPr="008436D9" w:rsidRDefault="00C2031E"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2031E" w:rsidRDefault="00687B8E" w:rsidP="00A05590">
            <w:pPr>
              <w:autoSpaceDE w:val="0"/>
              <w:autoSpaceDN w:val="0"/>
              <w:adjustRightInd w:val="0"/>
              <w:spacing w:after="0" w:line="240" w:lineRule="auto"/>
              <w:jc w:val="both"/>
              <w:rPr>
                <w:rFonts w:ascii="Times New Roman" w:eastAsia="Calibri" w:hAnsi="Times New Roman" w:cs="Times New Roman"/>
                <w:sz w:val="28"/>
                <w:szCs w:val="28"/>
              </w:rPr>
            </w:pPr>
            <w:r w:rsidRPr="00EB1CC7">
              <w:rPr>
                <w:rFonts w:ascii="Times New Roman" w:eastAsia="Calibri" w:hAnsi="Times New Roman" w:cs="Times New Roman"/>
                <w:sz w:val="28"/>
                <w:szCs w:val="28"/>
              </w:rPr>
              <w:t>Р</w:t>
            </w:r>
            <w:r w:rsidR="009A527C" w:rsidRPr="00EB1CC7">
              <w:rPr>
                <w:rFonts w:ascii="Times New Roman" w:eastAsia="Calibri" w:hAnsi="Times New Roman" w:cs="Times New Roman"/>
                <w:sz w:val="28"/>
                <w:szCs w:val="28"/>
              </w:rPr>
              <w:t>азвитие</w:t>
            </w:r>
            <w:r w:rsidRPr="00EB1CC7">
              <w:rPr>
                <w:rFonts w:ascii="Times New Roman" w:eastAsia="Calibri" w:hAnsi="Times New Roman" w:cs="Times New Roman"/>
                <w:sz w:val="28"/>
                <w:szCs w:val="28"/>
              </w:rPr>
              <w:t xml:space="preserve"> </w:t>
            </w:r>
            <w:r w:rsidR="00C2031E" w:rsidRPr="002038E6">
              <w:rPr>
                <w:rFonts w:ascii="Times New Roman" w:eastAsia="Calibri" w:hAnsi="Times New Roman" w:cs="Times New Roman"/>
                <w:sz w:val="28"/>
                <w:szCs w:val="28"/>
              </w:rPr>
              <w:t xml:space="preserve">коммунального хозяйства </w:t>
            </w:r>
            <w:proofErr w:type="spellStart"/>
            <w:r w:rsidR="00C2031E" w:rsidRPr="002038E6">
              <w:rPr>
                <w:rFonts w:ascii="Times New Roman" w:eastAsia="Calibri" w:hAnsi="Times New Roman" w:cs="Times New Roman"/>
                <w:sz w:val="28"/>
                <w:szCs w:val="28"/>
              </w:rPr>
              <w:t>Благодарненского</w:t>
            </w:r>
            <w:proofErr w:type="spellEnd"/>
            <w:r w:rsidR="00C2031E" w:rsidRPr="002038E6">
              <w:rPr>
                <w:rFonts w:ascii="Times New Roman" w:eastAsia="Calibri" w:hAnsi="Times New Roman" w:cs="Times New Roman"/>
                <w:sz w:val="28"/>
                <w:szCs w:val="28"/>
              </w:rPr>
              <w:t xml:space="preserve"> городского округа</w:t>
            </w:r>
            <w:r w:rsidR="00C2031E">
              <w:rPr>
                <w:rFonts w:ascii="Times New Roman" w:eastAsia="Calibri" w:hAnsi="Times New Roman" w:cs="Times New Roman"/>
                <w:sz w:val="28"/>
                <w:szCs w:val="28"/>
              </w:rPr>
              <w:t>;</w:t>
            </w:r>
          </w:p>
          <w:p w:rsidR="00C2031E" w:rsidRPr="008436D9" w:rsidRDefault="00C2031E" w:rsidP="00687B8E">
            <w:pPr>
              <w:autoSpaceDE w:val="0"/>
              <w:autoSpaceDN w:val="0"/>
              <w:adjustRightInd w:val="0"/>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у</w:t>
            </w:r>
            <w:r w:rsidRPr="002038E6">
              <w:rPr>
                <w:rFonts w:ascii="Times New Roman" w:eastAsia="Times New Roman" w:hAnsi="Times New Roman" w:cs="Times New Roman"/>
                <w:sz w:val="28"/>
                <w:szCs w:val="24"/>
                <w:lang w:eastAsia="ru-RU"/>
              </w:rPr>
              <w:t>лучшение состояния муниципального жилого фонда</w:t>
            </w: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 xml:space="preserve">Показатели решения задач подпрограммы </w:t>
            </w: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 xml:space="preserve">Сроки реализации подпрограммы </w:t>
            </w:r>
          </w:p>
        </w:tc>
        <w:tc>
          <w:tcPr>
            <w:tcW w:w="6928" w:type="dxa"/>
            <w:tcBorders>
              <w:top w:val="nil"/>
              <w:left w:val="nil"/>
              <w:bottom w:val="nil"/>
              <w:right w:val="nil"/>
            </w:tcBorders>
          </w:tcPr>
          <w:p w:rsidR="00C2031E" w:rsidRPr="00FD6FD2" w:rsidRDefault="00C2031E" w:rsidP="00A055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8"/>
                <w:szCs w:val="28"/>
                <w:lang w:eastAsia="ru-RU"/>
              </w:rPr>
            </w:pPr>
            <w:r w:rsidRPr="00FD6FD2">
              <w:rPr>
                <w:rFonts w:ascii="Times New Roman" w:eastAsia="Times New Roman" w:hAnsi="Times New Roman" w:cs="Times New Roman"/>
                <w:sz w:val="28"/>
                <w:szCs w:val="28"/>
                <w:lang w:eastAsia="ru-RU"/>
              </w:rPr>
              <w:t>доля уличной сети населенных пунктов, обеспеченная искусственным освещением, от общей протяженности уличной сети населенных пунктов;</w:t>
            </w:r>
          </w:p>
          <w:p w:rsidR="00C2031E" w:rsidRPr="00FD6FD2" w:rsidRDefault="00C2031E" w:rsidP="00A055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8"/>
                <w:szCs w:val="28"/>
                <w:lang w:eastAsia="ru-RU"/>
              </w:rPr>
            </w:pPr>
            <w:r w:rsidRPr="00FD6FD2">
              <w:rPr>
                <w:rFonts w:ascii="Times New Roman" w:eastAsia="Times New Roman" w:hAnsi="Times New Roman" w:cs="Times New Roman"/>
                <w:sz w:val="28"/>
                <w:szCs w:val="28"/>
                <w:lang w:eastAsia="ru-RU"/>
              </w:rPr>
              <w:t xml:space="preserve">количество отремонтированных квартир, находящихся в собственности </w:t>
            </w:r>
            <w:proofErr w:type="spellStart"/>
            <w:r w:rsidRPr="00FD6FD2">
              <w:rPr>
                <w:rFonts w:ascii="Times New Roman" w:eastAsia="Times New Roman" w:hAnsi="Times New Roman" w:cs="Times New Roman"/>
                <w:sz w:val="28"/>
                <w:szCs w:val="28"/>
                <w:lang w:eastAsia="ru-RU"/>
              </w:rPr>
              <w:t>Благодарненского</w:t>
            </w:r>
            <w:proofErr w:type="spellEnd"/>
            <w:r w:rsidRPr="00FD6FD2">
              <w:rPr>
                <w:rFonts w:ascii="Times New Roman" w:eastAsia="Times New Roman" w:hAnsi="Times New Roman" w:cs="Times New Roman"/>
                <w:sz w:val="28"/>
                <w:szCs w:val="28"/>
                <w:lang w:eastAsia="ru-RU"/>
              </w:rPr>
              <w:t xml:space="preserve"> городского округа Ставропольского края;</w:t>
            </w:r>
          </w:p>
          <w:p w:rsidR="00C2031E" w:rsidRPr="00FD6FD2" w:rsidRDefault="00C2031E"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D6FD2">
              <w:rPr>
                <w:rFonts w:ascii="Times New Roman" w:eastAsia="Times New Roman" w:hAnsi="Times New Roman" w:cs="Times New Roman"/>
                <w:sz w:val="28"/>
                <w:szCs w:val="28"/>
                <w:lang w:eastAsia="ru-RU"/>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p w:rsidR="00C2031E" w:rsidRPr="00FD6FD2" w:rsidRDefault="00C2031E"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FD6FD2">
              <w:rPr>
                <w:rFonts w:ascii="Times New Roman" w:eastAsia="Times New Roman" w:hAnsi="Times New Roman" w:cs="Times New Roman"/>
                <w:sz w:val="28"/>
                <w:szCs w:val="28"/>
                <w:lang w:eastAsia="ru-RU"/>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proofErr w:type="gramEnd"/>
          </w:p>
          <w:p w:rsidR="00116EFB" w:rsidRDefault="00116EFB"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2031E" w:rsidRPr="008436D9" w:rsidRDefault="00C2031E"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8E6">
              <w:rPr>
                <w:rFonts w:ascii="Times New Roman" w:eastAsia="Times New Roman" w:hAnsi="Times New Roman" w:cs="Times New Roman"/>
                <w:sz w:val="28"/>
                <w:szCs w:val="28"/>
                <w:lang w:eastAsia="ru-RU"/>
              </w:rPr>
              <w:t>20</w:t>
            </w:r>
            <w:r w:rsidR="00E349D1">
              <w:rPr>
                <w:rFonts w:ascii="Times New Roman" w:eastAsia="Times New Roman" w:hAnsi="Times New Roman" w:cs="Times New Roman"/>
                <w:sz w:val="28"/>
                <w:szCs w:val="28"/>
                <w:lang w:eastAsia="ru-RU"/>
              </w:rPr>
              <w:t>20</w:t>
            </w:r>
            <w:r w:rsidRPr="002038E6">
              <w:rPr>
                <w:rFonts w:ascii="Times New Roman" w:eastAsia="Times New Roman" w:hAnsi="Times New Roman" w:cs="Times New Roman"/>
                <w:sz w:val="28"/>
                <w:szCs w:val="28"/>
                <w:lang w:eastAsia="ru-RU"/>
              </w:rPr>
              <w:t>-202</w:t>
            </w:r>
            <w:r w:rsidR="00E349D1">
              <w:rPr>
                <w:rFonts w:ascii="Times New Roman" w:eastAsia="Times New Roman" w:hAnsi="Times New Roman" w:cs="Times New Roman"/>
                <w:sz w:val="28"/>
                <w:szCs w:val="28"/>
                <w:lang w:eastAsia="ru-RU"/>
              </w:rPr>
              <w:t>2</w:t>
            </w:r>
            <w:r w:rsidRPr="002038E6">
              <w:rPr>
                <w:rFonts w:ascii="Times New Roman" w:eastAsia="Times New Roman" w:hAnsi="Times New Roman" w:cs="Times New Roman"/>
                <w:sz w:val="28"/>
                <w:szCs w:val="28"/>
                <w:lang w:eastAsia="ru-RU"/>
              </w:rPr>
              <w:t xml:space="preserve"> годы</w:t>
            </w:r>
          </w:p>
        </w:tc>
      </w:tr>
      <w:tr w:rsidR="00097C2E" w:rsidRPr="008436D9" w:rsidTr="0047162F">
        <w:tc>
          <w:tcPr>
            <w:tcW w:w="2660" w:type="dxa"/>
            <w:tcBorders>
              <w:top w:val="nil"/>
              <w:left w:val="nil"/>
              <w:bottom w:val="nil"/>
              <w:right w:val="nil"/>
            </w:tcBorders>
          </w:tcPr>
          <w:p w:rsidR="00097C2E" w:rsidRPr="008436D9" w:rsidRDefault="00097C2E" w:rsidP="00097C2E">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lastRenderedPageBreak/>
              <w:t>Объемы и источники финансового обеспечения Подпрограммы</w:t>
            </w:r>
          </w:p>
        </w:tc>
        <w:tc>
          <w:tcPr>
            <w:tcW w:w="6928" w:type="dxa"/>
            <w:tcBorders>
              <w:top w:val="nil"/>
              <w:left w:val="nil"/>
              <w:bottom w:val="nil"/>
              <w:right w:val="nil"/>
            </w:tcBorders>
            <w:shd w:val="clear" w:color="auto" w:fill="auto"/>
          </w:tcPr>
          <w:p w:rsidR="00097C2E" w:rsidRPr="002D58F4" w:rsidRDefault="00097C2E" w:rsidP="00097C2E">
            <w:pPr>
              <w:spacing w:after="0" w:line="240" w:lineRule="auto"/>
              <w:jc w:val="both"/>
              <w:rPr>
                <w:rFonts w:ascii="Times New Roman" w:eastAsia="Times New Roman" w:hAnsi="Times New Roman" w:cs="Times New Roman"/>
                <w:sz w:val="28"/>
                <w:szCs w:val="24"/>
                <w:lang w:eastAsia="ru-RU"/>
              </w:rPr>
            </w:pPr>
            <w:r w:rsidRPr="002D58F4">
              <w:rPr>
                <w:rFonts w:ascii="Times New Roman" w:eastAsia="Times New Roman" w:hAnsi="Times New Roman" w:cs="Times New Roman"/>
                <w:sz w:val="28"/>
                <w:szCs w:val="24"/>
                <w:lang w:eastAsia="ru-RU"/>
              </w:rPr>
              <w:t>объем финансового обеспечения Подпрограммы за счет средств местного бюджета составит 61 741,07</w:t>
            </w:r>
            <w:r w:rsidRPr="002D58F4">
              <w:rPr>
                <w:rFonts w:ascii="Times New Roman CYR" w:eastAsia="Times New Roman" w:hAnsi="Times New Roman CYR" w:cs="Times New Roman CYR"/>
                <w:sz w:val="28"/>
                <w:szCs w:val="28"/>
                <w:lang w:eastAsia="ru-RU"/>
              </w:rPr>
              <w:t xml:space="preserve"> тыс. рублей</w:t>
            </w:r>
            <w:r w:rsidRPr="002D58F4">
              <w:rPr>
                <w:rFonts w:ascii="Times New Roman" w:eastAsia="Times New Roman" w:hAnsi="Times New Roman" w:cs="Times New Roman"/>
                <w:sz w:val="28"/>
                <w:szCs w:val="24"/>
                <w:lang w:eastAsia="ru-RU"/>
              </w:rPr>
              <w:t>, в том числе по годам:</w:t>
            </w:r>
          </w:p>
          <w:p w:rsidR="00097C2E" w:rsidRPr="002D58F4" w:rsidRDefault="00097C2E" w:rsidP="00097C2E">
            <w:pPr>
              <w:spacing w:after="0" w:line="240" w:lineRule="auto"/>
              <w:jc w:val="both"/>
              <w:rPr>
                <w:rFonts w:ascii="Times New Roman" w:eastAsia="Times New Roman" w:hAnsi="Times New Roman" w:cs="Times New Roman"/>
                <w:sz w:val="28"/>
                <w:szCs w:val="24"/>
                <w:lang w:eastAsia="ru-RU"/>
              </w:rPr>
            </w:pPr>
            <w:r w:rsidRPr="002D58F4">
              <w:rPr>
                <w:rFonts w:ascii="Times New Roman" w:eastAsia="Times New Roman" w:hAnsi="Times New Roman" w:cs="Times New Roman"/>
                <w:sz w:val="28"/>
                <w:szCs w:val="24"/>
                <w:lang w:eastAsia="ru-RU"/>
              </w:rPr>
              <w:t>в 2020 году – 51 043,82 тыс. рублей;</w:t>
            </w:r>
          </w:p>
          <w:p w:rsidR="00097C2E" w:rsidRPr="002D58F4" w:rsidRDefault="00097C2E" w:rsidP="00097C2E">
            <w:pPr>
              <w:spacing w:after="0" w:line="240" w:lineRule="auto"/>
              <w:jc w:val="both"/>
              <w:rPr>
                <w:rFonts w:ascii="Times New Roman" w:eastAsia="Times New Roman" w:hAnsi="Times New Roman" w:cs="Times New Roman"/>
                <w:sz w:val="28"/>
                <w:szCs w:val="24"/>
                <w:lang w:eastAsia="ru-RU"/>
              </w:rPr>
            </w:pPr>
            <w:r w:rsidRPr="002D58F4">
              <w:rPr>
                <w:rFonts w:ascii="Times New Roman" w:eastAsia="Times New Roman" w:hAnsi="Times New Roman" w:cs="Times New Roman"/>
                <w:sz w:val="28"/>
                <w:szCs w:val="24"/>
                <w:lang w:eastAsia="ru-RU"/>
              </w:rPr>
              <w:t>в 2021 году – 5 949,23 тыс. рублей;</w:t>
            </w:r>
          </w:p>
          <w:p w:rsidR="00097C2E" w:rsidRPr="002D58F4" w:rsidRDefault="00097C2E" w:rsidP="00097C2E">
            <w:pPr>
              <w:spacing w:after="0" w:line="240" w:lineRule="auto"/>
              <w:jc w:val="both"/>
              <w:rPr>
                <w:rFonts w:ascii="Times New Roman" w:eastAsia="Times New Roman" w:hAnsi="Times New Roman" w:cs="Times New Roman"/>
                <w:sz w:val="28"/>
                <w:szCs w:val="24"/>
                <w:lang w:eastAsia="ru-RU"/>
              </w:rPr>
            </w:pPr>
            <w:r w:rsidRPr="002D58F4">
              <w:rPr>
                <w:rFonts w:ascii="Times New Roman" w:eastAsia="Times New Roman" w:hAnsi="Times New Roman" w:cs="Times New Roman"/>
                <w:sz w:val="28"/>
                <w:szCs w:val="24"/>
                <w:lang w:eastAsia="ru-RU"/>
              </w:rPr>
              <w:t>в 2022 году – 4 748,02 тыс. рублей.</w:t>
            </w: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FD6FD2" w:rsidRPr="00FD6FD2" w:rsidRDefault="00FD6FD2" w:rsidP="00FD6FD2">
            <w:pPr>
              <w:spacing w:after="0" w:line="240" w:lineRule="auto"/>
              <w:jc w:val="both"/>
              <w:rPr>
                <w:rFonts w:ascii="Times New Roman" w:eastAsia="Times New Roman" w:hAnsi="Times New Roman" w:cs="Times New Roman"/>
                <w:sz w:val="28"/>
                <w:szCs w:val="28"/>
                <w:lang w:eastAsia="ru-RU"/>
              </w:rPr>
            </w:pPr>
            <w:r w:rsidRPr="00FD6FD2">
              <w:rPr>
                <w:rFonts w:ascii="Times New Roman" w:eastAsia="Times New Roman" w:hAnsi="Times New Roman" w:cs="Times New Roman"/>
                <w:sz w:val="28"/>
                <w:szCs w:val="28"/>
                <w:lang w:eastAsia="ru-RU"/>
              </w:rPr>
              <w:t xml:space="preserve">увеличение доли уличной сети населенных пунктов, </w:t>
            </w:r>
            <w:proofErr w:type="gramStart"/>
            <w:r w:rsidRPr="00FD6FD2">
              <w:rPr>
                <w:rFonts w:ascii="Times New Roman" w:eastAsia="Times New Roman" w:hAnsi="Times New Roman" w:cs="Times New Roman"/>
                <w:sz w:val="28"/>
                <w:szCs w:val="28"/>
                <w:lang w:eastAsia="ru-RU"/>
              </w:rPr>
              <w:t>обеспеченная</w:t>
            </w:r>
            <w:proofErr w:type="gramEnd"/>
            <w:r w:rsidRPr="00FD6FD2">
              <w:rPr>
                <w:rFonts w:ascii="Times New Roman" w:eastAsia="Times New Roman" w:hAnsi="Times New Roman" w:cs="Times New Roman"/>
                <w:sz w:val="28"/>
                <w:szCs w:val="28"/>
                <w:lang w:eastAsia="ru-RU"/>
              </w:rPr>
              <w:t xml:space="preserve"> искусственным освещением, от общей протяженности уличной сети населенных пунктов к 2022 году до 100 процентов;</w:t>
            </w:r>
          </w:p>
          <w:p w:rsidR="00FD6FD2" w:rsidRPr="00FD6FD2" w:rsidRDefault="00FD6FD2" w:rsidP="00FD6FD2">
            <w:pPr>
              <w:spacing w:after="0" w:line="240" w:lineRule="auto"/>
              <w:jc w:val="both"/>
              <w:rPr>
                <w:rFonts w:ascii="Times New Roman" w:eastAsia="Times New Roman" w:hAnsi="Times New Roman" w:cs="Times New Roman"/>
                <w:sz w:val="28"/>
                <w:szCs w:val="28"/>
                <w:lang w:eastAsia="ru-RU"/>
              </w:rPr>
            </w:pPr>
            <w:r w:rsidRPr="00FD6FD2">
              <w:rPr>
                <w:rFonts w:ascii="Times New Roman" w:eastAsia="Times New Roman" w:hAnsi="Times New Roman" w:cs="Times New Roman"/>
                <w:sz w:val="28"/>
                <w:szCs w:val="28"/>
                <w:lang w:eastAsia="ru-RU"/>
              </w:rPr>
              <w:t xml:space="preserve">количество отремонтированных квартир, находящихся в собственности </w:t>
            </w:r>
            <w:proofErr w:type="spellStart"/>
            <w:r w:rsidRPr="00FD6FD2">
              <w:rPr>
                <w:rFonts w:ascii="Times New Roman" w:eastAsia="Times New Roman" w:hAnsi="Times New Roman" w:cs="Times New Roman"/>
                <w:sz w:val="28"/>
                <w:szCs w:val="28"/>
                <w:lang w:eastAsia="ru-RU"/>
              </w:rPr>
              <w:t>Благодарненского</w:t>
            </w:r>
            <w:proofErr w:type="spellEnd"/>
            <w:r w:rsidRPr="00FD6FD2">
              <w:rPr>
                <w:rFonts w:ascii="Times New Roman" w:eastAsia="Times New Roman" w:hAnsi="Times New Roman" w:cs="Times New Roman"/>
                <w:sz w:val="28"/>
                <w:szCs w:val="28"/>
                <w:lang w:eastAsia="ru-RU"/>
              </w:rPr>
              <w:t xml:space="preserve"> городского округа Ставропольского края к 2022 году до </w:t>
            </w:r>
            <w:r w:rsidR="00256201">
              <w:rPr>
                <w:rFonts w:ascii="Times New Roman" w:eastAsia="Times New Roman" w:hAnsi="Times New Roman" w:cs="Times New Roman"/>
                <w:sz w:val="28"/>
                <w:szCs w:val="28"/>
                <w:lang w:eastAsia="ru-RU"/>
              </w:rPr>
              <w:t>2</w:t>
            </w:r>
            <w:r w:rsidRPr="00FD6FD2">
              <w:rPr>
                <w:rFonts w:ascii="Times New Roman" w:eastAsia="Times New Roman" w:hAnsi="Times New Roman" w:cs="Times New Roman"/>
                <w:sz w:val="28"/>
                <w:szCs w:val="28"/>
                <w:lang w:eastAsia="ru-RU"/>
              </w:rPr>
              <w:t xml:space="preserve"> единиц;</w:t>
            </w:r>
          </w:p>
          <w:p w:rsidR="00FD6FD2" w:rsidRPr="00FD6FD2" w:rsidRDefault="00FD6FD2" w:rsidP="00FD6FD2">
            <w:pPr>
              <w:spacing w:after="0" w:line="240" w:lineRule="auto"/>
              <w:jc w:val="both"/>
              <w:rPr>
                <w:rFonts w:ascii="Times New Roman" w:eastAsia="Times New Roman" w:hAnsi="Times New Roman" w:cs="Times New Roman"/>
                <w:sz w:val="28"/>
                <w:szCs w:val="28"/>
                <w:lang w:eastAsia="ru-RU"/>
              </w:rPr>
            </w:pPr>
            <w:r w:rsidRPr="00FD6FD2">
              <w:rPr>
                <w:rFonts w:ascii="Times New Roman" w:eastAsia="Times New Roman" w:hAnsi="Times New Roman" w:cs="Times New Roman"/>
                <w:sz w:val="28"/>
                <w:szCs w:val="28"/>
                <w:lang w:eastAsia="ru-RU"/>
              </w:rPr>
              <w:t>увеличение доли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 к 2022 году до 50 процентов;</w:t>
            </w:r>
          </w:p>
          <w:p w:rsidR="00C2031E" w:rsidRPr="00FD6FD2" w:rsidRDefault="00FD6FD2" w:rsidP="00FD6FD2">
            <w:pPr>
              <w:spacing w:after="0" w:line="240" w:lineRule="auto"/>
              <w:jc w:val="both"/>
              <w:rPr>
                <w:rFonts w:ascii="Times New Roman" w:eastAsia="Times New Roman" w:hAnsi="Times New Roman" w:cs="Times New Roman"/>
                <w:sz w:val="28"/>
                <w:szCs w:val="24"/>
                <w:lang w:eastAsia="ru-RU"/>
              </w:rPr>
            </w:pPr>
            <w:proofErr w:type="gramStart"/>
            <w:r w:rsidRPr="00FD6FD2">
              <w:rPr>
                <w:rFonts w:ascii="Times New Roman" w:eastAsia="Times New Roman" w:hAnsi="Times New Roman" w:cs="Times New Roman"/>
                <w:sz w:val="28"/>
                <w:szCs w:val="28"/>
                <w:lang w:eastAsia="ru-RU"/>
              </w:rPr>
              <w:t>увеличение доли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 к 2022 году до 70 процентов</w:t>
            </w:r>
            <w:proofErr w:type="gramEnd"/>
          </w:p>
        </w:tc>
      </w:tr>
    </w:tbl>
    <w:p w:rsidR="00C2031E" w:rsidRPr="008436D9" w:rsidRDefault="00C2031E" w:rsidP="00C2031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C2031E" w:rsidRDefault="00C2031E" w:rsidP="00C2031E">
      <w:pPr>
        <w:spacing w:after="0" w:line="240" w:lineRule="exact"/>
        <w:jc w:val="center"/>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Характеристика основных мероприятий подпрограммы</w:t>
      </w:r>
    </w:p>
    <w:p w:rsidR="00C2031E" w:rsidRPr="008436D9" w:rsidRDefault="00C2031E" w:rsidP="00C2031E">
      <w:pPr>
        <w:spacing w:after="0" w:line="240" w:lineRule="exact"/>
        <w:jc w:val="center"/>
        <w:rPr>
          <w:rFonts w:ascii="Times New Roman" w:eastAsia="Times New Roman" w:hAnsi="Times New Roman" w:cs="Times New Roman"/>
          <w:sz w:val="28"/>
          <w:szCs w:val="28"/>
          <w:lang w:eastAsia="ru-RU"/>
        </w:rPr>
      </w:pPr>
    </w:p>
    <w:p w:rsidR="00C2031E" w:rsidRPr="008436D9" w:rsidRDefault="00C2031E" w:rsidP="00724F0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Приоритеты реализуемой в </w:t>
      </w:r>
      <w:proofErr w:type="spellStart"/>
      <w:r w:rsidRPr="008436D9">
        <w:rPr>
          <w:rFonts w:ascii="Times New Roman" w:eastAsia="Times New Roman" w:hAnsi="Times New Roman" w:cs="Times New Roman"/>
          <w:sz w:val="28"/>
          <w:szCs w:val="28"/>
          <w:lang w:eastAsia="ru-RU"/>
        </w:rPr>
        <w:t>Благодарненском</w:t>
      </w:r>
      <w:proofErr w:type="spellEnd"/>
      <w:r w:rsidRPr="008436D9">
        <w:rPr>
          <w:rFonts w:ascii="Times New Roman" w:eastAsia="Times New Roman" w:hAnsi="Times New Roman" w:cs="Times New Roman"/>
          <w:sz w:val="28"/>
          <w:szCs w:val="28"/>
          <w:lang w:eastAsia="ru-RU"/>
        </w:rPr>
        <w:t xml:space="preserve"> городском округе муниципальной политики в сфере развития жилищно-коммунального хозяйства определены Стратегией социально-экономического развития </w:t>
      </w:r>
      <w:proofErr w:type="spellStart"/>
      <w:r w:rsidRPr="008436D9">
        <w:rPr>
          <w:rFonts w:ascii="Times New Roman" w:eastAsia="Times New Roman" w:hAnsi="Times New Roman" w:cs="Times New Roman"/>
          <w:sz w:val="28"/>
          <w:szCs w:val="28"/>
          <w:lang w:eastAsia="ru-RU"/>
        </w:rPr>
        <w:t>Благодарненского</w:t>
      </w:r>
      <w:proofErr w:type="spellEnd"/>
      <w:r w:rsidRPr="008436D9">
        <w:rPr>
          <w:rFonts w:ascii="Times New Roman" w:eastAsia="Times New Roman" w:hAnsi="Times New Roman" w:cs="Times New Roman"/>
          <w:sz w:val="28"/>
          <w:szCs w:val="28"/>
          <w:lang w:eastAsia="ru-RU"/>
        </w:rPr>
        <w:t xml:space="preserve"> городского округа Ставропольского края до 2035 года, включа</w:t>
      </w:r>
      <w:r w:rsidR="00402C51">
        <w:rPr>
          <w:rFonts w:ascii="Times New Roman" w:eastAsia="Times New Roman" w:hAnsi="Times New Roman" w:cs="Times New Roman"/>
          <w:sz w:val="28"/>
          <w:szCs w:val="28"/>
          <w:lang w:eastAsia="ru-RU"/>
        </w:rPr>
        <w:t>ют</w:t>
      </w:r>
      <w:r w:rsidRPr="008436D9">
        <w:rPr>
          <w:rFonts w:ascii="Times New Roman" w:eastAsia="Times New Roman" w:hAnsi="Times New Roman" w:cs="Times New Roman"/>
          <w:sz w:val="28"/>
          <w:szCs w:val="28"/>
          <w:lang w:eastAsia="ru-RU"/>
        </w:rPr>
        <w:t xml:space="preserve"> в себя развитие данной сферы на территории района.</w:t>
      </w:r>
    </w:p>
    <w:p w:rsidR="00C2031E" w:rsidRPr="008436D9" w:rsidRDefault="00C2031E" w:rsidP="00724F0E">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sz w:val="28"/>
          <w:szCs w:val="28"/>
          <w:lang w:eastAsia="ru-RU"/>
        </w:rPr>
        <w:t>Решение поставленных задач Подпрограммы обеспечивается реализацией комплекса взаимосвязанных основных мероприятий</w:t>
      </w:r>
      <w:r w:rsidRPr="008436D9">
        <w:rPr>
          <w:rFonts w:ascii="Times New Roman" w:eastAsia="Times New Roman" w:hAnsi="Times New Roman" w:cs="Times New Roman"/>
          <w:bCs/>
          <w:sz w:val="28"/>
          <w:szCs w:val="28"/>
          <w:lang w:eastAsia="ru-RU"/>
        </w:rPr>
        <w:t>, а именно:</w:t>
      </w:r>
    </w:p>
    <w:p w:rsidR="00C2031E" w:rsidRPr="008436D9" w:rsidRDefault="00C2031E" w:rsidP="00724F0E">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улучшение состояния муниципального жилого фонда (далее – МЖД) ремонт и содержание МЖД;</w:t>
      </w:r>
    </w:p>
    <w:p w:rsidR="00C2031E" w:rsidRPr="008436D9" w:rsidRDefault="00C2031E" w:rsidP="00724F0E">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развитие коммунального хозяйства (ремонт и содержание систем уличного освещения населенных пунктов).</w:t>
      </w:r>
      <w:r w:rsidRPr="008436D9">
        <w:rPr>
          <w:rFonts w:ascii="Times New Roman" w:eastAsia="Times New Roman" w:hAnsi="Times New Roman" w:cs="Times New Roman"/>
          <w:bCs/>
          <w:sz w:val="28"/>
          <w:szCs w:val="28"/>
          <w:highlight w:val="yellow"/>
          <w:lang w:eastAsia="ru-RU"/>
        </w:rPr>
        <w:t xml:space="preserve"> </w:t>
      </w:r>
    </w:p>
    <w:p w:rsidR="00C2031E" w:rsidRPr="008436D9" w:rsidRDefault="00C2031E" w:rsidP="00724F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В результате реализации намеченных мероприятий к 202</w:t>
      </w:r>
      <w:r w:rsidR="00E349D1">
        <w:rPr>
          <w:rFonts w:ascii="Times New Roman" w:eastAsia="Times New Roman" w:hAnsi="Times New Roman" w:cs="Times New Roman"/>
          <w:sz w:val="28"/>
          <w:szCs w:val="28"/>
          <w:lang w:eastAsia="ru-RU"/>
        </w:rPr>
        <w:t>2</w:t>
      </w:r>
      <w:r w:rsidRPr="008436D9">
        <w:rPr>
          <w:rFonts w:ascii="Times New Roman" w:eastAsia="Times New Roman" w:hAnsi="Times New Roman" w:cs="Times New Roman"/>
          <w:sz w:val="28"/>
          <w:szCs w:val="28"/>
          <w:lang w:eastAsia="ru-RU"/>
        </w:rPr>
        <w:t xml:space="preserve"> году ожидается:</w:t>
      </w:r>
    </w:p>
    <w:p w:rsidR="00C2031E" w:rsidRDefault="00C2031E" w:rsidP="00724F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увеличение доли уличной сети населенных пунктов, </w:t>
      </w:r>
      <w:proofErr w:type="gramStart"/>
      <w:r w:rsidRPr="008436D9">
        <w:rPr>
          <w:rFonts w:ascii="Times New Roman" w:eastAsia="Times New Roman" w:hAnsi="Times New Roman" w:cs="Times New Roman"/>
          <w:sz w:val="28"/>
          <w:szCs w:val="28"/>
          <w:lang w:eastAsia="ru-RU"/>
        </w:rPr>
        <w:t>обеспеченная</w:t>
      </w:r>
      <w:proofErr w:type="gramEnd"/>
      <w:r w:rsidRPr="008436D9">
        <w:rPr>
          <w:rFonts w:ascii="Times New Roman" w:eastAsia="Times New Roman" w:hAnsi="Times New Roman" w:cs="Times New Roman"/>
          <w:sz w:val="28"/>
          <w:szCs w:val="28"/>
          <w:lang w:eastAsia="ru-RU"/>
        </w:rPr>
        <w:t xml:space="preserve"> искусственным освещением;</w:t>
      </w:r>
    </w:p>
    <w:p w:rsidR="00C2031E" w:rsidRDefault="00C2031E" w:rsidP="00724F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увеличение д</w:t>
      </w:r>
      <w:r w:rsidRPr="008B6CB6">
        <w:rPr>
          <w:rFonts w:ascii="Times New Roman" w:eastAsia="Times New Roman" w:hAnsi="Times New Roman" w:cs="Times New Roman"/>
          <w:sz w:val="28"/>
          <w:szCs w:val="28"/>
          <w:lang w:eastAsia="ru-RU"/>
        </w:rPr>
        <w:t>ол</w:t>
      </w:r>
      <w:r>
        <w:rPr>
          <w:rFonts w:ascii="Times New Roman" w:eastAsia="Times New Roman" w:hAnsi="Times New Roman" w:cs="Times New Roman"/>
          <w:sz w:val="28"/>
          <w:szCs w:val="28"/>
          <w:lang w:eastAsia="ru-RU"/>
        </w:rPr>
        <w:t>и</w:t>
      </w:r>
      <w:r w:rsidRPr="008B6CB6">
        <w:rPr>
          <w:rFonts w:ascii="Times New Roman" w:eastAsia="Times New Roman" w:hAnsi="Times New Roman" w:cs="Times New Roman"/>
          <w:sz w:val="28"/>
          <w:szCs w:val="28"/>
          <w:lang w:eastAsia="ru-RU"/>
        </w:rPr>
        <w:t xml:space="preserve">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r>
        <w:rPr>
          <w:rFonts w:ascii="Times New Roman" w:eastAsia="Times New Roman" w:hAnsi="Times New Roman" w:cs="Times New Roman"/>
          <w:sz w:val="28"/>
          <w:szCs w:val="28"/>
          <w:lang w:eastAsia="ru-RU"/>
        </w:rPr>
        <w:t>;</w:t>
      </w:r>
    </w:p>
    <w:p w:rsidR="00C2031E" w:rsidRPr="008436D9" w:rsidRDefault="00C2031E" w:rsidP="00724F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увеличение доли</w:t>
      </w:r>
      <w:r w:rsidRPr="008B6CB6">
        <w:rPr>
          <w:rFonts w:ascii="Times New Roman" w:eastAsia="Times New Roman" w:hAnsi="Times New Roman" w:cs="Times New Roman"/>
          <w:sz w:val="28"/>
          <w:szCs w:val="28"/>
          <w:lang w:eastAsia="ru-RU"/>
        </w:rPr>
        <w:t xml:space="preserve"> населения, получившего жилые помещения и улучшившего жилищные условия, в общей численности населения, состоящего на учете в качестве нуждающегося в жилых помещениях</w:t>
      </w:r>
      <w:r>
        <w:rPr>
          <w:rFonts w:ascii="Times New Roman" w:eastAsia="Times New Roman" w:hAnsi="Times New Roman" w:cs="Times New Roman"/>
          <w:sz w:val="28"/>
          <w:szCs w:val="28"/>
          <w:lang w:eastAsia="ru-RU"/>
        </w:rPr>
        <w:t>.</w:t>
      </w:r>
      <w:proofErr w:type="gramEnd"/>
    </w:p>
    <w:p w:rsidR="00E37781" w:rsidRDefault="003B2D08"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hyperlink w:anchor="Par369" w:history="1">
        <w:r w:rsidR="00E37781" w:rsidRPr="008436D9">
          <w:rPr>
            <w:rFonts w:ascii="Times New Roman" w:eastAsia="Times New Roman" w:hAnsi="Times New Roman" w:cs="Times New Roman"/>
            <w:sz w:val="28"/>
            <w:szCs w:val="28"/>
            <w:lang w:eastAsia="ru-RU"/>
          </w:rPr>
          <w:t>Сведения</w:t>
        </w:r>
      </w:hyperlink>
      <w:r w:rsidR="00E37781" w:rsidRPr="008436D9">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E37781" w:rsidRPr="008436D9">
        <w:rPr>
          <w:rFonts w:ascii="Times New Roman" w:eastAsia="Times New Roman" w:hAnsi="Times New Roman" w:cs="Times New Roman"/>
          <w:bCs/>
          <w:sz w:val="28"/>
          <w:szCs w:val="28"/>
          <w:lang w:eastAsia="ru-RU"/>
        </w:rPr>
        <w:t xml:space="preserve">приведены в Приложение 1 к </w:t>
      </w:r>
      <w:r w:rsidR="00E37781">
        <w:rPr>
          <w:rFonts w:ascii="Times New Roman" w:eastAsia="Times New Roman" w:hAnsi="Times New Roman" w:cs="Times New Roman"/>
          <w:bCs/>
          <w:sz w:val="28"/>
          <w:szCs w:val="28"/>
          <w:lang w:eastAsia="ru-RU"/>
        </w:rPr>
        <w:t>П</w:t>
      </w:r>
      <w:r w:rsidR="00E37781" w:rsidRPr="008436D9">
        <w:rPr>
          <w:rFonts w:ascii="Times New Roman" w:eastAsia="Times New Roman" w:hAnsi="Times New Roman" w:cs="Times New Roman"/>
          <w:bCs/>
          <w:sz w:val="28"/>
          <w:szCs w:val="28"/>
          <w:lang w:eastAsia="ru-RU"/>
        </w:rPr>
        <w:t>рограмм</w:t>
      </w:r>
      <w:r w:rsidR="00E37781" w:rsidRPr="00C2031E">
        <w:rPr>
          <w:rFonts w:ascii="Times New Roman" w:eastAsia="Times New Roman" w:hAnsi="Times New Roman" w:cs="Times New Roman"/>
          <w:bCs/>
          <w:sz w:val="28"/>
          <w:szCs w:val="28"/>
          <w:lang w:eastAsia="ru-RU"/>
        </w:rPr>
        <w:t>е</w:t>
      </w:r>
      <w:r w:rsidR="00E37781" w:rsidRPr="00C2031E">
        <w:rPr>
          <w:rFonts w:ascii="Times New Roman" w:hAnsi="Times New Roman" w:cs="Times New Roman"/>
          <w:sz w:val="28"/>
          <w:szCs w:val="28"/>
        </w:rPr>
        <w:t xml:space="preserve">, </w:t>
      </w:r>
      <w:hyperlink r:id="rId13" w:history="1">
        <w:r w:rsidR="00E37781">
          <w:rPr>
            <w:rFonts w:ascii="Times New Roman" w:eastAsia="Calibri" w:hAnsi="Times New Roman" w:cs="Times New Roman"/>
            <w:color w:val="000000"/>
            <w:sz w:val="28"/>
            <w:szCs w:val="28"/>
          </w:rPr>
          <w:t>п</w:t>
        </w:r>
        <w:r w:rsidR="00E37781" w:rsidRPr="008436D9">
          <w:rPr>
            <w:rFonts w:ascii="Times New Roman" w:eastAsia="Calibri" w:hAnsi="Times New Roman" w:cs="Times New Roman"/>
            <w:color w:val="000000"/>
            <w:sz w:val="28"/>
            <w:szCs w:val="28"/>
          </w:rPr>
          <w:t>еречень</w:t>
        </w:r>
      </w:hyperlink>
      <w:r w:rsidR="00E37781" w:rsidRPr="008436D9">
        <w:rPr>
          <w:rFonts w:ascii="Times New Roman" w:eastAsia="Calibri" w:hAnsi="Times New Roman" w:cs="Times New Roman"/>
          <w:color w:val="000000"/>
          <w:sz w:val="28"/>
          <w:szCs w:val="28"/>
        </w:rPr>
        <w:t xml:space="preserve"> основных мероприятий Подпрограммы приведен в приложении 2 к Программе.</w:t>
      </w: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A9353C" w:rsidRDefault="00A9353C" w:rsidP="00724F0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C2031E" w:rsidRDefault="00C2031E" w:rsidP="00C2031E"/>
    <w:tbl>
      <w:tblPr>
        <w:tblpPr w:leftFromText="180" w:rightFromText="180" w:vertAnchor="text" w:tblpY="-116"/>
        <w:tblW w:w="0" w:type="auto"/>
        <w:tblLook w:val="04A0" w:firstRow="1" w:lastRow="0" w:firstColumn="1" w:lastColumn="0" w:noHBand="0" w:noVBand="1"/>
      </w:tblPr>
      <w:tblGrid>
        <w:gridCol w:w="2235"/>
        <w:gridCol w:w="7335"/>
      </w:tblGrid>
      <w:tr w:rsidR="001E1689" w:rsidRPr="001E1689" w:rsidTr="00B04E15">
        <w:tc>
          <w:tcPr>
            <w:tcW w:w="2235" w:type="dxa"/>
            <w:shd w:val="clear" w:color="auto" w:fill="auto"/>
          </w:tcPr>
          <w:p w:rsidR="001E1689" w:rsidRPr="001E1689" w:rsidRDefault="001E1689" w:rsidP="001E1689">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1E1689" w:rsidRPr="001E1689" w:rsidRDefault="001E1689" w:rsidP="001E1689">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1E1689">
              <w:rPr>
                <w:rFonts w:ascii="Times New Roman" w:eastAsia="Calibri" w:hAnsi="Times New Roman" w:cs="Times New Roman"/>
                <w:bCs/>
                <w:sz w:val="28"/>
                <w:szCs w:val="28"/>
              </w:rPr>
              <w:t>Приложение 7</w:t>
            </w:r>
          </w:p>
          <w:p w:rsidR="001E1689" w:rsidRPr="001E1689" w:rsidRDefault="001E1689" w:rsidP="001E1689">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1E1689">
              <w:rPr>
                <w:rFonts w:ascii="Times New Roman" w:eastAsia="Calibri" w:hAnsi="Times New Roman" w:cs="Times New Roman"/>
                <w:sz w:val="28"/>
                <w:szCs w:val="28"/>
              </w:rPr>
              <w:t xml:space="preserve">к муниципальной программе </w:t>
            </w:r>
            <w:proofErr w:type="spellStart"/>
            <w:r w:rsidRPr="001E1689">
              <w:rPr>
                <w:rFonts w:ascii="Times New Roman" w:eastAsia="Calibri" w:hAnsi="Times New Roman" w:cs="Times New Roman"/>
                <w:sz w:val="28"/>
                <w:szCs w:val="28"/>
              </w:rPr>
              <w:t>Благодарненского</w:t>
            </w:r>
            <w:proofErr w:type="spellEnd"/>
            <w:r w:rsidRPr="001E1689">
              <w:rPr>
                <w:rFonts w:ascii="Times New Roman" w:eastAsia="Calibri" w:hAnsi="Times New Roman" w:cs="Times New Roman"/>
                <w:sz w:val="28"/>
                <w:szCs w:val="28"/>
              </w:rPr>
              <w:t xml:space="preserve"> городского округа Ставропольского края </w:t>
            </w:r>
            <w:r w:rsidRPr="001E1689">
              <w:rPr>
                <w:rFonts w:ascii="Times New Roman" w:eastAsia="Calibri" w:hAnsi="Times New Roman" w:cs="Times New Roman"/>
                <w:b/>
                <w:bCs/>
                <w:sz w:val="28"/>
                <w:szCs w:val="28"/>
              </w:rPr>
              <w:t>«</w:t>
            </w:r>
            <w:r w:rsidRPr="001E1689">
              <w:rPr>
                <w:rFonts w:eastAsia="Times New Roman"/>
                <w:bCs/>
                <w:sz w:val="28"/>
                <w:szCs w:val="28"/>
              </w:rPr>
              <w:t xml:space="preserve"> </w:t>
            </w:r>
            <w:r w:rsidRPr="001E1689">
              <w:rPr>
                <w:rFonts w:ascii="Times New Roman" w:eastAsia="Calibri" w:hAnsi="Times New Roman" w:cs="Times New Roman"/>
                <w:bCs/>
                <w:sz w:val="28"/>
                <w:szCs w:val="28"/>
              </w:rPr>
              <w:t>Развитие жилищно-к</w:t>
            </w:r>
            <w:r w:rsidR="00A9353C">
              <w:rPr>
                <w:rFonts w:ascii="Times New Roman" w:eastAsia="Calibri" w:hAnsi="Times New Roman" w:cs="Times New Roman"/>
                <w:bCs/>
                <w:sz w:val="28"/>
                <w:szCs w:val="28"/>
              </w:rPr>
              <w:t>оммунального хозяйства и дорожно</w:t>
            </w:r>
            <w:r w:rsidRPr="001E1689">
              <w:rPr>
                <w:rFonts w:ascii="Times New Roman" w:eastAsia="Calibri" w:hAnsi="Times New Roman" w:cs="Times New Roman"/>
                <w:bCs/>
                <w:sz w:val="28"/>
                <w:szCs w:val="28"/>
              </w:rPr>
              <w:t>й инфраструктуры</w:t>
            </w:r>
            <w:r w:rsidRPr="001E1689">
              <w:rPr>
                <w:rFonts w:ascii="Times New Roman" w:eastAsia="Calibri" w:hAnsi="Times New Roman" w:cs="Times New Roman"/>
                <w:b/>
                <w:bCs/>
                <w:sz w:val="28"/>
                <w:szCs w:val="28"/>
              </w:rPr>
              <w:t xml:space="preserve"> »</w:t>
            </w:r>
          </w:p>
        </w:tc>
      </w:tr>
    </w:tbl>
    <w:p w:rsidR="001E1689" w:rsidRPr="001E1689" w:rsidRDefault="001E1689" w:rsidP="001E1689">
      <w:pPr>
        <w:spacing w:after="0" w:line="240" w:lineRule="exact"/>
        <w:jc w:val="center"/>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bCs/>
          <w:sz w:val="28"/>
          <w:szCs w:val="28"/>
          <w:lang w:eastAsia="ru-RU"/>
        </w:rPr>
        <w:t>ПОДПРОГРАММА</w:t>
      </w:r>
    </w:p>
    <w:p w:rsidR="001E1689" w:rsidRPr="001E1689" w:rsidRDefault="001E1689" w:rsidP="001E1689">
      <w:pPr>
        <w:spacing w:after="0" w:line="240" w:lineRule="exact"/>
        <w:jc w:val="center"/>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w:t>
      </w:r>
      <w:r w:rsidRPr="001E1689">
        <w:rPr>
          <w:rFonts w:ascii="Times New Roman" w:eastAsia="Calibri" w:hAnsi="Times New Roman" w:cs="Times New Roman"/>
          <w:sz w:val="28"/>
          <w:szCs w:val="28"/>
        </w:rPr>
        <w:t xml:space="preserve">Благоустройство территории </w:t>
      </w:r>
      <w:proofErr w:type="spellStart"/>
      <w:r w:rsidRPr="001E1689">
        <w:rPr>
          <w:rFonts w:ascii="Times New Roman" w:eastAsia="Calibri" w:hAnsi="Times New Roman" w:cs="Times New Roman"/>
          <w:sz w:val="28"/>
          <w:szCs w:val="28"/>
        </w:rPr>
        <w:t>Благодарненского</w:t>
      </w:r>
      <w:proofErr w:type="spellEnd"/>
      <w:r w:rsidRPr="001E1689">
        <w:rPr>
          <w:rFonts w:ascii="Times New Roman" w:eastAsia="Calibri" w:hAnsi="Times New Roman" w:cs="Times New Roman"/>
          <w:sz w:val="28"/>
          <w:szCs w:val="28"/>
        </w:rPr>
        <w:t xml:space="preserve"> городского округа»</w:t>
      </w:r>
      <w:r w:rsidRPr="001E1689">
        <w:rPr>
          <w:rFonts w:ascii="Times New Roman" w:eastAsia="Times New Roman" w:hAnsi="Times New Roman" w:cs="Times New Roman"/>
          <w:sz w:val="28"/>
          <w:szCs w:val="28"/>
          <w:lang w:eastAsia="ru-RU"/>
        </w:rPr>
        <w:t xml:space="preserve"> </w:t>
      </w:r>
    </w:p>
    <w:p w:rsidR="001E1689" w:rsidRPr="001E1689" w:rsidRDefault="001E1689" w:rsidP="001E1689">
      <w:pPr>
        <w:spacing w:after="0" w:line="240" w:lineRule="exact"/>
        <w:jc w:val="center"/>
        <w:rPr>
          <w:rFonts w:ascii="Times New Roman" w:eastAsia="Times New Roman" w:hAnsi="Times New Roman" w:cs="Times New Roman"/>
          <w:bCs/>
          <w:sz w:val="28"/>
          <w:szCs w:val="28"/>
          <w:lang w:eastAsia="ru-RU"/>
        </w:rPr>
      </w:pPr>
    </w:p>
    <w:p w:rsidR="001E1689" w:rsidRPr="001E1689" w:rsidRDefault="001E1689" w:rsidP="001E168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ПАСПОРТ</w:t>
      </w:r>
    </w:p>
    <w:p w:rsidR="001E1689" w:rsidRPr="001E1689" w:rsidRDefault="001E1689" w:rsidP="001E168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1E1689">
        <w:rPr>
          <w:rFonts w:ascii="Times New Roman" w:eastAsia="Times New Roman" w:hAnsi="Times New Roman" w:cs="Times New Roman"/>
          <w:sz w:val="28"/>
          <w:szCs w:val="28"/>
          <w:lang w:eastAsia="ru-RU"/>
        </w:rPr>
        <w:t>подпрограммы «</w:t>
      </w:r>
      <w:r w:rsidRPr="001E1689">
        <w:rPr>
          <w:rFonts w:ascii="Times New Roman" w:eastAsia="Calibri" w:hAnsi="Times New Roman" w:cs="Times New Roman"/>
          <w:sz w:val="28"/>
          <w:szCs w:val="28"/>
        </w:rPr>
        <w:t xml:space="preserve">Благоустройство территории </w:t>
      </w:r>
      <w:proofErr w:type="spellStart"/>
      <w:r w:rsidRPr="001E1689">
        <w:rPr>
          <w:rFonts w:ascii="Times New Roman" w:eastAsia="Calibri" w:hAnsi="Times New Roman" w:cs="Times New Roman"/>
          <w:sz w:val="28"/>
          <w:szCs w:val="28"/>
        </w:rPr>
        <w:t>Благодарненского</w:t>
      </w:r>
      <w:proofErr w:type="spellEnd"/>
      <w:r w:rsidRPr="001E1689">
        <w:rPr>
          <w:rFonts w:ascii="Times New Roman" w:eastAsia="Calibri" w:hAnsi="Times New Roman" w:cs="Times New Roman"/>
          <w:sz w:val="28"/>
          <w:szCs w:val="28"/>
        </w:rPr>
        <w:t xml:space="preserve"> городского округа»</w:t>
      </w:r>
    </w:p>
    <w:p w:rsidR="001E1689" w:rsidRPr="001E1689" w:rsidRDefault="001E1689" w:rsidP="001E1689">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Наименование Подпрограммы</w:t>
            </w:r>
          </w:p>
        </w:tc>
        <w:tc>
          <w:tcPr>
            <w:tcW w:w="6928" w:type="dxa"/>
            <w:tcBorders>
              <w:top w:val="nil"/>
              <w:left w:val="nil"/>
              <w:bottom w:val="nil"/>
              <w:right w:val="nil"/>
            </w:tcBorders>
          </w:tcPr>
          <w:p w:rsidR="001E1689" w:rsidRPr="001E168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E1689">
              <w:rPr>
                <w:rFonts w:ascii="Times New Roman" w:eastAsia="Calibri" w:hAnsi="Times New Roman" w:cs="Times New Roman"/>
                <w:sz w:val="28"/>
                <w:szCs w:val="28"/>
              </w:rPr>
              <w:t xml:space="preserve">подпрограмма «Благоустройство территории </w:t>
            </w:r>
            <w:proofErr w:type="spellStart"/>
            <w:r w:rsidRPr="001E1689">
              <w:rPr>
                <w:rFonts w:ascii="Times New Roman" w:eastAsia="Calibri" w:hAnsi="Times New Roman" w:cs="Times New Roman"/>
                <w:sz w:val="28"/>
                <w:szCs w:val="28"/>
              </w:rPr>
              <w:t>Благодарненского</w:t>
            </w:r>
            <w:proofErr w:type="spellEnd"/>
            <w:r w:rsidRPr="001E1689">
              <w:rPr>
                <w:rFonts w:ascii="Times New Roman" w:eastAsia="Calibri" w:hAnsi="Times New Roman" w:cs="Times New Roman"/>
                <w:sz w:val="28"/>
                <w:szCs w:val="28"/>
              </w:rPr>
              <w:t xml:space="preserve"> городского округа»</w:t>
            </w:r>
            <w:r w:rsidRPr="001E1689">
              <w:rPr>
                <w:rFonts w:ascii="Times New Roman" w:eastAsia="Times New Roman" w:hAnsi="Times New Roman" w:cs="Times New Roman"/>
                <w:sz w:val="28"/>
                <w:szCs w:val="28"/>
                <w:lang w:eastAsia="ru-RU"/>
              </w:rPr>
              <w:t xml:space="preserve"> (далее – Подпрограмма)  </w:t>
            </w:r>
          </w:p>
          <w:p w:rsidR="001E1689" w:rsidRPr="001E1689" w:rsidRDefault="001E1689" w:rsidP="001E1689">
            <w:pPr>
              <w:spacing w:after="0" w:line="240" w:lineRule="auto"/>
              <w:jc w:val="both"/>
              <w:rPr>
                <w:rFonts w:ascii="Times New Roman" w:eastAsia="Times New Roman" w:hAnsi="Times New Roman" w:cs="Times New Roman"/>
                <w:sz w:val="28"/>
                <w:szCs w:val="24"/>
                <w:lang w:eastAsia="ru-RU"/>
              </w:rPr>
            </w:pP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1E1689" w:rsidRPr="001E1689" w:rsidRDefault="001E1689" w:rsidP="001E1689">
            <w:pPr>
              <w:spacing w:after="0" w:line="240" w:lineRule="auto"/>
              <w:jc w:val="both"/>
              <w:rPr>
                <w:rFonts w:ascii="Times New Roman" w:eastAsia="Times New Roman" w:hAnsi="Times New Roman" w:cs="Times New Roman"/>
                <w:sz w:val="28"/>
                <w:szCs w:val="28"/>
                <w:lang w:eastAsia="ru-RU"/>
              </w:rPr>
            </w:pPr>
            <w:r w:rsidRPr="001E1689">
              <w:rPr>
                <w:rFonts w:ascii="Times New Roman" w:eastAsia="Calibri" w:hAnsi="Times New Roman" w:cs="Times New Roman"/>
                <w:sz w:val="28"/>
                <w:szCs w:val="28"/>
              </w:rPr>
              <w:t xml:space="preserve">управление </w:t>
            </w:r>
            <w:r w:rsidR="006B650C">
              <w:rPr>
                <w:rFonts w:ascii="Times New Roman" w:eastAsia="Calibri" w:hAnsi="Times New Roman" w:cs="Times New Roman"/>
                <w:sz w:val="28"/>
                <w:szCs w:val="28"/>
              </w:rPr>
              <w:t xml:space="preserve">по делам </w:t>
            </w:r>
            <w:r w:rsidR="00A162A4">
              <w:rPr>
                <w:rFonts w:ascii="Times New Roman" w:eastAsia="Calibri" w:hAnsi="Times New Roman" w:cs="Times New Roman"/>
                <w:sz w:val="28"/>
                <w:szCs w:val="28"/>
              </w:rPr>
              <w:t xml:space="preserve">территорий </w:t>
            </w:r>
            <w:r w:rsidR="00A162A4" w:rsidRPr="001E1689">
              <w:rPr>
                <w:rFonts w:ascii="Times New Roman" w:eastAsia="Calibri" w:hAnsi="Times New Roman" w:cs="Times New Roman"/>
                <w:sz w:val="28"/>
                <w:szCs w:val="28"/>
              </w:rPr>
              <w:t>АБГО</w:t>
            </w:r>
            <w:r w:rsidRPr="001E1689">
              <w:rPr>
                <w:rFonts w:ascii="Times New Roman" w:eastAsia="Calibri" w:hAnsi="Times New Roman" w:cs="Times New Roman"/>
                <w:sz w:val="28"/>
                <w:szCs w:val="28"/>
              </w:rPr>
              <w:t xml:space="preserve"> СК</w:t>
            </w:r>
            <w:r w:rsidRPr="001E1689">
              <w:rPr>
                <w:rFonts w:ascii="Times New Roman" w:eastAsia="Times New Roman" w:hAnsi="Times New Roman" w:cs="Times New Roman"/>
                <w:sz w:val="28"/>
                <w:szCs w:val="28"/>
                <w:lang w:eastAsia="ru-RU"/>
              </w:rPr>
              <w:t xml:space="preserve"> </w:t>
            </w:r>
          </w:p>
          <w:p w:rsidR="001E1689" w:rsidRPr="001E1689" w:rsidRDefault="001E1689" w:rsidP="001E1689">
            <w:pPr>
              <w:spacing w:after="0" w:line="240" w:lineRule="auto"/>
              <w:jc w:val="both"/>
              <w:rPr>
                <w:rFonts w:ascii="Times New Roman" w:eastAsia="Times New Roman" w:hAnsi="Times New Roman" w:cs="Times New Roman"/>
                <w:sz w:val="28"/>
                <w:szCs w:val="28"/>
                <w:lang w:eastAsia="ru-RU"/>
              </w:rPr>
            </w:pP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Соисполнители подпрограммы</w:t>
            </w:r>
          </w:p>
        </w:tc>
        <w:tc>
          <w:tcPr>
            <w:tcW w:w="6928" w:type="dxa"/>
            <w:tcBorders>
              <w:top w:val="nil"/>
              <w:left w:val="nil"/>
              <w:bottom w:val="nil"/>
              <w:right w:val="nil"/>
            </w:tcBorders>
          </w:tcPr>
          <w:p w:rsidR="001E1689" w:rsidRPr="001E1689" w:rsidRDefault="00116EFB" w:rsidP="001E1689">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администрация БГО СК</w:t>
            </w:r>
          </w:p>
          <w:p w:rsidR="001E1689" w:rsidRPr="001E1689" w:rsidRDefault="001E1689" w:rsidP="001E1689">
            <w:pPr>
              <w:spacing w:after="0" w:line="240" w:lineRule="auto"/>
              <w:jc w:val="both"/>
              <w:rPr>
                <w:rFonts w:ascii="Times New Roman" w:eastAsia="Times New Roman" w:hAnsi="Times New Roman" w:cs="Times New Roman"/>
                <w:sz w:val="28"/>
                <w:szCs w:val="24"/>
                <w:lang w:eastAsia="ru-RU"/>
              </w:rPr>
            </w:pP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jc w:val="both"/>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Участники подпрограммы</w:t>
            </w:r>
          </w:p>
        </w:tc>
        <w:tc>
          <w:tcPr>
            <w:tcW w:w="6928" w:type="dxa"/>
            <w:tcBorders>
              <w:top w:val="nil"/>
              <w:left w:val="nil"/>
              <w:bottom w:val="nil"/>
              <w:right w:val="nil"/>
            </w:tcBorders>
          </w:tcPr>
          <w:p w:rsidR="001E1689" w:rsidRPr="001E1689" w:rsidRDefault="00160956"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хозяйствующие субъекты в </w:t>
            </w:r>
            <w:proofErr w:type="spellStart"/>
            <w:r>
              <w:rPr>
                <w:rFonts w:ascii="Times New Roman" w:eastAsia="Times New Roman" w:hAnsi="Times New Roman" w:cs="Times New Roman"/>
                <w:sz w:val="28"/>
                <w:szCs w:val="28"/>
                <w:lang w:eastAsia="ru-RU"/>
              </w:rPr>
              <w:t>Благодарненском</w:t>
            </w:r>
            <w:proofErr w:type="spellEnd"/>
            <w:r>
              <w:rPr>
                <w:rFonts w:ascii="Times New Roman" w:eastAsia="Times New Roman" w:hAnsi="Times New Roman" w:cs="Times New Roman"/>
                <w:sz w:val="28"/>
                <w:szCs w:val="28"/>
                <w:lang w:eastAsia="ru-RU"/>
              </w:rPr>
              <w:t xml:space="preserve"> городском округе Ставропольского края, муниципальное учреждение «Комбинат благоустройства»</w:t>
            </w: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p>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Задачи Подпрограммы</w:t>
            </w:r>
          </w:p>
        </w:tc>
        <w:tc>
          <w:tcPr>
            <w:tcW w:w="6928" w:type="dxa"/>
            <w:tcBorders>
              <w:top w:val="nil"/>
              <w:left w:val="nil"/>
              <w:bottom w:val="nil"/>
              <w:right w:val="nil"/>
            </w:tcBorders>
          </w:tcPr>
          <w:p w:rsidR="001E1689" w:rsidRPr="001E168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E1689" w:rsidRPr="001E1689" w:rsidRDefault="001E1689" w:rsidP="001E1689">
            <w:pPr>
              <w:autoSpaceDE w:val="0"/>
              <w:autoSpaceDN w:val="0"/>
              <w:adjustRightInd w:val="0"/>
              <w:spacing w:after="0" w:line="240" w:lineRule="auto"/>
              <w:jc w:val="both"/>
              <w:rPr>
                <w:rFonts w:ascii="Times New Roman" w:eastAsia="Calibri" w:hAnsi="Times New Roman" w:cs="Times New Roman"/>
                <w:sz w:val="28"/>
                <w:szCs w:val="28"/>
              </w:rPr>
            </w:pPr>
            <w:r w:rsidRPr="001E1689">
              <w:rPr>
                <w:rFonts w:ascii="Times New Roman" w:eastAsia="Calibri" w:hAnsi="Times New Roman" w:cs="Times New Roman"/>
                <w:sz w:val="28"/>
                <w:szCs w:val="28"/>
              </w:rPr>
              <w:t xml:space="preserve">улучшение благоустройства территории </w:t>
            </w:r>
            <w:proofErr w:type="spellStart"/>
            <w:r w:rsidRPr="001E1689">
              <w:rPr>
                <w:rFonts w:ascii="Times New Roman" w:eastAsia="Calibri" w:hAnsi="Times New Roman" w:cs="Times New Roman"/>
                <w:sz w:val="28"/>
                <w:szCs w:val="28"/>
              </w:rPr>
              <w:t>Благодарненского</w:t>
            </w:r>
            <w:proofErr w:type="spellEnd"/>
            <w:r w:rsidRPr="001E1689">
              <w:rPr>
                <w:rFonts w:ascii="Times New Roman" w:eastAsia="Calibri" w:hAnsi="Times New Roman" w:cs="Times New Roman"/>
                <w:sz w:val="28"/>
                <w:szCs w:val="28"/>
              </w:rPr>
              <w:t xml:space="preserve"> городского округа </w:t>
            </w:r>
          </w:p>
          <w:p w:rsidR="001E1689" w:rsidRPr="001E168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4"/>
                <w:lang w:eastAsia="ru-RU"/>
              </w:rPr>
            </w:pP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 xml:space="preserve">Показатели решения задач подпрограммы </w:t>
            </w:r>
          </w:p>
          <w:p w:rsidR="001E1689" w:rsidRPr="001E1689" w:rsidRDefault="001E1689" w:rsidP="001E1689">
            <w:pPr>
              <w:spacing w:after="0" w:line="240" w:lineRule="auto"/>
              <w:rPr>
                <w:rFonts w:ascii="Times New Roman" w:eastAsia="Times New Roman" w:hAnsi="Times New Roman" w:cs="Times New Roman"/>
                <w:sz w:val="28"/>
                <w:szCs w:val="24"/>
                <w:lang w:eastAsia="ru-RU"/>
              </w:rPr>
            </w:pPr>
          </w:p>
          <w:p w:rsidR="001E1689" w:rsidRPr="001E1689" w:rsidRDefault="001E1689" w:rsidP="001E1689">
            <w:pPr>
              <w:spacing w:after="0" w:line="240" w:lineRule="auto"/>
              <w:rPr>
                <w:rFonts w:ascii="Times New Roman" w:eastAsia="Times New Roman" w:hAnsi="Times New Roman" w:cs="Times New Roman"/>
                <w:sz w:val="28"/>
                <w:szCs w:val="24"/>
                <w:lang w:eastAsia="ru-RU"/>
              </w:rPr>
            </w:pPr>
          </w:p>
          <w:p w:rsidR="001E1689" w:rsidRPr="001E1689" w:rsidRDefault="001E1689" w:rsidP="001E1689">
            <w:pPr>
              <w:spacing w:after="0" w:line="240" w:lineRule="auto"/>
              <w:rPr>
                <w:rFonts w:ascii="Times New Roman" w:eastAsia="Times New Roman" w:hAnsi="Times New Roman" w:cs="Times New Roman"/>
                <w:sz w:val="28"/>
                <w:szCs w:val="24"/>
                <w:lang w:eastAsia="ru-RU"/>
              </w:rPr>
            </w:pPr>
          </w:p>
          <w:p w:rsidR="001E1689" w:rsidRPr="001E1689" w:rsidRDefault="001E1689" w:rsidP="001E1689">
            <w:pPr>
              <w:spacing w:after="0" w:line="240" w:lineRule="auto"/>
              <w:rPr>
                <w:rFonts w:ascii="Times New Roman" w:eastAsia="Times New Roman" w:hAnsi="Times New Roman" w:cs="Times New Roman"/>
                <w:sz w:val="28"/>
                <w:szCs w:val="24"/>
                <w:lang w:eastAsia="ru-RU"/>
              </w:rPr>
            </w:pPr>
          </w:p>
          <w:p w:rsidR="001E1689" w:rsidRDefault="001E1689" w:rsidP="001E1689">
            <w:pPr>
              <w:spacing w:after="0" w:line="240" w:lineRule="auto"/>
              <w:rPr>
                <w:rFonts w:ascii="Times New Roman" w:eastAsia="Times New Roman" w:hAnsi="Times New Roman" w:cs="Times New Roman"/>
                <w:sz w:val="28"/>
                <w:szCs w:val="24"/>
                <w:lang w:eastAsia="ru-RU"/>
              </w:rPr>
            </w:pPr>
          </w:p>
          <w:p w:rsidR="00CE268F" w:rsidRDefault="00CE268F" w:rsidP="001E1689">
            <w:pPr>
              <w:spacing w:after="0" w:line="240" w:lineRule="auto"/>
              <w:rPr>
                <w:rFonts w:ascii="Times New Roman" w:eastAsia="Times New Roman" w:hAnsi="Times New Roman" w:cs="Times New Roman"/>
                <w:sz w:val="28"/>
                <w:szCs w:val="24"/>
                <w:lang w:eastAsia="ru-RU"/>
              </w:rPr>
            </w:pPr>
          </w:p>
          <w:p w:rsidR="00CE268F" w:rsidRDefault="00CE268F" w:rsidP="001E1689">
            <w:pPr>
              <w:spacing w:after="0" w:line="240" w:lineRule="auto"/>
              <w:rPr>
                <w:rFonts w:ascii="Times New Roman" w:eastAsia="Times New Roman" w:hAnsi="Times New Roman" w:cs="Times New Roman"/>
                <w:sz w:val="28"/>
                <w:szCs w:val="24"/>
                <w:lang w:eastAsia="ru-RU"/>
              </w:rPr>
            </w:pPr>
          </w:p>
          <w:p w:rsidR="00CE268F" w:rsidRDefault="00CE268F" w:rsidP="001E1689">
            <w:pPr>
              <w:spacing w:after="0" w:line="240" w:lineRule="auto"/>
              <w:rPr>
                <w:rFonts w:ascii="Times New Roman" w:eastAsia="Times New Roman" w:hAnsi="Times New Roman" w:cs="Times New Roman"/>
                <w:sz w:val="28"/>
                <w:szCs w:val="24"/>
                <w:lang w:eastAsia="ru-RU"/>
              </w:rPr>
            </w:pPr>
          </w:p>
          <w:p w:rsidR="00CE268F" w:rsidRDefault="00CE268F" w:rsidP="001E1689">
            <w:pPr>
              <w:spacing w:after="0" w:line="240" w:lineRule="auto"/>
              <w:rPr>
                <w:rFonts w:ascii="Times New Roman" w:eastAsia="Times New Roman" w:hAnsi="Times New Roman" w:cs="Times New Roman"/>
                <w:sz w:val="28"/>
                <w:szCs w:val="24"/>
                <w:lang w:eastAsia="ru-RU"/>
              </w:rPr>
            </w:pPr>
          </w:p>
          <w:p w:rsidR="00CE268F" w:rsidRPr="001E1689" w:rsidRDefault="00CE268F" w:rsidP="001E1689">
            <w:pPr>
              <w:spacing w:after="0" w:line="240" w:lineRule="auto"/>
              <w:rPr>
                <w:rFonts w:ascii="Times New Roman" w:eastAsia="Times New Roman" w:hAnsi="Times New Roman" w:cs="Times New Roman"/>
                <w:sz w:val="28"/>
                <w:szCs w:val="24"/>
                <w:lang w:eastAsia="ru-RU"/>
              </w:rPr>
            </w:pPr>
          </w:p>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 xml:space="preserve">Сроки реализации подпрограммы </w:t>
            </w:r>
          </w:p>
          <w:p w:rsidR="001E1689" w:rsidRPr="001E1689" w:rsidRDefault="001E1689" w:rsidP="001E1689">
            <w:pPr>
              <w:spacing w:after="0" w:line="240" w:lineRule="auto"/>
              <w:rPr>
                <w:rFonts w:ascii="Times New Roman" w:eastAsia="Times New Roman" w:hAnsi="Times New Roman" w:cs="Times New Roman"/>
                <w:sz w:val="28"/>
                <w:szCs w:val="24"/>
                <w:lang w:eastAsia="ru-RU"/>
              </w:rPr>
            </w:pPr>
          </w:p>
        </w:tc>
        <w:tc>
          <w:tcPr>
            <w:tcW w:w="6928" w:type="dxa"/>
            <w:tcBorders>
              <w:top w:val="nil"/>
              <w:left w:val="nil"/>
              <w:bottom w:val="nil"/>
              <w:right w:val="nil"/>
            </w:tcBorders>
          </w:tcPr>
          <w:p w:rsidR="001E1689" w:rsidRPr="001E1689" w:rsidRDefault="001E1689" w:rsidP="00CE268F">
            <w:pPr>
              <w:autoSpaceDE w:val="0"/>
              <w:autoSpaceDN w:val="0"/>
              <w:adjustRightInd w:val="0"/>
              <w:spacing w:after="0" w:line="240" w:lineRule="auto"/>
              <w:rPr>
                <w:rFonts w:ascii="Times New Roman" w:eastAsia="Times New Roman" w:hAnsi="Times New Roman" w:cs="Times New Roman"/>
                <w:sz w:val="28"/>
                <w:szCs w:val="28"/>
                <w:lang w:eastAsia="ru-RU"/>
              </w:rPr>
            </w:pPr>
            <w:r w:rsidRPr="001E1689">
              <w:rPr>
                <w:rFonts w:ascii="Times New Roman" w:eastAsia="Calibri" w:hAnsi="Times New Roman" w:cs="Times New Roman"/>
                <w:color w:val="000000"/>
                <w:sz w:val="28"/>
                <w:szCs w:val="28"/>
              </w:rPr>
              <w:t xml:space="preserve">доля ликвидированных несанкционированных свалок от общего количества выявленных свалок; </w:t>
            </w:r>
          </w:p>
          <w:p w:rsidR="001E1689" w:rsidRPr="001E1689" w:rsidRDefault="001E1689" w:rsidP="00CE268F">
            <w:pPr>
              <w:autoSpaceDE w:val="0"/>
              <w:autoSpaceDN w:val="0"/>
              <w:adjustRightInd w:val="0"/>
              <w:spacing w:after="0" w:line="240" w:lineRule="auto"/>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доля благоустроенных территорий населенных пунктов от общего количества населенных пунктов;</w:t>
            </w:r>
          </w:p>
          <w:p w:rsidR="001E1689" w:rsidRDefault="001E1689" w:rsidP="00CE268F">
            <w:pPr>
              <w:autoSpaceDE w:val="0"/>
              <w:autoSpaceDN w:val="0"/>
              <w:adjustRightInd w:val="0"/>
              <w:spacing w:after="0" w:line="240" w:lineRule="auto"/>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количество мест захоронения, содержание которых осуществлялось в текущем году, от общего количества мест захоронения</w:t>
            </w:r>
            <w:r w:rsidR="00CE268F">
              <w:rPr>
                <w:rFonts w:ascii="Times New Roman" w:eastAsia="Times New Roman" w:hAnsi="Times New Roman" w:cs="Times New Roman"/>
                <w:sz w:val="28"/>
                <w:szCs w:val="28"/>
                <w:lang w:eastAsia="ru-RU"/>
              </w:rPr>
              <w:t>;</w:t>
            </w:r>
          </w:p>
          <w:p w:rsidR="00CE268F" w:rsidRPr="008436D9" w:rsidRDefault="00CE268F" w:rsidP="00CE268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Calibri" w:hAnsi="Times New Roman" w:cs="Times New Roman"/>
                <w:color w:val="000000"/>
                <w:sz w:val="28"/>
                <w:szCs w:val="28"/>
              </w:rPr>
              <w:t>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w:t>
            </w:r>
          </w:p>
          <w:p w:rsidR="001E1689" w:rsidRPr="001E1689" w:rsidRDefault="001E1689" w:rsidP="001E1689">
            <w:pPr>
              <w:autoSpaceDE w:val="0"/>
              <w:autoSpaceDN w:val="0"/>
              <w:adjustRightInd w:val="0"/>
              <w:spacing w:after="0" w:line="240" w:lineRule="auto"/>
              <w:rPr>
                <w:rFonts w:ascii="Times New Roman" w:eastAsia="Times New Roman" w:hAnsi="Times New Roman" w:cs="Times New Roman"/>
                <w:sz w:val="28"/>
                <w:szCs w:val="28"/>
                <w:lang w:eastAsia="ru-RU"/>
              </w:rPr>
            </w:pPr>
          </w:p>
          <w:p w:rsidR="001E1689" w:rsidRPr="001E1689" w:rsidRDefault="001E1689" w:rsidP="00E349D1">
            <w:pPr>
              <w:autoSpaceDE w:val="0"/>
              <w:autoSpaceDN w:val="0"/>
              <w:adjustRightInd w:val="0"/>
              <w:spacing w:after="0" w:line="240" w:lineRule="auto"/>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20</w:t>
            </w:r>
            <w:r w:rsidR="00E349D1">
              <w:rPr>
                <w:rFonts w:ascii="Times New Roman" w:eastAsia="Times New Roman" w:hAnsi="Times New Roman" w:cs="Times New Roman"/>
                <w:sz w:val="28"/>
                <w:szCs w:val="28"/>
                <w:lang w:eastAsia="ru-RU"/>
              </w:rPr>
              <w:t>20</w:t>
            </w:r>
            <w:r w:rsidRPr="001E1689">
              <w:rPr>
                <w:rFonts w:ascii="Times New Roman" w:eastAsia="Times New Roman" w:hAnsi="Times New Roman" w:cs="Times New Roman"/>
                <w:sz w:val="28"/>
                <w:szCs w:val="28"/>
                <w:lang w:eastAsia="ru-RU"/>
              </w:rPr>
              <w:t>-202</w:t>
            </w:r>
            <w:r w:rsidR="00E349D1">
              <w:rPr>
                <w:rFonts w:ascii="Times New Roman" w:eastAsia="Times New Roman" w:hAnsi="Times New Roman" w:cs="Times New Roman"/>
                <w:sz w:val="28"/>
                <w:szCs w:val="28"/>
                <w:lang w:eastAsia="ru-RU"/>
              </w:rPr>
              <w:t>2</w:t>
            </w:r>
            <w:r w:rsidRPr="001E1689">
              <w:rPr>
                <w:rFonts w:ascii="Times New Roman" w:eastAsia="Times New Roman" w:hAnsi="Times New Roman" w:cs="Times New Roman"/>
                <w:sz w:val="28"/>
                <w:szCs w:val="28"/>
                <w:lang w:eastAsia="ru-RU"/>
              </w:rPr>
              <w:t xml:space="preserve"> годы</w:t>
            </w: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lastRenderedPageBreak/>
              <w:t>Объемы и источники финансового обеспечения Подпрограммы</w:t>
            </w:r>
          </w:p>
        </w:tc>
        <w:tc>
          <w:tcPr>
            <w:tcW w:w="6928" w:type="dxa"/>
            <w:tcBorders>
              <w:top w:val="nil"/>
              <w:left w:val="nil"/>
              <w:bottom w:val="nil"/>
              <w:right w:val="nil"/>
            </w:tcBorders>
          </w:tcPr>
          <w:p w:rsidR="00097C2E" w:rsidRPr="00097C2E" w:rsidRDefault="00097C2E" w:rsidP="00097C2E">
            <w:pPr>
              <w:spacing w:after="0" w:line="240" w:lineRule="auto"/>
              <w:jc w:val="both"/>
              <w:rPr>
                <w:rFonts w:ascii="Times New Roman" w:eastAsia="Times New Roman" w:hAnsi="Times New Roman" w:cs="Times New Roman"/>
                <w:sz w:val="28"/>
                <w:szCs w:val="24"/>
                <w:lang w:eastAsia="ru-RU"/>
              </w:rPr>
            </w:pPr>
            <w:r w:rsidRPr="00097C2E">
              <w:rPr>
                <w:rFonts w:ascii="Times New Roman" w:eastAsia="Times New Roman" w:hAnsi="Times New Roman" w:cs="Times New Roman"/>
                <w:sz w:val="28"/>
                <w:szCs w:val="24"/>
                <w:lang w:eastAsia="ru-RU"/>
              </w:rPr>
              <w:t>объем финансового обеспечения Подпрограммы за счет средств местного бюджета составит 132 236,43 тыс. рублей, в том числе по годам:</w:t>
            </w:r>
          </w:p>
          <w:p w:rsidR="00097C2E" w:rsidRPr="00097C2E" w:rsidRDefault="00097C2E" w:rsidP="00097C2E">
            <w:pPr>
              <w:spacing w:after="0" w:line="240" w:lineRule="auto"/>
              <w:jc w:val="both"/>
              <w:rPr>
                <w:rFonts w:ascii="Times New Roman" w:eastAsia="Times New Roman" w:hAnsi="Times New Roman" w:cs="Times New Roman"/>
                <w:sz w:val="28"/>
                <w:szCs w:val="24"/>
                <w:lang w:eastAsia="ru-RU"/>
              </w:rPr>
            </w:pPr>
            <w:r w:rsidRPr="00097C2E">
              <w:rPr>
                <w:rFonts w:ascii="Times New Roman" w:eastAsia="Times New Roman" w:hAnsi="Times New Roman" w:cs="Times New Roman"/>
                <w:sz w:val="28"/>
                <w:szCs w:val="24"/>
                <w:lang w:eastAsia="ru-RU"/>
              </w:rPr>
              <w:t>в 2020 году – 45 285,87 тыс. рублей;</w:t>
            </w:r>
          </w:p>
          <w:p w:rsidR="00097C2E" w:rsidRPr="00097C2E" w:rsidRDefault="00097C2E" w:rsidP="00097C2E">
            <w:pPr>
              <w:spacing w:after="0" w:line="240" w:lineRule="auto"/>
              <w:jc w:val="both"/>
              <w:rPr>
                <w:rFonts w:ascii="Times New Roman" w:eastAsia="Times New Roman" w:hAnsi="Times New Roman" w:cs="Times New Roman"/>
                <w:sz w:val="28"/>
                <w:szCs w:val="24"/>
                <w:lang w:eastAsia="ru-RU"/>
              </w:rPr>
            </w:pPr>
            <w:r w:rsidRPr="00097C2E">
              <w:rPr>
                <w:rFonts w:ascii="Times New Roman" w:eastAsia="Times New Roman" w:hAnsi="Times New Roman" w:cs="Times New Roman"/>
                <w:sz w:val="28"/>
                <w:szCs w:val="24"/>
                <w:lang w:eastAsia="ru-RU"/>
              </w:rPr>
              <w:t>в 2021 году – 68 925,97 тыс. рублей;</w:t>
            </w:r>
          </w:p>
          <w:p w:rsidR="001E1689" w:rsidRPr="001E1689" w:rsidRDefault="00097C2E" w:rsidP="00097C2E">
            <w:pPr>
              <w:spacing w:after="0" w:line="240" w:lineRule="auto"/>
              <w:jc w:val="both"/>
              <w:rPr>
                <w:rFonts w:ascii="Times New Roman" w:eastAsia="Times New Roman" w:hAnsi="Times New Roman" w:cs="Times New Roman"/>
                <w:sz w:val="28"/>
                <w:szCs w:val="24"/>
                <w:lang w:eastAsia="ru-RU"/>
              </w:rPr>
            </w:pPr>
            <w:r w:rsidRPr="00097C2E">
              <w:rPr>
                <w:rFonts w:ascii="Times New Roman" w:eastAsia="Times New Roman" w:hAnsi="Times New Roman" w:cs="Times New Roman"/>
                <w:sz w:val="28"/>
                <w:szCs w:val="24"/>
                <w:lang w:eastAsia="ru-RU"/>
              </w:rPr>
              <w:t>в 2022 году – 18 024,59 тыс. рублей</w:t>
            </w: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FD6FD2" w:rsidRPr="001E1689" w:rsidRDefault="00FD6FD2" w:rsidP="00FD6FD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Calibri" w:hAnsi="Times New Roman" w:cs="Times New Roman"/>
                <w:color w:val="000000"/>
                <w:sz w:val="28"/>
                <w:szCs w:val="28"/>
              </w:rPr>
              <w:t xml:space="preserve">увеличение </w:t>
            </w:r>
            <w:r w:rsidRPr="001E1689">
              <w:rPr>
                <w:rFonts w:ascii="Times New Roman" w:eastAsia="Calibri" w:hAnsi="Times New Roman" w:cs="Times New Roman"/>
                <w:color w:val="000000"/>
                <w:sz w:val="28"/>
                <w:szCs w:val="28"/>
              </w:rPr>
              <w:t>дол</w:t>
            </w:r>
            <w:r>
              <w:rPr>
                <w:rFonts w:ascii="Times New Roman" w:eastAsia="Calibri" w:hAnsi="Times New Roman" w:cs="Times New Roman"/>
                <w:color w:val="000000"/>
                <w:sz w:val="28"/>
                <w:szCs w:val="28"/>
              </w:rPr>
              <w:t>и</w:t>
            </w:r>
            <w:r w:rsidRPr="001E1689">
              <w:rPr>
                <w:rFonts w:ascii="Times New Roman" w:eastAsia="Calibri" w:hAnsi="Times New Roman" w:cs="Times New Roman"/>
                <w:color w:val="000000"/>
                <w:sz w:val="28"/>
                <w:szCs w:val="28"/>
              </w:rPr>
              <w:t xml:space="preserve"> ликвидированных несанкционированных свалок от общего количества выявленных свалок</w:t>
            </w:r>
            <w:r>
              <w:rPr>
                <w:rFonts w:ascii="Times New Roman" w:eastAsia="Calibri" w:hAnsi="Times New Roman" w:cs="Times New Roman"/>
                <w:color w:val="000000"/>
                <w:sz w:val="28"/>
                <w:szCs w:val="28"/>
              </w:rPr>
              <w:t xml:space="preserve"> к 2022 году до 90 процентов</w:t>
            </w:r>
            <w:r w:rsidRPr="001E1689">
              <w:rPr>
                <w:rFonts w:ascii="Times New Roman" w:eastAsia="Calibri" w:hAnsi="Times New Roman" w:cs="Times New Roman"/>
                <w:color w:val="000000"/>
                <w:sz w:val="28"/>
                <w:szCs w:val="28"/>
              </w:rPr>
              <w:t xml:space="preserve">; </w:t>
            </w:r>
          </w:p>
          <w:p w:rsidR="00FD6FD2" w:rsidRPr="001E1689" w:rsidRDefault="00FD6FD2" w:rsidP="00FD6FD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увеличение доли</w:t>
            </w:r>
            <w:r w:rsidRPr="001E1689">
              <w:rPr>
                <w:rFonts w:ascii="Times New Roman" w:eastAsia="Times New Roman" w:hAnsi="Times New Roman" w:cs="Times New Roman"/>
                <w:sz w:val="28"/>
                <w:szCs w:val="28"/>
                <w:lang w:eastAsia="ru-RU"/>
              </w:rPr>
              <w:t xml:space="preserve"> благоустроенных территорий населенных пунктов от общего количества населенных пунктов</w:t>
            </w:r>
            <w:r>
              <w:rPr>
                <w:rFonts w:ascii="Times New Roman" w:eastAsia="Times New Roman" w:hAnsi="Times New Roman" w:cs="Times New Roman"/>
                <w:sz w:val="28"/>
                <w:szCs w:val="28"/>
                <w:lang w:eastAsia="ru-RU"/>
              </w:rPr>
              <w:t xml:space="preserve"> к 2022 году до 60 процентов</w:t>
            </w:r>
            <w:r w:rsidRPr="001E1689">
              <w:rPr>
                <w:rFonts w:ascii="Times New Roman" w:eastAsia="Times New Roman" w:hAnsi="Times New Roman" w:cs="Times New Roman"/>
                <w:sz w:val="28"/>
                <w:szCs w:val="28"/>
                <w:lang w:eastAsia="ru-RU"/>
              </w:rPr>
              <w:t>;</w:t>
            </w:r>
          </w:p>
          <w:p w:rsidR="001E1689" w:rsidRPr="00FD6FD2" w:rsidRDefault="00FD6FD2" w:rsidP="00FD6FD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увеличение </w:t>
            </w:r>
            <w:r w:rsidRPr="001E1689">
              <w:rPr>
                <w:rFonts w:ascii="Times New Roman" w:eastAsia="Times New Roman" w:hAnsi="Times New Roman" w:cs="Times New Roman"/>
                <w:sz w:val="28"/>
                <w:szCs w:val="28"/>
                <w:lang w:eastAsia="ru-RU"/>
              </w:rPr>
              <w:t>количество мест захоронения, содержание которых осуществлялось в текущем году, от общего количества мест захоронения</w:t>
            </w:r>
            <w:r>
              <w:rPr>
                <w:rFonts w:ascii="Times New Roman" w:eastAsia="Times New Roman" w:hAnsi="Times New Roman" w:cs="Times New Roman"/>
                <w:sz w:val="28"/>
                <w:szCs w:val="28"/>
                <w:lang w:eastAsia="ru-RU"/>
              </w:rPr>
              <w:t xml:space="preserve"> к 2022 до 100 процентов</w:t>
            </w:r>
          </w:p>
        </w:tc>
      </w:tr>
    </w:tbl>
    <w:p w:rsidR="001E1689" w:rsidRPr="001E1689" w:rsidRDefault="001E1689" w:rsidP="001E168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1E1689" w:rsidRPr="001E1689" w:rsidRDefault="001E1689" w:rsidP="001E1689">
      <w:pPr>
        <w:spacing w:after="0" w:line="240" w:lineRule="exact"/>
        <w:jc w:val="center"/>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Характеристика основных мероприятий подпрограммы</w:t>
      </w:r>
    </w:p>
    <w:p w:rsidR="001E1689" w:rsidRPr="001E1689" w:rsidRDefault="001E1689" w:rsidP="001E1689">
      <w:pPr>
        <w:spacing w:after="0" w:line="240" w:lineRule="exact"/>
        <w:jc w:val="center"/>
        <w:rPr>
          <w:rFonts w:ascii="Times New Roman" w:eastAsia="Times New Roman" w:hAnsi="Times New Roman" w:cs="Times New Roman"/>
          <w:sz w:val="28"/>
          <w:szCs w:val="28"/>
          <w:lang w:eastAsia="ru-RU"/>
        </w:rPr>
      </w:pPr>
    </w:p>
    <w:p w:rsidR="001E1689" w:rsidRPr="001E1689" w:rsidRDefault="001E1689" w:rsidP="001E168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 xml:space="preserve">Приоритеты реализуемой в </w:t>
      </w:r>
      <w:proofErr w:type="spellStart"/>
      <w:r w:rsidRPr="001E1689">
        <w:rPr>
          <w:rFonts w:ascii="Times New Roman" w:eastAsia="Times New Roman" w:hAnsi="Times New Roman" w:cs="Times New Roman"/>
          <w:sz w:val="28"/>
          <w:szCs w:val="28"/>
          <w:lang w:eastAsia="ru-RU"/>
        </w:rPr>
        <w:t>Благодарненском</w:t>
      </w:r>
      <w:proofErr w:type="spellEnd"/>
      <w:r w:rsidRPr="001E1689">
        <w:rPr>
          <w:rFonts w:ascii="Times New Roman" w:eastAsia="Times New Roman" w:hAnsi="Times New Roman" w:cs="Times New Roman"/>
          <w:sz w:val="28"/>
          <w:szCs w:val="28"/>
          <w:lang w:eastAsia="ru-RU"/>
        </w:rPr>
        <w:t xml:space="preserve"> городском округе муниципальной политики в сфере развития жилищно-коммунального хозяйства определены Стратегией социально-экономического развития </w:t>
      </w:r>
      <w:proofErr w:type="spellStart"/>
      <w:r w:rsidRPr="001E1689">
        <w:rPr>
          <w:rFonts w:ascii="Times New Roman" w:eastAsia="Times New Roman" w:hAnsi="Times New Roman" w:cs="Times New Roman"/>
          <w:sz w:val="28"/>
          <w:szCs w:val="28"/>
          <w:lang w:eastAsia="ru-RU"/>
        </w:rPr>
        <w:t>Благодарненского</w:t>
      </w:r>
      <w:proofErr w:type="spellEnd"/>
      <w:r w:rsidRPr="001E1689">
        <w:rPr>
          <w:rFonts w:ascii="Times New Roman" w:eastAsia="Times New Roman" w:hAnsi="Times New Roman" w:cs="Times New Roman"/>
          <w:sz w:val="28"/>
          <w:szCs w:val="28"/>
          <w:lang w:eastAsia="ru-RU"/>
        </w:rPr>
        <w:t xml:space="preserve"> городского округа Ставропольского края до 2035 года, включают в себя развитие данной сферы на территории района.</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sz w:val="28"/>
          <w:szCs w:val="28"/>
          <w:lang w:eastAsia="ru-RU"/>
        </w:rPr>
        <w:t>Решение поставленных задач Подпрограммы обеспечивается реализацией комплекса взаимосвязанных основных мероприятий</w:t>
      </w:r>
      <w:r w:rsidRPr="001E1689">
        <w:rPr>
          <w:rFonts w:ascii="Times New Roman" w:eastAsia="Times New Roman" w:hAnsi="Times New Roman" w:cs="Times New Roman"/>
          <w:bCs/>
          <w:sz w:val="28"/>
          <w:szCs w:val="28"/>
          <w:lang w:eastAsia="ru-RU"/>
        </w:rPr>
        <w:t xml:space="preserve">, а именно: </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bCs/>
          <w:sz w:val="28"/>
          <w:szCs w:val="28"/>
          <w:lang w:eastAsia="ru-RU"/>
        </w:rPr>
        <w:t xml:space="preserve">улучшение санитарного состояния территории </w:t>
      </w:r>
      <w:proofErr w:type="spellStart"/>
      <w:r w:rsidRPr="001E1689">
        <w:rPr>
          <w:rFonts w:ascii="Times New Roman" w:eastAsia="Times New Roman" w:hAnsi="Times New Roman" w:cs="Times New Roman"/>
          <w:bCs/>
          <w:sz w:val="28"/>
          <w:szCs w:val="28"/>
          <w:lang w:eastAsia="ru-RU"/>
        </w:rPr>
        <w:t>Благодарненского</w:t>
      </w:r>
      <w:proofErr w:type="spellEnd"/>
      <w:r w:rsidRPr="001E1689">
        <w:rPr>
          <w:rFonts w:ascii="Times New Roman" w:eastAsia="Times New Roman" w:hAnsi="Times New Roman" w:cs="Times New Roman"/>
          <w:bCs/>
          <w:sz w:val="28"/>
          <w:szCs w:val="28"/>
          <w:lang w:eastAsia="ru-RU"/>
        </w:rPr>
        <w:t xml:space="preserve"> городского округа;</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bCs/>
          <w:sz w:val="28"/>
          <w:szCs w:val="28"/>
          <w:lang w:eastAsia="ru-RU"/>
        </w:rPr>
        <w:t>озеленение;</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bCs/>
          <w:sz w:val="28"/>
          <w:szCs w:val="28"/>
          <w:lang w:eastAsia="ru-RU"/>
        </w:rPr>
        <w:t>благоустройство территории населенных пунктов;</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bCs/>
          <w:sz w:val="28"/>
          <w:szCs w:val="28"/>
          <w:lang w:eastAsia="ru-RU"/>
        </w:rPr>
        <w:t>ликвидация несанкционированных свалок и обращение с твердыми коммунальными отходами;</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bCs/>
          <w:sz w:val="28"/>
          <w:szCs w:val="28"/>
          <w:lang w:eastAsia="ru-RU"/>
        </w:rPr>
        <w:t>содержание мест захоронения.</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В результате реализации намеченных мероприятий к 202</w:t>
      </w:r>
      <w:r w:rsidR="00E349D1">
        <w:rPr>
          <w:rFonts w:ascii="Times New Roman" w:eastAsia="Times New Roman" w:hAnsi="Times New Roman" w:cs="Times New Roman"/>
          <w:sz w:val="28"/>
          <w:szCs w:val="28"/>
          <w:lang w:eastAsia="ru-RU"/>
        </w:rPr>
        <w:t>2</w:t>
      </w:r>
      <w:r w:rsidRPr="001E1689">
        <w:rPr>
          <w:rFonts w:ascii="Times New Roman" w:eastAsia="Times New Roman" w:hAnsi="Times New Roman" w:cs="Times New Roman"/>
          <w:sz w:val="28"/>
          <w:szCs w:val="28"/>
          <w:lang w:eastAsia="ru-RU"/>
        </w:rPr>
        <w:t xml:space="preserve"> году ожидается:</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снижение количества несанкционированных свалок;</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увеличение количества благоустроенных территорий населенных пунктов;</w:t>
      </w:r>
    </w:p>
    <w:p w:rsidR="001E1689" w:rsidRP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E1689">
        <w:rPr>
          <w:rFonts w:ascii="Times New Roman" w:eastAsia="Calibri" w:hAnsi="Times New Roman" w:cs="Times New Roman"/>
          <w:sz w:val="28"/>
          <w:szCs w:val="28"/>
        </w:rPr>
        <w:t>наведение санитарного порядка в местах захоронения</w:t>
      </w:r>
      <w:r w:rsidRPr="001E1689">
        <w:rPr>
          <w:rFonts w:ascii="Times New Roman" w:eastAsia="Times New Roman" w:hAnsi="Times New Roman" w:cs="Times New Roman"/>
          <w:sz w:val="28"/>
          <w:szCs w:val="28"/>
          <w:lang w:eastAsia="ru-RU"/>
        </w:rPr>
        <w:t>.</w:t>
      </w:r>
    </w:p>
    <w:p w:rsidR="001E1689" w:rsidRDefault="003B2D08"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hyperlink w:anchor="Par369" w:history="1">
        <w:r w:rsidR="001E1689" w:rsidRPr="001E1689">
          <w:rPr>
            <w:rFonts w:ascii="Times New Roman" w:eastAsia="Times New Roman" w:hAnsi="Times New Roman" w:cs="Times New Roman"/>
            <w:sz w:val="28"/>
            <w:szCs w:val="28"/>
            <w:lang w:eastAsia="ru-RU"/>
          </w:rPr>
          <w:t>Сведения</w:t>
        </w:r>
      </w:hyperlink>
      <w:r w:rsidR="001E1689" w:rsidRPr="001E1689">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1E1689" w:rsidRPr="001E1689">
        <w:rPr>
          <w:rFonts w:ascii="Times New Roman" w:eastAsia="Times New Roman" w:hAnsi="Times New Roman" w:cs="Times New Roman"/>
          <w:bCs/>
          <w:sz w:val="28"/>
          <w:szCs w:val="28"/>
          <w:lang w:eastAsia="ru-RU"/>
        </w:rPr>
        <w:t>приведены в Приложение 1 к Программе</w:t>
      </w:r>
      <w:r w:rsidR="001E1689" w:rsidRPr="001E1689">
        <w:rPr>
          <w:rFonts w:ascii="Times New Roman" w:eastAsia="Times New Roman" w:hAnsi="Times New Roman" w:cs="Times New Roman"/>
          <w:sz w:val="28"/>
          <w:szCs w:val="28"/>
          <w:lang w:eastAsia="ru-RU"/>
        </w:rPr>
        <w:t xml:space="preserve">, </w:t>
      </w:r>
      <w:hyperlink r:id="rId14" w:history="1">
        <w:r w:rsidR="001E1689" w:rsidRPr="001E1689">
          <w:rPr>
            <w:rFonts w:ascii="Times New Roman" w:eastAsia="Times New Roman" w:hAnsi="Times New Roman" w:cs="Times New Roman"/>
            <w:sz w:val="28"/>
            <w:szCs w:val="28"/>
            <w:lang w:eastAsia="ru-RU"/>
          </w:rPr>
          <w:t>перечень</w:t>
        </w:r>
      </w:hyperlink>
      <w:r w:rsidR="001E1689" w:rsidRPr="001E1689">
        <w:rPr>
          <w:rFonts w:ascii="Times New Roman" w:eastAsia="Times New Roman" w:hAnsi="Times New Roman" w:cs="Times New Roman"/>
          <w:sz w:val="28"/>
          <w:szCs w:val="28"/>
          <w:lang w:eastAsia="ru-RU"/>
        </w:rPr>
        <w:t xml:space="preserve"> основных мероприятий Подпрограммы приведен в приложении 2 к Программе.</w:t>
      </w:r>
    </w:p>
    <w:p w:rsidR="00E349D1" w:rsidRDefault="00E349D1"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1E168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DA771C" w:rsidRPr="001E1689" w:rsidTr="009113B0">
        <w:tc>
          <w:tcPr>
            <w:tcW w:w="2235" w:type="dxa"/>
            <w:shd w:val="clear" w:color="auto" w:fill="auto"/>
          </w:tcPr>
          <w:p w:rsidR="00DA771C" w:rsidRPr="001E1689" w:rsidRDefault="00DA771C" w:rsidP="009113B0">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DA771C" w:rsidRPr="001E1689" w:rsidRDefault="00DA771C" w:rsidP="00E349D1">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1E1689">
              <w:rPr>
                <w:rFonts w:ascii="Times New Roman" w:eastAsia="Calibri" w:hAnsi="Times New Roman" w:cs="Times New Roman"/>
                <w:bCs/>
                <w:sz w:val="28"/>
                <w:szCs w:val="28"/>
              </w:rPr>
              <w:t xml:space="preserve">Приложение </w:t>
            </w:r>
            <w:r>
              <w:rPr>
                <w:rFonts w:ascii="Times New Roman" w:eastAsia="Calibri" w:hAnsi="Times New Roman" w:cs="Times New Roman"/>
                <w:bCs/>
                <w:sz w:val="28"/>
                <w:szCs w:val="28"/>
              </w:rPr>
              <w:t>8</w:t>
            </w:r>
          </w:p>
          <w:p w:rsidR="00DA771C" w:rsidRPr="001E1689" w:rsidRDefault="00DA771C" w:rsidP="009113B0">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1E1689">
              <w:rPr>
                <w:rFonts w:ascii="Times New Roman" w:eastAsia="Calibri" w:hAnsi="Times New Roman" w:cs="Times New Roman"/>
                <w:sz w:val="28"/>
                <w:szCs w:val="28"/>
              </w:rPr>
              <w:t xml:space="preserve">к муниципальной программе </w:t>
            </w:r>
            <w:proofErr w:type="spellStart"/>
            <w:r w:rsidRPr="001E1689">
              <w:rPr>
                <w:rFonts w:ascii="Times New Roman" w:eastAsia="Calibri" w:hAnsi="Times New Roman" w:cs="Times New Roman"/>
                <w:sz w:val="28"/>
                <w:szCs w:val="28"/>
              </w:rPr>
              <w:t>Благодарненского</w:t>
            </w:r>
            <w:proofErr w:type="spellEnd"/>
            <w:r w:rsidRPr="001E1689">
              <w:rPr>
                <w:rFonts w:ascii="Times New Roman" w:eastAsia="Calibri" w:hAnsi="Times New Roman" w:cs="Times New Roman"/>
                <w:sz w:val="28"/>
                <w:szCs w:val="28"/>
              </w:rPr>
              <w:t xml:space="preserve"> городского округа Ставропольского края </w:t>
            </w:r>
            <w:r w:rsidRPr="001E1689">
              <w:rPr>
                <w:rFonts w:ascii="Times New Roman" w:eastAsia="Calibri" w:hAnsi="Times New Roman" w:cs="Times New Roman"/>
                <w:b/>
                <w:bCs/>
                <w:sz w:val="28"/>
                <w:szCs w:val="28"/>
              </w:rPr>
              <w:t>«</w:t>
            </w:r>
            <w:r w:rsidRPr="001E1689">
              <w:rPr>
                <w:rFonts w:eastAsia="Times New Roman"/>
                <w:bCs/>
                <w:sz w:val="28"/>
                <w:szCs w:val="28"/>
              </w:rPr>
              <w:t xml:space="preserve"> </w:t>
            </w:r>
            <w:r w:rsidRPr="001E1689">
              <w:rPr>
                <w:rFonts w:ascii="Times New Roman" w:eastAsia="Calibri" w:hAnsi="Times New Roman" w:cs="Times New Roman"/>
                <w:bCs/>
                <w:sz w:val="28"/>
                <w:szCs w:val="28"/>
              </w:rPr>
              <w:t>Развитие жилищно-к</w:t>
            </w:r>
            <w:r w:rsidR="00A9353C">
              <w:rPr>
                <w:rFonts w:ascii="Times New Roman" w:eastAsia="Calibri" w:hAnsi="Times New Roman" w:cs="Times New Roman"/>
                <w:bCs/>
                <w:sz w:val="28"/>
                <w:szCs w:val="28"/>
              </w:rPr>
              <w:t>оммунального хозяйства и дорожно</w:t>
            </w:r>
            <w:r w:rsidRPr="001E1689">
              <w:rPr>
                <w:rFonts w:ascii="Times New Roman" w:eastAsia="Calibri" w:hAnsi="Times New Roman" w:cs="Times New Roman"/>
                <w:bCs/>
                <w:sz w:val="28"/>
                <w:szCs w:val="28"/>
              </w:rPr>
              <w:t>й инфраструктуры</w:t>
            </w:r>
            <w:r w:rsidRPr="001E1689">
              <w:rPr>
                <w:rFonts w:ascii="Times New Roman" w:eastAsia="Calibri" w:hAnsi="Times New Roman" w:cs="Times New Roman"/>
                <w:b/>
                <w:bCs/>
                <w:sz w:val="28"/>
                <w:szCs w:val="28"/>
              </w:rPr>
              <w:t xml:space="preserve"> »</w:t>
            </w:r>
          </w:p>
        </w:tc>
      </w:tr>
    </w:tbl>
    <w:p w:rsidR="00E349D1" w:rsidRDefault="00E349D1" w:rsidP="00DA771C">
      <w:pPr>
        <w:pStyle w:val="af1"/>
        <w:spacing w:line="240" w:lineRule="exact"/>
        <w:ind w:left="0"/>
        <w:jc w:val="center"/>
        <w:rPr>
          <w:szCs w:val="28"/>
        </w:rPr>
      </w:pPr>
    </w:p>
    <w:p w:rsidR="00E349D1" w:rsidRDefault="00E349D1" w:rsidP="00DA771C">
      <w:pPr>
        <w:pStyle w:val="af1"/>
        <w:spacing w:line="240" w:lineRule="exact"/>
        <w:ind w:left="0"/>
        <w:jc w:val="center"/>
        <w:rPr>
          <w:szCs w:val="28"/>
        </w:rPr>
      </w:pPr>
    </w:p>
    <w:p w:rsidR="00DA771C" w:rsidRDefault="00DA771C" w:rsidP="00DA771C">
      <w:pPr>
        <w:pStyle w:val="af1"/>
        <w:spacing w:line="240" w:lineRule="exact"/>
        <w:ind w:left="0"/>
        <w:jc w:val="center"/>
        <w:rPr>
          <w:szCs w:val="28"/>
        </w:rPr>
      </w:pPr>
      <w:r>
        <w:rPr>
          <w:szCs w:val="28"/>
        </w:rPr>
        <w:t>ПОДПРОГРАММА</w:t>
      </w:r>
    </w:p>
    <w:p w:rsidR="00DA771C" w:rsidRPr="00B00F7A" w:rsidRDefault="00DA771C" w:rsidP="00A9353C">
      <w:pPr>
        <w:pStyle w:val="af1"/>
        <w:spacing w:line="240" w:lineRule="exact"/>
        <w:ind w:left="0"/>
        <w:jc w:val="center"/>
        <w:rPr>
          <w:szCs w:val="28"/>
        </w:rPr>
      </w:pPr>
      <w:r>
        <w:rPr>
          <w:szCs w:val="28"/>
        </w:rPr>
        <w:t>«Пешеходный переход»</w:t>
      </w:r>
    </w:p>
    <w:p w:rsidR="00DA771C" w:rsidRPr="001E1689" w:rsidRDefault="00DA771C" w:rsidP="00311BDF">
      <w:pPr>
        <w:spacing w:line="240" w:lineRule="exact"/>
        <w:jc w:val="both"/>
        <w:rPr>
          <w:rFonts w:ascii="Times New Roman" w:eastAsia="Times New Roman" w:hAnsi="Times New Roman"/>
          <w:bCs/>
          <w:sz w:val="28"/>
          <w:szCs w:val="28"/>
          <w:lang w:eastAsia="ru-RU"/>
        </w:rPr>
      </w:pPr>
    </w:p>
    <w:p w:rsidR="00DA771C" w:rsidRPr="001E1689" w:rsidRDefault="00DA771C" w:rsidP="00A9353C">
      <w:pPr>
        <w:autoSpaceDE w:val="0"/>
        <w:autoSpaceDN w:val="0"/>
        <w:adjustRightInd w:val="0"/>
        <w:spacing w:after="0" w:line="240" w:lineRule="exact"/>
        <w:jc w:val="center"/>
        <w:rPr>
          <w:rFonts w:ascii="Times New Roman" w:eastAsia="Times New Roman" w:hAnsi="Times New Roman"/>
          <w:sz w:val="28"/>
          <w:szCs w:val="28"/>
          <w:lang w:eastAsia="ru-RU"/>
        </w:rPr>
      </w:pPr>
      <w:r w:rsidRPr="001E1689">
        <w:rPr>
          <w:rFonts w:ascii="Times New Roman" w:eastAsia="Times New Roman" w:hAnsi="Times New Roman"/>
          <w:sz w:val="28"/>
          <w:szCs w:val="28"/>
          <w:lang w:eastAsia="ru-RU"/>
        </w:rPr>
        <w:t>ПАСПОРТ</w:t>
      </w:r>
    </w:p>
    <w:p w:rsidR="00DA771C" w:rsidRPr="001E1689" w:rsidRDefault="00DA771C" w:rsidP="00A9353C">
      <w:pPr>
        <w:widowControl w:val="0"/>
        <w:autoSpaceDE w:val="0"/>
        <w:autoSpaceDN w:val="0"/>
        <w:adjustRightInd w:val="0"/>
        <w:spacing w:after="0" w:line="240" w:lineRule="exact"/>
        <w:jc w:val="center"/>
        <w:rPr>
          <w:rFonts w:ascii="Times New Roman" w:hAnsi="Times New Roman"/>
          <w:sz w:val="28"/>
          <w:szCs w:val="28"/>
        </w:rPr>
      </w:pPr>
      <w:r w:rsidRPr="001E1689">
        <w:rPr>
          <w:rFonts w:ascii="Times New Roman" w:eastAsia="Times New Roman" w:hAnsi="Times New Roman"/>
          <w:sz w:val="28"/>
          <w:szCs w:val="28"/>
          <w:lang w:eastAsia="ru-RU"/>
        </w:rPr>
        <w:t>подпрограммы «</w:t>
      </w:r>
      <w:r>
        <w:rPr>
          <w:rFonts w:ascii="Times New Roman" w:hAnsi="Times New Roman"/>
          <w:sz w:val="28"/>
          <w:szCs w:val="28"/>
        </w:rPr>
        <w:t>Пешеходный переход</w:t>
      </w:r>
      <w:r w:rsidRPr="001E1689">
        <w:rPr>
          <w:rFonts w:ascii="Times New Roman" w:hAnsi="Times New Roman"/>
          <w:sz w:val="28"/>
          <w:szCs w:val="28"/>
        </w:rPr>
        <w:t>»</w:t>
      </w:r>
    </w:p>
    <w:p w:rsidR="00DA771C" w:rsidRPr="001E1689" w:rsidRDefault="00DA771C" w:rsidP="00A9353C">
      <w:pPr>
        <w:widowControl w:val="0"/>
        <w:autoSpaceDE w:val="0"/>
        <w:autoSpaceDN w:val="0"/>
        <w:adjustRightInd w:val="0"/>
        <w:spacing w:line="240" w:lineRule="exact"/>
        <w:jc w:val="center"/>
        <w:rPr>
          <w:rFonts w:ascii="Times New Roman" w:eastAsia="Times New Roman" w:hAnsi="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DA771C" w:rsidRPr="001E1689" w:rsidTr="009113B0">
        <w:tc>
          <w:tcPr>
            <w:tcW w:w="2660" w:type="dxa"/>
            <w:tcBorders>
              <w:top w:val="nil"/>
              <w:left w:val="nil"/>
              <w:bottom w:val="nil"/>
              <w:right w:val="nil"/>
            </w:tcBorders>
          </w:tcPr>
          <w:p w:rsidR="00DA771C" w:rsidRPr="001E1689" w:rsidRDefault="00DA771C" w:rsidP="00A9353C">
            <w:pPr>
              <w:spacing w:after="0" w:line="240" w:lineRule="auto"/>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Наименование Подпрограммы</w:t>
            </w:r>
          </w:p>
        </w:tc>
        <w:tc>
          <w:tcPr>
            <w:tcW w:w="6928" w:type="dxa"/>
            <w:tcBorders>
              <w:top w:val="nil"/>
              <w:left w:val="nil"/>
              <w:bottom w:val="nil"/>
              <w:right w:val="nil"/>
            </w:tcBorders>
          </w:tcPr>
          <w:p w:rsidR="00DA771C" w:rsidRPr="00E349D1" w:rsidRDefault="00DA771C" w:rsidP="00A05590">
            <w:pPr>
              <w:autoSpaceDE w:val="0"/>
              <w:autoSpaceDN w:val="0"/>
              <w:adjustRightInd w:val="0"/>
              <w:spacing w:after="0" w:line="240" w:lineRule="auto"/>
              <w:jc w:val="both"/>
              <w:rPr>
                <w:rFonts w:ascii="Times New Roman" w:eastAsia="Times New Roman" w:hAnsi="Times New Roman"/>
                <w:sz w:val="28"/>
                <w:szCs w:val="28"/>
                <w:lang w:eastAsia="ru-RU"/>
              </w:rPr>
            </w:pPr>
            <w:r w:rsidRPr="001E1689">
              <w:rPr>
                <w:rFonts w:ascii="Times New Roman" w:hAnsi="Times New Roman"/>
                <w:sz w:val="28"/>
                <w:szCs w:val="28"/>
              </w:rPr>
              <w:t>подпрограмма «</w:t>
            </w:r>
            <w:r>
              <w:rPr>
                <w:rFonts w:ascii="Times New Roman" w:hAnsi="Times New Roman"/>
                <w:sz w:val="28"/>
                <w:szCs w:val="28"/>
              </w:rPr>
              <w:t>Пешеходный переход</w:t>
            </w:r>
            <w:r w:rsidRPr="001E1689">
              <w:rPr>
                <w:rFonts w:ascii="Times New Roman" w:hAnsi="Times New Roman"/>
                <w:sz w:val="28"/>
                <w:szCs w:val="28"/>
              </w:rPr>
              <w:t>»</w:t>
            </w:r>
            <w:r w:rsidRPr="001E1689">
              <w:rPr>
                <w:rFonts w:ascii="Times New Roman" w:eastAsia="Times New Roman" w:hAnsi="Times New Roman"/>
                <w:sz w:val="28"/>
                <w:szCs w:val="28"/>
                <w:lang w:eastAsia="ru-RU"/>
              </w:rPr>
              <w:t xml:space="preserve"> (далее – Подпрограмма)  </w:t>
            </w:r>
          </w:p>
        </w:tc>
      </w:tr>
      <w:tr w:rsidR="00DA771C" w:rsidRPr="001E1689" w:rsidTr="009113B0">
        <w:tc>
          <w:tcPr>
            <w:tcW w:w="2660" w:type="dxa"/>
            <w:tcBorders>
              <w:top w:val="nil"/>
              <w:left w:val="nil"/>
              <w:bottom w:val="nil"/>
              <w:right w:val="nil"/>
            </w:tcBorders>
          </w:tcPr>
          <w:p w:rsidR="00DA771C" w:rsidRPr="001E1689" w:rsidRDefault="00DA771C" w:rsidP="00A9353C">
            <w:pPr>
              <w:spacing w:after="0" w:line="240" w:lineRule="auto"/>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DA771C" w:rsidRPr="001E1689" w:rsidRDefault="00DA771C" w:rsidP="00A05590">
            <w:pPr>
              <w:spacing w:after="0" w:line="240" w:lineRule="auto"/>
              <w:jc w:val="both"/>
              <w:rPr>
                <w:rFonts w:ascii="Times New Roman" w:eastAsia="Times New Roman" w:hAnsi="Times New Roman"/>
                <w:sz w:val="28"/>
                <w:szCs w:val="28"/>
                <w:lang w:eastAsia="ru-RU"/>
              </w:rPr>
            </w:pPr>
            <w:r w:rsidRPr="001E1689">
              <w:rPr>
                <w:rFonts w:ascii="Times New Roman" w:hAnsi="Times New Roman"/>
                <w:sz w:val="28"/>
                <w:szCs w:val="28"/>
              </w:rPr>
              <w:t xml:space="preserve">управление </w:t>
            </w:r>
            <w:r w:rsidR="00E349D1">
              <w:rPr>
                <w:rFonts w:ascii="Times New Roman" w:hAnsi="Times New Roman"/>
                <w:sz w:val="28"/>
                <w:szCs w:val="28"/>
              </w:rPr>
              <w:t>по делам территорий</w:t>
            </w:r>
            <w:r w:rsidRPr="001E1689">
              <w:rPr>
                <w:rFonts w:ascii="Times New Roman" w:hAnsi="Times New Roman"/>
                <w:sz w:val="28"/>
                <w:szCs w:val="28"/>
              </w:rPr>
              <w:t xml:space="preserve"> АБГО СК</w:t>
            </w:r>
            <w:r w:rsidRPr="001E1689">
              <w:rPr>
                <w:rFonts w:ascii="Times New Roman" w:eastAsia="Times New Roman" w:hAnsi="Times New Roman"/>
                <w:sz w:val="28"/>
                <w:szCs w:val="28"/>
                <w:lang w:eastAsia="ru-RU"/>
              </w:rPr>
              <w:t xml:space="preserve"> </w:t>
            </w:r>
          </w:p>
          <w:p w:rsidR="00DA771C" w:rsidRPr="001E1689" w:rsidRDefault="00DA771C" w:rsidP="00A05590">
            <w:pPr>
              <w:spacing w:after="0" w:line="240" w:lineRule="auto"/>
              <w:jc w:val="both"/>
              <w:rPr>
                <w:rFonts w:ascii="Times New Roman" w:eastAsia="Times New Roman" w:hAnsi="Times New Roman"/>
                <w:sz w:val="28"/>
                <w:szCs w:val="28"/>
                <w:lang w:eastAsia="ru-RU"/>
              </w:rPr>
            </w:pPr>
          </w:p>
        </w:tc>
      </w:tr>
      <w:tr w:rsidR="00DA771C" w:rsidRPr="001E1689" w:rsidTr="009113B0">
        <w:tc>
          <w:tcPr>
            <w:tcW w:w="2660" w:type="dxa"/>
            <w:tcBorders>
              <w:top w:val="nil"/>
              <w:left w:val="nil"/>
              <w:bottom w:val="nil"/>
              <w:right w:val="nil"/>
            </w:tcBorders>
          </w:tcPr>
          <w:p w:rsidR="00DA771C" w:rsidRPr="001E1689" w:rsidRDefault="00DA771C" w:rsidP="00A9353C">
            <w:pPr>
              <w:spacing w:after="0" w:line="240" w:lineRule="auto"/>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Соисполнители подпрограммы</w:t>
            </w:r>
          </w:p>
        </w:tc>
        <w:tc>
          <w:tcPr>
            <w:tcW w:w="6928" w:type="dxa"/>
            <w:tcBorders>
              <w:top w:val="nil"/>
              <w:left w:val="nil"/>
              <w:bottom w:val="nil"/>
              <w:right w:val="nil"/>
            </w:tcBorders>
          </w:tcPr>
          <w:p w:rsidR="00DA771C" w:rsidRPr="001E1689" w:rsidRDefault="00E349D1" w:rsidP="00A05590">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Администрация </w:t>
            </w:r>
            <w:r w:rsidR="00DA771C">
              <w:rPr>
                <w:rFonts w:ascii="Times New Roman" w:eastAsia="Times New Roman" w:hAnsi="Times New Roman"/>
                <w:sz w:val="28"/>
                <w:szCs w:val="24"/>
                <w:lang w:eastAsia="ru-RU"/>
              </w:rPr>
              <w:t>БГО СК</w:t>
            </w:r>
          </w:p>
        </w:tc>
      </w:tr>
      <w:tr w:rsidR="00DA771C" w:rsidRPr="001E1689" w:rsidTr="009113B0">
        <w:tc>
          <w:tcPr>
            <w:tcW w:w="2660" w:type="dxa"/>
            <w:tcBorders>
              <w:top w:val="nil"/>
              <w:left w:val="nil"/>
              <w:bottom w:val="nil"/>
              <w:right w:val="nil"/>
            </w:tcBorders>
          </w:tcPr>
          <w:p w:rsidR="00DA771C" w:rsidRPr="001E1689" w:rsidRDefault="00DA771C" w:rsidP="00A9353C">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Участники подпрограммы</w:t>
            </w:r>
          </w:p>
        </w:tc>
        <w:tc>
          <w:tcPr>
            <w:tcW w:w="6928" w:type="dxa"/>
            <w:tcBorders>
              <w:top w:val="nil"/>
              <w:left w:val="nil"/>
              <w:bottom w:val="nil"/>
              <w:right w:val="nil"/>
            </w:tcBorders>
          </w:tcPr>
          <w:p w:rsidR="00DA771C" w:rsidRPr="001E1689" w:rsidRDefault="00DA771C" w:rsidP="00A05590">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нет</w:t>
            </w:r>
          </w:p>
        </w:tc>
      </w:tr>
      <w:tr w:rsidR="00DA771C" w:rsidRPr="001E1689" w:rsidTr="009113B0">
        <w:tc>
          <w:tcPr>
            <w:tcW w:w="2660" w:type="dxa"/>
            <w:tcBorders>
              <w:top w:val="nil"/>
              <w:left w:val="nil"/>
              <w:bottom w:val="nil"/>
              <w:right w:val="nil"/>
            </w:tcBorders>
          </w:tcPr>
          <w:p w:rsidR="00DA771C" w:rsidRPr="001E1689" w:rsidRDefault="00DA771C" w:rsidP="00A9353C">
            <w:pPr>
              <w:spacing w:after="0" w:line="240" w:lineRule="auto"/>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Задачи Подпрограммы</w:t>
            </w:r>
          </w:p>
        </w:tc>
        <w:tc>
          <w:tcPr>
            <w:tcW w:w="6928" w:type="dxa"/>
            <w:tcBorders>
              <w:top w:val="nil"/>
              <w:left w:val="nil"/>
              <w:bottom w:val="nil"/>
              <w:right w:val="nil"/>
            </w:tcBorders>
          </w:tcPr>
          <w:p w:rsidR="00DA771C" w:rsidRPr="00567249" w:rsidRDefault="00A9353C" w:rsidP="00A05590">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00DA771C" w:rsidRPr="005940BC">
              <w:rPr>
                <w:rFonts w:ascii="Times New Roman" w:eastAsia="Times New Roman" w:hAnsi="Times New Roman"/>
                <w:sz w:val="28"/>
                <w:szCs w:val="28"/>
                <w:lang w:eastAsia="ru-RU"/>
              </w:rPr>
              <w:t>беспечение удобства и безопасности движения пешеходов</w:t>
            </w:r>
            <w:r w:rsidR="00DA771C" w:rsidRPr="00270704">
              <w:rPr>
                <w:rFonts w:ascii="Times New Roman" w:eastAsia="Times New Roman" w:hAnsi="Times New Roman"/>
                <w:sz w:val="28"/>
                <w:szCs w:val="28"/>
                <w:lang w:eastAsia="ru-RU"/>
              </w:rPr>
              <w:t xml:space="preserve"> на </w:t>
            </w:r>
            <w:r w:rsidR="00DA771C">
              <w:rPr>
                <w:rFonts w:ascii="Times New Roman" w:eastAsia="Times New Roman" w:hAnsi="Times New Roman"/>
                <w:sz w:val="28"/>
                <w:szCs w:val="28"/>
                <w:lang w:eastAsia="ru-RU"/>
              </w:rPr>
              <w:t xml:space="preserve">пешеходных переходах </w:t>
            </w:r>
            <w:r w:rsidR="00DA771C" w:rsidRPr="00270704">
              <w:rPr>
                <w:rFonts w:ascii="Times New Roman" w:eastAsia="Times New Roman" w:hAnsi="Times New Roman"/>
                <w:sz w:val="28"/>
                <w:szCs w:val="28"/>
                <w:lang w:eastAsia="ru-RU"/>
              </w:rPr>
              <w:t xml:space="preserve">автомобильных дорог, находящихся в собственности </w:t>
            </w:r>
            <w:proofErr w:type="spellStart"/>
            <w:r w:rsidR="00DA771C" w:rsidRPr="00270704">
              <w:rPr>
                <w:rFonts w:ascii="Times New Roman" w:eastAsia="Times New Roman" w:hAnsi="Times New Roman"/>
                <w:sz w:val="28"/>
                <w:szCs w:val="28"/>
                <w:lang w:eastAsia="ru-RU"/>
              </w:rPr>
              <w:t>Благодарненского</w:t>
            </w:r>
            <w:proofErr w:type="spellEnd"/>
            <w:r w:rsidR="00DA771C" w:rsidRPr="00270704">
              <w:rPr>
                <w:rFonts w:ascii="Times New Roman" w:eastAsia="Times New Roman" w:hAnsi="Times New Roman"/>
                <w:sz w:val="28"/>
                <w:szCs w:val="28"/>
                <w:lang w:eastAsia="ru-RU"/>
              </w:rPr>
              <w:t xml:space="preserve"> городск</w:t>
            </w:r>
            <w:r w:rsidR="00DA771C">
              <w:rPr>
                <w:rFonts w:ascii="Times New Roman" w:eastAsia="Times New Roman" w:hAnsi="Times New Roman"/>
                <w:sz w:val="28"/>
                <w:szCs w:val="28"/>
                <w:lang w:eastAsia="ru-RU"/>
              </w:rPr>
              <w:t>ого округа Ставропольского края</w:t>
            </w:r>
          </w:p>
        </w:tc>
      </w:tr>
      <w:tr w:rsidR="00DA771C" w:rsidRPr="001E1689" w:rsidTr="009113B0">
        <w:tc>
          <w:tcPr>
            <w:tcW w:w="2660" w:type="dxa"/>
            <w:tcBorders>
              <w:top w:val="nil"/>
              <w:left w:val="nil"/>
              <w:bottom w:val="nil"/>
              <w:right w:val="nil"/>
            </w:tcBorders>
          </w:tcPr>
          <w:p w:rsidR="00DA771C" w:rsidRPr="001E1689" w:rsidRDefault="00DA771C" w:rsidP="00A9353C">
            <w:pPr>
              <w:spacing w:after="0" w:line="240" w:lineRule="auto"/>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 xml:space="preserve">Показатели решения задач подпрограммы </w:t>
            </w:r>
          </w:p>
          <w:p w:rsidR="00DA771C" w:rsidRPr="001E1689" w:rsidRDefault="00DA771C" w:rsidP="00A9353C">
            <w:pPr>
              <w:spacing w:after="0" w:line="240" w:lineRule="auto"/>
              <w:jc w:val="both"/>
              <w:rPr>
                <w:rFonts w:ascii="Times New Roman" w:eastAsia="Times New Roman" w:hAnsi="Times New Roman"/>
                <w:sz w:val="28"/>
                <w:szCs w:val="24"/>
                <w:lang w:eastAsia="ru-RU"/>
              </w:rPr>
            </w:pPr>
          </w:p>
          <w:p w:rsidR="00DA771C" w:rsidRPr="001E1689" w:rsidRDefault="00DA771C" w:rsidP="00A9353C">
            <w:pPr>
              <w:spacing w:after="0" w:line="240" w:lineRule="auto"/>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 xml:space="preserve">Сроки реализации подпрограммы </w:t>
            </w:r>
          </w:p>
        </w:tc>
        <w:tc>
          <w:tcPr>
            <w:tcW w:w="6928" w:type="dxa"/>
            <w:tcBorders>
              <w:top w:val="nil"/>
              <w:left w:val="nil"/>
              <w:bottom w:val="nil"/>
              <w:right w:val="nil"/>
            </w:tcBorders>
          </w:tcPr>
          <w:p w:rsidR="00DA771C" w:rsidRPr="008436D9" w:rsidRDefault="00DA771C" w:rsidP="00A05590">
            <w:pPr>
              <w:autoSpaceDE w:val="0"/>
              <w:autoSpaceDN w:val="0"/>
              <w:adjustRightInd w:val="0"/>
              <w:spacing w:after="0" w:line="240" w:lineRule="auto"/>
              <w:jc w:val="both"/>
              <w:rPr>
                <w:rFonts w:ascii="Times New Roman" w:hAnsi="Times New Roman"/>
                <w:sz w:val="28"/>
                <w:szCs w:val="28"/>
              </w:rPr>
            </w:pPr>
            <w:r w:rsidRPr="008436D9">
              <w:rPr>
                <w:rFonts w:ascii="Times New Roman" w:hAnsi="Times New Roman"/>
                <w:color w:val="000000"/>
                <w:sz w:val="28"/>
                <w:szCs w:val="28"/>
              </w:rPr>
              <w:t xml:space="preserve">доля </w:t>
            </w:r>
            <w:r>
              <w:rPr>
                <w:rFonts w:ascii="Times New Roman" w:hAnsi="Times New Roman"/>
                <w:color w:val="000000"/>
                <w:sz w:val="28"/>
                <w:szCs w:val="28"/>
              </w:rPr>
              <w:t>пешеходных переходов</w:t>
            </w:r>
            <w:r w:rsidRPr="008436D9">
              <w:rPr>
                <w:rFonts w:ascii="Times New Roman" w:hAnsi="Times New Roman"/>
                <w:color w:val="000000"/>
                <w:sz w:val="28"/>
                <w:szCs w:val="28"/>
              </w:rPr>
              <w:t xml:space="preserve">, находящихся в собственности </w:t>
            </w:r>
            <w:proofErr w:type="spellStart"/>
            <w:r w:rsidRPr="008436D9">
              <w:rPr>
                <w:rFonts w:ascii="Times New Roman" w:hAnsi="Times New Roman"/>
                <w:color w:val="000000"/>
                <w:sz w:val="28"/>
                <w:szCs w:val="28"/>
              </w:rPr>
              <w:t>Благодарненского</w:t>
            </w:r>
            <w:proofErr w:type="spellEnd"/>
            <w:r w:rsidRPr="008436D9">
              <w:rPr>
                <w:rFonts w:ascii="Times New Roman" w:hAnsi="Times New Roman"/>
                <w:color w:val="000000"/>
                <w:sz w:val="28"/>
                <w:szCs w:val="28"/>
              </w:rPr>
              <w:t xml:space="preserve"> городского округа Ставропольского края, отвечающих нормативным требованиям, </w:t>
            </w:r>
            <w:r w:rsidR="00A162A4" w:rsidRPr="008436D9">
              <w:rPr>
                <w:rFonts w:ascii="Times New Roman" w:hAnsi="Times New Roman"/>
                <w:color w:val="000000"/>
                <w:sz w:val="28"/>
                <w:szCs w:val="28"/>
              </w:rPr>
              <w:t>в общем количестве</w:t>
            </w:r>
            <w:r>
              <w:rPr>
                <w:rFonts w:ascii="Times New Roman" w:hAnsi="Times New Roman"/>
                <w:color w:val="000000"/>
                <w:sz w:val="28"/>
                <w:szCs w:val="28"/>
              </w:rPr>
              <w:t xml:space="preserve"> пешеходных переходов местного значения</w:t>
            </w:r>
            <w:r>
              <w:rPr>
                <w:rFonts w:ascii="Times New Roman" w:hAnsi="Times New Roman"/>
                <w:sz w:val="28"/>
                <w:szCs w:val="28"/>
              </w:rPr>
              <w:t>.</w:t>
            </w:r>
          </w:p>
          <w:p w:rsidR="00DA771C" w:rsidRPr="001E1689" w:rsidRDefault="00E349D1" w:rsidP="00A05590">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2020</w:t>
            </w:r>
            <w:r w:rsidR="00DA771C" w:rsidRPr="001E1689">
              <w:rPr>
                <w:rFonts w:ascii="Times New Roman" w:eastAsia="Times New Roman" w:hAnsi="Times New Roman"/>
                <w:sz w:val="28"/>
                <w:szCs w:val="28"/>
                <w:lang w:eastAsia="ru-RU"/>
              </w:rPr>
              <w:t>-202</w:t>
            </w:r>
            <w:r>
              <w:rPr>
                <w:rFonts w:ascii="Times New Roman" w:eastAsia="Times New Roman" w:hAnsi="Times New Roman"/>
                <w:sz w:val="28"/>
                <w:szCs w:val="28"/>
                <w:lang w:eastAsia="ru-RU"/>
              </w:rPr>
              <w:t>2</w:t>
            </w:r>
            <w:r w:rsidR="00DA771C" w:rsidRPr="001E1689">
              <w:rPr>
                <w:rFonts w:ascii="Times New Roman" w:eastAsia="Times New Roman" w:hAnsi="Times New Roman"/>
                <w:sz w:val="28"/>
                <w:szCs w:val="28"/>
                <w:lang w:eastAsia="ru-RU"/>
              </w:rPr>
              <w:t xml:space="preserve"> годы</w:t>
            </w:r>
          </w:p>
        </w:tc>
      </w:tr>
      <w:tr w:rsidR="00DA771C" w:rsidRPr="001E1689" w:rsidTr="00097C2E">
        <w:tc>
          <w:tcPr>
            <w:tcW w:w="2660" w:type="dxa"/>
            <w:tcBorders>
              <w:top w:val="nil"/>
              <w:left w:val="nil"/>
              <w:bottom w:val="nil"/>
              <w:right w:val="nil"/>
            </w:tcBorders>
          </w:tcPr>
          <w:p w:rsidR="00DA771C" w:rsidRPr="001E1689" w:rsidRDefault="00DA771C" w:rsidP="00A9353C">
            <w:pPr>
              <w:spacing w:after="0" w:line="240" w:lineRule="auto"/>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Объемы и источники финансового обеспечения Подпрограммы</w:t>
            </w:r>
          </w:p>
        </w:tc>
        <w:tc>
          <w:tcPr>
            <w:tcW w:w="6928" w:type="dxa"/>
            <w:tcBorders>
              <w:top w:val="nil"/>
              <w:left w:val="nil"/>
              <w:bottom w:val="nil"/>
              <w:right w:val="nil"/>
            </w:tcBorders>
            <w:shd w:val="clear" w:color="auto" w:fill="auto"/>
          </w:tcPr>
          <w:p w:rsidR="00097C2E" w:rsidRPr="00097C2E" w:rsidRDefault="00097C2E" w:rsidP="00097C2E">
            <w:pPr>
              <w:spacing w:after="0" w:line="240" w:lineRule="auto"/>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 xml:space="preserve">объем </w:t>
            </w:r>
            <w:r w:rsidRPr="00097C2E">
              <w:rPr>
                <w:rFonts w:ascii="Times New Roman" w:eastAsia="Times New Roman" w:hAnsi="Times New Roman"/>
                <w:sz w:val="28"/>
                <w:szCs w:val="24"/>
                <w:lang w:eastAsia="ru-RU"/>
              </w:rPr>
              <w:t>финансового обеспечения Подпрограммы за счет средств местного бюджета составит 1 500,00</w:t>
            </w:r>
            <w:r w:rsidRPr="00097C2E">
              <w:rPr>
                <w:rFonts w:ascii="Times New Roman CYR" w:eastAsia="Times New Roman" w:hAnsi="Times New Roman CYR" w:cs="Times New Roman CYR"/>
                <w:sz w:val="28"/>
                <w:szCs w:val="28"/>
                <w:lang w:eastAsia="ru-RU"/>
              </w:rPr>
              <w:t xml:space="preserve"> тыс. рублей</w:t>
            </w:r>
            <w:r w:rsidRPr="00097C2E">
              <w:rPr>
                <w:rFonts w:ascii="Times New Roman" w:eastAsia="Times New Roman" w:hAnsi="Times New Roman"/>
                <w:sz w:val="28"/>
                <w:szCs w:val="24"/>
                <w:lang w:eastAsia="ru-RU"/>
              </w:rPr>
              <w:t>, в том числе по годам:</w:t>
            </w:r>
          </w:p>
          <w:p w:rsidR="00097C2E" w:rsidRPr="00097C2E" w:rsidRDefault="00097C2E" w:rsidP="00097C2E">
            <w:pPr>
              <w:spacing w:after="0" w:line="240" w:lineRule="auto"/>
              <w:jc w:val="both"/>
              <w:rPr>
                <w:rFonts w:ascii="Times New Roman" w:eastAsia="Times New Roman" w:hAnsi="Times New Roman"/>
                <w:sz w:val="28"/>
                <w:szCs w:val="24"/>
                <w:lang w:eastAsia="ru-RU"/>
              </w:rPr>
            </w:pPr>
            <w:r w:rsidRPr="00097C2E">
              <w:rPr>
                <w:rFonts w:ascii="Times New Roman" w:eastAsia="Times New Roman" w:hAnsi="Times New Roman"/>
                <w:sz w:val="28"/>
                <w:szCs w:val="24"/>
                <w:lang w:eastAsia="ru-RU"/>
              </w:rPr>
              <w:t>в 2020 году – 500,00 тыс. рублей;</w:t>
            </w:r>
          </w:p>
          <w:p w:rsidR="00097C2E" w:rsidRPr="00097C2E" w:rsidRDefault="00097C2E" w:rsidP="00097C2E">
            <w:pPr>
              <w:spacing w:after="0" w:line="240" w:lineRule="auto"/>
              <w:jc w:val="both"/>
              <w:rPr>
                <w:rFonts w:ascii="Times New Roman" w:eastAsia="Times New Roman" w:hAnsi="Times New Roman"/>
                <w:sz w:val="28"/>
                <w:szCs w:val="24"/>
                <w:lang w:eastAsia="ru-RU"/>
              </w:rPr>
            </w:pPr>
            <w:r w:rsidRPr="00097C2E">
              <w:rPr>
                <w:rFonts w:ascii="Times New Roman" w:eastAsia="Times New Roman" w:hAnsi="Times New Roman"/>
                <w:sz w:val="28"/>
                <w:szCs w:val="24"/>
                <w:lang w:eastAsia="ru-RU"/>
              </w:rPr>
              <w:t>в 2021 году – 500,00 тыс. рублей;</w:t>
            </w:r>
          </w:p>
          <w:p w:rsidR="00DA771C" w:rsidRPr="001E1689" w:rsidRDefault="00097C2E" w:rsidP="00097C2E">
            <w:pPr>
              <w:spacing w:after="0" w:line="240" w:lineRule="auto"/>
              <w:jc w:val="both"/>
              <w:rPr>
                <w:rFonts w:ascii="Times New Roman" w:eastAsia="Times New Roman" w:hAnsi="Times New Roman"/>
                <w:sz w:val="28"/>
                <w:szCs w:val="24"/>
                <w:lang w:eastAsia="ru-RU"/>
              </w:rPr>
            </w:pPr>
            <w:r w:rsidRPr="00097C2E">
              <w:rPr>
                <w:rFonts w:ascii="Times New Roman" w:eastAsia="Times New Roman" w:hAnsi="Times New Roman"/>
                <w:sz w:val="28"/>
                <w:szCs w:val="24"/>
                <w:lang w:eastAsia="ru-RU"/>
              </w:rPr>
              <w:t>в 2022 году – 500,00 тыс. рублей.</w:t>
            </w:r>
          </w:p>
        </w:tc>
      </w:tr>
      <w:tr w:rsidR="00DA771C" w:rsidRPr="001E1689" w:rsidTr="009113B0">
        <w:tc>
          <w:tcPr>
            <w:tcW w:w="2660" w:type="dxa"/>
            <w:tcBorders>
              <w:top w:val="nil"/>
              <w:left w:val="nil"/>
              <w:bottom w:val="nil"/>
              <w:right w:val="nil"/>
            </w:tcBorders>
          </w:tcPr>
          <w:p w:rsidR="00DA771C" w:rsidRPr="001E1689" w:rsidRDefault="00DA771C" w:rsidP="00A9353C">
            <w:pPr>
              <w:spacing w:after="0" w:line="240" w:lineRule="auto"/>
              <w:jc w:val="both"/>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DA771C" w:rsidRPr="00E349D1" w:rsidRDefault="00DA771C" w:rsidP="00A05590">
            <w:pPr>
              <w:autoSpaceDE w:val="0"/>
              <w:autoSpaceDN w:val="0"/>
              <w:adjustRightInd w:val="0"/>
              <w:spacing w:after="0" w:line="240" w:lineRule="auto"/>
              <w:jc w:val="both"/>
              <w:rPr>
                <w:rFonts w:ascii="Times New Roman" w:eastAsia="Times New Roman" w:hAnsi="Times New Roman"/>
                <w:sz w:val="28"/>
                <w:szCs w:val="28"/>
                <w:lang w:eastAsia="ru-RU"/>
              </w:rPr>
            </w:pPr>
            <w:r w:rsidRPr="00FD6FD2">
              <w:rPr>
                <w:rFonts w:ascii="Times New Roman" w:eastAsia="Times New Roman" w:hAnsi="Times New Roman"/>
                <w:sz w:val="28"/>
                <w:szCs w:val="28"/>
                <w:lang w:eastAsia="ru-RU"/>
              </w:rPr>
              <w:t xml:space="preserve">увеличение доли пешеходных переходов, находящихся в собственности </w:t>
            </w:r>
            <w:proofErr w:type="spellStart"/>
            <w:r w:rsidRPr="00FD6FD2">
              <w:rPr>
                <w:rFonts w:ascii="Times New Roman" w:eastAsia="Times New Roman" w:hAnsi="Times New Roman"/>
                <w:sz w:val="28"/>
                <w:szCs w:val="28"/>
                <w:lang w:eastAsia="ru-RU"/>
              </w:rPr>
              <w:t>Благодарненского</w:t>
            </w:r>
            <w:proofErr w:type="spellEnd"/>
            <w:r w:rsidRPr="00FD6FD2">
              <w:rPr>
                <w:rFonts w:ascii="Times New Roman" w:eastAsia="Times New Roman" w:hAnsi="Times New Roman"/>
                <w:sz w:val="28"/>
                <w:szCs w:val="28"/>
                <w:lang w:eastAsia="ru-RU"/>
              </w:rPr>
              <w:t xml:space="preserve"> городского округа Ставропольского края, отвечающих нормативным требованиям к 202</w:t>
            </w:r>
            <w:r w:rsidR="00E349D1" w:rsidRPr="00FD6FD2">
              <w:rPr>
                <w:rFonts w:ascii="Times New Roman" w:eastAsia="Times New Roman" w:hAnsi="Times New Roman"/>
                <w:sz w:val="28"/>
                <w:szCs w:val="28"/>
                <w:lang w:eastAsia="ru-RU"/>
              </w:rPr>
              <w:t>2</w:t>
            </w:r>
            <w:r w:rsidR="00FD6FD2" w:rsidRPr="00FD6FD2">
              <w:rPr>
                <w:rFonts w:ascii="Times New Roman" w:eastAsia="Times New Roman" w:hAnsi="Times New Roman"/>
                <w:sz w:val="28"/>
                <w:szCs w:val="28"/>
                <w:lang w:eastAsia="ru-RU"/>
              </w:rPr>
              <w:t xml:space="preserve"> году до 64 процентов</w:t>
            </w:r>
          </w:p>
        </w:tc>
      </w:tr>
    </w:tbl>
    <w:p w:rsidR="00FD6FD2" w:rsidRDefault="00FD6FD2" w:rsidP="005966F8">
      <w:pPr>
        <w:spacing w:after="0" w:line="240" w:lineRule="exact"/>
        <w:jc w:val="center"/>
        <w:rPr>
          <w:rFonts w:ascii="Times New Roman" w:eastAsia="Times New Roman" w:hAnsi="Times New Roman"/>
          <w:sz w:val="28"/>
          <w:szCs w:val="28"/>
          <w:lang w:eastAsia="ru-RU"/>
        </w:rPr>
      </w:pPr>
    </w:p>
    <w:p w:rsidR="00FD6FD2" w:rsidRDefault="00FD6FD2" w:rsidP="005966F8">
      <w:pPr>
        <w:spacing w:after="0" w:line="240" w:lineRule="exact"/>
        <w:jc w:val="center"/>
        <w:rPr>
          <w:rFonts w:ascii="Times New Roman" w:eastAsia="Times New Roman" w:hAnsi="Times New Roman"/>
          <w:sz w:val="28"/>
          <w:szCs w:val="28"/>
          <w:lang w:eastAsia="ru-RU"/>
        </w:rPr>
      </w:pPr>
    </w:p>
    <w:p w:rsidR="00FD6FD2" w:rsidRDefault="00FD6FD2" w:rsidP="005966F8">
      <w:pPr>
        <w:spacing w:after="0" w:line="240" w:lineRule="exact"/>
        <w:jc w:val="center"/>
        <w:rPr>
          <w:rFonts w:ascii="Times New Roman" w:eastAsia="Times New Roman" w:hAnsi="Times New Roman"/>
          <w:sz w:val="28"/>
          <w:szCs w:val="28"/>
          <w:lang w:eastAsia="ru-RU"/>
        </w:rPr>
      </w:pPr>
    </w:p>
    <w:p w:rsidR="00347FD3" w:rsidRDefault="00347FD3" w:rsidP="005966F8">
      <w:pPr>
        <w:spacing w:after="0" w:line="240" w:lineRule="exact"/>
        <w:jc w:val="center"/>
        <w:rPr>
          <w:rFonts w:ascii="Times New Roman" w:eastAsia="Times New Roman" w:hAnsi="Times New Roman"/>
          <w:sz w:val="28"/>
          <w:szCs w:val="28"/>
          <w:lang w:eastAsia="ru-RU"/>
        </w:rPr>
      </w:pPr>
    </w:p>
    <w:p w:rsidR="00347FD3" w:rsidRDefault="00347FD3" w:rsidP="005966F8">
      <w:pPr>
        <w:spacing w:after="0" w:line="240" w:lineRule="exact"/>
        <w:jc w:val="center"/>
        <w:rPr>
          <w:rFonts w:ascii="Times New Roman" w:eastAsia="Times New Roman" w:hAnsi="Times New Roman"/>
          <w:sz w:val="28"/>
          <w:szCs w:val="28"/>
          <w:lang w:eastAsia="ru-RU"/>
        </w:rPr>
      </w:pPr>
    </w:p>
    <w:p w:rsidR="00347FD3" w:rsidRDefault="00347FD3" w:rsidP="005966F8">
      <w:pPr>
        <w:spacing w:after="0" w:line="240" w:lineRule="exact"/>
        <w:jc w:val="center"/>
        <w:rPr>
          <w:rFonts w:ascii="Times New Roman" w:eastAsia="Times New Roman" w:hAnsi="Times New Roman"/>
          <w:sz w:val="28"/>
          <w:szCs w:val="28"/>
          <w:lang w:eastAsia="ru-RU"/>
        </w:rPr>
      </w:pPr>
    </w:p>
    <w:p w:rsidR="00FD6FD2" w:rsidRDefault="00FD6FD2" w:rsidP="005966F8">
      <w:pPr>
        <w:spacing w:after="0" w:line="240" w:lineRule="exact"/>
        <w:jc w:val="center"/>
        <w:rPr>
          <w:rFonts w:ascii="Times New Roman" w:eastAsia="Times New Roman" w:hAnsi="Times New Roman"/>
          <w:sz w:val="28"/>
          <w:szCs w:val="28"/>
          <w:lang w:eastAsia="ru-RU"/>
        </w:rPr>
      </w:pPr>
    </w:p>
    <w:p w:rsidR="005966F8" w:rsidRDefault="005966F8" w:rsidP="005966F8">
      <w:pPr>
        <w:spacing w:after="0" w:line="240" w:lineRule="exact"/>
        <w:jc w:val="center"/>
        <w:rPr>
          <w:rFonts w:ascii="Times New Roman" w:eastAsia="Times New Roman" w:hAnsi="Times New Roman"/>
          <w:sz w:val="28"/>
          <w:szCs w:val="28"/>
          <w:lang w:eastAsia="ru-RU"/>
        </w:rPr>
      </w:pPr>
      <w:r w:rsidRPr="001E1689">
        <w:rPr>
          <w:rFonts w:ascii="Times New Roman" w:eastAsia="Times New Roman" w:hAnsi="Times New Roman"/>
          <w:sz w:val="28"/>
          <w:szCs w:val="28"/>
          <w:lang w:eastAsia="ru-RU"/>
        </w:rPr>
        <w:lastRenderedPageBreak/>
        <w:t>ХАРАКТЕРИСТИКА</w:t>
      </w:r>
      <w:r w:rsidR="00DA771C" w:rsidRPr="001E1689">
        <w:rPr>
          <w:rFonts w:ascii="Times New Roman" w:eastAsia="Times New Roman" w:hAnsi="Times New Roman"/>
          <w:sz w:val="28"/>
          <w:szCs w:val="28"/>
          <w:lang w:eastAsia="ru-RU"/>
        </w:rPr>
        <w:t xml:space="preserve"> </w:t>
      </w:r>
    </w:p>
    <w:p w:rsidR="00DA771C" w:rsidRPr="001E1689" w:rsidRDefault="00DA771C" w:rsidP="005966F8">
      <w:pPr>
        <w:spacing w:after="0" w:line="240" w:lineRule="exact"/>
        <w:jc w:val="center"/>
        <w:rPr>
          <w:rFonts w:ascii="Times New Roman" w:eastAsia="Times New Roman" w:hAnsi="Times New Roman"/>
          <w:sz w:val="28"/>
          <w:szCs w:val="28"/>
          <w:lang w:eastAsia="ru-RU"/>
        </w:rPr>
      </w:pPr>
      <w:r w:rsidRPr="001E1689">
        <w:rPr>
          <w:rFonts w:ascii="Times New Roman" w:eastAsia="Times New Roman" w:hAnsi="Times New Roman"/>
          <w:sz w:val="28"/>
          <w:szCs w:val="28"/>
          <w:lang w:eastAsia="ru-RU"/>
        </w:rPr>
        <w:t>основных мероприятий подпрограммы</w:t>
      </w:r>
    </w:p>
    <w:p w:rsidR="00DA771C" w:rsidRPr="001E1689" w:rsidRDefault="00DA771C" w:rsidP="00311BDF">
      <w:pPr>
        <w:spacing w:line="240" w:lineRule="exact"/>
        <w:jc w:val="both"/>
        <w:rPr>
          <w:rFonts w:ascii="Times New Roman" w:eastAsia="Times New Roman" w:hAnsi="Times New Roman"/>
          <w:sz w:val="28"/>
          <w:szCs w:val="28"/>
          <w:lang w:eastAsia="ru-RU"/>
        </w:rPr>
      </w:pPr>
    </w:p>
    <w:p w:rsidR="00DA771C" w:rsidRPr="005940BC" w:rsidRDefault="00DA771C" w:rsidP="00A9353C">
      <w:pPr>
        <w:spacing w:after="0" w:line="240" w:lineRule="auto"/>
        <w:ind w:firstLine="709"/>
        <w:jc w:val="both"/>
        <w:rPr>
          <w:rFonts w:ascii="Times New Roman" w:eastAsia="Times New Roman" w:hAnsi="Times New Roman"/>
          <w:sz w:val="28"/>
          <w:szCs w:val="28"/>
          <w:lang w:eastAsia="ru-RU"/>
        </w:rPr>
      </w:pPr>
      <w:r w:rsidRPr="008436D9">
        <w:rPr>
          <w:rFonts w:ascii="Times New Roman" w:eastAsia="Times New Roman" w:hAnsi="Times New Roman"/>
          <w:sz w:val="28"/>
          <w:szCs w:val="28"/>
          <w:lang w:eastAsia="ru-RU"/>
        </w:rPr>
        <w:t xml:space="preserve">Основным мероприятием подпрограммы является </w:t>
      </w:r>
      <w:r>
        <w:rPr>
          <w:rFonts w:ascii="Times New Roman" w:eastAsia="Times New Roman" w:hAnsi="Times New Roman"/>
          <w:sz w:val="28"/>
          <w:szCs w:val="28"/>
          <w:lang w:eastAsia="ru-RU"/>
        </w:rPr>
        <w:t>о</w:t>
      </w:r>
      <w:r w:rsidRPr="005940BC">
        <w:rPr>
          <w:rFonts w:ascii="Times New Roman" w:eastAsia="Times New Roman" w:hAnsi="Times New Roman"/>
          <w:sz w:val="28"/>
          <w:szCs w:val="28"/>
          <w:lang w:eastAsia="ru-RU"/>
        </w:rPr>
        <w:t>беспечение удобства и безопасности движения пешеходов</w:t>
      </w:r>
      <w:r w:rsidRPr="00270704">
        <w:rPr>
          <w:rFonts w:ascii="Times New Roman" w:eastAsia="Times New Roman" w:hAnsi="Times New Roman"/>
          <w:sz w:val="28"/>
          <w:szCs w:val="28"/>
          <w:lang w:eastAsia="ru-RU"/>
        </w:rPr>
        <w:t xml:space="preserve"> на </w:t>
      </w:r>
      <w:r>
        <w:rPr>
          <w:rFonts w:ascii="Times New Roman" w:eastAsia="Times New Roman" w:hAnsi="Times New Roman"/>
          <w:sz w:val="28"/>
          <w:szCs w:val="28"/>
          <w:lang w:eastAsia="ru-RU"/>
        </w:rPr>
        <w:t xml:space="preserve">пешеходных переходах </w:t>
      </w:r>
      <w:r w:rsidRPr="00270704">
        <w:rPr>
          <w:rFonts w:ascii="Times New Roman" w:eastAsia="Times New Roman" w:hAnsi="Times New Roman"/>
          <w:sz w:val="28"/>
          <w:szCs w:val="28"/>
          <w:lang w:eastAsia="ru-RU"/>
        </w:rPr>
        <w:t xml:space="preserve">автомобильных дорог, находящихся в собственности </w:t>
      </w:r>
      <w:proofErr w:type="spellStart"/>
      <w:r w:rsidRPr="00270704">
        <w:rPr>
          <w:rFonts w:ascii="Times New Roman" w:eastAsia="Times New Roman" w:hAnsi="Times New Roman"/>
          <w:sz w:val="28"/>
          <w:szCs w:val="28"/>
          <w:lang w:eastAsia="ru-RU"/>
        </w:rPr>
        <w:t>Благодарненского</w:t>
      </w:r>
      <w:proofErr w:type="spellEnd"/>
      <w:r w:rsidRPr="00270704">
        <w:rPr>
          <w:rFonts w:ascii="Times New Roman" w:eastAsia="Times New Roman" w:hAnsi="Times New Roman"/>
          <w:sz w:val="28"/>
          <w:szCs w:val="28"/>
          <w:lang w:eastAsia="ru-RU"/>
        </w:rPr>
        <w:t xml:space="preserve"> городск</w:t>
      </w:r>
      <w:r>
        <w:rPr>
          <w:rFonts w:ascii="Times New Roman" w:eastAsia="Times New Roman" w:hAnsi="Times New Roman"/>
          <w:sz w:val="28"/>
          <w:szCs w:val="28"/>
          <w:lang w:eastAsia="ru-RU"/>
        </w:rPr>
        <w:t>ого округа Ставропольского края</w:t>
      </w:r>
      <w:r w:rsidRPr="008436D9">
        <w:rPr>
          <w:rFonts w:ascii="Times New Roman" w:eastAsia="Times New Roman" w:hAnsi="Times New Roman"/>
          <w:sz w:val="28"/>
          <w:szCs w:val="28"/>
          <w:lang w:eastAsia="ru-RU"/>
        </w:rPr>
        <w:t>.</w:t>
      </w:r>
      <w:r w:rsidRPr="00513F0C">
        <w:rPr>
          <w:rFonts w:ascii="Times New Roman" w:eastAsia="Times New Roman" w:hAnsi="Times New Roman"/>
          <w:sz w:val="28"/>
          <w:szCs w:val="28"/>
          <w:lang w:eastAsia="ru-RU"/>
        </w:rPr>
        <w:t xml:space="preserve"> </w:t>
      </w:r>
      <w:r w:rsidRPr="005940BC">
        <w:rPr>
          <w:rFonts w:ascii="Times New Roman" w:eastAsia="Times New Roman" w:hAnsi="Times New Roman"/>
          <w:sz w:val="28"/>
          <w:szCs w:val="28"/>
          <w:lang w:eastAsia="ru-RU"/>
        </w:rPr>
        <w:t>Сложность этой задачи, в частности, обусловлена тем, что поведение пешеходов труднее поддается регламентации, чем поведение водителей, а в расчетах режимов регулирования трудно учесть психофизиологические факторы со всеми отклонениями, присущими отдельным группам пешеходов.</w:t>
      </w:r>
    </w:p>
    <w:p w:rsidR="00DA771C" w:rsidRPr="008436D9" w:rsidRDefault="00DA771C" w:rsidP="00A9353C">
      <w:pPr>
        <w:spacing w:after="0" w:line="240" w:lineRule="auto"/>
        <w:ind w:firstLine="709"/>
        <w:jc w:val="both"/>
        <w:rPr>
          <w:rFonts w:ascii="Times New Roman" w:eastAsia="Times New Roman" w:hAnsi="Times New Roman"/>
          <w:sz w:val="28"/>
          <w:szCs w:val="28"/>
          <w:lang w:eastAsia="ru-RU"/>
        </w:rPr>
      </w:pPr>
      <w:r w:rsidRPr="008436D9">
        <w:rPr>
          <w:rFonts w:ascii="Times New Roman" w:eastAsia="Times New Roman" w:hAnsi="Times New Roman"/>
          <w:sz w:val="28"/>
          <w:szCs w:val="28"/>
          <w:lang w:eastAsia="ru-RU"/>
        </w:rPr>
        <w:t xml:space="preserve">Мероприятия включают в себя ежегодный текущий ремонт, находящихся в собственности </w:t>
      </w:r>
      <w:proofErr w:type="spellStart"/>
      <w:r w:rsidRPr="008436D9">
        <w:rPr>
          <w:rFonts w:ascii="Times New Roman" w:eastAsia="Times New Roman" w:hAnsi="Times New Roman"/>
          <w:sz w:val="28"/>
          <w:szCs w:val="28"/>
          <w:lang w:eastAsia="ru-RU"/>
        </w:rPr>
        <w:t>Благодарненского</w:t>
      </w:r>
      <w:proofErr w:type="spellEnd"/>
      <w:r w:rsidRPr="008436D9">
        <w:rPr>
          <w:rFonts w:ascii="Times New Roman" w:eastAsia="Times New Roman" w:hAnsi="Times New Roman"/>
          <w:sz w:val="28"/>
          <w:szCs w:val="28"/>
          <w:lang w:eastAsia="ru-RU"/>
        </w:rPr>
        <w:t xml:space="preserve"> городского округа Ставропольского края, целью которых является поддержание </w:t>
      </w:r>
      <w:r>
        <w:rPr>
          <w:rFonts w:ascii="Times New Roman" w:eastAsia="Times New Roman" w:hAnsi="Times New Roman"/>
          <w:sz w:val="28"/>
          <w:szCs w:val="28"/>
          <w:lang w:eastAsia="ru-RU"/>
        </w:rPr>
        <w:t xml:space="preserve">пешеходных переходов </w:t>
      </w:r>
      <w:r w:rsidRPr="008436D9">
        <w:rPr>
          <w:rFonts w:ascii="Times New Roman" w:eastAsia="Times New Roman" w:hAnsi="Times New Roman"/>
          <w:sz w:val="28"/>
          <w:szCs w:val="28"/>
          <w:lang w:eastAsia="ru-RU"/>
        </w:rPr>
        <w:t xml:space="preserve">в </w:t>
      </w:r>
      <w:proofErr w:type="gramStart"/>
      <w:r w:rsidRPr="008436D9">
        <w:rPr>
          <w:rFonts w:ascii="Times New Roman" w:eastAsia="Times New Roman" w:hAnsi="Times New Roman"/>
          <w:sz w:val="28"/>
          <w:szCs w:val="28"/>
          <w:lang w:eastAsia="ru-RU"/>
        </w:rPr>
        <w:t>нормативном</w:t>
      </w:r>
      <w:proofErr w:type="gramEnd"/>
      <w:r w:rsidRPr="008436D9">
        <w:rPr>
          <w:rFonts w:ascii="Times New Roman" w:eastAsia="Times New Roman" w:hAnsi="Times New Roman"/>
          <w:sz w:val="28"/>
          <w:szCs w:val="28"/>
          <w:lang w:eastAsia="ru-RU"/>
        </w:rPr>
        <w:t xml:space="preserve"> по безопасности состояния и круглогодичное без ограничений функционирование. Реализация данных мероприятий предполагает соответствующее финансирование затрат.</w:t>
      </w:r>
    </w:p>
    <w:p w:rsidR="00DA771C" w:rsidRDefault="00DA771C" w:rsidP="00A9353C">
      <w:pPr>
        <w:autoSpaceDE w:val="0"/>
        <w:autoSpaceDN w:val="0"/>
        <w:adjustRightInd w:val="0"/>
        <w:spacing w:after="0" w:line="240" w:lineRule="auto"/>
        <w:ind w:firstLine="709"/>
        <w:jc w:val="both"/>
        <w:rPr>
          <w:rFonts w:ascii="Times New Roman" w:hAnsi="Times New Roman"/>
          <w:color w:val="333333"/>
          <w:sz w:val="28"/>
          <w:szCs w:val="28"/>
        </w:rPr>
      </w:pPr>
      <w:r w:rsidRPr="008436D9">
        <w:rPr>
          <w:rFonts w:ascii="Times New Roman" w:eastAsia="Times New Roman" w:hAnsi="Times New Roman"/>
          <w:sz w:val="28"/>
          <w:szCs w:val="28"/>
          <w:lang w:eastAsia="ru-RU"/>
        </w:rPr>
        <w:t>В результате реализации намеченных мероприятий к 202</w:t>
      </w:r>
      <w:r w:rsidR="00311BDF">
        <w:rPr>
          <w:rFonts w:ascii="Times New Roman" w:eastAsia="Times New Roman" w:hAnsi="Times New Roman"/>
          <w:sz w:val="28"/>
          <w:szCs w:val="28"/>
          <w:lang w:eastAsia="ru-RU"/>
        </w:rPr>
        <w:t>2</w:t>
      </w:r>
      <w:r w:rsidRPr="008436D9">
        <w:rPr>
          <w:rFonts w:ascii="Times New Roman" w:eastAsia="Times New Roman" w:hAnsi="Times New Roman"/>
          <w:sz w:val="28"/>
          <w:szCs w:val="28"/>
          <w:lang w:eastAsia="ru-RU"/>
        </w:rPr>
        <w:t xml:space="preserve"> году ожидается:</w:t>
      </w:r>
      <w:r w:rsidRPr="009F28E9">
        <w:rPr>
          <w:rFonts w:ascii="Times New Roman" w:hAnsi="Times New Roman"/>
          <w:color w:val="333333"/>
          <w:sz w:val="28"/>
          <w:szCs w:val="28"/>
        </w:rPr>
        <w:t xml:space="preserve"> </w:t>
      </w:r>
    </w:p>
    <w:p w:rsidR="00DA771C" w:rsidRPr="009F28E9" w:rsidRDefault="00DA771C" w:rsidP="00A9353C">
      <w:pPr>
        <w:autoSpaceDE w:val="0"/>
        <w:autoSpaceDN w:val="0"/>
        <w:adjustRightInd w:val="0"/>
        <w:spacing w:after="0" w:line="240" w:lineRule="auto"/>
        <w:ind w:firstLine="709"/>
        <w:jc w:val="both"/>
        <w:rPr>
          <w:rFonts w:ascii="Times New Roman" w:hAnsi="Times New Roman"/>
          <w:color w:val="333333"/>
          <w:sz w:val="28"/>
          <w:szCs w:val="28"/>
        </w:rPr>
      </w:pPr>
      <w:r>
        <w:rPr>
          <w:rFonts w:ascii="Times New Roman" w:eastAsia="Times New Roman" w:hAnsi="Times New Roman"/>
          <w:sz w:val="28"/>
          <w:szCs w:val="28"/>
          <w:lang w:eastAsia="ru-RU"/>
        </w:rPr>
        <w:t>увеличение</w:t>
      </w:r>
      <w:r w:rsidRPr="008436D9">
        <w:rPr>
          <w:rFonts w:ascii="Times New Roman" w:eastAsia="Times New Roman" w:hAnsi="Times New Roman"/>
          <w:sz w:val="28"/>
          <w:szCs w:val="28"/>
          <w:lang w:eastAsia="ru-RU"/>
        </w:rPr>
        <w:t xml:space="preserve"> доли </w:t>
      </w:r>
      <w:r>
        <w:rPr>
          <w:rFonts w:ascii="Times New Roman" w:eastAsia="Times New Roman" w:hAnsi="Times New Roman"/>
          <w:sz w:val="28"/>
          <w:szCs w:val="28"/>
          <w:lang w:eastAsia="ru-RU"/>
        </w:rPr>
        <w:t>пешеходных переходов</w:t>
      </w:r>
      <w:r w:rsidRPr="008436D9">
        <w:rPr>
          <w:rFonts w:ascii="Times New Roman" w:eastAsia="Times New Roman" w:hAnsi="Times New Roman"/>
          <w:sz w:val="28"/>
          <w:szCs w:val="28"/>
          <w:lang w:eastAsia="ru-RU"/>
        </w:rPr>
        <w:t xml:space="preserve">, находящихся в собственности </w:t>
      </w:r>
      <w:proofErr w:type="spellStart"/>
      <w:r w:rsidRPr="008436D9">
        <w:rPr>
          <w:rFonts w:ascii="Times New Roman" w:eastAsia="Times New Roman" w:hAnsi="Times New Roman"/>
          <w:sz w:val="28"/>
          <w:szCs w:val="28"/>
          <w:lang w:eastAsia="ru-RU"/>
        </w:rPr>
        <w:t>Благодарненского</w:t>
      </w:r>
      <w:proofErr w:type="spellEnd"/>
      <w:r w:rsidRPr="008436D9">
        <w:rPr>
          <w:rFonts w:ascii="Times New Roman" w:eastAsia="Times New Roman" w:hAnsi="Times New Roman"/>
          <w:sz w:val="28"/>
          <w:szCs w:val="28"/>
          <w:lang w:eastAsia="ru-RU"/>
        </w:rPr>
        <w:t xml:space="preserve"> городского округа Ставропольского края, отв</w:t>
      </w:r>
      <w:r w:rsidR="00311BDF">
        <w:rPr>
          <w:rFonts w:ascii="Times New Roman" w:eastAsia="Times New Roman" w:hAnsi="Times New Roman"/>
          <w:sz w:val="28"/>
          <w:szCs w:val="28"/>
          <w:lang w:eastAsia="ru-RU"/>
        </w:rPr>
        <w:t>ечающих нормативным требованиям;</w:t>
      </w:r>
    </w:p>
    <w:p w:rsidR="00DA771C" w:rsidRDefault="00DA771C" w:rsidP="00A9353C">
      <w:pPr>
        <w:spacing w:after="0" w:line="240" w:lineRule="auto"/>
        <w:ind w:firstLine="709"/>
        <w:jc w:val="both"/>
        <w:rPr>
          <w:rFonts w:ascii="Times New Roman" w:eastAsia="Times New Roman" w:hAnsi="Times New Roman"/>
          <w:sz w:val="28"/>
          <w:szCs w:val="28"/>
          <w:lang w:eastAsia="ru-RU"/>
        </w:rPr>
      </w:pPr>
      <w:r w:rsidRPr="005940BC">
        <w:rPr>
          <w:rFonts w:ascii="Times New Roman" w:eastAsia="Times New Roman" w:hAnsi="Times New Roman"/>
          <w:sz w:val="28"/>
          <w:szCs w:val="28"/>
          <w:lang w:eastAsia="ru-RU"/>
        </w:rPr>
        <w:t>хорошая видимость переходов водителями, приближающимися со всех разрешенных направлений</w:t>
      </w:r>
      <w:r>
        <w:rPr>
          <w:rFonts w:ascii="Times New Roman" w:eastAsia="Times New Roman" w:hAnsi="Times New Roman"/>
          <w:sz w:val="28"/>
          <w:szCs w:val="28"/>
          <w:lang w:eastAsia="ru-RU"/>
        </w:rPr>
        <w:t xml:space="preserve">, и </w:t>
      </w:r>
      <w:r w:rsidRPr="005940BC">
        <w:rPr>
          <w:rFonts w:ascii="Times New Roman" w:eastAsia="Times New Roman" w:hAnsi="Times New Roman"/>
          <w:sz w:val="28"/>
          <w:szCs w:val="28"/>
          <w:lang w:eastAsia="ru-RU"/>
        </w:rPr>
        <w:t>видимость пешеходами приближающихся автомобил</w:t>
      </w:r>
      <w:r>
        <w:rPr>
          <w:rFonts w:ascii="Times New Roman" w:eastAsia="Times New Roman" w:hAnsi="Times New Roman"/>
          <w:sz w:val="28"/>
          <w:szCs w:val="28"/>
          <w:lang w:eastAsia="ru-RU"/>
        </w:rPr>
        <w:t>ей.</w:t>
      </w:r>
    </w:p>
    <w:p w:rsidR="00311BDF" w:rsidRDefault="00311BDF" w:rsidP="00A9353C">
      <w:pPr>
        <w:ind w:firstLine="709"/>
        <w:jc w:val="both"/>
        <w:rPr>
          <w:rFonts w:ascii="Times New Roman" w:eastAsia="Times New Roman" w:hAnsi="Times New Roman"/>
          <w:sz w:val="28"/>
          <w:szCs w:val="28"/>
          <w:lang w:eastAsia="ru-RU"/>
        </w:rPr>
      </w:pPr>
    </w:p>
    <w:p w:rsidR="00311BDF" w:rsidRDefault="00311BDF" w:rsidP="00311BDF">
      <w:pPr>
        <w:ind w:firstLine="567"/>
        <w:jc w:val="both"/>
        <w:rPr>
          <w:rFonts w:ascii="Times New Roman" w:eastAsia="Times New Roman" w:hAnsi="Times New Roman"/>
          <w:sz w:val="28"/>
          <w:szCs w:val="28"/>
          <w:lang w:eastAsia="ru-RU"/>
        </w:rPr>
      </w:pPr>
    </w:p>
    <w:p w:rsidR="00311BDF" w:rsidRDefault="00311BDF" w:rsidP="00311BDF">
      <w:pPr>
        <w:ind w:firstLine="567"/>
        <w:jc w:val="both"/>
        <w:rPr>
          <w:rFonts w:ascii="Times New Roman" w:eastAsia="Times New Roman" w:hAnsi="Times New Roman"/>
          <w:sz w:val="28"/>
          <w:szCs w:val="28"/>
          <w:lang w:eastAsia="ru-RU"/>
        </w:rPr>
      </w:pPr>
    </w:p>
    <w:p w:rsidR="00311BDF" w:rsidRDefault="00311BDF" w:rsidP="00311BDF">
      <w:pPr>
        <w:ind w:firstLine="567"/>
        <w:jc w:val="both"/>
        <w:rPr>
          <w:rFonts w:ascii="Times New Roman" w:eastAsia="Times New Roman" w:hAnsi="Times New Roman"/>
          <w:sz w:val="28"/>
          <w:szCs w:val="28"/>
          <w:lang w:eastAsia="ru-RU"/>
        </w:rPr>
      </w:pPr>
    </w:p>
    <w:p w:rsidR="00311BDF" w:rsidRDefault="00311BDF" w:rsidP="00311BDF">
      <w:pPr>
        <w:ind w:firstLine="567"/>
        <w:jc w:val="both"/>
        <w:rPr>
          <w:rFonts w:ascii="Times New Roman" w:eastAsia="Times New Roman" w:hAnsi="Times New Roman"/>
          <w:sz w:val="28"/>
          <w:szCs w:val="28"/>
          <w:lang w:eastAsia="ru-RU"/>
        </w:rPr>
      </w:pPr>
    </w:p>
    <w:p w:rsidR="00A9353C" w:rsidRDefault="00A9353C" w:rsidP="00311BDF">
      <w:pPr>
        <w:ind w:firstLine="567"/>
        <w:jc w:val="both"/>
        <w:rPr>
          <w:rFonts w:ascii="Times New Roman" w:eastAsia="Times New Roman" w:hAnsi="Times New Roman"/>
          <w:sz w:val="28"/>
          <w:szCs w:val="28"/>
          <w:lang w:eastAsia="ru-RU"/>
        </w:rPr>
      </w:pPr>
    </w:p>
    <w:p w:rsidR="00A9353C" w:rsidRDefault="00A9353C" w:rsidP="00311BDF">
      <w:pPr>
        <w:ind w:firstLine="567"/>
        <w:jc w:val="both"/>
        <w:rPr>
          <w:rFonts w:ascii="Times New Roman" w:eastAsia="Times New Roman" w:hAnsi="Times New Roman"/>
          <w:sz w:val="28"/>
          <w:szCs w:val="28"/>
          <w:lang w:eastAsia="ru-RU"/>
        </w:rPr>
      </w:pPr>
    </w:p>
    <w:p w:rsidR="00A9353C" w:rsidRDefault="00A9353C" w:rsidP="00311BDF">
      <w:pPr>
        <w:ind w:firstLine="567"/>
        <w:jc w:val="both"/>
        <w:rPr>
          <w:rFonts w:ascii="Times New Roman" w:eastAsia="Times New Roman" w:hAnsi="Times New Roman"/>
          <w:sz w:val="28"/>
          <w:szCs w:val="28"/>
          <w:lang w:eastAsia="ru-RU"/>
        </w:rPr>
      </w:pPr>
    </w:p>
    <w:p w:rsidR="00A9353C" w:rsidRDefault="00A9353C" w:rsidP="00311BDF">
      <w:pPr>
        <w:ind w:firstLine="567"/>
        <w:jc w:val="both"/>
        <w:rPr>
          <w:rFonts w:ascii="Times New Roman" w:eastAsia="Times New Roman" w:hAnsi="Times New Roman"/>
          <w:sz w:val="28"/>
          <w:szCs w:val="28"/>
          <w:lang w:eastAsia="ru-RU"/>
        </w:rPr>
      </w:pPr>
    </w:p>
    <w:p w:rsidR="00A9353C" w:rsidRDefault="00A9353C" w:rsidP="0090057A">
      <w:pPr>
        <w:jc w:val="both"/>
        <w:rPr>
          <w:rFonts w:ascii="Times New Roman" w:eastAsia="Times New Roman" w:hAnsi="Times New Roman"/>
          <w:sz w:val="28"/>
          <w:szCs w:val="28"/>
          <w:lang w:eastAsia="ru-RU"/>
        </w:rPr>
      </w:pPr>
    </w:p>
    <w:p w:rsidR="001E168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DA771C" w:rsidRPr="005D23E4" w:rsidTr="009113B0">
        <w:tc>
          <w:tcPr>
            <w:tcW w:w="2235" w:type="dxa"/>
            <w:shd w:val="clear" w:color="auto" w:fill="auto"/>
          </w:tcPr>
          <w:p w:rsidR="00DA771C" w:rsidRPr="005D23E4" w:rsidRDefault="00DA771C" w:rsidP="009113B0">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DA771C" w:rsidRPr="00116EFB" w:rsidRDefault="00DA771C" w:rsidP="009113B0">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116EFB">
              <w:rPr>
                <w:rFonts w:ascii="Times New Roman CYR" w:eastAsia="Times New Roman" w:hAnsi="Times New Roman CYR" w:cs="Times New Roman CYR"/>
                <w:bCs/>
                <w:sz w:val="28"/>
                <w:szCs w:val="28"/>
                <w:lang w:eastAsia="ru-RU"/>
              </w:rPr>
              <w:t xml:space="preserve">Приложение </w:t>
            </w:r>
            <w:r>
              <w:rPr>
                <w:rFonts w:ascii="Times New Roman CYR" w:eastAsia="Times New Roman" w:hAnsi="Times New Roman CYR" w:cs="Times New Roman CYR"/>
                <w:bCs/>
                <w:sz w:val="28"/>
                <w:szCs w:val="28"/>
                <w:lang w:eastAsia="ru-RU"/>
              </w:rPr>
              <w:t>9</w:t>
            </w:r>
          </w:p>
          <w:p w:rsidR="00DA771C" w:rsidRPr="005D23E4" w:rsidRDefault="00DA771C" w:rsidP="009113B0">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116EFB">
              <w:rPr>
                <w:rFonts w:ascii="Times New Roman CYR" w:eastAsia="Times New Roman" w:hAnsi="Times New Roman CYR" w:cs="Times New Roman CYR"/>
                <w:sz w:val="28"/>
                <w:szCs w:val="28"/>
                <w:lang w:eastAsia="ru-RU"/>
              </w:rPr>
              <w:t xml:space="preserve">к муниципальной программе </w:t>
            </w:r>
            <w:proofErr w:type="spellStart"/>
            <w:r w:rsidRPr="00116EFB">
              <w:rPr>
                <w:rFonts w:ascii="Times New Roman CYR" w:eastAsia="Times New Roman" w:hAnsi="Times New Roman CYR" w:cs="Times New Roman CYR"/>
                <w:sz w:val="28"/>
                <w:szCs w:val="28"/>
                <w:lang w:eastAsia="ru-RU"/>
              </w:rPr>
              <w:t>Благодарненского</w:t>
            </w:r>
            <w:proofErr w:type="spellEnd"/>
            <w:r w:rsidRPr="00116EFB">
              <w:rPr>
                <w:rFonts w:ascii="Times New Roman CYR" w:eastAsia="Times New Roman" w:hAnsi="Times New Roman CYR" w:cs="Times New Roman CYR"/>
                <w:sz w:val="28"/>
                <w:szCs w:val="28"/>
                <w:lang w:eastAsia="ru-RU"/>
              </w:rPr>
              <w:t xml:space="preserve"> городского округа Ставропольского края </w:t>
            </w:r>
            <w:r w:rsidRPr="00116EFB">
              <w:rPr>
                <w:rFonts w:ascii="Times New Roman CYR" w:eastAsia="Times New Roman" w:hAnsi="Times New Roman CYR" w:cs="Times New Roman CYR"/>
                <w:b/>
                <w:bCs/>
                <w:sz w:val="28"/>
                <w:szCs w:val="28"/>
                <w:lang w:eastAsia="ru-RU"/>
              </w:rPr>
              <w:t>«</w:t>
            </w:r>
            <w:r w:rsidRPr="00116EFB">
              <w:rPr>
                <w:rFonts w:ascii="Times New Roman CYR" w:eastAsia="Times New Roman" w:hAnsi="Times New Roman CYR" w:cs="Times New Roman CYR"/>
                <w:bCs/>
                <w:sz w:val="28"/>
                <w:szCs w:val="28"/>
                <w:lang w:eastAsia="ru-RU"/>
              </w:rPr>
              <w:t>Развитие жилищно-к</w:t>
            </w:r>
            <w:r w:rsidR="00A9353C">
              <w:rPr>
                <w:rFonts w:ascii="Times New Roman CYR" w:eastAsia="Times New Roman" w:hAnsi="Times New Roman CYR" w:cs="Times New Roman CYR"/>
                <w:bCs/>
                <w:sz w:val="28"/>
                <w:szCs w:val="28"/>
                <w:lang w:eastAsia="ru-RU"/>
              </w:rPr>
              <w:t>оммунального хозяйства и дорожно</w:t>
            </w:r>
            <w:r w:rsidRPr="00116EFB">
              <w:rPr>
                <w:rFonts w:ascii="Times New Roman CYR" w:eastAsia="Times New Roman" w:hAnsi="Times New Roman CYR" w:cs="Times New Roman CYR"/>
                <w:bCs/>
                <w:sz w:val="28"/>
                <w:szCs w:val="28"/>
                <w:lang w:eastAsia="ru-RU"/>
              </w:rPr>
              <w:t>й инфраструктуры</w:t>
            </w:r>
            <w:r w:rsidRPr="00116EFB">
              <w:rPr>
                <w:rFonts w:ascii="Times New Roman CYR" w:eastAsia="Times New Roman" w:hAnsi="Times New Roman CYR" w:cs="Times New Roman CYR"/>
                <w:b/>
                <w:bCs/>
                <w:sz w:val="28"/>
                <w:szCs w:val="28"/>
                <w:lang w:eastAsia="ru-RU"/>
              </w:rPr>
              <w:t>»</w:t>
            </w:r>
          </w:p>
        </w:tc>
      </w:tr>
    </w:tbl>
    <w:p w:rsidR="005D23E4"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DA771C" w:rsidRPr="00EB1CC7" w:rsidRDefault="00DA771C" w:rsidP="002D36DE">
      <w:pPr>
        <w:pStyle w:val="af1"/>
        <w:ind w:left="0"/>
        <w:jc w:val="center"/>
        <w:rPr>
          <w:szCs w:val="28"/>
        </w:rPr>
      </w:pPr>
      <w:r w:rsidRPr="00EB1CC7">
        <w:rPr>
          <w:szCs w:val="28"/>
        </w:rPr>
        <w:t>ПОДПРОГРАММА</w:t>
      </w:r>
    </w:p>
    <w:p w:rsidR="00DA771C" w:rsidRPr="00EB1CC7" w:rsidRDefault="00DA771C" w:rsidP="002D36DE">
      <w:pPr>
        <w:pStyle w:val="af1"/>
        <w:ind w:left="0"/>
        <w:jc w:val="center"/>
        <w:rPr>
          <w:szCs w:val="28"/>
        </w:rPr>
      </w:pPr>
      <w:r w:rsidRPr="00EB1CC7">
        <w:rPr>
          <w:szCs w:val="28"/>
        </w:rPr>
        <w:t>«Оста</w:t>
      </w:r>
      <w:bookmarkStart w:id="12" w:name="_GoBack"/>
      <w:bookmarkEnd w:id="12"/>
      <w:r w:rsidRPr="00EB1CC7">
        <w:rPr>
          <w:szCs w:val="28"/>
        </w:rPr>
        <w:t>новк</w:t>
      </w:r>
      <w:r w:rsidR="00687B8E" w:rsidRPr="00EB1CC7">
        <w:rPr>
          <w:szCs w:val="28"/>
        </w:rPr>
        <w:t>и</w:t>
      </w:r>
      <w:r w:rsidRPr="00EB1CC7">
        <w:rPr>
          <w:szCs w:val="28"/>
        </w:rPr>
        <w:t>»</w:t>
      </w:r>
    </w:p>
    <w:p w:rsidR="00DA771C" w:rsidRPr="00EB1CC7" w:rsidRDefault="00DA771C" w:rsidP="002D36DE">
      <w:pPr>
        <w:autoSpaceDE w:val="0"/>
        <w:autoSpaceDN w:val="0"/>
        <w:adjustRightInd w:val="0"/>
        <w:spacing w:after="0" w:line="240" w:lineRule="auto"/>
        <w:jc w:val="center"/>
        <w:rPr>
          <w:rFonts w:ascii="Times New Roman" w:eastAsia="Times New Roman" w:hAnsi="Times New Roman"/>
          <w:sz w:val="28"/>
          <w:szCs w:val="28"/>
          <w:lang w:eastAsia="ru-RU"/>
        </w:rPr>
      </w:pPr>
      <w:r w:rsidRPr="00EB1CC7">
        <w:rPr>
          <w:rFonts w:ascii="Times New Roman" w:eastAsia="Times New Roman" w:hAnsi="Times New Roman"/>
          <w:sz w:val="28"/>
          <w:szCs w:val="28"/>
          <w:lang w:eastAsia="ru-RU"/>
        </w:rPr>
        <w:t>ПАСПОРТ</w:t>
      </w:r>
    </w:p>
    <w:p w:rsidR="00DA771C" w:rsidRPr="00EB1CC7" w:rsidRDefault="00DA771C" w:rsidP="002D36DE">
      <w:pPr>
        <w:widowControl w:val="0"/>
        <w:autoSpaceDE w:val="0"/>
        <w:autoSpaceDN w:val="0"/>
        <w:adjustRightInd w:val="0"/>
        <w:spacing w:after="0" w:line="240" w:lineRule="auto"/>
        <w:jc w:val="center"/>
        <w:rPr>
          <w:rFonts w:ascii="Times New Roman" w:hAnsi="Times New Roman"/>
          <w:sz w:val="28"/>
          <w:szCs w:val="28"/>
        </w:rPr>
      </w:pPr>
      <w:r w:rsidRPr="00EB1CC7">
        <w:rPr>
          <w:rFonts w:ascii="Times New Roman" w:eastAsia="Times New Roman" w:hAnsi="Times New Roman"/>
          <w:sz w:val="28"/>
          <w:szCs w:val="28"/>
          <w:lang w:eastAsia="ru-RU"/>
        </w:rPr>
        <w:t>подпрограммы «</w:t>
      </w:r>
      <w:r w:rsidRPr="00EB1CC7">
        <w:rPr>
          <w:rFonts w:ascii="Times New Roman" w:hAnsi="Times New Roman"/>
          <w:sz w:val="28"/>
          <w:szCs w:val="28"/>
        </w:rPr>
        <w:t>Остановк</w:t>
      </w:r>
      <w:r w:rsidR="00687B8E" w:rsidRPr="00EB1CC7">
        <w:rPr>
          <w:rFonts w:ascii="Times New Roman" w:hAnsi="Times New Roman"/>
          <w:sz w:val="28"/>
          <w:szCs w:val="28"/>
        </w:rPr>
        <w:t>и</w:t>
      </w:r>
      <w:r w:rsidRPr="00EB1CC7">
        <w:rPr>
          <w:rFonts w:ascii="Times New Roman" w:hAnsi="Times New Roman"/>
          <w:sz w:val="28"/>
          <w:szCs w:val="28"/>
        </w:rPr>
        <w:t>»</w:t>
      </w:r>
    </w:p>
    <w:p w:rsidR="00DA771C" w:rsidRPr="00EB1CC7" w:rsidRDefault="00DA771C" w:rsidP="002D36DE">
      <w:pPr>
        <w:widowControl w:val="0"/>
        <w:autoSpaceDE w:val="0"/>
        <w:autoSpaceDN w:val="0"/>
        <w:adjustRightInd w:val="0"/>
        <w:spacing w:after="0" w:line="240" w:lineRule="auto"/>
        <w:rPr>
          <w:rFonts w:ascii="Times New Roman" w:eastAsia="Times New Roman" w:hAnsi="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EB1CC7" w:rsidRPr="00EB1CC7" w:rsidTr="009113B0">
        <w:tc>
          <w:tcPr>
            <w:tcW w:w="2660" w:type="dxa"/>
            <w:tcBorders>
              <w:top w:val="nil"/>
              <w:left w:val="nil"/>
              <w:bottom w:val="nil"/>
              <w:right w:val="nil"/>
            </w:tcBorders>
          </w:tcPr>
          <w:p w:rsidR="00DA771C" w:rsidRPr="00EB1CC7" w:rsidRDefault="00DA771C" w:rsidP="002D36DE">
            <w:pPr>
              <w:spacing w:after="0" w:line="240" w:lineRule="auto"/>
              <w:rPr>
                <w:rFonts w:ascii="Times New Roman" w:eastAsia="Times New Roman" w:hAnsi="Times New Roman"/>
                <w:sz w:val="28"/>
                <w:szCs w:val="24"/>
                <w:lang w:eastAsia="ru-RU"/>
              </w:rPr>
            </w:pPr>
            <w:r w:rsidRPr="00EB1CC7">
              <w:rPr>
                <w:rFonts w:ascii="Times New Roman" w:eastAsia="Times New Roman" w:hAnsi="Times New Roman"/>
                <w:sz w:val="28"/>
                <w:szCs w:val="24"/>
                <w:lang w:eastAsia="ru-RU"/>
              </w:rPr>
              <w:t>Наименование Подпрограммы</w:t>
            </w:r>
          </w:p>
        </w:tc>
        <w:tc>
          <w:tcPr>
            <w:tcW w:w="6928" w:type="dxa"/>
            <w:tcBorders>
              <w:top w:val="nil"/>
              <w:left w:val="nil"/>
              <w:bottom w:val="nil"/>
              <w:right w:val="nil"/>
            </w:tcBorders>
          </w:tcPr>
          <w:p w:rsidR="00DA771C" w:rsidRPr="00EB1CC7" w:rsidRDefault="00DA771C" w:rsidP="00687B8E">
            <w:pPr>
              <w:autoSpaceDE w:val="0"/>
              <w:autoSpaceDN w:val="0"/>
              <w:adjustRightInd w:val="0"/>
              <w:spacing w:after="0" w:line="240" w:lineRule="auto"/>
              <w:rPr>
                <w:rFonts w:ascii="Times New Roman" w:eastAsia="Times New Roman" w:hAnsi="Times New Roman"/>
                <w:sz w:val="28"/>
                <w:szCs w:val="28"/>
                <w:lang w:eastAsia="ru-RU"/>
              </w:rPr>
            </w:pPr>
            <w:r w:rsidRPr="00EB1CC7">
              <w:rPr>
                <w:rFonts w:ascii="Times New Roman" w:hAnsi="Times New Roman"/>
                <w:sz w:val="28"/>
                <w:szCs w:val="28"/>
              </w:rPr>
              <w:t>подпрограмма «Остановк</w:t>
            </w:r>
            <w:r w:rsidR="00687B8E" w:rsidRPr="00EB1CC7">
              <w:rPr>
                <w:rFonts w:ascii="Times New Roman" w:hAnsi="Times New Roman"/>
                <w:sz w:val="28"/>
                <w:szCs w:val="28"/>
              </w:rPr>
              <w:t>и</w:t>
            </w:r>
            <w:r w:rsidRPr="00EB1CC7">
              <w:rPr>
                <w:rFonts w:ascii="Times New Roman" w:hAnsi="Times New Roman"/>
                <w:sz w:val="28"/>
                <w:szCs w:val="28"/>
              </w:rPr>
              <w:t>»</w:t>
            </w:r>
            <w:r w:rsidRPr="00EB1CC7">
              <w:rPr>
                <w:rFonts w:ascii="Times New Roman" w:eastAsia="Times New Roman" w:hAnsi="Times New Roman"/>
                <w:sz w:val="28"/>
                <w:szCs w:val="28"/>
                <w:lang w:eastAsia="ru-RU"/>
              </w:rPr>
              <w:t xml:space="preserve"> (далее – Подпрограмма)  </w:t>
            </w:r>
          </w:p>
        </w:tc>
      </w:tr>
      <w:tr w:rsidR="00DA771C" w:rsidRPr="001E1689" w:rsidTr="009113B0">
        <w:tc>
          <w:tcPr>
            <w:tcW w:w="2660" w:type="dxa"/>
            <w:tcBorders>
              <w:top w:val="nil"/>
              <w:left w:val="nil"/>
              <w:bottom w:val="nil"/>
              <w:right w:val="nil"/>
            </w:tcBorders>
          </w:tcPr>
          <w:p w:rsidR="00DA771C" w:rsidRPr="001E1689" w:rsidRDefault="00DA771C" w:rsidP="002D36DE">
            <w:pPr>
              <w:spacing w:after="0" w:line="240" w:lineRule="auto"/>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DA771C" w:rsidRPr="001E1689" w:rsidRDefault="00DA771C" w:rsidP="00A05590">
            <w:pPr>
              <w:spacing w:after="0" w:line="240" w:lineRule="auto"/>
              <w:rPr>
                <w:rFonts w:ascii="Times New Roman" w:eastAsia="Times New Roman" w:hAnsi="Times New Roman"/>
                <w:sz w:val="28"/>
                <w:szCs w:val="28"/>
                <w:lang w:eastAsia="ru-RU"/>
              </w:rPr>
            </w:pPr>
            <w:r w:rsidRPr="001E1689">
              <w:rPr>
                <w:rFonts w:ascii="Times New Roman" w:hAnsi="Times New Roman"/>
                <w:sz w:val="28"/>
                <w:szCs w:val="28"/>
              </w:rPr>
              <w:t xml:space="preserve">управление </w:t>
            </w:r>
            <w:r w:rsidR="00311BDF">
              <w:rPr>
                <w:rFonts w:ascii="Times New Roman" w:hAnsi="Times New Roman"/>
                <w:sz w:val="28"/>
                <w:szCs w:val="28"/>
              </w:rPr>
              <w:t>по делам территорий</w:t>
            </w:r>
            <w:r w:rsidRPr="001E1689">
              <w:rPr>
                <w:rFonts w:ascii="Times New Roman" w:hAnsi="Times New Roman"/>
                <w:sz w:val="28"/>
                <w:szCs w:val="28"/>
              </w:rPr>
              <w:t xml:space="preserve"> АБГО СК</w:t>
            </w:r>
            <w:r w:rsidRPr="001E1689">
              <w:rPr>
                <w:rFonts w:ascii="Times New Roman" w:eastAsia="Times New Roman" w:hAnsi="Times New Roman"/>
                <w:sz w:val="28"/>
                <w:szCs w:val="28"/>
                <w:lang w:eastAsia="ru-RU"/>
              </w:rPr>
              <w:t xml:space="preserve"> </w:t>
            </w:r>
          </w:p>
          <w:p w:rsidR="00DA771C" w:rsidRPr="001E1689" w:rsidRDefault="00DA771C" w:rsidP="00A05590">
            <w:pPr>
              <w:spacing w:after="0" w:line="240" w:lineRule="auto"/>
              <w:rPr>
                <w:rFonts w:ascii="Times New Roman" w:eastAsia="Times New Roman" w:hAnsi="Times New Roman"/>
                <w:sz w:val="28"/>
                <w:szCs w:val="28"/>
                <w:lang w:eastAsia="ru-RU"/>
              </w:rPr>
            </w:pPr>
          </w:p>
        </w:tc>
      </w:tr>
      <w:tr w:rsidR="00DA771C" w:rsidRPr="001E1689" w:rsidTr="009113B0">
        <w:tc>
          <w:tcPr>
            <w:tcW w:w="2660" w:type="dxa"/>
            <w:tcBorders>
              <w:top w:val="nil"/>
              <w:left w:val="nil"/>
              <w:bottom w:val="nil"/>
              <w:right w:val="nil"/>
            </w:tcBorders>
          </w:tcPr>
          <w:p w:rsidR="00DA771C" w:rsidRPr="001E1689" w:rsidRDefault="00DA771C" w:rsidP="002D36DE">
            <w:pPr>
              <w:spacing w:after="0" w:line="240" w:lineRule="auto"/>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Соисполнители подпрограммы</w:t>
            </w:r>
          </w:p>
        </w:tc>
        <w:tc>
          <w:tcPr>
            <w:tcW w:w="6928" w:type="dxa"/>
            <w:tcBorders>
              <w:top w:val="nil"/>
              <w:left w:val="nil"/>
              <w:bottom w:val="nil"/>
              <w:right w:val="nil"/>
            </w:tcBorders>
          </w:tcPr>
          <w:p w:rsidR="00DA771C" w:rsidRPr="001E1689" w:rsidRDefault="002D36DE" w:rsidP="00A05590">
            <w:pPr>
              <w:spacing w:after="0" w:line="240" w:lineRule="auto"/>
              <w:rPr>
                <w:rFonts w:ascii="Times New Roman" w:eastAsia="Times New Roman" w:hAnsi="Times New Roman"/>
                <w:sz w:val="28"/>
                <w:szCs w:val="24"/>
                <w:lang w:eastAsia="ru-RU"/>
              </w:rPr>
            </w:pPr>
            <w:r>
              <w:rPr>
                <w:rFonts w:ascii="Times New Roman" w:eastAsia="Times New Roman" w:hAnsi="Times New Roman"/>
                <w:sz w:val="28"/>
                <w:szCs w:val="24"/>
                <w:lang w:eastAsia="ru-RU"/>
              </w:rPr>
              <w:t>а</w:t>
            </w:r>
            <w:r w:rsidR="00311BDF">
              <w:rPr>
                <w:rFonts w:ascii="Times New Roman" w:eastAsia="Times New Roman" w:hAnsi="Times New Roman"/>
                <w:sz w:val="28"/>
                <w:szCs w:val="24"/>
                <w:lang w:eastAsia="ru-RU"/>
              </w:rPr>
              <w:t xml:space="preserve">дминистрация </w:t>
            </w:r>
            <w:r w:rsidR="00DA771C">
              <w:rPr>
                <w:rFonts w:ascii="Times New Roman" w:eastAsia="Times New Roman" w:hAnsi="Times New Roman"/>
                <w:sz w:val="28"/>
                <w:szCs w:val="24"/>
                <w:lang w:eastAsia="ru-RU"/>
              </w:rPr>
              <w:t>БГО СК</w:t>
            </w:r>
          </w:p>
          <w:p w:rsidR="00DA771C" w:rsidRPr="001E1689" w:rsidRDefault="00DA771C" w:rsidP="00A05590">
            <w:pPr>
              <w:spacing w:after="0" w:line="240" w:lineRule="auto"/>
              <w:rPr>
                <w:rFonts w:ascii="Times New Roman" w:eastAsia="Times New Roman" w:hAnsi="Times New Roman"/>
                <w:sz w:val="28"/>
                <w:szCs w:val="24"/>
                <w:lang w:eastAsia="ru-RU"/>
              </w:rPr>
            </w:pPr>
          </w:p>
        </w:tc>
      </w:tr>
      <w:tr w:rsidR="00DA771C" w:rsidRPr="001E1689" w:rsidTr="009113B0">
        <w:tc>
          <w:tcPr>
            <w:tcW w:w="2660" w:type="dxa"/>
            <w:tcBorders>
              <w:top w:val="nil"/>
              <w:left w:val="nil"/>
              <w:bottom w:val="nil"/>
              <w:right w:val="nil"/>
            </w:tcBorders>
          </w:tcPr>
          <w:p w:rsidR="00DA771C" w:rsidRPr="001E1689" w:rsidRDefault="00DA771C" w:rsidP="002D36DE">
            <w:pPr>
              <w:spacing w:after="0" w:line="240" w:lineRule="auto"/>
              <w:rPr>
                <w:rFonts w:ascii="Times New Roman" w:eastAsia="Times New Roman" w:hAnsi="Times New Roman"/>
                <w:sz w:val="28"/>
                <w:szCs w:val="24"/>
                <w:lang w:eastAsia="ru-RU"/>
              </w:rPr>
            </w:pPr>
            <w:r>
              <w:rPr>
                <w:rFonts w:ascii="Times New Roman" w:eastAsia="Times New Roman" w:hAnsi="Times New Roman"/>
                <w:sz w:val="28"/>
                <w:szCs w:val="24"/>
                <w:lang w:eastAsia="ru-RU"/>
              </w:rPr>
              <w:t>Участники подпрограммы</w:t>
            </w:r>
          </w:p>
        </w:tc>
        <w:tc>
          <w:tcPr>
            <w:tcW w:w="6928" w:type="dxa"/>
            <w:tcBorders>
              <w:top w:val="nil"/>
              <w:left w:val="nil"/>
              <w:bottom w:val="nil"/>
              <w:right w:val="nil"/>
            </w:tcBorders>
          </w:tcPr>
          <w:p w:rsidR="00DA771C" w:rsidRPr="001E1689" w:rsidRDefault="00DA771C" w:rsidP="00A05590">
            <w:pPr>
              <w:autoSpaceDE w:val="0"/>
              <w:autoSpaceDN w:val="0"/>
              <w:adjustRightInd w:val="0"/>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нет</w:t>
            </w:r>
          </w:p>
        </w:tc>
      </w:tr>
      <w:tr w:rsidR="00DA771C" w:rsidRPr="001E1689" w:rsidTr="009113B0">
        <w:tc>
          <w:tcPr>
            <w:tcW w:w="2660" w:type="dxa"/>
            <w:tcBorders>
              <w:top w:val="nil"/>
              <w:left w:val="nil"/>
              <w:bottom w:val="nil"/>
              <w:right w:val="nil"/>
            </w:tcBorders>
          </w:tcPr>
          <w:p w:rsidR="00DA771C" w:rsidRPr="001E1689" w:rsidRDefault="00DA771C" w:rsidP="002D36DE">
            <w:pPr>
              <w:spacing w:after="0" w:line="240" w:lineRule="auto"/>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Задачи Подпрограммы</w:t>
            </w:r>
          </w:p>
        </w:tc>
        <w:tc>
          <w:tcPr>
            <w:tcW w:w="6928" w:type="dxa"/>
            <w:tcBorders>
              <w:top w:val="nil"/>
              <w:left w:val="nil"/>
              <w:bottom w:val="nil"/>
              <w:right w:val="nil"/>
            </w:tcBorders>
          </w:tcPr>
          <w:p w:rsidR="00DA771C" w:rsidRPr="00311BDF" w:rsidRDefault="00DA771C" w:rsidP="00A05590">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строительство и ремонт остановок общественного транспорта на </w:t>
            </w:r>
            <w:r w:rsidRPr="001E1689">
              <w:rPr>
                <w:rFonts w:ascii="Times New Roman" w:hAnsi="Times New Roman"/>
                <w:sz w:val="28"/>
                <w:szCs w:val="28"/>
              </w:rPr>
              <w:t xml:space="preserve">территории </w:t>
            </w:r>
            <w:proofErr w:type="spellStart"/>
            <w:r w:rsidRPr="001E1689">
              <w:rPr>
                <w:rFonts w:ascii="Times New Roman" w:hAnsi="Times New Roman"/>
                <w:sz w:val="28"/>
                <w:szCs w:val="28"/>
              </w:rPr>
              <w:t>Благодарненского</w:t>
            </w:r>
            <w:proofErr w:type="spellEnd"/>
            <w:r w:rsidRPr="001E1689">
              <w:rPr>
                <w:rFonts w:ascii="Times New Roman" w:hAnsi="Times New Roman"/>
                <w:sz w:val="28"/>
                <w:szCs w:val="28"/>
              </w:rPr>
              <w:t xml:space="preserve"> городского округа </w:t>
            </w:r>
            <w:r>
              <w:rPr>
                <w:rFonts w:ascii="Times New Roman" w:hAnsi="Times New Roman"/>
                <w:sz w:val="28"/>
                <w:szCs w:val="28"/>
              </w:rPr>
              <w:t>Ставропольского края</w:t>
            </w:r>
          </w:p>
        </w:tc>
      </w:tr>
      <w:tr w:rsidR="00DA771C" w:rsidRPr="001E1689" w:rsidTr="009113B0">
        <w:tc>
          <w:tcPr>
            <w:tcW w:w="2660" w:type="dxa"/>
            <w:tcBorders>
              <w:top w:val="nil"/>
              <w:left w:val="nil"/>
              <w:bottom w:val="nil"/>
              <w:right w:val="nil"/>
            </w:tcBorders>
          </w:tcPr>
          <w:p w:rsidR="002D36DE" w:rsidRDefault="00DA771C" w:rsidP="002D36DE">
            <w:pPr>
              <w:spacing w:after="0" w:line="240" w:lineRule="auto"/>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Показат</w:t>
            </w:r>
            <w:r w:rsidR="002D36DE">
              <w:rPr>
                <w:rFonts w:ascii="Times New Roman" w:eastAsia="Times New Roman" w:hAnsi="Times New Roman"/>
                <w:sz w:val="28"/>
                <w:szCs w:val="24"/>
                <w:lang w:eastAsia="ru-RU"/>
              </w:rPr>
              <w:t>ели решения задач подпрограммы</w:t>
            </w:r>
          </w:p>
          <w:p w:rsidR="00DA771C" w:rsidRPr="001E1689" w:rsidRDefault="00DA771C" w:rsidP="002D36DE">
            <w:pPr>
              <w:spacing w:after="0" w:line="240" w:lineRule="auto"/>
              <w:rPr>
                <w:rFonts w:ascii="Times New Roman" w:eastAsia="Times New Roman" w:hAnsi="Times New Roman"/>
                <w:sz w:val="28"/>
                <w:szCs w:val="24"/>
                <w:lang w:eastAsia="ru-RU"/>
              </w:rPr>
            </w:pPr>
          </w:p>
        </w:tc>
        <w:tc>
          <w:tcPr>
            <w:tcW w:w="6928" w:type="dxa"/>
            <w:tcBorders>
              <w:top w:val="nil"/>
              <w:left w:val="nil"/>
              <w:bottom w:val="nil"/>
              <w:right w:val="nil"/>
            </w:tcBorders>
          </w:tcPr>
          <w:p w:rsidR="00DA771C" w:rsidRDefault="00DA771C" w:rsidP="00A05590">
            <w:pPr>
              <w:autoSpaceDE w:val="0"/>
              <w:autoSpaceDN w:val="0"/>
              <w:adjustRightInd w:val="0"/>
              <w:spacing w:after="0" w:line="240" w:lineRule="auto"/>
              <w:jc w:val="both"/>
              <w:rPr>
                <w:rFonts w:ascii="Times New Roman" w:hAnsi="Times New Roman"/>
                <w:sz w:val="28"/>
                <w:szCs w:val="28"/>
              </w:rPr>
            </w:pPr>
            <w:r>
              <w:rPr>
                <w:rFonts w:ascii="Times New Roman" w:eastAsia="Times New Roman" w:hAnsi="Times New Roman"/>
                <w:sz w:val="28"/>
                <w:szCs w:val="28"/>
                <w:lang w:eastAsia="ru-RU"/>
              </w:rPr>
              <w:t xml:space="preserve">количество установленных остановок общественного транспорта на территории </w:t>
            </w:r>
            <w:proofErr w:type="spellStart"/>
            <w:r w:rsidRPr="001E1689">
              <w:rPr>
                <w:rFonts w:ascii="Times New Roman" w:hAnsi="Times New Roman"/>
                <w:sz w:val="28"/>
                <w:szCs w:val="28"/>
              </w:rPr>
              <w:t>Благодарненского</w:t>
            </w:r>
            <w:proofErr w:type="spellEnd"/>
            <w:r w:rsidRPr="001E1689">
              <w:rPr>
                <w:rFonts w:ascii="Times New Roman" w:hAnsi="Times New Roman"/>
                <w:sz w:val="28"/>
                <w:szCs w:val="28"/>
              </w:rPr>
              <w:t xml:space="preserve"> городского округа </w:t>
            </w:r>
            <w:r>
              <w:rPr>
                <w:rFonts w:ascii="Times New Roman" w:hAnsi="Times New Roman"/>
                <w:sz w:val="28"/>
                <w:szCs w:val="28"/>
              </w:rPr>
              <w:t>Ставропольского края;</w:t>
            </w:r>
          </w:p>
          <w:p w:rsidR="00DA771C" w:rsidRPr="001E1689" w:rsidRDefault="00DA771C" w:rsidP="00A05590">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hAnsi="Times New Roman"/>
                <w:sz w:val="28"/>
                <w:szCs w:val="28"/>
              </w:rPr>
              <w:t xml:space="preserve">количество отремонтированных </w:t>
            </w:r>
            <w:r>
              <w:rPr>
                <w:rFonts w:ascii="Times New Roman" w:eastAsia="Times New Roman" w:hAnsi="Times New Roman"/>
                <w:sz w:val="28"/>
                <w:szCs w:val="28"/>
                <w:lang w:eastAsia="ru-RU"/>
              </w:rPr>
              <w:t xml:space="preserve">остановок общественного транспорта на территории </w:t>
            </w:r>
            <w:proofErr w:type="spellStart"/>
            <w:r w:rsidRPr="001E1689">
              <w:rPr>
                <w:rFonts w:ascii="Times New Roman" w:hAnsi="Times New Roman"/>
                <w:sz w:val="28"/>
                <w:szCs w:val="28"/>
              </w:rPr>
              <w:t>Благодарненского</w:t>
            </w:r>
            <w:proofErr w:type="spellEnd"/>
            <w:r w:rsidRPr="001E1689">
              <w:rPr>
                <w:rFonts w:ascii="Times New Roman" w:hAnsi="Times New Roman"/>
                <w:sz w:val="28"/>
                <w:szCs w:val="28"/>
              </w:rPr>
              <w:t xml:space="preserve"> городского округа </w:t>
            </w:r>
            <w:r>
              <w:rPr>
                <w:rFonts w:ascii="Times New Roman" w:hAnsi="Times New Roman"/>
                <w:sz w:val="28"/>
                <w:szCs w:val="28"/>
              </w:rPr>
              <w:t>Ставропольского края.</w:t>
            </w:r>
          </w:p>
        </w:tc>
      </w:tr>
      <w:tr w:rsidR="002D36DE" w:rsidRPr="001E1689" w:rsidTr="009113B0">
        <w:tc>
          <w:tcPr>
            <w:tcW w:w="2660" w:type="dxa"/>
            <w:tcBorders>
              <w:top w:val="nil"/>
              <w:left w:val="nil"/>
              <w:bottom w:val="nil"/>
              <w:right w:val="nil"/>
            </w:tcBorders>
          </w:tcPr>
          <w:p w:rsidR="002D36DE" w:rsidRPr="001E1689" w:rsidRDefault="002D36DE" w:rsidP="002D36DE">
            <w:pPr>
              <w:spacing w:after="0" w:line="240" w:lineRule="auto"/>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Сроки реализации подпрограммы</w:t>
            </w:r>
          </w:p>
        </w:tc>
        <w:tc>
          <w:tcPr>
            <w:tcW w:w="6928" w:type="dxa"/>
            <w:tcBorders>
              <w:top w:val="nil"/>
              <w:left w:val="nil"/>
              <w:bottom w:val="nil"/>
              <w:right w:val="nil"/>
            </w:tcBorders>
          </w:tcPr>
          <w:p w:rsidR="002D36DE" w:rsidRDefault="002D36DE" w:rsidP="00A05590">
            <w:pPr>
              <w:autoSpaceDE w:val="0"/>
              <w:autoSpaceDN w:val="0"/>
              <w:adjustRightInd w:val="0"/>
              <w:spacing w:after="0" w:line="240" w:lineRule="auto"/>
              <w:jc w:val="both"/>
              <w:rPr>
                <w:rFonts w:ascii="Times New Roman" w:eastAsia="Times New Roman" w:hAnsi="Times New Roman"/>
                <w:sz w:val="28"/>
                <w:szCs w:val="28"/>
                <w:lang w:eastAsia="ru-RU"/>
              </w:rPr>
            </w:pPr>
            <w:r w:rsidRPr="001E1689">
              <w:rPr>
                <w:rFonts w:ascii="Times New Roman" w:eastAsia="Times New Roman" w:hAnsi="Times New Roman"/>
                <w:sz w:val="28"/>
                <w:szCs w:val="28"/>
                <w:lang w:eastAsia="ru-RU"/>
              </w:rPr>
              <w:t>20</w:t>
            </w:r>
            <w:r>
              <w:rPr>
                <w:rFonts w:ascii="Times New Roman" w:eastAsia="Times New Roman" w:hAnsi="Times New Roman"/>
                <w:sz w:val="28"/>
                <w:szCs w:val="28"/>
                <w:lang w:eastAsia="ru-RU"/>
              </w:rPr>
              <w:t>20</w:t>
            </w:r>
            <w:r w:rsidRPr="001E1689">
              <w:rPr>
                <w:rFonts w:ascii="Times New Roman" w:eastAsia="Times New Roman" w:hAnsi="Times New Roman"/>
                <w:sz w:val="28"/>
                <w:szCs w:val="28"/>
                <w:lang w:eastAsia="ru-RU"/>
              </w:rPr>
              <w:t>-202</w:t>
            </w:r>
            <w:r>
              <w:rPr>
                <w:rFonts w:ascii="Times New Roman" w:eastAsia="Times New Roman" w:hAnsi="Times New Roman"/>
                <w:sz w:val="28"/>
                <w:szCs w:val="28"/>
                <w:lang w:eastAsia="ru-RU"/>
              </w:rPr>
              <w:t>2</w:t>
            </w:r>
            <w:r w:rsidRPr="001E1689">
              <w:rPr>
                <w:rFonts w:ascii="Times New Roman" w:eastAsia="Times New Roman" w:hAnsi="Times New Roman"/>
                <w:sz w:val="28"/>
                <w:szCs w:val="28"/>
                <w:lang w:eastAsia="ru-RU"/>
              </w:rPr>
              <w:t xml:space="preserve"> годы</w:t>
            </w:r>
          </w:p>
        </w:tc>
      </w:tr>
      <w:tr w:rsidR="00DA771C" w:rsidRPr="001E1689" w:rsidTr="00097C2E">
        <w:tc>
          <w:tcPr>
            <w:tcW w:w="2660" w:type="dxa"/>
            <w:tcBorders>
              <w:top w:val="nil"/>
              <w:left w:val="nil"/>
              <w:bottom w:val="nil"/>
              <w:right w:val="nil"/>
            </w:tcBorders>
          </w:tcPr>
          <w:p w:rsidR="00DA771C" w:rsidRPr="001E1689" w:rsidRDefault="00DA771C" w:rsidP="002D36DE">
            <w:pPr>
              <w:spacing w:after="0" w:line="240" w:lineRule="auto"/>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Объемы </w:t>
            </w:r>
            <w:r w:rsidRPr="001E1689">
              <w:rPr>
                <w:rFonts w:ascii="Times New Roman" w:eastAsia="Times New Roman" w:hAnsi="Times New Roman"/>
                <w:sz w:val="28"/>
                <w:szCs w:val="24"/>
                <w:lang w:eastAsia="ru-RU"/>
              </w:rPr>
              <w:t>и источники финансового обеспечения Подпрограммы</w:t>
            </w:r>
          </w:p>
        </w:tc>
        <w:tc>
          <w:tcPr>
            <w:tcW w:w="6928" w:type="dxa"/>
            <w:tcBorders>
              <w:top w:val="nil"/>
              <w:left w:val="nil"/>
              <w:bottom w:val="nil"/>
              <w:right w:val="nil"/>
            </w:tcBorders>
            <w:shd w:val="clear" w:color="auto" w:fill="auto"/>
          </w:tcPr>
          <w:p w:rsidR="00097C2E" w:rsidRPr="00097C2E" w:rsidRDefault="00097C2E" w:rsidP="00097C2E">
            <w:pPr>
              <w:shd w:val="clear" w:color="auto" w:fill="FFFFFF" w:themeFill="background1"/>
              <w:spacing w:after="0" w:line="240" w:lineRule="auto"/>
              <w:jc w:val="both"/>
              <w:rPr>
                <w:rFonts w:ascii="Times New Roman" w:eastAsia="Times New Roman" w:hAnsi="Times New Roman"/>
                <w:sz w:val="28"/>
                <w:szCs w:val="24"/>
                <w:lang w:eastAsia="ru-RU"/>
              </w:rPr>
            </w:pPr>
            <w:r w:rsidRPr="00097C2E">
              <w:rPr>
                <w:rFonts w:ascii="Times New Roman" w:eastAsia="Times New Roman" w:hAnsi="Times New Roman"/>
                <w:sz w:val="28"/>
                <w:szCs w:val="24"/>
                <w:lang w:eastAsia="ru-RU"/>
              </w:rPr>
              <w:t>объем финансового обеспечения Подпрограммы за счет средств местного бюджета составит 900,00</w:t>
            </w:r>
            <w:r w:rsidRPr="00097C2E">
              <w:rPr>
                <w:rFonts w:ascii="Times New Roman CYR" w:eastAsia="Times New Roman" w:hAnsi="Times New Roman CYR" w:cs="Times New Roman CYR"/>
                <w:sz w:val="28"/>
                <w:szCs w:val="28"/>
                <w:lang w:eastAsia="ru-RU"/>
              </w:rPr>
              <w:t xml:space="preserve"> тыс. рублей</w:t>
            </w:r>
            <w:r w:rsidRPr="00097C2E">
              <w:rPr>
                <w:rFonts w:ascii="Times New Roman" w:eastAsia="Times New Roman" w:hAnsi="Times New Roman"/>
                <w:sz w:val="28"/>
                <w:szCs w:val="24"/>
                <w:lang w:eastAsia="ru-RU"/>
              </w:rPr>
              <w:t>, в том числе по годам:</w:t>
            </w:r>
          </w:p>
          <w:p w:rsidR="00097C2E" w:rsidRPr="00097C2E" w:rsidRDefault="00097C2E" w:rsidP="00097C2E">
            <w:pPr>
              <w:shd w:val="clear" w:color="auto" w:fill="FFFFFF" w:themeFill="background1"/>
              <w:spacing w:after="0" w:line="240" w:lineRule="auto"/>
              <w:jc w:val="both"/>
              <w:rPr>
                <w:rFonts w:ascii="Times New Roman" w:eastAsia="Times New Roman" w:hAnsi="Times New Roman"/>
                <w:sz w:val="28"/>
                <w:szCs w:val="24"/>
                <w:lang w:eastAsia="ru-RU"/>
              </w:rPr>
            </w:pPr>
            <w:r w:rsidRPr="00097C2E">
              <w:rPr>
                <w:rFonts w:ascii="Times New Roman" w:eastAsia="Times New Roman" w:hAnsi="Times New Roman"/>
                <w:sz w:val="28"/>
                <w:szCs w:val="24"/>
                <w:lang w:eastAsia="ru-RU"/>
              </w:rPr>
              <w:t>в 2020 году – 300,00 тыс. рублей;</w:t>
            </w:r>
          </w:p>
          <w:p w:rsidR="00097C2E" w:rsidRPr="00097C2E" w:rsidRDefault="00097C2E" w:rsidP="00097C2E">
            <w:pPr>
              <w:shd w:val="clear" w:color="auto" w:fill="FFFFFF" w:themeFill="background1"/>
              <w:spacing w:after="0" w:line="240" w:lineRule="auto"/>
              <w:jc w:val="both"/>
              <w:rPr>
                <w:rFonts w:ascii="Times New Roman" w:eastAsia="Times New Roman" w:hAnsi="Times New Roman"/>
                <w:sz w:val="28"/>
                <w:szCs w:val="24"/>
                <w:lang w:eastAsia="ru-RU"/>
              </w:rPr>
            </w:pPr>
            <w:r w:rsidRPr="00097C2E">
              <w:rPr>
                <w:rFonts w:ascii="Times New Roman" w:eastAsia="Times New Roman" w:hAnsi="Times New Roman"/>
                <w:sz w:val="28"/>
                <w:szCs w:val="24"/>
                <w:lang w:eastAsia="ru-RU"/>
              </w:rPr>
              <w:t>в 2021 году – 300,00 тыс. рублей;</w:t>
            </w:r>
          </w:p>
          <w:p w:rsidR="00DA771C" w:rsidRPr="00A132FA" w:rsidRDefault="00097C2E" w:rsidP="00097C2E">
            <w:pPr>
              <w:shd w:val="clear" w:color="auto" w:fill="FFFFFF" w:themeFill="background1"/>
              <w:spacing w:after="0" w:line="240" w:lineRule="auto"/>
              <w:jc w:val="both"/>
              <w:rPr>
                <w:rFonts w:ascii="Times New Roman" w:eastAsia="Times New Roman" w:hAnsi="Times New Roman"/>
                <w:sz w:val="28"/>
                <w:szCs w:val="24"/>
                <w:lang w:eastAsia="ru-RU"/>
              </w:rPr>
            </w:pPr>
            <w:r w:rsidRPr="00097C2E">
              <w:rPr>
                <w:rFonts w:ascii="Times New Roman" w:eastAsia="Times New Roman" w:hAnsi="Times New Roman"/>
                <w:sz w:val="28"/>
                <w:szCs w:val="24"/>
                <w:lang w:eastAsia="ru-RU"/>
              </w:rPr>
              <w:t>в 2022 году – 300,00 тыс. рублей</w:t>
            </w:r>
          </w:p>
        </w:tc>
      </w:tr>
      <w:tr w:rsidR="00DA771C" w:rsidRPr="001E1689" w:rsidTr="009113B0">
        <w:tc>
          <w:tcPr>
            <w:tcW w:w="2660" w:type="dxa"/>
            <w:tcBorders>
              <w:top w:val="nil"/>
              <w:left w:val="nil"/>
              <w:bottom w:val="nil"/>
              <w:right w:val="nil"/>
            </w:tcBorders>
          </w:tcPr>
          <w:p w:rsidR="00DA771C" w:rsidRPr="001E1689" w:rsidRDefault="00DA771C" w:rsidP="002D36DE">
            <w:pPr>
              <w:spacing w:after="0" w:line="240" w:lineRule="auto"/>
              <w:rPr>
                <w:rFonts w:ascii="Times New Roman" w:eastAsia="Times New Roman" w:hAnsi="Times New Roman"/>
                <w:sz w:val="28"/>
                <w:szCs w:val="24"/>
                <w:lang w:eastAsia="ru-RU"/>
              </w:rPr>
            </w:pPr>
            <w:r w:rsidRPr="001E1689">
              <w:rPr>
                <w:rFonts w:ascii="Times New Roman" w:eastAsia="Times New Roman" w:hAnsi="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FD6FD2" w:rsidRPr="00FD6FD2" w:rsidRDefault="00FD6FD2" w:rsidP="00FD6FD2">
            <w:pPr>
              <w:spacing w:after="0" w:line="240" w:lineRule="auto"/>
              <w:jc w:val="both"/>
              <w:rPr>
                <w:rFonts w:ascii="Times New Roman" w:eastAsia="Times New Roman" w:hAnsi="Times New Roman"/>
                <w:sz w:val="28"/>
                <w:szCs w:val="24"/>
                <w:lang w:eastAsia="ru-RU"/>
              </w:rPr>
            </w:pPr>
            <w:r w:rsidRPr="00FD6FD2">
              <w:rPr>
                <w:rFonts w:ascii="Times New Roman" w:eastAsia="Times New Roman" w:hAnsi="Times New Roman"/>
                <w:sz w:val="28"/>
                <w:szCs w:val="24"/>
                <w:lang w:eastAsia="ru-RU"/>
              </w:rPr>
              <w:t xml:space="preserve">увеличение количества установленных остановок общественного транспорта на территории </w:t>
            </w:r>
            <w:proofErr w:type="spellStart"/>
            <w:r w:rsidRPr="00FD6FD2">
              <w:rPr>
                <w:rFonts w:ascii="Times New Roman" w:eastAsia="Times New Roman" w:hAnsi="Times New Roman"/>
                <w:sz w:val="28"/>
                <w:szCs w:val="24"/>
                <w:lang w:eastAsia="ru-RU"/>
              </w:rPr>
              <w:t>Благодарненского</w:t>
            </w:r>
            <w:proofErr w:type="spellEnd"/>
            <w:r w:rsidRPr="00FD6FD2">
              <w:rPr>
                <w:rFonts w:ascii="Times New Roman" w:eastAsia="Times New Roman" w:hAnsi="Times New Roman"/>
                <w:sz w:val="28"/>
                <w:szCs w:val="24"/>
                <w:lang w:eastAsia="ru-RU"/>
              </w:rPr>
              <w:t xml:space="preserve"> городского округа Ставропольского края к 2022 году до 10 единиц;</w:t>
            </w:r>
          </w:p>
          <w:p w:rsidR="00DA771C" w:rsidRPr="00A132FA" w:rsidRDefault="00FD6FD2" w:rsidP="00256201">
            <w:pPr>
              <w:spacing w:after="0" w:line="240" w:lineRule="auto"/>
              <w:jc w:val="both"/>
              <w:rPr>
                <w:rFonts w:ascii="Times New Roman" w:eastAsia="Times New Roman" w:hAnsi="Times New Roman"/>
                <w:sz w:val="28"/>
                <w:szCs w:val="24"/>
                <w:lang w:eastAsia="ru-RU"/>
              </w:rPr>
            </w:pPr>
            <w:r w:rsidRPr="00FD6FD2">
              <w:rPr>
                <w:rFonts w:ascii="Times New Roman" w:eastAsia="Times New Roman" w:hAnsi="Times New Roman"/>
                <w:sz w:val="28"/>
                <w:szCs w:val="24"/>
                <w:lang w:eastAsia="ru-RU"/>
              </w:rPr>
              <w:t xml:space="preserve">увеличение количества отремонтированных остановок общественного транспорта на территории </w:t>
            </w:r>
            <w:proofErr w:type="spellStart"/>
            <w:r w:rsidRPr="00FD6FD2">
              <w:rPr>
                <w:rFonts w:ascii="Times New Roman" w:eastAsia="Times New Roman" w:hAnsi="Times New Roman"/>
                <w:sz w:val="28"/>
                <w:szCs w:val="24"/>
                <w:lang w:eastAsia="ru-RU"/>
              </w:rPr>
              <w:t>Благодарненского</w:t>
            </w:r>
            <w:proofErr w:type="spellEnd"/>
            <w:r w:rsidRPr="00FD6FD2">
              <w:rPr>
                <w:rFonts w:ascii="Times New Roman" w:eastAsia="Times New Roman" w:hAnsi="Times New Roman"/>
                <w:sz w:val="28"/>
                <w:szCs w:val="24"/>
                <w:lang w:eastAsia="ru-RU"/>
              </w:rPr>
              <w:t xml:space="preserve"> городского округа Ставропольского края к 2022 году до 1</w:t>
            </w:r>
            <w:r w:rsidR="00256201">
              <w:rPr>
                <w:rFonts w:ascii="Times New Roman" w:eastAsia="Times New Roman" w:hAnsi="Times New Roman"/>
                <w:sz w:val="28"/>
                <w:szCs w:val="24"/>
                <w:lang w:eastAsia="ru-RU"/>
              </w:rPr>
              <w:t>4</w:t>
            </w:r>
            <w:r w:rsidRPr="00FD6FD2">
              <w:rPr>
                <w:rFonts w:ascii="Times New Roman" w:eastAsia="Times New Roman" w:hAnsi="Times New Roman"/>
                <w:sz w:val="28"/>
                <w:szCs w:val="24"/>
                <w:lang w:eastAsia="ru-RU"/>
              </w:rPr>
              <w:t xml:space="preserve"> единиц</w:t>
            </w:r>
          </w:p>
        </w:tc>
      </w:tr>
    </w:tbl>
    <w:p w:rsidR="002D36DE" w:rsidRDefault="002D36DE" w:rsidP="005966F8">
      <w:pPr>
        <w:spacing w:after="0" w:line="240" w:lineRule="exact"/>
        <w:jc w:val="center"/>
        <w:rPr>
          <w:rFonts w:ascii="Times New Roman" w:eastAsia="Times New Roman" w:hAnsi="Times New Roman"/>
          <w:sz w:val="28"/>
          <w:szCs w:val="28"/>
          <w:lang w:eastAsia="ru-RU"/>
        </w:rPr>
      </w:pPr>
      <w:r w:rsidRPr="001E1689">
        <w:rPr>
          <w:rFonts w:ascii="Times New Roman" w:eastAsia="Times New Roman" w:hAnsi="Times New Roman"/>
          <w:sz w:val="28"/>
          <w:szCs w:val="28"/>
          <w:lang w:eastAsia="ru-RU"/>
        </w:rPr>
        <w:lastRenderedPageBreak/>
        <w:t>ХАРАКТЕРИСТИКА</w:t>
      </w:r>
    </w:p>
    <w:p w:rsidR="00DA771C" w:rsidRPr="001E1689" w:rsidRDefault="00DA771C" w:rsidP="002D36DE">
      <w:pPr>
        <w:spacing w:after="0" w:line="240" w:lineRule="exact"/>
        <w:jc w:val="center"/>
        <w:rPr>
          <w:rFonts w:ascii="Times New Roman" w:eastAsia="Times New Roman" w:hAnsi="Times New Roman"/>
          <w:sz w:val="28"/>
          <w:szCs w:val="28"/>
          <w:lang w:eastAsia="ru-RU"/>
        </w:rPr>
      </w:pPr>
      <w:r w:rsidRPr="001E1689">
        <w:rPr>
          <w:rFonts w:ascii="Times New Roman" w:eastAsia="Times New Roman" w:hAnsi="Times New Roman"/>
          <w:sz w:val="28"/>
          <w:szCs w:val="28"/>
          <w:lang w:eastAsia="ru-RU"/>
        </w:rPr>
        <w:t>основных мероприятий подпрограммы</w:t>
      </w:r>
    </w:p>
    <w:p w:rsidR="00DA771C" w:rsidRPr="001E1689" w:rsidRDefault="00DA771C" w:rsidP="002D36DE">
      <w:pPr>
        <w:spacing w:after="0" w:line="240" w:lineRule="auto"/>
        <w:jc w:val="center"/>
        <w:rPr>
          <w:rFonts w:ascii="Times New Roman" w:eastAsia="Times New Roman" w:hAnsi="Times New Roman"/>
          <w:sz w:val="28"/>
          <w:szCs w:val="28"/>
          <w:lang w:eastAsia="ru-RU"/>
        </w:rPr>
      </w:pPr>
    </w:p>
    <w:p w:rsidR="00DA771C" w:rsidRDefault="00DA771C" w:rsidP="002D36DE">
      <w:pPr>
        <w:widowControl w:val="0"/>
        <w:autoSpaceDE w:val="0"/>
        <w:autoSpaceDN w:val="0"/>
        <w:adjustRightInd w:val="0"/>
        <w:spacing w:after="0" w:line="240" w:lineRule="auto"/>
        <w:ind w:firstLine="709"/>
        <w:jc w:val="both"/>
        <w:rPr>
          <w:rFonts w:ascii="Times New Roman" w:hAnsi="Times New Roman"/>
          <w:color w:val="333333"/>
          <w:sz w:val="28"/>
          <w:szCs w:val="28"/>
        </w:rPr>
      </w:pPr>
      <w:r w:rsidRPr="009F28E9">
        <w:rPr>
          <w:rFonts w:ascii="Times New Roman" w:hAnsi="Times New Roman"/>
          <w:color w:val="2B2622"/>
          <w:sz w:val="28"/>
          <w:szCs w:val="28"/>
        </w:rPr>
        <w:t>Автобусные остановки выступают как специально отведенные общественные места, в которых осуществляется посадка/высадка пассажиров наземного рейсового транспорта общего пользования</w:t>
      </w:r>
      <w:r w:rsidRPr="009F28E9">
        <w:rPr>
          <w:rFonts w:ascii="Times New Roman" w:hAnsi="Times New Roman"/>
          <w:color w:val="333333"/>
          <w:sz w:val="28"/>
          <w:szCs w:val="28"/>
        </w:rPr>
        <w:t xml:space="preserve"> и должны гарантировать безопасность пассажиров общественного транспорта и пешеходов</w:t>
      </w:r>
      <w:r>
        <w:rPr>
          <w:rFonts w:ascii="Times New Roman" w:hAnsi="Times New Roman"/>
          <w:color w:val="333333"/>
          <w:sz w:val="28"/>
          <w:szCs w:val="28"/>
        </w:rPr>
        <w:t>.</w:t>
      </w:r>
    </w:p>
    <w:p w:rsidR="00DA771C" w:rsidRPr="008436D9" w:rsidRDefault="00DA771C" w:rsidP="002D36D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8436D9">
        <w:rPr>
          <w:rFonts w:ascii="Times New Roman" w:eastAsia="Times New Roman" w:hAnsi="Times New Roman"/>
          <w:sz w:val="28"/>
          <w:szCs w:val="28"/>
          <w:lang w:eastAsia="ru-RU"/>
        </w:rPr>
        <w:t xml:space="preserve">Основным мероприятием подпрограммы является </w:t>
      </w:r>
      <w:r>
        <w:rPr>
          <w:rFonts w:ascii="Times New Roman" w:eastAsia="Times New Roman" w:hAnsi="Times New Roman"/>
          <w:sz w:val="28"/>
          <w:szCs w:val="28"/>
          <w:lang w:eastAsia="ru-RU"/>
        </w:rPr>
        <w:t xml:space="preserve">строительство новых и ремонт существующих остановок общественного транспорта, так как </w:t>
      </w:r>
      <w:r>
        <w:rPr>
          <w:rFonts w:ascii="Times New Roman" w:hAnsi="Times New Roman"/>
          <w:sz w:val="28"/>
          <w:szCs w:val="28"/>
        </w:rPr>
        <w:t>о</w:t>
      </w:r>
      <w:r w:rsidRPr="00430BF1">
        <w:rPr>
          <w:rFonts w:ascii="Times New Roman" w:hAnsi="Times New Roman"/>
          <w:sz w:val="28"/>
          <w:szCs w:val="28"/>
        </w:rPr>
        <w:t>тсутствие оборудованных для маршрутных такси остановок и наличия остановок вне плана часто приводит к повышению аварийной обстановки на дороге вследствие резкого торможения после разгона и нарушения рядности движения</w:t>
      </w:r>
      <w:r>
        <w:rPr>
          <w:rFonts w:ascii="Times New Roman" w:hAnsi="Times New Roman"/>
          <w:sz w:val="28"/>
          <w:szCs w:val="28"/>
        </w:rPr>
        <w:t>.</w:t>
      </w:r>
    </w:p>
    <w:p w:rsidR="005D23E4" w:rsidRPr="002D36DE" w:rsidRDefault="00DA771C" w:rsidP="002D36DE">
      <w:pPr>
        <w:autoSpaceDE w:val="0"/>
        <w:autoSpaceDN w:val="0"/>
        <w:adjustRightInd w:val="0"/>
        <w:spacing w:after="0" w:line="240" w:lineRule="auto"/>
        <w:ind w:firstLine="709"/>
        <w:jc w:val="both"/>
        <w:rPr>
          <w:rFonts w:ascii="Times New Roman" w:hAnsi="Times New Roman"/>
          <w:color w:val="333333"/>
          <w:sz w:val="28"/>
          <w:szCs w:val="28"/>
        </w:rPr>
      </w:pPr>
      <w:r w:rsidRPr="008436D9">
        <w:rPr>
          <w:rFonts w:ascii="Times New Roman" w:eastAsia="Times New Roman" w:hAnsi="Times New Roman"/>
          <w:sz w:val="28"/>
          <w:szCs w:val="28"/>
          <w:lang w:eastAsia="ru-RU"/>
        </w:rPr>
        <w:t>В результате реализации намеченных мероприятий к 202</w:t>
      </w:r>
      <w:r w:rsidR="00311BDF">
        <w:rPr>
          <w:rFonts w:ascii="Times New Roman" w:eastAsia="Times New Roman" w:hAnsi="Times New Roman"/>
          <w:sz w:val="28"/>
          <w:szCs w:val="28"/>
          <w:lang w:eastAsia="ru-RU"/>
        </w:rPr>
        <w:t>2</w:t>
      </w:r>
      <w:r w:rsidR="002D36DE">
        <w:rPr>
          <w:rFonts w:ascii="Times New Roman" w:eastAsia="Times New Roman" w:hAnsi="Times New Roman"/>
          <w:sz w:val="28"/>
          <w:szCs w:val="28"/>
          <w:lang w:eastAsia="ru-RU"/>
        </w:rPr>
        <w:t xml:space="preserve"> году ожидается </w:t>
      </w:r>
      <w:r>
        <w:rPr>
          <w:rFonts w:ascii="Times New Roman" w:eastAsia="Times New Roman" w:hAnsi="Times New Roman"/>
          <w:sz w:val="28"/>
          <w:szCs w:val="24"/>
          <w:lang w:eastAsia="ru-RU"/>
        </w:rPr>
        <w:t>повышение уровня комфортности и безопасности населения при нахождении на остановках общественного транспорта.</w:t>
      </w:r>
    </w:p>
    <w:p w:rsidR="005D23E4" w:rsidRDefault="005D23E4" w:rsidP="002D36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D23E4" w:rsidRDefault="005D23E4" w:rsidP="002D36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11BDF" w:rsidRDefault="00311BDF" w:rsidP="002D36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11BDF" w:rsidRDefault="00311BDF" w:rsidP="002D36DE">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Default="00311BDF" w:rsidP="002D36DE">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23E4"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23E4"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5D23E4" w:rsidRPr="005D23E4" w:rsidTr="005D23E4">
        <w:tc>
          <w:tcPr>
            <w:tcW w:w="2235" w:type="dxa"/>
            <w:shd w:val="clear" w:color="auto" w:fill="auto"/>
          </w:tcPr>
          <w:p w:rsidR="005D23E4" w:rsidRPr="005D23E4" w:rsidRDefault="005D23E4" w:rsidP="005D23E4">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5D23E4" w:rsidRPr="00116EFB" w:rsidRDefault="005D23E4" w:rsidP="005D23E4">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116EFB">
              <w:rPr>
                <w:rFonts w:ascii="Times New Roman CYR" w:eastAsia="Times New Roman" w:hAnsi="Times New Roman CYR" w:cs="Times New Roman CYR"/>
                <w:bCs/>
                <w:sz w:val="28"/>
                <w:szCs w:val="28"/>
                <w:lang w:eastAsia="ru-RU"/>
              </w:rPr>
              <w:t xml:space="preserve">Приложение </w:t>
            </w:r>
            <w:r w:rsidR="00DA771C">
              <w:rPr>
                <w:rFonts w:ascii="Times New Roman CYR" w:eastAsia="Times New Roman" w:hAnsi="Times New Roman CYR" w:cs="Times New Roman CYR"/>
                <w:bCs/>
                <w:sz w:val="28"/>
                <w:szCs w:val="28"/>
                <w:lang w:eastAsia="ru-RU"/>
              </w:rPr>
              <w:t>10</w:t>
            </w:r>
          </w:p>
          <w:p w:rsidR="005D23E4" w:rsidRPr="005D23E4" w:rsidRDefault="005D23E4" w:rsidP="00DA6EEB">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116EFB">
              <w:rPr>
                <w:rFonts w:ascii="Times New Roman CYR" w:eastAsia="Times New Roman" w:hAnsi="Times New Roman CYR" w:cs="Times New Roman CYR"/>
                <w:sz w:val="28"/>
                <w:szCs w:val="28"/>
                <w:lang w:eastAsia="ru-RU"/>
              </w:rPr>
              <w:t xml:space="preserve">к муниципальной программе </w:t>
            </w:r>
            <w:proofErr w:type="spellStart"/>
            <w:r w:rsidRPr="00116EFB">
              <w:rPr>
                <w:rFonts w:ascii="Times New Roman CYR" w:eastAsia="Times New Roman" w:hAnsi="Times New Roman CYR" w:cs="Times New Roman CYR"/>
                <w:sz w:val="28"/>
                <w:szCs w:val="28"/>
                <w:lang w:eastAsia="ru-RU"/>
              </w:rPr>
              <w:t>Благодарненского</w:t>
            </w:r>
            <w:proofErr w:type="spellEnd"/>
            <w:r w:rsidRPr="00116EFB">
              <w:rPr>
                <w:rFonts w:ascii="Times New Roman CYR" w:eastAsia="Times New Roman" w:hAnsi="Times New Roman CYR" w:cs="Times New Roman CYR"/>
                <w:sz w:val="28"/>
                <w:szCs w:val="28"/>
                <w:lang w:eastAsia="ru-RU"/>
              </w:rPr>
              <w:t xml:space="preserve"> городского округа Ставропольского края </w:t>
            </w:r>
            <w:r w:rsidRPr="00116EFB">
              <w:rPr>
                <w:rFonts w:ascii="Times New Roman CYR" w:eastAsia="Times New Roman" w:hAnsi="Times New Roman CYR" w:cs="Times New Roman CYR"/>
                <w:b/>
                <w:bCs/>
                <w:sz w:val="28"/>
                <w:szCs w:val="28"/>
                <w:lang w:eastAsia="ru-RU"/>
              </w:rPr>
              <w:t>«</w:t>
            </w:r>
            <w:r w:rsidRPr="00116EFB">
              <w:rPr>
                <w:rFonts w:ascii="Times New Roman CYR" w:eastAsia="Times New Roman" w:hAnsi="Times New Roman CYR" w:cs="Times New Roman CYR"/>
                <w:bCs/>
                <w:sz w:val="28"/>
                <w:szCs w:val="28"/>
                <w:lang w:eastAsia="ru-RU"/>
              </w:rPr>
              <w:t>Развитие жилищно-к</w:t>
            </w:r>
            <w:r w:rsidR="005966F8">
              <w:rPr>
                <w:rFonts w:ascii="Times New Roman CYR" w:eastAsia="Times New Roman" w:hAnsi="Times New Roman CYR" w:cs="Times New Roman CYR"/>
                <w:bCs/>
                <w:sz w:val="28"/>
                <w:szCs w:val="28"/>
                <w:lang w:eastAsia="ru-RU"/>
              </w:rPr>
              <w:t>оммунального хозяйства и дорожно</w:t>
            </w:r>
            <w:r w:rsidRPr="00116EFB">
              <w:rPr>
                <w:rFonts w:ascii="Times New Roman CYR" w:eastAsia="Times New Roman" w:hAnsi="Times New Roman CYR" w:cs="Times New Roman CYR"/>
                <w:bCs/>
                <w:sz w:val="28"/>
                <w:szCs w:val="28"/>
                <w:lang w:eastAsia="ru-RU"/>
              </w:rPr>
              <w:t>й инфраструктуры</w:t>
            </w:r>
            <w:r w:rsidRPr="00116EFB">
              <w:rPr>
                <w:rFonts w:ascii="Times New Roman CYR" w:eastAsia="Times New Roman" w:hAnsi="Times New Roman CYR" w:cs="Times New Roman CYR"/>
                <w:b/>
                <w:bCs/>
                <w:sz w:val="28"/>
                <w:szCs w:val="28"/>
                <w:lang w:eastAsia="ru-RU"/>
              </w:rPr>
              <w:t>»</w:t>
            </w:r>
          </w:p>
        </w:tc>
      </w:tr>
    </w:tbl>
    <w:p w:rsidR="005966F8" w:rsidRDefault="005966F8" w:rsidP="005D23E4">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p>
    <w:p w:rsidR="005D23E4" w:rsidRPr="00DA6EEB" w:rsidRDefault="005D23E4" w:rsidP="005966F8">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r w:rsidRPr="00DA6EEB">
        <w:rPr>
          <w:rFonts w:ascii="Times New Roman CYR" w:eastAsia="Times New Roman" w:hAnsi="Times New Roman CYR" w:cs="Times New Roman CYR"/>
          <w:sz w:val="28"/>
          <w:szCs w:val="28"/>
          <w:lang w:eastAsia="ru-RU"/>
        </w:rPr>
        <w:t>ПОДПРОГРАММА</w:t>
      </w:r>
    </w:p>
    <w:p w:rsidR="005D23E4" w:rsidRPr="00DA6EEB" w:rsidRDefault="005D23E4" w:rsidP="005966F8">
      <w:pPr>
        <w:widowControl w:val="0"/>
        <w:autoSpaceDE w:val="0"/>
        <w:autoSpaceDN w:val="0"/>
        <w:adjustRightInd w:val="0"/>
        <w:spacing w:after="0" w:line="240" w:lineRule="exact"/>
        <w:jc w:val="center"/>
        <w:rPr>
          <w:rFonts w:ascii="Times New Roman" w:eastAsia="Times New Roman" w:hAnsi="Times New Roman" w:cs="Times New Roman"/>
          <w:b/>
          <w:bCs/>
          <w:sz w:val="28"/>
          <w:szCs w:val="28"/>
          <w:lang w:eastAsia="ru-RU"/>
        </w:rPr>
      </w:pPr>
      <w:r w:rsidRPr="00DA6EEB">
        <w:rPr>
          <w:rFonts w:ascii="Times New Roman" w:eastAsia="Times New Roman" w:hAnsi="Times New Roman" w:cs="Times New Roman"/>
          <w:sz w:val="28"/>
          <w:szCs w:val="28"/>
          <w:lang w:eastAsia="ru-RU"/>
        </w:rPr>
        <w:t>«Обеспечение реализации программы «</w:t>
      </w:r>
      <w:r w:rsidR="00DA6EEB" w:rsidRPr="00DA6EEB">
        <w:rPr>
          <w:rFonts w:ascii="Times New Roman" w:eastAsia="Times New Roman" w:hAnsi="Times New Roman" w:cs="Times New Roman"/>
          <w:bCs/>
          <w:sz w:val="28"/>
          <w:szCs w:val="28"/>
          <w:lang w:eastAsia="ru-RU"/>
        </w:rPr>
        <w:t xml:space="preserve">Развитие жилищно-коммунального хозяйства и </w:t>
      </w:r>
      <w:proofErr w:type="gramStart"/>
      <w:r w:rsidR="00DA6EEB" w:rsidRPr="00DA6EEB">
        <w:rPr>
          <w:rFonts w:ascii="Times New Roman" w:eastAsia="Times New Roman" w:hAnsi="Times New Roman" w:cs="Times New Roman"/>
          <w:bCs/>
          <w:sz w:val="28"/>
          <w:szCs w:val="28"/>
          <w:lang w:eastAsia="ru-RU"/>
        </w:rPr>
        <w:t>дорожный</w:t>
      </w:r>
      <w:proofErr w:type="gramEnd"/>
      <w:r w:rsidR="00DA6EEB" w:rsidRPr="00DA6EEB">
        <w:rPr>
          <w:rFonts w:ascii="Times New Roman" w:eastAsia="Times New Roman" w:hAnsi="Times New Roman" w:cs="Times New Roman"/>
          <w:bCs/>
          <w:sz w:val="28"/>
          <w:szCs w:val="28"/>
          <w:lang w:eastAsia="ru-RU"/>
        </w:rPr>
        <w:t xml:space="preserve"> инфраструктуры</w:t>
      </w:r>
      <w:r w:rsidRPr="00DA6EEB">
        <w:rPr>
          <w:rFonts w:ascii="Times New Roman" w:eastAsia="Times New Roman" w:hAnsi="Times New Roman" w:cs="Times New Roman"/>
          <w:sz w:val="28"/>
          <w:szCs w:val="28"/>
          <w:lang w:eastAsia="ru-RU"/>
        </w:rPr>
        <w:t xml:space="preserve">» и </w:t>
      </w:r>
      <w:proofErr w:type="spellStart"/>
      <w:r w:rsidRPr="00DA6EEB">
        <w:rPr>
          <w:rFonts w:ascii="Times New Roman" w:eastAsia="Times New Roman" w:hAnsi="Times New Roman" w:cs="Times New Roman"/>
          <w:sz w:val="28"/>
          <w:szCs w:val="28"/>
          <w:lang w:eastAsia="ru-RU"/>
        </w:rPr>
        <w:t>общепрограммные</w:t>
      </w:r>
      <w:proofErr w:type="spellEnd"/>
      <w:r w:rsidRPr="00DA6EEB">
        <w:rPr>
          <w:rFonts w:ascii="Times New Roman" w:eastAsia="Times New Roman" w:hAnsi="Times New Roman" w:cs="Times New Roman"/>
          <w:sz w:val="28"/>
          <w:szCs w:val="28"/>
          <w:lang w:eastAsia="ru-RU"/>
        </w:rPr>
        <w:t xml:space="preserve"> мероприятия»</w:t>
      </w:r>
      <w:r w:rsidRPr="00DA6EEB">
        <w:rPr>
          <w:rFonts w:ascii="Times New Roman" w:eastAsia="Times New Roman" w:hAnsi="Times New Roman" w:cs="Times New Roman"/>
          <w:b/>
          <w:bCs/>
          <w:sz w:val="28"/>
          <w:szCs w:val="28"/>
          <w:lang w:eastAsia="ru-RU"/>
        </w:rPr>
        <w:t xml:space="preserve"> </w:t>
      </w:r>
      <w:r w:rsidRPr="00DA6EEB">
        <w:rPr>
          <w:rFonts w:ascii="Times New Roman" w:eastAsia="Times New Roman" w:hAnsi="Times New Roman" w:cs="Times New Roman"/>
          <w:bCs/>
          <w:sz w:val="28"/>
          <w:szCs w:val="28"/>
          <w:lang w:eastAsia="ru-RU"/>
        </w:rPr>
        <w:t xml:space="preserve">муниципальной программы </w:t>
      </w:r>
      <w:proofErr w:type="spellStart"/>
      <w:r w:rsidRPr="00DA6EEB">
        <w:rPr>
          <w:rFonts w:ascii="Times New Roman" w:eastAsia="Times New Roman" w:hAnsi="Times New Roman" w:cs="Times New Roman"/>
          <w:bCs/>
          <w:sz w:val="28"/>
          <w:szCs w:val="28"/>
          <w:lang w:eastAsia="ru-RU"/>
        </w:rPr>
        <w:t>Благодарненского</w:t>
      </w:r>
      <w:proofErr w:type="spellEnd"/>
      <w:r w:rsidRPr="00DA6EEB">
        <w:rPr>
          <w:rFonts w:ascii="Times New Roman" w:eastAsia="Times New Roman" w:hAnsi="Times New Roman" w:cs="Times New Roman"/>
          <w:bCs/>
          <w:sz w:val="28"/>
          <w:szCs w:val="28"/>
          <w:lang w:eastAsia="ru-RU"/>
        </w:rPr>
        <w:t xml:space="preserve"> городского округа Ставропольского края </w:t>
      </w:r>
      <w:r w:rsidRPr="00DA6EEB">
        <w:rPr>
          <w:rFonts w:ascii="Times New Roman" w:eastAsia="Times New Roman" w:hAnsi="Times New Roman" w:cs="Times New Roman"/>
          <w:b/>
          <w:bCs/>
          <w:sz w:val="28"/>
          <w:szCs w:val="28"/>
          <w:lang w:eastAsia="ru-RU"/>
        </w:rPr>
        <w:t>«</w:t>
      </w:r>
      <w:r w:rsidR="00DA6EEB" w:rsidRPr="00DA6EEB">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DA6EEB">
        <w:rPr>
          <w:rFonts w:ascii="Times New Roman" w:eastAsia="Times New Roman" w:hAnsi="Times New Roman" w:cs="Times New Roman"/>
          <w:b/>
          <w:bCs/>
          <w:sz w:val="28"/>
          <w:szCs w:val="28"/>
          <w:lang w:eastAsia="ru-RU"/>
        </w:rPr>
        <w:t>»</w:t>
      </w:r>
    </w:p>
    <w:p w:rsidR="005D23E4" w:rsidRPr="005966F8" w:rsidRDefault="005D23E4" w:rsidP="005D23E4">
      <w:pPr>
        <w:widowControl w:val="0"/>
        <w:autoSpaceDE w:val="0"/>
        <w:autoSpaceDN w:val="0"/>
        <w:adjustRightInd w:val="0"/>
        <w:spacing w:after="0" w:line="240" w:lineRule="exact"/>
        <w:jc w:val="both"/>
        <w:rPr>
          <w:rFonts w:ascii="Times New Roman" w:eastAsia="Calibri" w:hAnsi="Times New Roman" w:cs="Times New Roman"/>
          <w:bCs/>
          <w:sz w:val="28"/>
          <w:szCs w:val="28"/>
          <w:highlight w:val="yellow"/>
        </w:rPr>
      </w:pPr>
    </w:p>
    <w:p w:rsidR="005D23E4" w:rsidRPr="005966F8" w:rsidRDefault="005D23E4" w:rsidP="005D23E4">
      <w:pPr>
        <w:widowControl w:val="0"/>
        <w:autoSpaceDE w:val="0"/>
        <w:autoSpaceDN w:val="0"/>
        <w:adjustRightInd w:val="0"/>
        <w:spacing w:after="0" w:line="240" w:lineRule="exact"/>
        <w:jc w:val="both"/>
        <w:rPr>
          <w:rFonts w:ascii="Times New Roman" w:eastAsia="Calibri" w:hAnsi="Times New Roman" w:cs="Times New Roman"/>
          <w:bCs/>
          <w:sz w:val="28"/>
          <w:szCs w:val="28"/>
          <w:highlight w:val="yellow"/>
        </w:rPr>
      </w:pPr>
    </w:p>
    <w:p w:rsidR="005D23E4" w:rsidRPr="00DA6EEB" w:rsidRDefault="005D23E4" w:rsidP="005966F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6EEB">
        <w:rPr>
          <w:rFonts w:ascii="Times New Roman" w:eastAsia="Times New Roman" w:hAnsi="Times New Roman" w:cs="Times New Roman"/>
          <w:sz w:val="28"/>
          <w:szCs w:val="28"/>
          <w:lang w:eastAsia="ru-RU"/>
        </w:rPr>
        <w:t>Осно</w:t>
      </w:r>
      <w:r w:rsidR="00DA6EEB" w:rsidRPr="00DA6EEB">
        <w:rPr>
          <w:rFonts w:ascii="Times New Roman" w:eastAsia="Times New Roman" w:hAnsi="Times New Roman" w:cs="Times New Roman"/>
          <w:sz w:val="28"/>
          <w:szCs w:val="28"/>
          <w:lang w:eastAsia="ru-RU"/>
        </w:rPr>
        <w:t xml:space="preserve">вным мероприятием подпрограммы </w:t>
      </w:r>
      <w:r w:rsidRPr="00DA6EEB">
        <w:rPr>
          <w:rFonts w:ascii="Times New Roman" w:eastAsia="Times New Roman" w:hAnsi="Times New Roman" w:cs="Times New Roman"/>
          <w:sz w:val="28"/>
          <w:szCs w:val="28"/>
          <w:lang w:eastAsia="ru-RU"/>
        </w:rPr>
        <w:t>«</w:t>
      </w:r>
      <w:r w:rsidR="00DA6EEB" w:rsidRPr="00DA6EEB">
        <w:rPr>
          <w:rFonts w:ascii="Times New Roman" w:eastAsia="Times New Roman" w:hAnsi="Times New Roman" w:cs="Times New Roman"/>
          <w:sz w:val="28"/>
          <w:szCs w:val="28"/>
          <w:lang w:eastAsia="ru-RU"/>
        </w:rPr>
        <w:t>Обеспечение реализации программы «</w:t>
      </w:r>
      <w:r w:rsidR="00DA6EEB" w:rsidRPr="00DA6EEB">
        <w:rPr>
          <w:rFonts w:ascii="Times New Roman" w:eastAsia="Times New Roman" w:hAnsi="Times New Roman" w:cs="Times New Roman"/>
          <w:bCs/>
          <w:sz w:val="28"/>
          <w:szCs w:val="28"/>
          <w:lang w:eastAsia="ru-RU"/>
        </w:rPr>
        <w:t xml:space="preserve">Развитие жилищно-коммунального хозяйства и </w:t>
      </w:r>
      <w:proofErr w:type="gramStart"/>
      <w:r w:rsidR="00DA6EEB" w:rsidRPr="00DA6EEB">
        <w:rPr>
          <w:rFonts w:ascii="Times New Roman" w:eastAsia="Times New Roman" w:hAnsi="Times New Roman" w:cs="Times New Roman"/>
          <w:bCs/>
          <w:sz w:val="28"/>
          <w:szCs w:val="28"/>
          <w:lang w:eastAsia="ru-RU"/>
        </w:rPr>
        <w:t>дорожный</w:t>
      </w:r>
      <w:proofErr w:type="gramEnd"/>
      <w:r w:rsidR="00DA6EEB" w:rsidRPr="00DA6EEB">
        <w:rPr>
          <w:rFonts w:ascii="Times New Roman" w:eastAsia="Times New Roman" w:hAnsi="Times New Roman" w:cs="Times New Roman"/>
          <w:bCs/>
          <w:sz w:val="28"/>
          <w:szCs w:val="28"/>
          <w:lang w:eastAsia="ru-RU"/>
        </w:rPr>
        <w:t xml:space="preserve"> инфраструктуры</w:t>
      </w:r>
      <w:r w:rsidRPr="00DA6EEB">
        <w:rPr>
          <w:rFonts w:ascii="Times New Roman" w:eastAsia="Times New Roman" w:hAnsi="Times New Roman" w:cs="Times New Roman"/>
          <w:sz w:val="28"/>
          <w:szCs w:val="28"/>
          <w:lang w:eastAsia="ru-RU"/>
        </w:rPr>
        <w:t xml:space="preserve">» и </w:t>
      </w:r>
      <w:proofErr w:type="spellStart"/>
      <w:r w:rsidRPr="00DA6EEB">
        <w:rPr>
          <w:rFonts w:ascii="Times New Roman" w:eastAsia="Times New Roman" w:hAnsi="Times New Roman" w:cs="Times New Roman"/>
          <w:sz w:val="28"/>
          <w:szCs w:val="28"/>
          <w:lang w:eastAsia="ru-RU"/>
        </w:rPr>
        <w:t>общепрограммн</w:t>
      </w:r>
      <w:r w:rsidR="00DA6EEB" w:rsidRPr="00DA6EEB">
        <w:rPr>
          <w:rFonts w:ascii="Times New Roman" w:eastAsia="Times New Roman" w:hAnsi="Times New Roman" w:cs="Times New Roman"/>
          <w:sz w:val="28"/>
          <w:szCs w:val="28"/>
          <w:lang w:eastAsia="ru-RU"/>
        </w:rPr>
        <w:t>ые</w:t>
      </w:r>
      <w:proofErr w:type="spellEnd"/>
      <w:r w:rsidR="00DA6EEB" w:rsidRPr="00DA6EEB">
        <w:rPr>
          <w:rFonts w:ascii="Times New Roman" w:eastAsia="Times New Roman" w:hAnsi="Times New Roman" w:cs="Times New Roman"/>
          <w:sz w:val="28"/>
          <w:szCs w:val="28"/>
          <w:lang w:eastAsia="ru-RU"/>
        </w:rPr>
        <w:t xml:space="preserve"> мероприятия</w:t>
      </w:r>
      <w:r w:rsidR="005119FF">
        <w:rPr>
          <w:rFonts w:ascii="Times New Roman" w:eastAsia="Times New Roman" w:hAnsi="Times New Roman" w:cs="Times New Roman"/>
          <w:sz w:val="28"/>
          <w:szCs w:val="28"/>
          <w:lang w:eastAsia="ru-RU"/>
        </w:rPr>
        <w:t>»</w:t>
      </w:r>
      <w:r w:rsidRPr="00DA6EEB">
        <w:rPr>
          <w:rFonts w:ascii="Times New Roman" w:eastAsia="Times New Roman" w:hAnsi="Times New Roman" w:cs="Times New Roman"/>
          <w:sz w:val="28"/>
          <w:szCs w:val="28"/>
          <w:lang w:eastAsia="ru-RU"/>
        </w:rPr>
        <w:t xml:space="preserve"> </w:t>
      </w:r>
      <w:r w:rsidRPr="00DA6EEB">
        <w:rPr>
          <w:rFonts w:ascii="Times New Roman" w:eastAsia="Times New Roman" w:hAnsi="Times New Roman" w:cs="Times New Roman"/>
          <w:bCs/>
          <w:sz w:val="28"/>
          <w:szCs w:val="28"/>
          <w:lang w:eastAsia="ru-RU"/>
        </w:rPr>
        <w:t xml:space="preserve">муниципальной программы </w:t>
      </w:r>
      <w:proofErr w:type="spellStart"/>
      <w:r w:rsidRPr="00DA6EEB">
        <w:rPr>
          <w:rFonts w:ascii="Times New Roman" w:eastAsia="Times New Roman" w:hAnsi="Times New Roman" w:cs="Times New Roman"/>
          <w:bCs/>
          <w:sz w:val="28"/>
          <w:szCs w:val="28"/>
          <w:lang w:eastAsia="ru-RU"/>
        </w:rPr>
        <w:t>Благодарненского</w:t>
      </w:r>
      <w:proofErr w:type="spellEnd"/>
      <w:r w:rsidRPr="00DA6EEB">
        <w:rPr>
          <w:rFonts w:ascii="Times New Roman" w:eastAsia="Times New Roman" w:hAnsi="Times New Roman" w:cs="Times New Roman"/>
          <w:bCs/>
          <w:sz w:val="28"/>
          <w:szCs w:val="28"/>
          <w:lang w:eastAsia="ru-RU"/>
        </w:rPr>
        <w:t xml:space="preserve"> городского округа Ставропольского края </w:t>
      </w:r>
      <w:r w:rsidRPr="00DA6EEB">
        <w:rPr>
          <w:rFonts w:ascii="Times New Roman" w:eastAsia="Times New Roman" w:hAnsi="Times New Roman" w:cs="Times New Roman"/>
          <w:b/>
          <w:bCs/>
          <w:sz w:val="28"/>
          <w:szCs w:val="28"/>
          <w:lang w:eastAsia="ru-RU"/>
        </w:rPr>
        <w:t>«</w:t>
      </w:r>
      <w:r w:rsidR="00DA6EEB" w:rsidRPr="00DA6EEB">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DA6EEB">
        <w:rPr>
          <w:rFonts w:ascii="Times New Roman" w:eastAsia="Times New Roman" w:hAnsi="Times New Roman" w:cs="Times New Roman"/>
          <w:bCs/>
          <w:sz w:val="28"/>
          <w:szCs w:val="28"/>
          <w:lang w:eastAsia="ru-RU"/>
        </w:rPr>
        <w:t xml:space="preserve">» </w:t>
      </w:r>
      <w:r w:rsidRPr="00DA6EEB">
        <w:rPr>
          <w:rFonts w:ascii="Times New Roman" w:eastAsia="Times New Roman" w:hAnsi="Times New Roman" w:cs="Times New Roman"/>
          <w:sz w:val="28"/>
          <w:szCs w:val="28"/>
          <w:lang w:eastAsia="ru-RU"/>
        </w:rPr>
        <w:t xml:space="preserve">(далее соответственно - Подпрограмма, Программа) является обеспечение деятельности </w:t>
      </w:r>
      <w:r w:rsidR="00DA6EEB" w:rsidRPr="00DA6EEB">
        <w:rPr>
          <w:rFonts w:ascii="Times New Roman" w:eastAsia="Times New Roman" w:hAnsi="Times New Roman" w:cs="Times New Roman"/>
          <w:sz w:val="28"/>
          <w:szCs w:val="28"/>
          <w:lang w:eastAsia="ru-RU"/>
        </w:rPr>
        <w:t>органов местного самоуправления</w:t>
      </w:r>
      <w:r w:rsidRPr="00DA6EEB">
        <w:rPr>
          <w:rFonts w:ascii="Times New Roman" w:eastAsia="Times New Roman" w:hAnsi="Times New Roman" w:cs="Times New Roman"/>
          <w:sz w:val="28"/>
          <w:szCs w:val="28"/>
          <w:lang w:eastAsia="ru-RU"/>
        </w:rPr>
        <w:t xml:space="preserve"> </w:t>
      </w:r>
      <w:proofErr w:type="spellStart"/>
      <w:r w:rsidRPr="00DA6EEB">
        <w:rPr>
          <w:rFonts w:ascii="Times New Roman" w:eastAsia="Times New Roman" w:hAnsi="Times New Roman" w:cs="Times New Roman"/>
          <w:sz w:val="28"/>
          <w:szCs w:val="28"/>
          <w:lang w:eastAsia="ru-RU"/>
        </w:rPr>
        <w:t>Благодарненского</w:t>
      </w:r>
      <w:proofErr w:type="spellEnd"/>
      <w:r w:rsidRPr="00DA6EEB">
        <w:rPr>
          <w:rFonts w:ascii="Times New Roman" w:eastAsia="Times New Roman" w:hAnsi="Times New Roman" w:cs="Times New Roman"/>
          <w:sz w:val="28"/>
          <w:szCs w:val="28"/>
          <w:lang w:eastAsia="ru-RU"/>
        </w:rPr>
        <w:t xml:space="preserve"> городского округа Ставропольского края по реализации муниципальной Программы.</w:t>
      </w:r>
    </w:p>
    <w:p w:rsidR="005D23E4" w:rsidRPr="00DA6EEB" w:rsidRDefault="005D23E4" w:rsidP="005966F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6EEB">
        <w:rPr>
          <w:rFonts w:ascii="Times New Roman" w:eastAsia="Times New Roman" w:hAnsi="Times New Roman" w:cs="Times New Roman"/>
          <w:sz w:val="28"/>
          <w:szCs w:val="28"/>
          <w:lang w:eastAsia="ru-RU"/>
        </w:rPr>
        <w:t>Для достижения цели Подпрограммы необходимо обеспечить решение следующих задач Подпрограммы:</w:t>
      </w:r>
    </w:p>
    <w:p w:rsidR="005D23E4" w:rsidRPr="00DA6EEB" w:rsidRDefault="005D23E4" w:rsidP="005966F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6EEB">
        <w:rPr>
          <w:rFonts w:ascii="Times New Roman" w:eastAsia="Times New Roman" w:hAnsi="Times New Roman" w:cs="Times New Roman"/>
          <w:sz w:val="28"/>
          <w:szCs w:val="28"/>
          <w:lang w:eastAsia="ru-RU"/>
        </w:rPr>
        <w:t>выполнение функций о</w:t>
      </w:r>
      <w:r w:rsidR="007654BD">
        <w:rPr>
          <w:rFonts w:ascii="Times New Roman" w:eastAsia="Times New Roman" w:hAnsi="Times New Roman" w:cs="Times New Roman"/>
          <w:sz w:val="28"/>
          <w:szCs w:val="28"/>
          <w:lang w:eastAsia="ru-RU"/>
        </w:rPr>
        <w:t xml:space="preserve">рганов местного самоуправления </w:t>
      </w:r>
      <w:proofErr w:type="spellStart"/>
      <w:r w:rsidRPr="00DA6EEB">
        <w:rPr>
          <w:rFonts w:ascii="Times New Roman" w:eastAsia="Times New Roman" w:hAnsi="Times New Roman" w:cs="Times New Roman"/>
          <w:sz w:val="28"/>
          <w:szCs w:val="28"/>
          <w:lang w:eastAsia="ru-RU"/>
        </w:rPr>
        <w:t>Благодарненского</w:t>
      </w:r>
      <w:proofErr w:type="spellEnd"/>
      <w:r w:rsidRPr="00DA6EEB">
        <w:rPr>
          <w:rFonts w:ascii="Times New Roman" w:eastAsia="Times New Roman" w:hAnsi="Times New Roman" w:cs="Times New Roman"/>
          <w:sz w:val="28"/>
          <w:szCs w:val="28"/>
          <w:lang w:eastAsia="ru-RU"/>
        </w:rPr>
        <w:t xml:space="preserve"> городского округа Ставропольского края по осуществлению местного самоуправления в </w:t>
      </w:r>
      <w:proofErr w:type="spellStart"/>
      <w:r w:rsidRPr="00DA6EEB">
        <w:rPr>
          <w:rFonts w:ascii="Times New Roman" w:eastAsia="Times New Roman" w:hAnsi="Times New Roman" w:cs="Times New Roman"/>
          <w:sz w:val="28"/>
          <w:szCs w:val="28"/>
          <w:lang w:eastAsia="ru-RU"/>
        </w:rPr>
        <w:t>Благодарненском</w:t>
      </w:r>
      <w:proofErr w:type="spellEnd"/>
      <w:r w:rsidRPr="00DA6EEB">
        <w:rPr>
          <w:rFonts w:ascii="Times New Roman" w:eastAsia="Times New Roman" w:hAnsi="Times New Roman" w:cs="Times New Roman"/>
          <w:sz w:val="28"/>
          <w:szCs w:val="28"/>
          <w:lang w:eastAsia="ru-RU"/>
        </w:rPr>
        <w:t xml:space="preserve"> городском округе Ставропольского края в соответствии с вышеуказанным Федеральным законом, Уставом </w:t>
      </w:r>
      <w:proofErr w:type="spellStart"/>
      <w:r w:rsidRPr="00DA6EEB">
        <w:rPr>
          <w:rFonts w:ascii="Times New Roman" w:eastAsia="Times New Roman" w:hAnsi="Times New Roman" w:cs="Times New Roman"/>
          <w:sz w:val="28"/>
          <w:szCs w:val="28"/>
          <w:lang w:eastAsia="ru-RU"/>
        </w:rPr>
        <w:t>Благодарненского</w:t>
      </w:r>
      <w:proofErr w:type="spellEnd"/>
      <w:r w:rsidRPr="00DA6EEB">
        <w:rPr>
          <w:rFonts w:ascii="Times New Roman" w:eastAsia="Times New Roman" w:hAnsi="Times New Roman" w:cs="Times New Roman"/>
          <w:sz w:val="28"/>
          <w:szCs w:val="28"/>
          <w:lang w:eastAsia="ru-RU"/>
        </w:rPr>
        <w:t xml:space="preserve"> городского округа Ставропольского края и </w:t>
      </w:r>
      <w:hyperlink r:id="rId15" w:history="1">
        <w:r w:rsidRPr="00DA6EEB">
          <w:rPr>
            <w:rFonts w:ascii="Times New Roman" w:eastAsia="Times New Roman" w:hAnsi="Times New Roman" w:cs="Times New Roman"/>
            <w:sz w:val="28"/>
            <w:szCs w:val="28"/>
            <w:lang w:eastAsia="ru-RU"/>
          </w:rPr>
          <w:t>Положением</w:t>
        </w:r>
      </w:hyperlink>
      <w:r w:rsidRPr="00DA6EEB">
        <w:rPr>
          <w:rFonts w:ascii="Times New Roman" w:eastAsia="Times New Roman" w:hAnsi="Times New Roman" w:cs="Times New Roman"/>
          <w:sz w:val="28"/>
          <w:szCs w:val="28"/>
          <w:lang w:eastAsia="ru-RU"/>
        </w:rPr>
        <w:t xml:space="preserve"> об </w:t>
      </w:r>
      <w:r w:rsidR="00DA6EEB" w:rsidRPr="00DA6EEB">
        <w:rPr>
          <w:rFonts w:ascii="Times New Roman" w:eastAsia="Times New Roman" w:hAnsi="Times New Roman" w:cs="Times New Roman"/>
          <w:sz w:val="28"/>
          <w:szCs w:val="28"/>
          <w:lang w:eastAsia="ru-RU"/>
        </w:rPr>
        <w:t xml:space="preserve">управлении муниципального хозяйства </w:t>
      </w:r>
      <w:r w:rsidRPr="00DA6EEB">
        <w:rPr>
          <w:rFonts w:ascii="Times New Roman" w:eastAsia="Times New Roman" w:hAnsi="Times New Roman" w:cs="Times New Roman"/>
          <w:sz w:val="28"/>
          <w:szCs w:val="28"/>
          <w:lang w:eastAsia="ru-RU"/>
        </w:rPr>
        <w:t xml:space="preserve">администрации </w:t>
      </w:r>
      <w:proofErr w:type="spellStart"/>
      <w:r w:rsidRPr="00DA6EEB">
        <w:rPr>
          <w:rFonts w:ascii="Times New Roman" w:eastAsia="Times New Roman" w:hAnsi="Times New Roman" w:cs="Times New Roman"/>
          <w:sz w:val="28"/>
          <w:szCs w:val="28"/>
          <w:lang w:eastAsia="ru-RU"/>
        </w:rPr>
        <w:t>Благодарненского</w:t>
      </w:r>
      <w:proofErr w:type="spellEnd"/>
      <w:r w:rsidRPr="00DA6EEB">
        <w:rPr>
          <w:rFonts w:ascii="Times New Roman" w:eastAsia="Times New Roman" w:hAnsi="Times New Roman" w:cs="Times New Roman"/>
          <w:sz w:val="28"/>
          <w:szCs w:val="28"/>
          <w:lang w:eastAsia="ru-RU"/>
        </w:rPr>
        <w:t xml:space="preserve"> городского округа Ставропольского края;</w:t>
      </w:r>
    </w:p>
    <w:p w:rsidR="005D23E4" w:rsidRPr="00DA6EEB" w:rsidRDefault="005D23E4" w:rsidP="005966F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6EEB">
        <w:rPr>
          <w:rFonts w:ascii="Times New Roman" w:eastAsia="Times New Roman" w:hAnsi="Times New Roman" w:cs="Times New Roman"/>
          <w:sz w:val="28"/>
          <w:szCs w:val="28"/>
          <w:lang w:eastAsia="ru-RU"/>
        </w:rPr>
        <w:t>обеспечение долевого финансирования мероприятий Программы за счет привлечения средств федерального бюджета и бюджета Ставропольского края;</w:t>
      </w:r>
    </w:p>
    <w:p w:rsidR="005D23E4" w:rsidRPr="00DA6EEB" w:rsidRDefault="005D23E4" w:rsidP="005966F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6EEB">
        <w:rPr>
          <w:rFonts w:ascii="Times New Roman" w:eastAsia="Times New Roman" w:hAnsi="Times New Roman" w:cs="Times New Roman"/>
          <w:sz w:val="28"/>
          <w:szCs w:val="28"/>
          <w:lang w:eastAsia="ru-RU"/>
        </w:rPr>
        <w:t>реализация переданных государственных полномочий в соответствии с федеральными и краевыми законами.</w:t>
      </w:r>
    </w:p>
    <w:p w:rsidR="005D23E4" w:rsidRPr="00DA6EEB" w:rsidRDefault="003B2D08" w:rsidP="005966F8">
      <w:pPr>
        <w:autoSpaceDE w:val="0"/>
        <w:autoSpaceDN w:val="0"/>
        <w:adjustRightInd w:val="0"/>
        <w:spacing w:after="0" w:line="240" w:lineRule="auto"/>
        <w:ind w:firstLine="709"/>
        <w:jc w:val="both"/>
        <w:rPr>
          <w:rFonts w:ascii="Times New Roman" w:eastAsia="Times New Roman" w:hAnsi="Times New Roman" w:cs="Times New Roman"/>
          <w:sz w:val="28"/>
          <w:szCs w:val="28"/>
        </w:rPr>
      </w:pPr>
      <w:hyperlink r:id="rId16" w:history="1">
        <w:r w:rsidR="005D23E4" w:rsidRPr="00DA6EEB">
          <w:rPr>
            <w:rFonts w:ascii="Times New Roman" w:eastAsia="Times New Roman" w:hAnsi="Times New Roman" w:cs="Times New Roman"/>
            <w:sz w:val="28"/>
            <w:szCs w:val="28"/>
          </w:rPr>
          <w:t>Перечень</w:t>
        </w:r>
      </w:hyperlink>
      <w:r w:rsidR="005D23E4" w:rsidRPr="00DA6EEB">
        <w:rPr>
          <w:rFonts w:ascii="Times New Roman" w:eastAsia="Times New Roman" w:hAnsi="Times New Roman" w:cs="Times New Roman"/>
          <w:sz w:val="28"/>
          <w:szCs w:val="28"/>
        </w:rPr>
        <w:t xml:space="preserve"> основных мероприятий Подпрограммы приведен в приложении 2 к Программе.</w:t>
      </w: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rPr>
      </w:pPr>
    </w:p>
    <w:tbl>
      <w:tblPr>
        <w:tblW w:w="9640" w:type="dxa"/>
        <w:tblInd w:w="-34" w:type="dxa"/>
        <w:tblLook w:val="01E0" w:firstRow="1" w:lastRow="1" w:firstColumn="1" w:lastColumn="1" w:noHBand="0" w:noVBand="0"/>
      </w:tblPr>
      <w:tblGrid>
        <w:gridCol w:w="7442"/>
        <w:gridCol w:w="2198"/>
      </w:tblGrid>
      <w:tr w:rsidR="00F40DFC" w:rsidRPr="00F40DFC" w:rsidTr="00400072">
        <w:trPr>
          <w:trHeight w:val="708"/>
        </w:trPr>
        <w:tc>
          <w:tcPr>
            <w:tcW w:w="7442" w:type="dxa"/>
            <w:vAlign w:val="center"/>
          </w:tcPr>
          <w:p w:rsidR="00400072" w:rsidRDefault="00400072" w:rsidP="00400072">
            <w:pPr>
              <w:spacing w:after="0" w:line="240" w:lineRule="exact"/>
              <w:ind w:right="-1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Заместитель</w:t>
            </w:r>
            <w:r w:rsidR="00F40DFC" w:rsidRPr="00F40DFC">
              <w:rPr>
                <w:rFonts w:ascii="Times New Roman" w:eastAsia="Times New Roman" w:hAnsi="Times New Roman" w:cs="Times New Roman"/>
                <w:sz w:val="28"/>
                <w:szCs w:val="28"/>
                <w:lang w:eastAsia="ru-RU"/>
              </w:rPr>
              <w:t xml:space="preserve"> главы </w:t>
            </w:r>
            <w:r w:rsidRPr="00F40DFC">
              <w:rPr>
                <w:rFonts w:ascii="Times New Roman" w:eastAsia="Times New Roman" w:hAnsi="Times New Roman" w:cs="Times New Roman"/>
                <w:sz w:val="28"/>
                <w:szCs w:val="28"/>
                <w:lang w:eastAsia="ru-RU"/>
              </w:rPr>
              <w:t xml:space="preserve">администрации </w:t>
            </w:r>
          </w:p>
          <w:p w:rsidR="00400072" w:rsidRDefault="00400072" w:rsidP="00400072">
            <w:pPr>
              <w:spacing w:after="0" w:line="240" w:lineRule="exact"/>
              <w:ind w:right="-108"/>
              <w:rPr>
                <w:rFonts w:ascii="Times New Roman" w:eastAsia="Times New Roman" w:hAnsi="Times New Roman" w:cs="Times New Roman"/>
                <w:sz w:val="28"/>
                <w:szCs w:val="28"/>
                <w:lang w:eastAsia="ru-RU"/>
              </w:rPr>
            </w:pPr>
            <w:proofErr w:type="spellStart"/>
            <w:r w:rsidRPr="00F40DFC">
              <w:rPr>
                <w:rFonts w:ascii="Times New Roman" w:eastAsia="Times New Roman" w:hAnsi="Times New Roman" w:cs="Times New Roman"/>
                <w:sz w:val="28"/>
                <w:szCs w:val="28"/>
                <w:lang w:eastAsia="ru-RU"/>
              </w:rPr>
              <w:t>Благодарненского</w:t>
            </w:r>
            <w:proofErr w:type="spellEnd"/>
            <w:r w:rsidR="00F40DFC" w:rsidRPr="00F40DFC">
              <w:rPr>
                <w:rFonts w:ascii="Times New Roman" w:eastAsia="Times New Roman" w:hAnsi="Times New Roman" w:cs="Times New Roman"/>
                <w:sz w:val="28"/>
                <w:szCs w:val="28"/>
                <w:lang w:eastAsia="ru-RU"/>
              </w:rPr>
              <w:t xml:space="preserve"> городского округа</w:t>
            </w:r>
            <w:r>
              <w:rPr>
                <w:rFonts w:ascii="Times New Roman" w:eastAsia="Times New Roman" w:hAnsi="Times New Roman" w:cs="Times New Roman"/>
                <w:sz w:val="28"/>
                <w:szCs w:val="28"/>
                <w:lang w:eastAsia="ru-RU"/>
              </w:rPr>
              <w:t xml:space="preserve"> </w:t>
            </w:r>
          </w:p>
          <w:p w:rsidR="00F40DFC" w:rsidRPr="00F40DFC" w:rsidRDefault="00F40DFC" w:rsidP="00400072">
            <w:pPr>
              <w:spacing w:after="0" w:line="240" w:lineRule="exact"/>
              <w:ind w:right="-108"/>
              <w:rPr>
                <w:rFonts w:ascii="Times New Roman" w:eastAsia="Times New Roman" w:hAnsi="Times New Roman" w:cs="Times New Roman"/>
                <w:sz w:val="28"/>
                <w:szCs w:val="28"/>
                <w:lang w:eastAsia="ru-RU"/>
              </w:rPr>
            </w:pPr>
            <w:r w:rsidRPr="00F40DFC">
              <w:rPr>
                <w:rFonts w:ascii="Times New Roman" w:eastAsia="Times New Roman" w:hAnsi="Times New Roman" w:cs="Times New Roman"/>
                <w:sz w:val="28"/>
                <w:szCs w:val="28"/>
                <w:lang w:eastAsia="ru-RU"/>
              </w:rPr>
              <w:t>Ставропольского края</w:t>
            </w:r>
          </w:p>
        </w:tc>
        <w:tc>
          <w:tcPr>
            <w:tcW w:w="2198" w:type="dxa"/>
            <w:vAlign w:val="bottom"/>
          </w:tcPr>
          <w:p w:rsidR="00F40DFC" w:rsidRPr="00F40DFC" w:rsidRDefault="00400072" w:rsidP="00400072">
            <w:pPr>
              <w:spacing w:after="0" w:line="240" w:lineRule="exact"/>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00F40DFC" w:rsidRPr="00F40DFC">
              <w:rPr>
                <w:rFonts w:ascii="Times New Roman" w:eastAsia="Times New Roman" w:hAnsi="Times New Roman" w:cs="Times New Roman"/>
                <w:sz w:val="28"/>
                <w:szCs w:val="28"/>
                <w:lang w:eastAsia="ru-RU"/>
              </w:rPr>
              <w:t>.Д. Федюнина</w:t>
            </w:r>
          </w:p>
        </w:tc>
      </w:tr>
    </w:tbl>
    <w:p w:rsidR="005966F8" w:rsidRDefault="005966F8" w:rsidP="00400072">
      <w:pPr>
        <w:autoSpaceDE w:val="0"/>
        <w:autoSpaceDN w:val="0"/>
        <w:adjustRightInd w:val="0"/>
        <w:spacing w:after="0" w:line="240" w:lineRule="auto"/>
        <w:jc w:val="both"/>
        <w:rPr>
          <w:rFonts w:ascii="Times New Roman" w:eastAsia="Times New Roman" w:hAnsi="Times New Roman" w:cs="Times New Roman"/>
          <w:sz w:val="28"/>
          <w:szCs w:val="28"/>
          <w:lang w:eastAsia="ru-RU"/>
        </w:rPr>
      </w:pPr>
    </w:p>
    <w:sectPr w:rsidR="005966F8" w:rsidSect="0090057A">
      <w:headerReference w:type="even" r:id="rId17"/>
      <w:headerReference w:type="default" r:id="rId18"/>
      <w:footerReference w:type="even" r:id="rId19"/>
      <w:footerReference w:type="default" r:id="rId20"/>
      <w:pgSz w:w="11906" w:h="16838"/>
      <w:pgMar w:top="1418" w:right="567" w:bottom="1134" w:left="1985" w:header="851" w:footer="0" w:gutter="0"/>
      <w:pgNumType w:start="26"/>
      <w:cols w:space="720"/>
      <w:noEndnote/>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2D08" w:rsidRDefault="003B2D08">
      <w:pPr>
        <w:spacing w:after="0" w:line="240" w:lineRule="auto"/>
      </w:pPr>
      <w:r>
        <w:separator/>
      </w:r>
    </w:p>
  </w:endnote>
  <w:endnote w:type="continuationSeparator" w:id="0">
    <w:p w:rsidR="003B2D08" w:rsidRDefault="003B2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altName w:val="Calibri"/>
    <w:charset w:val="CC"/>
    <w:family w:val="swiss"/>
    <w:pitch w:val="variable"/>
    <w:sig w:usb0="00000001" w:usb1="4000207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2A4" w:rsidRDefault="00A162A4">
    <w:pPr>
      <w:pStyle w:val="a8"/>
      <w:jc w:val="right"/>
    </w:pPr>
  </w:p>
  <w:p w:rsidR="00A162A4" w:rsidRDefault="00A162A4">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2A4" w:rsidRDefault="00A162A4" w:rsidP="008436D9">
    <w:pPr>
      <w:pStyle w:val="a8"/>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Pr>
        <w:rStyle w:val="af0"/>
        <w:noProof/>
      </w:rPr>
      <w:t>46</w:t>
    </w:r>
    <w:r>
      <w:rPr>
        <w:rStyle w:val="af0"/>
      </w:rPr>
      <w:fldChar w:fldCharType="end"/>
    </w:r>
  </w:p>
  <w:p w:rsidR="00A162A4" w:rsidRDefault="00A162A4" w:rsidP="008436D9">
    <w:pPr>
      <w:pStyle w:val="a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2A4" w:rsidRDefault="00A162A4">
    <w:pPr>
      <w:pStyle w:val="a8"/>
      <w:jc w:val="right"/>
    </w:pPr>
  </w:p>
  <w:p w:rsidR="00A162A4" w:rsidRPr="00C2031E" w:rsidRDefault="00A162A4" w:rsidP="00C2031E">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2D08" w:rsidRDefault="003B2D08">
      <w:pPr>
        <w:spacing w:after="0" w:line="240" w:lineRule="auto"/>
      </w:pPr>
      <w:r>
        <w:separator/>
      </w:r>
    </w:p>
  </w:footnote>
  <w:footnote w:type="continuationSeparator" w:id="0">
    <w:p w:rsidR="003B2D08" w:rsidRDefault="003B2D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2A4" w:rsidRDefault="00A162A4" w:rsidP="008436D9">
    <w:pPr>
      <w:pStyle w:val="a6"/>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A162A4" w:rsidRDefault="00A162A4" w:rsidP="008436D9">
    <w:pPr>
      <w:pStyle w:val="a6"/>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2A4" w:rsidRDefault="00A162A4">
    <w:pPr>
      <w:pStyle w:val="a6"/>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2A4" w:rsidRDefault="00A162A4" w:rsidP="008436D9">
    <w:pPr>
      <w:pStyle w:val="a6"/>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Pr>
        <w:rStyle w:val="af0"/>
        <w:noProof/>
      </w:rPr>
      <w:t>16</w:t>
    </w:r>
    <w:r>
      <w:rPr>
        <w:rStyle w:val="af0"/>
      </w:rPr>
      <w:fldChar w:fldCharType="end"/>
    </w:r>
  </w:p>
  <w:p w:rsidR="00A162A4" w:rsidRDefault="00A162A4" w:rsidP="008436D9">
    <w:pPr>
      <w:pStyle w:val="a6"/>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809688"/>
      <w:docPartObj>
        <w:docPartGallery w:val="Page Numbers (Top of Page)"/>
        <w:docPartUnique/>
      </w:docPartObj>
    </w:sdtPr>
    <w:sdtEndPr/>
    <w:sdtContent>
      <w:p w:rsidR="00A162A4" w:rsidRDefault="00A162A4">
        <w:pPr>
          <w:pStyle w:val="a6"/>
          <w:jc w:val="right"/>
        </w:pPr>
        <w:r>
          <w:fldChar w:fldCharType="begin"/>
        </w:r>
        <w:r>
          <w:instrText>PAGE   \* MERGEFORMAT</w:instrText>
        </w:r>
        <w:r>
          <w:fldChar w:fldCharType="separate"/>
        </w:r>
        <w:r w:rsidR="00EB1CC7">
          <w:rPr>
            <w:noProof/>
          </w:rPr>
          <w:t>38</w:t>
        </w:r>
        <w:r>
          <w:fldChar w:fldCharType="end"/>
        </w:r>
      </w:p>
    </w:sdtContent>
  </w:sdt>
  <w:p w:rsidR="00A162A4" w:rsidRPr="00C2031E" w:rsidRDefault="00A162A4" w:rsidP="00C2031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73AB2"/>
    <w:multiLevelType w:val="hybridMultilevel"/>
    <w:tmpl w:val="F098A666"/>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
    <w:nsid w:val="0768467F"/>
    <w:multiLevelType w:val="hybridMultilevel"/>
    <w:tmpl w:val="9CAACF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D287284"/>
    <w:multiLevelType w:val="hybridMultilevel"/>
    <w:tmpl w:val="BF48C500"/>
    <w:lvl w:ilvl="0" w:tplc="5F6C21DE">
      <w:start w:val="1"/>
      <w:numFmt w:val="decimal"/>
      <w:lvlText w:val="%1."/>
      <w:lvlJc w:val="left"/>
      <w:pPr>
        <w:ind w:left="2336" w:hanging="148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17DA4369"/>
    <w:multiLevelType w:val="hybridMultilevel"/>
    <w:tmpl w:val="AF7E22CE"/>
    <w:lvl w:ilvl="0" w:tplc="37C26634">
      <w:start w:val="1"/>
      <w:numFmt w:val="bullet"/>
      <w:lvlText w:val="-"/>
      <w:lvlJc w:val="left"/>
      <w:pPr>
        <w:ind w:left="340" w:hanging="34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050B27"/>
    <w:multiLevelType w:val="hybridMultilevel"/>
    <w:tmpl w:val="596CF99C"/>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5">
    <w:nsid w:val="28545637"/>
    <w:multiLevelType w:val="hybridMultilevel"/>
    <w:tmpl w:val="7C2E95DA"/>
    <w:lvl w:ilvl="0" w:tplc="42148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D82711F"/>
    <w:multiLevelType w:val="hybridMultilevel"/>
    <w:tmpl w:val="8A6026BC"/>
    <w:lvl w:ilvl="0" w:tplc="280844B0">
      <w:start w:val="10"/>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nsid w:val="4D9B70DD"/>
    <w:multiLevelType w:val="hybridMultilevel"/>
    <w:tmpl w:val="AC26A8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09A78DB"/>
    <w:multiLevelType w:val="hybridMultilevel"/>
    <w:tmpl w:val="57D88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57E786D"/>
    <w:multiLevelType w:val="hybridMultilevel"/>
    <w:tmpl w:val="6B1A38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5D984E81"/>
    <w:multiLevelType w:val="hybridMultilevel"/>
    <w:tmpl w:val="3EE0A388"/>
    <w:lvl w:ilvl="0" w:tplc="D61A3CC2">
      <w:start w:val="8"/>
      <w:numFmt w:val="decimal"/>
      <w:lvlText w:val="%1."/>
      <w:lvlJc w:val="left"/>
      <w:pPr>
        <w:ind w:left="1158" w:hanging="360"/>
      </w:pPr>
      <w:rPr>
        <w:rFonts w:hint="default"/>
      </w:rPr>
    </w:lvl>
    <w:lvl w:ilvl="1" w:tplc="04190019" w:tentative="1">
      <w:start w:val="1"/>
      <w:numFmt w:val="lowerLetter"/>
      <w:lvlText w:val="%2."/>
      <w:lvlJc w:val="left"/>
      <w:pPr>
        <w:ind w:left="1878" w:hanging="360"/>
      </w:pPr>
    </w:lvl>
    <w:lvl w:ilvl="2" w:tplc="0419001B" w:tentative="1">
      <w:start w:val="1"/>
      <w:numFmt w:val="lowerRoman"/>
      <w:lvlText w:val="%3."/>
      <w:lvlJc w:val="right"/>
      <w:pPr>
        <w:ind w:left="2598" w:hanging="180"/>
      </w:pPr>
    </w:lvl>
    <w:lvl w:ilvl="3" w:tplc="0419000F" w:tentative="1">
      <w:start w:val="1"/>
      <w:numFmt w:val="decimal"/>
      <w:lvlText w:val="%4."/>
      <w:lvlJc w:val="left"/>
      <w:pPr>
        <w:ind w:left="3318" w:hanging="360"/>
      </w:pPr>
    </w:lvl>
    <w:lvl w:ilvl="4" w:tplc="04190019" w:tentative="1">
      <w:start w:val="1"/>
      <w:numFmt w:val="lowerLetter"/>
      <w:lvlText w:val="%5."/>
      <w:lvlJc w:val="left"/>
      <w:pPr>
        <w:ind w:left="4038" w:hanging="360"/>
      </w:pPr>
    </w:lvl>
    <w:lvl w:ilvl="5" w:tplc="0419001B" w:tentative="1">
      <w:start w:val="1"/>
      <w:numFmt w:val="lowerRoman"/>
      <w:lvlText w:val="%6."/>
      <w:lvlJc w:val="right"/>
      <w:pPr>
        <w:ind w:left="4758" w:hanging="180"/>
      </w:pPr>
    </w:lvl>
    <w:lvl w:ilvl="6" w:tplc="0419000F" w:tentative="1">
      <w:start w:val="1"/>
      <w:numFmt w:val="decimal"/>
      <w:lvlText w:val="%7."/>
      <w:lvlJc w:val="left"/>
      <w:pPr>
        <w:ind w:left="5478" w:hanging="360"/>
      </w:pPr>
    </w:lvl>
    <w:lvl w:ilvl="7" w:tplc="04190019" w:tentative="1">
      <w:start w:val="1"/>
      <w:numFmt w:val="lowerLetter"/>
      <w:lvlText w:val="%8."/>
      <w:lvlJc w:val="left"/>
      <w:pPr>
        <w:ind w:left="6198" w:hanging="360"/>
      </w:pPr>
    </w:lvl>
    <w:lvl w:ilvl="8" w:tplc="0419001B" w:tentative="1">
      <w:start w:val="1"/>
      <w:numFmt w:val="lowerRoman"/>
      <w:lvlText w:val="%9."/>
      <w:lvlJc w:val="right"/>
      <w:pPr>
        <w:ind w:left="6918" w:hanging="180"/>
      </w:pPr>
    </w:lvl>
  </w:abstractNum>
  <w:abstractNum w:abstractNumId="11">
    <w:nsid w:val="64427DE0"/>
    <w:multiLevelType w:val="hybridMultilevel"/>
    <w:tmpl w:val="FA5064D2"/>
    <w:lvl w:ilvl="0" w:tplc="F0488D94">
      <w:start w:val="12"/>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7049691D"/>
    <w:multiLevelType w:val="hybridMultilevel"/>
    <w:tmpl w:val="3FE81E60"/>
    <w:lvl w:ilvl="0" w:tplc="54EAEF8A">
      <w:start w:val="1"/>
      <w:numFmt w:val="decimal"/>
      <w:lvlText w:val="%1."/>
      <w:lvlJc w:val="left"/>
      <w:pPr>
        <w:ind w:left="2164" w:hanging="1455"/>
      </w:pPr>
      <w:rPr>
        <w:rFonts w:eastAsia="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7DF86C59"/>
    <w:multiLevelType w:val="hybridMultilevel"/>
    <w:tmpl w:val="E042CF48"/>
    <w:lvl w:ilvl="0" w:tplc="1C36BF6A">
      <w:start w:val="1"/>
      <w:numFmt w:val="bullet"/>
      <w:lvlText w:val="-"/>
      <w:lvlJc w:val="left"/>
      <w:pPr>
        <w:ind w:left="340" w:hanging="34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E95636A"/>
    <w:multiLevelType w:val="hybridMultilevel"/>
    <w:tmpl w:val="C790741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nsid w:val="7EC929C2"/>
    <w:multiLevelType w:val="hybridMultilevel"/>
    <w:tmpl w:val="E400613C"/>
    <w:lvl w:ilvl="0" w:tplc="79FE84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7F5E12D6"/>
    <w:multiLevelType w:val="hybridMultilevel"/>
    <w:tmpl w:val="902EB346"/>
    <w:lvl w:ilvl="0" w:tplc="6D920246">
      <w:start w:val="3"/>
      <w:numFmt w:val="decimal"/>
      <w:lvlText w:val="%1."/>
      <w:lvlJc w:val="left"/>
      <w:pPr>
        <w:tabs>
          <w:tab w:val="num" w:pos="1158"/>
        </w:tabs>
        <w:ind w:left="1158" w:hanging="360"/>
      </w:pPr>
    </w:lvl>
    <w:lvl w:ilvl="1" w:tplc="04190019">
      <w:start w:val="1"/>
      <w:numFmt w:val="lowerLetter"/>
      <w:lvlText w:val="%2."/>
      <w:lvlJc w:val="left"/>
      <w:pPr>
        <w:tabs>
          <w:tab w:val="num" w:pos="1878"/>
        </w:tabs>
        <w:ind w:left="1878" w:hanging="360"/>
      </w:pPr>
    </w:lvl>
    <w:lvl w:ilvl="2" w:tplc="0419001B">
      <w:start w:val="1"/>
      <w:numFmt w:val="lowerRoman"/>
      <w:lvlText w:val="%3."/>
      <w:lvlJc w:val="right"/>
      <w:pPr>
        <w:tabs>
          <w:tab w:val="num" w:pos="2598"/>
        </w:tabs>
        <w:ind w:left="2598" w:hanging="180"/>
      </w:pPr>
    </w:lvl>
    <w:lvl w:ilvl="3" w:tplc="0419000F">
      <w:start w:val="1"/>
      <w:numFmt w:val="decimal"/>
      <w:lvlText w:val="%4."/>
      <w:lvlJc w:val="left"/>
      <w:pPr>
        <w:tabs>
          <w:tab w:val="num" w:pos="3318"/>
        </w:tabs>
        <w:ind w:left="3318" w:hanging="360"/>
      </w:pPr>
    </w:lvl>
    <w:lvl w:ilvl="4" w:tplc="04190019">
      <w:start w:val="1"/>
      <w:numFmt w:val="lowerLetter"/>
      <w:lvlText w:val="%5."/>
      <w:lvlJc w:val="left"/>
      <w:pPr>
        <w:tabs>
          <w:tab w:val="num" w:pos="4038"/>
        </w:tabs>
        <w:ind w:left="4038" w:hanging="360"/>
      </w:pPr>
    </w:lvl>
    <w:lvl w:ilvl="5" w:tplc="0419001B">
      <w:start w:val="1"/>
      <w:numFmt w:val="lowerRoman"/>
      <w:lvlText w:val="%6."/>
      <w:lvlJc w:val="right"/>
      <w:pPr>
        <w:tabs>
          <w:tab w:val="num" w:pos="4758"/>
        </w:tabs>
        <w:ind w:left="4758" w:hanging="180"/>
      </w:pPr>
    </w:lvl>
    <w:lvl w:ilvl="6" w:tplc="0419000F">
      <w:start w:val="1"/>
      <w:numFmt w:val="decimal"/>
      <w:lvlText w:val="%7."/>
      <w:lvlJc w:val="left"/>
      <w:pPr>
        <w:tabs>
          <w:tab w:val="num" w:pos="5478"/>
        </w:tabs>
        <w:ind w:left="5478" w:hanging="360"/>
      </w:pPr>
    </w:lvl>
    <w:lvl w:ilvl="7" w:tplc="04190019">
      <w:start w:val="1"/>
      <w:numFmt w:val="lowerLetter"/>
      <w:lvlText w:val="%8."/>
      <w:lvlJc w:val="left"/>
      <w:pPr>
        <w:tabs>
          <w:tab w:val="num" w:pos="6198"/>
        </w:tabs>
        <w:ind w:left="6198" w:hanging="360"/>
      </w:pPr>
    </w:lvl>
    <w:lvl w:ilvl="8" w:tplc="0419001B">
      <w:start w:val="1"/>
      <w:numFmt w:val="lowerRoman"/>
      <w:lvlText w:val="%9."/>
      <w:lvlJc w:val="right"/>
      <w:pPr>
        <w:tabs>
          <w:tab w:val="num" w:pos="6918"/>
        </w:tabs>
        <w:ind w:left="6918" w:hanging="180"/>
      </w:pPr>
    </w:lvl>
  </w:abstractNum>
  <w:num w:numId="1">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4"/>
  </w:num>
  <w:num w:numId="4">
    <w:abstractNumId w:val="10"/>
  </w:num>
  <w:num w:numId="5">
    <w:abstractNumId w:val="8"/>
  </w:num>
  <w:num w:numId="6">
    <w:abstractNumId w:val="12"/>
  </w:num>
  <w:num w:numId="7">
    <w:abstractNumId w:val="6"/>
  </w:num>
  <w:num w:numId="8">
    <w:abstractNumId w:val="11"/>
  </w:num>
  <w:num w:numId="9">
    <w:abstractNumId w:val="7"/>
  </w:num>
  <w:num w:numId="10">
    <w:abstractNumId w:val="5"/>
  </w:num>
  <w:num w:numId="11">
    <w:abstractNumId w:val="4"/>
  </w:num>
  <w:num w:numId="12">
    <w:abstractNumId w:val="0"/>
  </w:num>
  <w:num w:numId="13">
    <w:abstractNumId w:val="1"/>
  </w:num>
  <w:num w:numId="14">
    <w:abstractNumId w:val="9"/>
  </w:num>
  <w:num w:numId="15">
    <w:abstractNumId w:val="13"/>
  </w:num>
  <w:num w:numId="16">
    <w:abstractNumId w:val="3"/>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6D9"/>
    <w:rsid w:val="000029CC"/>
    <w:rsid w:val="00002CF3"/>
    <w:rsid w:val="0000367F"/>
    <w:rsid w:val="00026451"/>
    <w:rsid w:val="0005225A"/>
    <w:rsid w:val="00060DE0"/>
    <w:rsid w:val="00061A23"/>
    <w:rsid w:val="000666E7"/>
    <w:rsid w:val="00066E97"/>
    <w:rsid w:val="000759CB"/>
    <w:rsid w:val="0007699D"/>
    <w:rsid w:val="0008480E"/>
    <w:rsid w:val="00090645"/>
    <w:rsid w:val="00097A5C"/>
    <w:rsid w:val="00097C2E"/>
    <w:rsid w:val="000A7AAE"/>
    <w:rsid w:val="000C159F"/>
    <w:rsid w:val="000C7495"/>
    <w:rsid w:val="000D4A53"/>
    <w:rsid w:val="000D52FC"/>
    <w:rsid w:val="000F3928"/>
    <w:rsid w:val="00110C74"/>
    <w:rsid w:val="00112DAD"/>
    <w:rsid w:val="001130E8"/>
    <w:rsid w:val="00116EFB"/>
    <w:rsid w:val="001348FC"/>
    <w:rsid w:val="00160956"/>
    <w:rsid w:val="00162177"/>
    <w:rsid w:val="0018010E"/>
    <w:rsid w:val="00196BCE"/>
    <w:rsid w:val="001A7157"/>
    <w:rsid w:val="001B20BB"/>
    <w:rsid w:val="001B45C4"/>
    <w:rsid w:val="001B615F"/>
    <w:rsid w:val="001C3DDB"/>
    <w:rsid w:val="001C7404"/>
    <w:rsid w:val="001D5A9E"/>
    <w:rsid w:val="001D66B2"/>
    <w:rsid w:val="001E1689"/>
    <w:rsid w:val="001F1A63"/>
    <w:rsid w:val="001F1B6A"/>
    <w:rsid w:val="0020029E"/>
    <w:rsid w:val="00207F1D"/>
    <w:rsid w:val="0022415A"/>
    <w:rsid w:val="002446CC"/>
    <w:rsid w:val="00246FE9"/>
    <w:rsid w:val="0025485D"/>
    <w:rsid w:val="00256201"/>
    <w:rsid w:val="0026392C"/>
    <w:rsid w:val="00270704"/>
    <w:rsid w:val="002731DE"/>
    <w:rsid w:val="00275AE7"/>
    <w:rsid w:val="0029164A"/>
    <w:rsid w:val="00292F38"/>
    <w:rsid w:val="002D36DE"/>
    <w:rsid w:val="002D57B7"/>
    <w:rsid w:val="002D6686"/>
    <w:rsid w:val="002F370C"/>
    <w:rsid w:val="00305E9E"/>
    <w:rsid w:val="00305FAB"/>
    <w:rsid w:val="00311BDF"/>
    <w:rsid w:val="003307F2"/>
    <w:rsid w:val="00334A11"/>
    <w:rsid w:val="00335FE3"/>
    <w:rsid w:val="00340495"/>
    <w:rsid w:val="0034351A"/>
    <w:rsid w:val="00347FD3"/>
    <w:rsid w:val="0035185F"/>
    <w:rsid w:val="00366F8A"/>
    <w:rsid w:val="00373905"/>
    <w:rsid w:val="003743F6"/>
    <w:rsid w:val="003861F0"/>
    <w:rsid w:val="00394B15"/>
    <w:rsid w:val="00396DFD"/>
    <w:rsid w:val="003B264E"/>
    <w:rsid w:val="003B2D08"/>
    <w:rsid w:val="003F6529"/>
    <w:rsid w:val="00400072"/>
    <w:rsid w:val="00400789"/>
    <w:rsid w:val="00400C60"/>
    <w:rsid w:val="00402C51"/>
    <w:rsid w:val="004031BE"/>
    <w:rsid w:val="0040603B"/>
    <w:rsid w:val="00416C23"/>
    <w:rsid w:val="00420761"/>
    <w:rsid w:val="004544FA"/>
    <w:rsid w:val="004616C0"/>
    <w:rsid w:val="00464B57"/>
    <w:rsid w:val="00467D54"/>
    <w:rsid w:val="004833E0"/>
    <w:rsid w:val="004A67B1"/>
    <w:rsid w:val="004C650E"/>
    <w:rsid w:val="004C661B"/>
    <w:rsid w:val="004D221A"/>
    <w:rsid w:val="00501B91"/>
    <w:rsid w:val="00501FDB"/>
    <w:rsid w:val="005109D6"/>
    <w:rsid w:val="005119FF"/>
    <w:rsid w:val="005173F3"/>
    <w:rsid w:val="00530A23"/>
    <w:rsid w:val="0054661D"/>
    <w:rsid w:val="005502A8"/>
    <w:rsid w:val="005508FD"/>
    <w:rsid w:val="005510DB"/>
    <w:rsid w:val="00571C0C"/>
    <w:rsid w:val="005731C6"/>
    <w:rsid w:val="00573C0F"/>
    <w:rsid w:val="005824C8"/>
    <w:rsid w:val="00587E64"/>
    <w:rsid w:val="00591C4F"/>
    <w:rsid w:val="005927F3"/>
    <w:rsid w:val="00592BA6"/>
    <w:rsid w:val="005966F8"/>
    <w:rsid w:val="005B19B8"/>
    <w:rsid w:val="005D23E4"/>
    <w:rsid w:val="005F02A7"/>
    <w:rsid w:val="0060133E"/>
    <w:rsid w:val="00616510"/>
    <w:rsid w:val="006335EA"/>
    <w:rsid w:val="00653647"/>
    <w:rsid w:val="00675A17"/>
    <w:rsid w:val="00681DC9"/>
    <w:rsid w:val="00687B8E"/>
    <w:rsid w:val="006B1758"/>
    <w:rsid w:val="006B650C"/>
    <w:rsid w:val="006C05B9"/>
    <w:rsid w:val="006C78F5"/>
    <w:rsid w:val="00717AFC"/>
    <w:rsid w:val="00724F0E"/>
    <w:rsid w:val="00730D35"/>
    <w:rsid w:val="007419E8"/>
    <w:rsid w:val="00764A5B"/>
    <w:rsid w:val="007654BD"/>
    <w:rsid w:val="007B020B"/>
    <w:rsid w:val="007B1C76"/>
    <w:rsid w:val="007B4DE0"/>
    <w:rsid w:val="007C67B1"/>
    <w:rsid w:val="007C6B79"/>
    <w:rsid w:val="007D04E1"/>
    <w:rsid w:val="007F3296"/>
    <w:rsid w:val="007F6EE8"/>
    <w:rsid w:val="007F79D2"/>
    <w:rsid w:val="0080695E"/>
    <w:rsid w:val="008219FE"/>
    <w:rsid w:val="00842103"/>
    <w:rsid w:val="008436D9"/>
    <w:rsid w:val="0084641A"/>
    <w:rsid w:val="0085158F"/>
    <w:rsid w:val="00856866"/>
    <w:rsid w:val="00860C54"/>
    <w:rsid w:val="00860D6A"/>
    <w:rsid w:val="00864DDE"/>
    <w:rsid w:val="008877D9"/>
    <w:rsid w:val="008A0DD0"/>
    <w:rsid w:val="008C6AFB"/>
    <w:rsid w:val="008D1503"/>
    <w:rsid w:val="008E4B83"/>
    <w:rsid w:val="0090057A"/>
    <w:rsid w:val="009113B0"/>
    <w:rsid w:val="009223EA"/>
    <w:rsid w:val="0092248C"/>
    <w:rsid w:val="009242B0"/>
    <w:rsid w:val="00931BCA"/>
    <w:rsid w:val="00932740"/>
    <w:rsid w:val="00956349"/>
    <w:rsid w:val="0097324C"/>
    <w:rsid w:val="009A0276"/>
    <w:rsid w:val="009A527C"/>
    <w:rsid w:val="009A753F"/>
    <w:rsid w:val="009A7E6A"/>
    <w:rsid w:val="009B22A9"/>
    <w:rsid w:val="009C1A98"/>
    <w:rsid w:val="009D7A81"/>
    <w:rsid w:val="009E166F"/>
    <w:rsid w:val="009F1B48"/>
    <w:rsid w:val="00A05590"/>
    <w:rsid w:val="00A14333"/>
    <w:rsid w:val="00A162A4"/>
    <w:rsid w:val="00A759B3"/>
    <w:rsid w:val="00A82502"/>
    <w:rsid w:val="00A901CA"/>
    <w:rsid w:val="00A9353C"/>
    <w:rsid w:val="00AA1D98"/>
    <w:rsid w:val="00AA74B7"/>
    <w:rsid w:val="00AB01F6"/>
    <w:rsid w:val="00AB4944"/>
    <w:rsid w:val="00AC240F"/>
    <w:rsid w:val="00AC3EC2"/>
    <w:rsid w:val="00AC716D"/>
    <w:rsid w:val="00AE0AB4"/>
    <w:rsid w:val="00AE2A7E"/>
    <w:rsid w:val="00AF6D92"/>
    <w:rsid w:val="00B04E15"/>
    <w:rsid w:val="00B16947"/>
    <w:rsid w:val="00B21344"/>
    <w:rsid w:val="00B27855"/>
    <w:rsid w:val="00B42FE0"/>
    <w:rsid w:val="00B44BD2"/>
    <w:rsid w:val="00B44FC2"/>
    <w:rsid w:val="00B860B9"/>
    <w:rsid w:val="00B94206"/>
    <w:rsid w:val="00BA4A99"/>
    <w:rsid w:val="00BC1525"/>
    <w:rsid w:val="00BC4175"/>
    <w:rsid w:val="00BD4F40"/>
    <w:rsid w:val="00BE5624"/>
    <w:rsid w:val="00BF0541"/>
    <w:rsid w:val="00C06BE6"/>
    <w:rsid w:val="00C2031E"/>
    <w:rsid w:val="00C24589"/>
    <w:rsid w:val="00C31B62"/>
    <w:rsid w:val="00C533E9"/>
    <w:rsid w:val="00C53DCB"/>
    <w:rsid w:val="00C55EE2"/>
    <w:rsid w:val="00C56397"/>
    <w:rsid w:val="00C74666"/>
    <w:rsid w:val="00CA1FC9"/>
    <w:rsid w:val="00CB0AE8"/>
    <w:rsid w:val="00CC53AF"/>
    <w:rsid w:val="00CD5BED"/>
    <w:rsid w:val="00CD6974"/>
    <w:rsid w:val="00CE072B"/>
    <w:rsid w:val="00CE268F"/>
    <w:rsid w:val="00CE321B"/>
    <w:rsid w:val="00CE45FA"/>
    <w:rsid w:val="00CE5192"/>
    <w:rsid w:val="00CE746D"/>
    <w:rsid w:val="00CF5C77"/>
    <w:rsid w:val="00CF7987"/>
    <w:rsid w:val="00D4253D"/>
    <w:rsid w:val="00D5115F"/>
    <w:rsid w:val="00D55CB4"/>
    <w:rsid w:val="00D71E6D"/>
    <w:rsid w:val="00D84A61"/>
    <w:rsid w:val="00D97DD3"/>
    <w:rsid w:val="00DA6EEB"/>
    <w:rsid w:val="00DA76E8"/>
    <w:rsid w:val="00DA771C"/>
    <w:rsid w:val="00DB10E5"/>
    <w:rsid w:val="00DB1736"/>
    <w:rsid w:val="00DB7093"/>
    <w:rsid w:val="00DE02D0"/>
    <w:rsid w:val="00DE2D90"/>
    <w:rsid w:val="00DF2BEE"/>
    <w:rsid w:val="00E349D1"/>
    <w:rsid w:val="00E37781"/>
    <w:rsid w:val="00E72C44"/>
    <w:rsid w:val="00E818F8"/>
    <w:rsid w:val="00E97934"/>
    <w:rsid w:val="00EA4509"/>
    <w:rsid w:val="00EB1CC7"/>
    <w:rsid w:val="00EC3526"/>
    <w:rsid w:val="00EC7A9B"/>
    <w:rsid w:val="00ED2EBB"/>
    <w:rsid w:val="00EE0B94"/>
    <w:rsid w:val="00EE5E13"/>
    <w:rsid w:val="00F11C4A"/>
    <w:rsid w:val="00F13285"/>
    <w:rsid w:val="00F20244"/>
    <w:rsid w:val="00F25F45"/>
    <w:rsid w:val="00F37BE0"/>
    <w:rsid w:val="00F40DFC"/>
    <w:rsid w:val="00F63525"/>
    <w:rsid w:val="00F902F2"/>
    <w:rsid w:val="00F93EB5"/>
    <w:rsid w:val="00FB1702"/>
    <w:rsid w:val="00FB537D"/>
    <w:rsid w:val="00FB761F"/>
    <w:rsid w:val="00FC07CE"/>
    <w:rsid w:val="00FD6FD2"/>
    <w:rsid w:val="00FE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20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436D9"/>
  </w:style>
  <w:style w:type="paragraph" w:customStyle="1" w:styleId="ConsPlusNormal">
    <w:name w:val="ConsPlusNormal"/>
    <w:rsid w:val="008436D9"/>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8436D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436D9"/>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Cell">
    <w:name w:val="ConsPlusCell"/>
    <w:rsid w:val="008436D9"/>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a3">
    <w:name w:val="Table Grid"/>
    <w:basedOn w:val="a1"/>
    <w:uiPriority w:val="99"/>
    <w:rsid w:val="008436D9"/>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436D9"/>
    <w:pPr>
      <w:spacing w:after="0" w:line="240" w:lineRule="auto"/>
    </w:pPr>
    <w:rPr>
      <w:rFonts w:ascii="Tahoma" w:eastAsia="Calibri" w:hAnsi="Tahoma" w:cs="Times New Roman"/>
      <w:sz w:val="16"/>
      <w:szCs w:val="16"/>
    </w:rPr>
  </w:style>
  <w:style w:type="character" w:customStyle="1" w:styleId="a5">
    <w:name w:val="Текст выноски Знак"/>
    <w:basedOn w:val="a0"/>
    <w:link w:val="a4"/>
    <w:uiPriority w:val="99"/>
    <w:semiHidden/>
    <w:rsid w:val="008436D9"/>
    <w:rPr>
      <w:rFonts w:ascii="Tahoma" w:eastAsia="Calibri" w:hAnsi="Tahoma" w:cs="Times New Roman"/>
      <w:sz w:val="16"/>
      <w:szCs w:val="16"/>
    </w:rPr>
  </w:style>
  <w:style w:type="paragraph" w:customStyle="1" w:styleId="ConsNormal">
    <w:name w:val="ConsNormal"/>
    <w:rsid w:val="008436D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6">
    <w:name w:val="header"/>
    <w:basedOn w:val="a"/>
    <w:link w:val="a7"/>
    <w:uiPriority w:val="99"/>
    <w:unhideWhenUsed/>
    <w:rsid w:val="008436D9"/>
    <w:pPr>
      <w:tabs>
        <w:tab w:val="center" w:pos="4677"/>
        <w:tab w:val="right" w:pos="9355"/>
      </w:tabs>
      <w:spacing w:after="0" w:line="240" w:lineRule="auto"/>
    </w:pPr>
    <w:rPr>
      <w:rFonts w:ascii="Times New Roman" w:eastAsia="Calibri" w:hAnsi="Times New Roman" w:cs="Times New Roman"/>
      <w:sz w:val="28"/>
    </w:rPr>
  </w:style>
  <w:style w:type="character" w:customStyle="1" w:styleId="a7">
    <w:name w:val="Верхний колонтитул Знак"/>
    <w:basedOn w:val="a0"/>
    <w:link w:val="a6"/>
    <w:uiPriority w:val="99"/>
    <w:rsid w:val="008436D9"/>
    <w:rPr>
      <w:rFonts w:ascii="Times New Roman" w:eastAsia="Calibri" w:hAnsi="Times New Roman" w:cs="Times New Roman"/>
      <w:sz w:val="28"/>
    </w:rPr>
  </w:style>
  <w:style w:type="paragraph" w:styleId="a8">
    <w:name w:val="footer"/>
    <w:basedOn w:val="a"/>
    <w:link w:val="a9"/>
    <w:uiPriority w:val="99"/>
    <w:unhideWhenUsed/>
    <w:rsid w:val="008436D9"/>
    <w:pPr>
      <w:tabs>
        <w:tab w:val="center" w:pos="4677"/>
        <w:tab w:val="right" w:pos="9355"/>
      </w:tabs>
      <w:spacing w:after="0" w:line="240" w:lineRule="auto"/>
    </w:pPr>
    <w:rPr>
      <w:rFonts w:ascii="Times New Roman" w:eastAsia="Calibri" w:hAnsi="Times New Roman" w:cs="Times New Roman"/>
      <w:sz w:val="28"/>
    </w:rPr>
  </w:style>
  <w:style w:type="character" w:customStyle="1" w:styleId="a9">
    <w:name w:val="Нижний колонтитул Знак"/>
    <w:basedOn w:val="a0"/>
    <w:link w:val="a8"/>
    <w:uiPriority w:val="99"/>
    <w:rsid w:val="008436D9"/>
    <w:rPr>
      <w:rFonts w:ascii="Times New Roman" w:eastAsia="Calibri" w:hAnsi="Times New Roman" w:cs="Times New Roman"/>
      <w:sz w:val="28"/>
    </w:rPr>
  </w:style>
  <w:style w:type="paragraph" w:customStyle="1" w:styleId="aa">
    <w:name w:val="Знак Знак Знак"/>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table" w:customStyle="1" w:styleId="10">
    <w:name w:val="Сетка таблицы1"/>
    <w:basedOn w:val="a1"/>
    <w:next w:val="a3"/>
    <w:rsid w:val="008436D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link w:val="ac"/>
    <w:uiPriority w:val="1"/>
    <w:qFormat/>
    <w:rsid w:val="008436D9"/>
    <w:pPr>
      <w:spacing w:after="0" w:line="240" w:lineRule="auto"/>
    </w:pPr>
    <w:rPr>
      <w:rFonts w:ascii="Calibri" w:eastAsia="Times New Roman" w:hAnsi="Calibri" w:cs="Times New Roman"/>
      <w:lang w:eastAsia="ru-RU"/>
    </w:rPr>
  </w:style>
  <w:style w:type="character" w:customStyle="1" w:styleId="ac">
    <w:name w:val="Без интервала Знак"/>
    <w:link w:val="ab"/>
    <w:uiPriority w:val="1"/>
    <w:rsid w:val="008436D9"/>
    <w:rPr>
      <w:rFonts w:ascii="Calibri" w:eastAsia="Times New Roman" w:hAnsi="Calibri" w:cs="Times New Roman"/>
      <w:lang w:eastAsia="ru-RU"/>
    </w:rPr>
  </w:style>
  <w:style w:type="character" w:styleId="ad">
    <w:name w:val="Hyperlink"/>
    <w:uiPriority w:val="99"/>
    <w:unhideWhenUsed/>
    <w:rsid w:val="008436D9"/>
    <w:rPr>
      <w:color w:val="0000FF"/>
      <w:u w:val="single"/>
    </w:rPr>
  </w:style>
  <w:style w:type="paragraph" w:styleId="ae">
    <w:name w:val="Normal (Web)"/>
    <w:basedOn w:val="a"/>
    <w:uiPriority w:val="99"/>
    <w:unhideWhenUsed/>
    <w:rsid w:val="008436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FollowedHyperlink"/>
    <w:unhideWhenUsed/>
    <w:rsid w:val="008436D9"/>
    <w:rPr>
      <w:color w:val="800080"/>
      <w:u w:val="single"/>
    </w:rPr>
  </w:style>
  <w:style w:type="paragraph" w:customStyle="1" w:styleId="consplusnormal0">
    <w:name w:val="consplusnormal0"/>
    <w:basedOn w:val="a"/>
    <w:rsid w:val="008436D9"/>
    <w:pPr>
      <w:spacing w:after="120" w:line="240" w:lineRule="auto"/>
    </w:pPr>
    <w:rPr>
      <w:rFonts w:ascii="Times New Roman" w:eastAsia="Times New Roman" w:hAnsi="Times New Roman" w:cs="Times New Roman"/>
      <w:sz w:val="24"/>
      <w:szCs w:val="24"/>
      <w:lang w:eastAsia="ru-RU"/>
    </w:rPr>
  </w:style>
  <w:style w:type="character" w:styleId="af0">
    <w:name w:val="page number"/>
    <w:basedOn w:val="a0"/>
    <w:uiPriority w:val="99"/>
    <w:rsid w:val="008436D9"/>
  </w:style>
  <w:style w:type="paragraph" w:customStyle="1" w:styleId="consnonformat">
    <w:name w:val="consnonformat"/>
    <w:basedOn w:val="a"/>
    <w:rsid w:val="008436D9"/>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styleId="af1">
    <w:name w:val="List Paragraph"/>
    <w:basedOn w:val="a"/>
    <w:link w:val="af2"/>
    <w:uiPriority w:val="99"/>
    <w:qFormat/>
    <w:rsid w:val="008436D9"/>
    <w:pPr>
      <w:spacing w:after="0" w:line="240" w:lineRule="auto"/>
      <w:ind w:left="720"/>
      <w:contextualSpacing/>
    </w:pPr>
    <w:rPr>
      <w:rFonts w:ascii="Times New Roman" w:eastAsia="Calibri" w:hAnsi="Times New Roman" w:cs="Times New Roman"/>
      <w:sz w:val="28"/>
    </w:rPr>
  </w:style>
  <w:style w:type="paragraph" w:customStyle="1" w:styleId="3">
    <w:name w:val="Знак Знак3 Знак Знак"/>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
    <w:name w:val="Знак Знак7"/>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3">
    <w:basedOn w:val="a"/>
    <w:next w:val="af4"/>
    <w:link w:val="af5"/>
    <w:qFormat/>
    <w:rsid w:val="008436D9"/>
    <w:pPr>
      <w:spacing w:after="0" w:line="240" w:lineRule="auto"/>
      <w:jc w:val="center"/>
    </w:pPr>
    <w:rPr>
      <w:rFonts w:eastAsia="Times New Roman"/>
      <w:sz w:val="28"/>
      <w:szCs w:val="24"/>
    </w:rPr>
  </w:style>
  <w:style w:type="character" w:customStyle="1" w:styleId="af5">
    <w:name w:val="Название Знак"/>
    <w:link w:val="af3"/>
    <w:rsid w:val="008436D9"/>
    <w:rPr>
      <w:rFonts w:eastAsia="Times New Roman"/>
      <w:sz w:val="28"/>
      <w:szCs w:val="24"/>
    </w:rPr>
  </w:style>
  <w:style w:type="paragraph" w:customStyle="1" w:styleId="0">
    <w:name w:val="0Абзац"/>
    <w:basedOn w:val="ae"/>
    <w:link w:val="00"/>
    <w:qFormat/>
    <w:rsid w:val="008436D9"/>
    <w:pPr>
      <w:spacing w:before="0" w:beforeAutospacing="0" w:after="120" w:afterAutospacing="0"/>
      <w:ind w:firstLine="709"/>
      <w:jc w:val="both"/>
    </w:pPr>
    <w:rPr>
      <w:color w:val="000000"/>
      <w:sz w:val="28"/>
      <w:szCs w:val="28"/>
    </w:rPr>
  </w:style>
  <w:style w:type="character" w:customStyle="1" w:styleId="00">
    <w:name w:val="0Абзац Знак"/>
    <w:link w:val="0"/>
    <w:rsid w:val="008436D9"/>
    <w:rPr>
      <w:rFonts w:ascii="Times New Roman" w:eastAsia="Times New Roman" w:hAnsi="Times New Roman" w:cs="Times New Roman"/>
      <w:color w:val="000000"/>
      <w:sz w:val="28"/>
      <w:szCs w:val="28"/>
    </w:rPr>
  </w:style>
  <w:style w:type="paragraph" w:customStyle="1" w:styleId="11">
    <w:name w:val="Знак1 Знак Знак Знак"/>
    <w:basedOn w:val="a"/>
    <w:rsid w:val="008436D9"/>
    <w:pPr>
      <w:spacing w:after="0" w:line="240" w:lineRule="auto"/>
    </w:pPr>
    <w:rPr>
      <w:rFonts w:ascii="Verdana" w:eastAsia="Times New Roman" w:hAnsi="Verdana" w:cs="Verdana"/>
      <w:sz w:val="20"/>
      <w:szCs w:val="20"/>
      <w:lang w:val="en-US"/>
    </w:rPr>
  </w:style>
  <w:style w:type="paragraph" w:customStyle="1" w:styleId="af6">
    <w:name w:val="Знак Знак"/>
    <w:basedOn w:val="a"/>
    <w:rsid w:val="008436D9"/>
    <w:pPr>
      <w:spacing w:after="0" w:line="240" w:lineRule="auto"/>
    </w:pPr>
    <w:rPr>
      <w:rFonts w:ascii="Verdana" w:eastAsia="Times New Roman" w:hAnsi="Verdana" w:cs="Verdana"/>
      <w:sz w:val="20"/>
      <w:szCs w:val="20"/>
      <w:lang w:val="en-US"/>
    </w:rPr>
  </w:style>
  <w:style w:type="paragraph" w:styleId="af7">
    <w:name w:val="Body Text"/>
    <w:basedOn w:val="a"/>
    <w:link w:val="af8"/>
    <w:rsid w:val="008436D9"/>
    <w:pPr>
      <w:spacing w:after="0" w:line="240" w:lineRule="auto"/>
      <w:jc w:val="center"/>
    </w:pPr>
    <w:rPr>
      <w:rFonts w:ascii="Calibri" w:eastAsia="Calibri" w:hAnsi="Calibri" w:cs="Times New Roman"/>
      <w:sz w:val="28"/>
      <w:szCs w:val="24"/>
    </w:rPr>
  </w:style>
  <w:style w:type="character" w:customStyle="1" w:styleId="af8">
    <w:name w:val="Основной текст Знак"/>
    <w:basedOn w:val="a0"/>
    <w:link w:val="af7"/>
    <w:rsid w:val="008436D9"/>
    <w:rPr>
      <w:rFonts w:ascii="Calibri" w:eastAsia="Calibri" w:hAnsi="Calibri" w:cs="Times New Roman"/>
      <w:sz w:val="28"/>
      <w:szCs w:val="24"/>
    </w:rPr>
  </w:style>
  <w:style w:type="paragraph" w:customStyle="1" w:styleId="af9">
    <w:name w:val="Текст письма"/>
    <w:basedOn w:val="a"/>
    <w:link w:val="afa"/>
    <w:qFormat/>
    <w:rsid w:val="008436D9"/>
    <w:pPr>
      <w:spacing w:after="0" w:line="240" w:lineRule="auto"/>
      <w:ind w:firstLine="709"/>
      <w:jc w:val="both"/>
    </w:pPr>
    <w:rPr>
      <w:rFonts w:ascii="Calibri" w:eastAsia="Calibri" w:hAnsi="Calibri" w:cs="Times New Roman"/>
      <w:sz w:val="28"/>
      <w:szCs w:val="28"/>
    </w:rPr>
  </w:style>
  <w:style w:type="character" w:customStyle="1" w:styleId="afa">
    <w:name w:val="Текст письма Знак"/>
    <w:link w:val="af9"/>
    <w:rsid w:val="008436D9"/>
    <w:rPr>
      <w:rFonts w:ascii="Calibri" w:eastAsia="Calibri" w:hAnsi="Calibri" w:cs="Times New Roman"/>
      <w:sz w:val="28"/>
      <w:szCs w:val="28"/>
    </w:rPr>
  </w:style>
  <w:style w:type="character" w:customStyle="1" w:styleId="12">
    <w:name w:val="Заголовок №1_"/>
    <w:link w:val="13"/>
    <w:rsid w:val="008436D9"/>
    <w:rPr>
      <w:sz w:val="21"/>
      <w:szCs w:val="21"/>
      <w:shd w:val="clear" w:color="auto" w:fill="FFFFFF"/>
    </w:rPr>
  </w:style>
  <w:style w:type="paragraph" w:customStyle="1" w:styleId="13">
    <w:name w:val="Заголовок №1"/>
    <w:basedOn w:val="a"/>
    <w:link w:val="12"/>
    <w:rsid w:val="008436D9"/>
    <w:pPr>
      <w:shd w:val="clear" w:color="auto" w:fill="FFFFFF"/>
      <w:spacing w:after="0" w:line="240" w:lineRule="atLeast"/>
      <w:ind w:firstLine="660"/>
      <w:jc w:val="both"/>
      <w:outlineLvl w:val="0"/>
    </w:pPr>
    <w:rPr>
      <w:sz w:val="21"/>
      <w:szCs w:val="21"/>
    </w:rPr>
  </w:style>
  <w:style w:type="paragraph" w:customStyle="1" w:styleId="afb">
    <w:name w:val="Знак"/>
    <w:basedOn w:val="a"/>
    <w:rsid w:val="008436D9"/>
    <w:pPr>
      <w:spacing w:line="240" w:lineRule="exact"/>
    </w:pPr>
    <w:rPr>
      <w:rFonts w:ascii="Verdana" w:eastAsia="Times New Roman" w:hAnsi="Verdana" w:cs="Times New Roman"/>
      <w:sz w:val="20"/>
      <w:szCs w:val="20"/>
      <w:lang w:val="en-US"/>
    </w:rPr>
  </w:style>
  <w:style w:type="character" w:customStyle="1" w:styleId="apple-converted-space">
    <w:name w:val="apple-converted-space"/>
    <w:basedOn w:val="a0"/>
    <w:rsid w:val="008436D9"/>
  </w:style>
  <w:style w:type="paragraph" w:customStyle="1" w:styleId="afc">
    <w:name w:val="Знак"/>
    <w:basedOn w:val="a"/>
    <w:rsid w:val="008436D9"/>
    <w:pPr>
      <w:spacing w:before="100" w:beforeAutospacing="1" w:after="100" w:afterAutospacing="1" w:line="240" w:lineRule="auto"/>
      <w:jc w:val="both"/>
    </w:pPr>
    <w:rPr>
      <w:rFonts w:ascii="Tahoma" w:eastAsia="Times New Roman" w:hAnsi="Tahoma" w:cs="Tahoma"/>
      <w:sz w:val="20"/>
      <w:szCs w:val="20"/>
      <w:lang w:val="en-US"/>
    </w:rPr>
  </w:style>
  <w:style w:type="paragraph" w:styleId="af4">
    <w:name w:val="Title"/>
    <w:basedOn w:val="a"/>
    <w:next w:val="a"/>
    <w:link w:val="14"/>
    <w:uiPriority w:val="10"/>
    <w:qFormat/>
    <w:rsid w:val="008436D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4">
    <w:name w:val="Название Знак1"/>
    <w:basedOn w:val="a0"/>
    <w:link w:val="af4"/>
    <w:uiPriority w:val="10"/>
    <w:rsid w:val="008436D9"/>
    <w:rPr>
      <w:rFonts w:asciiTheme="majorHAnsi" w:eastAsiaTheme="majorEastAsia" w:hAnsiTheme="majorHAnsi" w:cstheme="majorBidi"/>
      <w:spacing w:val="-10"/>
      <w:kern w:val="28"/>
      <w:sz w:val="56"/>
      <w:szCs w:val="56"/>
    </w:rPr>
  </w:style>
  <w:style w:type="numbering" w:customStyle="1" w:styleId="2">
    <w:name w:val="Нет списка2"/>
    <w:next w:val="a2"/>
    <w:uiPriority w:val="99"/>
    <w:semiHidden/>
    <w:unhideWhenUsed/>
    <w:rsid w:val="00B94206"/>
  </w:style>
  <w:style w:type="paragraph" w:customStyle="1" w:styleId="afd">
    <w:name w:val="Знак Знак Знак"/>
    <w:basedOn w:val="a"/>
    <w:rsid w:val="00B9420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0">
    <w:name w:val="Знак Знак7"/>
    <w:basedOn w:val="a"/>
    <w:rsid w:val="00B9420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e">
    <w:basedOn w:val="a"/>
    <w:next w:val="af4"/>
    <w:qFormat/>
    <w:rsid w:val="00B94206"/>
    <w:pPr>
      <w:spacing w:after="0" w:line="240" w:lineRule="auto"/>
      <w:jc w:val="center"/>
    </w:pPr>
    <w:rPr>
      <w:rFonts w:ascii="Times New Roman" w:eastAsia="Times New Roman" w:hAnsi="Times New Roman" w:cs="Times New Roman"/>
      <w:sz w:val="28"/>
      <w:szCs w:val="24"/>
    </w:rPr>
  </w:style>
  <w:style w:type="paragraph" w:customStyle="1" w:styleId="aff">
    <w:name w:val="Знак Знак"/>
    <w:basedOn w:val="a"/>
    <w:rsid w:val="00B94206"/>
    <w:pPr>
      <w:spacing w:after="0" w:line="240" w:lineRule="auto"/>
    </w:pPr>
    <w:rPr>
      <w:rFonts w:ascii="Verdana" w:eastAsia="Times New Roman" w:hAnsi="Verdana" w:cs="Verdana"/>
      <w:sz w:val="20"/>
      <w:szCs w:val="20"/>
      <w:lang w:val="en-US"/>
    </w:rPr>
  </w:style>
  <w:style w:type="paragraph" w:customStyle="1" w:styleId="aff0">
    <w:name w:val="Знак"/>
    <w:basedOn w:val="a"/>
    <w:rsid w:val="00B94206"/>
    <w:pPr>
      <w:spacing w:line="240" w:lineRule="exact"/>
    </w:pPr>
    <w:rPr>
      <w:rFonts w:ascii="Verdana" w:eastAsia="Times New Roman" w:hAnsi="Verdana" w:cs="Times New Roman"/>
      <w:sz w:val="20"/>
      <w:szCs w:val="20"/>
      <w:lang w:val="en-US"/>
    </w:rPr>
  </w:style>
  <w:style w:type="character" w:customStyle="1" w:styleId="af2">
    <w:name w:val="Абзац списка Знак"/>
    <w:link w:val="af1"/>
    <w:uiPriority w:val="99"/>
    <w:locked/>
    <w:rsid w:val="00DA771C"/>
    <w:rPr>
      <w:rFonts w:ascii="Times New Roman" w:eastAsia="Calibri" w:hAnsi="Times New Roman" w:cs="Times New Roman"/>
      <w:sz w:val="28"/>
    </w:rPr>
  </w:style>
  <w:style w:type="table" w:customStyle="1" w:styleId="20">
    <w:name w:val="Сетка таблицы2"/>
    <w:basedOn w:val="a1"/>
    <w:next w:val="a3"/>
    <w:rsid w:val="004544F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20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436D9"/>
  </w:style>
  <w:style w:type="paragraph" w:customStyle="1" w:styleId="ConsPlusNormal">
    <w:name w:val="ConsPlusNormal"/>
    <w:rsid w:val="008436D9"/>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8436D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436D9"/>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Cell">
    <w:name w:val="ConsPlusCell"/>
    <w:rsid w:val="008436D9"/>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a3">
    <w:name w:val="Table Grid"/>
    <w:basedOn w:val="a1"/>
    <w:uiPriority w:val="99"/>
    <w:rsid w:val="008436D9"/>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436D9"/>
    <w:pPr>
      <w:spacing w:after="0" w:line="240" w:lineRule="auto"/>
    </w:pPr>
    <w:rPr>
      <w:rFonts w:ascii="Tahoma" w:eastAsia="Calibri" w:hAnsi="Tahoma" w:cs="Times New Roman"/>
      <w:sz w:val="16"/>
      <w:szCs w:val="16"/>
    </w:rPr>
  </w:style>
  <w:style w:type="character" w:customStyle="1" w:styleId="a5">
    <w:name w:val="Текст выноски Знак"/>
    <w:basedOn w:val="a0"/>
    <w:link w:val="a4"/>
    <w:uiPriority w:val="99"/>
    <w:semiHidden/>
    <w:rsid w:val="008436D9"/>
    <w:rPr>
      <w:rFonts w:ascii="Tahoma" w:eastAsia="Calibri" w:hAnsi="Tahoma" w:cs="Times New Roman"/>
      <w:sz w:val="16"/>
      <w:szCs w:val="16"/>
    </w:rPr>
  </w:style>
  <w:style w:type="paragraph" w:customStyle="1" w:styleId="ConsNormal">
    <w:name w:val="ConsNormal"/>
    <w:rsid w:val="008436D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6">
    <w:name w:val="header"/>
    <w:basedOn w:val="a"/>
    <w:link w:val="a7"/>
    <w:uiPriority w:val="99"/>
    <w:unhideWhenUsed/>
    <w:rsid w:val="008436D9"/>
    <w:pPr>
      <w:tabs>
        <w:tab w:val="center" w:pos="4677"/>
        <w:tab w:val="right" w:pos="9355"/>
      </w:tabs>
      <w:spacing w:after="0" w:line="240" w:lineRule="auto"/>
    </w:pPr>
    <w:rPr>
      <w:rFonts w:ascii="Times New Roman" w:eastAsia="Calibri" w:hAnsi="Times New Roman" w:cs="Times New Roman"/>
      <w:sz w:val="28"/>
    </w:rPr>
  </w:style>
  <w:style w:type="character" w:customStyle="1" w:styleId="a7">
    <w:name w:val="Верхний колонтитул Знак"/>
    <w:basedOn w:val="a0"/>
    <w:link w:val="a6"/>
    <w:uiPriority w:val="99"/>
    <w:rsid w:val="008436D9"/>
    <w:rPr>
      <w:rFonts w:ascii="Times New Roman" w:eastAsia="Calibri" w:hAnsi="Times New Roman" w:cs="Times New Roman"/>
      <w:sz w:val="28"/>
    </w:rPr>
  </w:style>
  <w:style w:type="paragraph" w:styleId="a8">
    <w:name w:val="footer"/>
    <w:basedOn w:val="a"/>
    <w:link w:val="a9"/>
    <w:uiPriority w:val="99"/>
    <w:unhideWhenUsed/>
    <w:rsid w:val="008436D9"/>
    <w:pPr>
      <w:tabs>
        <w:tab w:val="center" w:pos="4677"/>
        <w:tab w:val="right" w:pos="9355"/>
      </w:tabs>
      <w:spacing w:after="0" w:line="240" w:lineRule="auto"/>
    </w:pPr>
    <w:rPr>
      <w:rFonts w:ascii="Times New Roman" w:eastAsia="Calibri" w:hAnsi="Times New Roman" w:cs="Times New Roman"/>
      <w:sz w:val="28"/>
    </w:rPr>
  </w:style>
  <w:style w:type="character" w:customStyle="1" w:styleId="a9">
    <w:name w:val="Нижний колонтитул Знак"/>
    <w:basedOn w:val="a0"/>
    <w:link w:val="a8"/>
    <w:uiPriority w:val="99"/>
    <w:rsid w:val="008436D9"/>
    <w:rPr>
      <w:rFonts w:ascii="Times New Roman" w:eastAsia="Calibri" w:hAnsi="Times New Roman" w:cs="Times New Roman"/>
      <w:sz w:val="28"/>
    </w:rPr>
  </w:style>
  <w:style w:type="paragraph" w:customStyle="1" w:styleId="aa">
    <w:name w:val="Знак Знак Знак"/>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table" w:customStyle="1" w:styleId="10">
    <w:name w:val="Сетка таблицы1"/>
    <w:basedOn w:val="a1"/>
    <w:next w:val="a3"/>
    <w:rsid w:val="008436D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link w:val="ac"/>
    <w:uiPriority w:val="1"/>
    <w:qFormat/>
    <w:rsid w:val="008436D9"/>
    <w:pPr>
      <w:spacing w:after="0" w:line="240" w:lineRule="auto"/>
    </w:pPr>
    <w:rPr>
      <w:rFonts w:ascii="Calibri" w:eastAsia="Times New Roman" w:hAnsi="Calibri" w:cs="Times New Roman"/>
      <w:lang w:eastAsia="ru-RU"/>
    </w:rPr>
  </w:style>
  <w:style w:type="character" w:customStyle="1" w:styleId="ac">
    <w:name w:val="Без интервала Знак"/>
    <w:link w:val="ab"/>
    <w:uiPriority w:val="1"/>
    <w:rsid w:val="008436D9"/>
    <w:rPr>
      <w:rFonts w:ascii="Calibri" w:eastAsia="Times New Roman" w:hAnsi="Calibri" w:cs="Times New Roman"/>
      <w:lang w:eastAsia="ru-RU"/>
    </w:rPr>
  </w:style>
  <w:style w:type="character" w:styleId="ad">
    <w:name w:val="Hyperlink"/>
    <w:uiPriority w:val="99"/>
    <w:unhideWhenUsed/>
    <w:rsid w:val="008436D9"/>
    <w:rPr>
      <w:color w:val="0000FF"/>
      <w:u w:val="single"/>
    </w:rPr>
  </w:style>
  <w:style w:type="paragraph" w:styleId="ae">
    <w:name w:val="Normal (Web)"/>
    <w:basedOn w:val="a"/>
    <w:uiPriority w:val="99"/>
    <w:unhideWhenUsed/>
    <w:rsid w:val="008436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FollowedHyperlink"/>
    <w:unhideWhenUsed/>
    <w:rsid w:val="008436D9"/>
    <w:rPr>
      <w:color w:val="800080"/>
      <w:u w:val="single"/>
    </w:rPr>
  </w:style>
  <w:style w:type="paragraph" w:customStyle="1" w:styleId="consplusnormal0">
    <w:name w:val="consplusnormal0"/>
    <w:basedOn w:val="a"/>
    <w:rsid w:val="008436D9"/>
    <w:pPr>
      <w:spacing w:after="120" w:line="240" w:lineRule="auto"/>
    </w:pPr>
    <w:rPr>
      <w:rFonts w:ascii="Times New Roman" w:eastAsia="Times New Roman" w:hAnsi="Times New Roman" w:cs="Times New Roman"/>
      <w:sz w:val="24"/>
      <w:szCs w:val="24"/>
      <w:lang w:eastAsia="ru-RU"/>
    </w:rPr>
  </w:style>
  <w:style w:type="character" w:styleId="af0">
    <w:name w:val="page number"/>
    <w:basedOn w:val="a0"/>
    <w:uiPriority w:val="99"/>
    <w:rsid w:val="008436D9"/>
  </w:style>
  <w:style w:type="paragraph" w:customStyle="1" w:styleId="consnonformat">
    <w:name w:val="consnonformat"/>
    <w:basedOn w:val="a"/>
    <w:rsid w:val="008436D9"/>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styleId="af1">
    <w:name w:val="List Paragraph"/>
    <w:basedOn w:val="a"/>
    <w:link w:val="af2"/>
    <w:uiPriority w:val="99"/>
    <w:qFormat/>
    <w:rsid w:val="008436D9"/>
    <w:pPr>
      <w:spacing w:after="0" w:line="240" w:lineRule="auto"/>
      <w:ind w:left="720"/>
      <w:contextualSpacing/>
    </w:pPr>
    <w:rPr>
      <w:rFonts w:ascii="Times New Roman" w:eastAsia="Calibri" w:hAnsi="Times New Roman" w:cs="Times New Roman"/>
      <w:sz w:val="28"/>
    </w:rPr>
  </w:style>
  <w:style w:type="paragraph" w:customStyle="1" w:styleId="3">
    <w:name w:val="Знак Знак3 Знак Знак"/>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
    <w:name w:val="Знак Знак7"/>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3">
    <w:basedOn w:val="a"/>
    <w:next w:val="af4"/>
    <w:link w:val="af5"/>
    <w:qFormat/>
    <w:rsid w:val="008436D9"/>
    <w:pPr>
      <w:spacing w:after="0" w:line="240" w:lineRule="auto"/>
      <w:jc w:val="center"/>
    </w:pPr>
    <w:rPr>
      <w:rFonts w:eastAsia="Times New Roman"/>
      <w:sz w:val="28"/>
      <w:szCs w:val="24"/>
    </w:rPr>
  </w:style>
  <w:style w:type="character" w:customStyle="1" w:styleId="af5">
    <w:name w:val="Название Знак"/>
    <w:link w:val="af3"/>
    <w:rsid w:val="008436D9"/>
    <w:rPr>
      <w:rFonts w:eastAsia="Times New Roman"/>
      <w:sz w:val="28"/>
      <w:szCs w:val="24"/>
    </w:rPr>
  </w:style>
  <w:style w:type="paragraph" w:customStyle="1" w:styleId="0">
    <w:name w:val="0Абзац"/>
    <w:basedOn w:val="ae"/>
    <w:link w:val="00"/>
    <w:qFormat/>
    <w:rsid w:val="008436D9"/>
    <w:pPr>
      <w:spacing w:before="0" w:beforeAutospacing="0" w:after="120" w:afterAutospacing="0"/>
      <w:ind w:firstLine="709"/>
      <w:jc w:val="both"/>
    </w:pPr>
    <w:rPr>
      <w:color w:val="000000"/>
      <w:sz w:val="28"/>
      <w:szCs w:val="28"/>
    </w:rPr>
  </w:style>
  <w:style w:type="character" w:customStyle="1" w:styleId="00">
    <w:name w:val="0Абзац Знак"/>
    <w:link w:val="0"/>
    <w:rsid w:val="008436D9"/>
    <w:rPr>
      <w:rFonts w:ascii="Times New Roman" w:eastAsia="Times New Roman" w:hAnsi="Times New Roman" w:cs="Times New Roman"/>
      <w:color w:val="000000"/>
      <w:sz w:val="28"/>
      <w:szCs w:val="28"/>
    </w:rPr>
  </w:style>
  <w:style w:type="paragraph" w:customStyle="1" w:styleId="11">
    <w:name w:val="Знак1 Знак Знак Знак"/>
    <w:basedOn w:val="a"/>
    <w:rsid w:val="008436D9"/>
    <w:pPr>
      <w:spacing w:after="0" w:line="240" w:lineRule="auto"/>
    </w:pPr>
    <w:rPr>
      <w:rFonts w:ascii="Verdana" w:eastAsia="Times New Roman" w:hAnsi="Verdana" w:cs="Verdana"/>
      <w:sz w:val="20"/>
      <w:szCs w:val="20"/>
      <w:lang w:val="en-US"/>
    </w:rPr>
  </w:style>
  <w:style w:type="paragraph" w:customStyle="1" w:styleId="af6">
    <w:name w:val="Знак Знак"/>
    <w:basedOn w:val="a"/>
    <w:rsid w:val="008436D9"/>
    <w:pPr>
      <w:spacing w:after="0" w:line="240" w:lineRule="auto"/>
    </w:pPr>
    <w:rPr>
      <w:rFonts w:ascii="Verdana" w:eastAsia="Times New Roman" w:hAnsi="Verdana" w:cs="Verdana"/>
      <w:sz w:val="20"/>
      <w:szCs w:val="20"/>
      <w:lang w:val="en-US"/>
    </w:rPr>
  </w:style>
  <w:style w:type="paragraph" w:styleId="af7">
    <w:name w:val="Body Text"/>
    <w:basedOn w:val="a"/>
    <w:link w:val="af8"/>
    <w:rsid w:val="008436D9"/>
    <w:pPr>
      <w:spacing w:after="0" w:line="240" w:lineRule="auto"/>
      <w:jc w:val="center"/>
    </w:pPr>
    <w:rPr>
      <w:rFonts w:ascii="Calibri" w:eastAsia="Calibri" w:hAnsi="Calibri" w:cs="Times New Roman"/>
      <w:sz w:val="28"/>
      <w:szCs w:val="24"/>
    </w:rPr>
  </w:style>
  <w:style w:type="character" w:customStyle="1" w:styleId="af8">
    <w:name w:val="Основной текст Знак"/>
    <w:basedOn w:val="a0"/>
    <w:link w:val="af7"/>
    <w:rsid w:val="008436D9"/>
    <w:rPr>
      <w:rFonts w:ascii="Calibri" w:eastAsia="Calibri" w:hAnsi="Calibri" w:cs="Times New Roman"/>
      <w:sz w:val="28"/>
      <w:szCs w:val="24"/>
    </w:rPr>
  </w:style>
  <w:style w:type="paragraph" w:customStyle="1" w:styleId="af9">
    <w:name w:val="Текст письма"/>
    <w:basedOn w:val="a"/>
    <w:link w:val="afa"/>
    <w:qFormat/>
    <w:rsid w:val="008436D9"/>
    <w:pPr>
      <w:spacing w:after="0" w:line="240" w:lineRule="auto"/>
      <w:ind w:firstLine="709"/>
      <w:jc w:val="both"/>
    </w:pPr>
    <w:rPr>
      <w:rFonts w:ascii="Calibri" w:eastAsia="Calibri" w:hAnsi="Calibri" w:cs="Times New Roman"/>
      <w:sz w:val="28"/>
      <w:szCs w:val="28"/>
    </w:rPr>
  </w:style>
  <w:style w:type="character" w:customStyle="1" w:styleId="afa">
    <w:name w:val="Текст письма Знак"/>
    <w:link w:val="af9"/>
    <w:rsid w:val="008436D9"/>
    <w:rPr>
      <w:rFonts w:ascii="Calibri" w:eastAsia="Calibri" w:hAnsi="Calibri" w:cs="Times New Roman"/>
      <w:sz w:val="28"/>
      <w:szCs w:val="28"/>
    </w:rPr>
  </w:style>
  <w:style w:type="character" w:customStyle="1" w:styleId="12">
    <w:name w:val="Заголовок №1_"/>
    <w:link w:val="13"/>
    <w:rsid w:val="008436D9"/>
    <w:rPr>
      <w:sz w:val="21"/>
      <w:szCs w:val="21"/>
      <w:shd w:val="clear" w:color="auto" w:fill="FFFFFF"/>
    </w:rPr>
  </w:style>
  <w:style w:type="paragraph" w:customStyle="1" w:styleId="13">
    <w:name w:val="Заголовок №1"/>
    <w:basedOn w:val="a"/>
    <w:link w:val="12"/>
    <w:rsid w:val="008436D9"/>
    <w:pPr>
      <w:shd w:val="clear" w:color="auto" w:fill="FFFFFF"/>
      <w:spacing w:after="0" w:line="240" w:lineRule="atLeast"/>
      <w:ind w:firstLine="660"/>
      <w:jc w:val="both"/>
      <w:outlineLvl w:val="0"/>
    </w:pPr>
    <w:rPr>
      <w:sz w:val="21"/>
      <w:szCs w:val="21"/>
    </w:rPr>
  </w:style>
  <w:style w:type="paragraph" w:customStyle="1" w:styleId="afb">
    <w:name w:val="Знак"/>
    <w:basedOn w:val="a"/>
    <w:rsid w:val="008436D9"/>
    <w:pPr>
      <w:spacing w:line="240" w:lineRule="exact"/>
    </w:pPr>
    <w:rPr>
      <w:rFonts w:ascii="Verdana" w:eastAsia="Times New Roman" w:hAnsi="Verdana" w:cs="Times New Roman"/>
      <w:sz w:val="20"/>
      <w:szCs w:val="20"/>
      <w:lang w:val="en-US"/>
    </w:rPr>
  </w:style>
  <w:style w:type="character" w:customStyle="1" w:styleId="apple-converted-space">
    <w:name w:val="apple-converted-space"/>
    <w:basedOn w:val="a0"/>
    <w:rsid w:val="008436D9"/>
  </w:style>
  <w:style w:type="paragraph" w:customStyle="1" w:styleId="afc">
    <w:name w:val="Знак"/>
    <w:basedOn w:val="a"/>
    <w:rsid w:val="008436D9"/>
    <w:pPr>
      <w:spacing w:before="100" w:beforeAutospacing="1" w:after="100" w:afterAutospacing="1" w:line="240" w:lineRule="auto"/>
      <w:jc w:val="both"/>
    </w:pPr>
    <w:rPr>
      <w:rFonts w:ascii="Tahoma" w:eastAsia="Times New Roman" w:hAnsi="Tahoma" w:cs="Tahoma"/>
      <w:sz w:val="20"/>
      <w:szCs w:val="20"/>
      <w:lang w:val="en-US"/>
    </w:rPr>
  </w:style>
  <w:style w:type="paragraph" w:styleId="af4">
    <w:name w:val="Title"/>
    <w:basedOn w:val="a"/>
    <w:next w:val="a"/>
    <w:link w:val="14"/>
    <w:uiPriority w:val="10"/>
    <w:qFormat/>
    <w:rsid w:val="008436D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4">
    <w:name w:val="Название Знак1"/>
    <w:basedOn w:val="a0"/>
    <w:link w:val="af4"/>
    <w:uiPriority w:val="10"/>
    <w:rsid w:val="008436D9"/>
    <w:rPr>
      <w:rFonts w:asciiTheme="majorHAnsi" w:eastAsiaTheme="majorEastAsia" w:hAnsiTheme="majorHAnsi" w:cstheme="majorBidi"/>
      <w:spacing w:val="-10"/>
      <w:kern w:val="28"/>
      <w:sz w:val="56"/>
      <w:szCs w:val="56"/>
    </w:rPr>
  </w:style>
  <w:style w:type="numbering" w:customStyle="1" w:styleId="2">
    <w:name w:val="Нет списка2"/>
    <w:next w:val="a2"/>
    <w:uiPriority w:val="99"/>
    <w:semiHidden/>
    <w:unhideWhenUsed/>
    <w:rsid w:val="00B94206"/>
  </w:style>
  <w:style w:type="paragraph" w:customStyle="1" w:styleId="afd">
    <w:name w:val="Знак Знак Знак"/>
    <w:basedOn w:val="a"/>
    <w:rsid w:val="00B9420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0">
    <w:name w:val="Знак Знак7"/>
    <w:basedOn w:val="a"/>
    <w:rsid w:val="00B9420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e">
    <w:basedOn w:val="a"/>
    <w:next w:val="af4"/>
    <w:qFormat/>
    <w:rsid w:val="00B94206"/>
    <w:pPr>
      <w:spacing w:after="0" w:line="240" w:lineRule="auto"/>
      <w:jc w:val="center"/>
    </w:pPr>
    <w:rPr>
      <w:rFonts w:ascii="Times New Roman" w:eastAsia="Times New Roman" w:hAnsi="Times New Roman" w:cs="Times New Roman"/>
      <w:sz w:val="28"/>
      <w:szCs w:val="24"/>
    </w:rPr>
  </w:style>
  <w:style w:type="paragraph" w:customStyle="1" w:styleId="aff">
    <w:name w:val="Знак Знак"/>
    <w:basedOn w:val="a"/>
    <w:rsid w:val="00B94206"/>
    <w:pPr>
      <w:spacing w:after="0" w:line="240" w:lineRule="auto"/>
    </w:pPr>
    <w:rPr>
      <w:rFonts w:ascii="Verdana" w:eastAsia="Times New Roman" w:hAnsi="Verdana" w:cs="Verdana"/>
      <w:sz w:val="20"/>
      <w:szCs w:val="20"/>
      <w:lang w:val="en-US"/>
    </w:rPr>
  </w:style>
  <w:style w:type="paragraph" w:customStyle="1" w:styleId="aff0">
    <w:name w:val="Знак"/>
    <w:basedOn w:val="a"/>
    <w:rsid w:val="00B94206"/>
    <w:pPr>
      <w:spacing w:line="240" w:lineRule="exact"/>
    </w:pPr>
    <w:rPr>
      <w:rFonts w:ascii="Verdana" w:eastAsia="Times New Roman" w:hAnsi="Verdana" w:cs="Times New Roman"/>
      <w:sz w:val="20"/>
      <w:szCs w:val="20"/>
      <w:lang w:val="en-US"/>
    </w:rPr>
  </w:style>
  <w:style w:type="character" w:customStyle="1" w:styleId="af2">
    <w:name w:val="Абзац списка Знак"/>
    <w:link w:val="af1"/>
    <w:uiPriority w:val="99"/>
    <w:locked/>
    <w:rsid w:val="00DA771C"/>
    <w:rPr>
      <w:rFonts w:ascii="Times New Roman" w:eastAsia="Calibri" w:hAnsi="Times New Roman" w:cs="Times New Roman"/>
      <w:sz w:val="28"/>
    </w:rPr>
  </w:style>
  <w:style w:type="table" w:customStyle="1" w:styleId="20">
    <w:name w:val="Сетка таблицы2"/>
    <w:basedOn w:val="a1"/>
    <w:next w:val="a3"/>
    <w:rsid w:val="004544F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197767">
      <w:bodyDiv w:val="1"/>
      <w:marLeft w:val="0"/>
      <w:marRight w:val="0"/>
      <w:marTop w:val="0"/>
      <w:marBottom w:val="0"/>
      <w:divBdr>
        <w:top w:val="none" w:sz="0" w:space="0" w:color="auto"/>
        <w:left w:val="none" w:sz="0" w:space="0" w:color="auto"/>
        <w:bottom w:val="none" w:sz="0" w:space="0" w:color="auto"/>
        <w:right w:val="none" w:sz="0" w:space="0" w:color="auto"/>
      </w:divBdr>
    </w:div>
    <w:div w:id="828904091">
      <w:bodyDiv w:val="1"/>
      <w:marLeft w:val="0"/>
      <w:marRight w:val="0"/>
      <w:marTop w:val="0"/>
      <w:marBottom w:val="0"/>
      <w:divBdr>
        <w:top w:val="none" w:sz="0" w:space="0" w:color="auto"/>
        <w:left w:val="none" w:sz="0" w:space="0" w:color="auto"/>
        <w:bottom w:val="none" w:sz="0" w:space="0" w:color="auto"/>
        <w:right w:val="none" w:sz="0" w:space="0" w:color="auto"/>
      </w:divBdr>
    </w:div>
    <w:div w:id="1035812785">
      <w:bodyDiv w:val="1"/>
      <w:marLeft w:val="0"/>
      <w:marRight w:val="0"/>
      <w:marTop w:val="0"/>
      <w:marBottom w:val="0"/>
      <w:divBdr>
        <w:top w:val="none" w:sz="0" w:space="0" w:color="auto"/>
        <w:left w:val="none" w:sz="0" w:space="0" w:color="auto"/>
        <w:bottom w:val="none" w:sz="0" w:space="0" w:color="auto"/>
        <w:right w:val="none" w:sz="0" w:space="0" w:color="auto"/>
      </w:divBdr>
    </w:div>
    <w:div w:id="1094401842">
      <w:bodyDiv w:val="1"/>
      <w:marLeft w:val="0"/>
      <w:marRight w:val="0"/>
      <w:marTop w:val="0"/>
      <w:marBottom w:val="0"/>
      <w:divBdr>
        <w:top w:val="none" w:sz="0" w:space="0" w:color="auto"/>
        <w:left w:val="none" w:sz="0" w:space="0" w:color="auto"/>
        <w:bottom w:val="none" w:sz="0" w:space="0" w:color="auto"/>
        <w:right w:val="none" w:sz="0" w:space="0" w:color="auto"/>
      </w:divBdr>
    </w:div>
    <w:div w:id="140826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2F5632B0356F9551B52F368B81F05E192E96C5529BAD64B613B1A9C5D92DF233718E9E0F7EEE70C7E389AMCpBN"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A2F5632B0356F9551B52F368B81F05E192E96C5529BAD64B613B1A9C5D92DF233718E9E0F7EEE70C7E389AMCpBN"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consultantplus://offline/ref=A2F5632B0356F9551B52F368B81F05E192E96C5529BAD64B613B1A9C5D92DF233718E9E0F7EEE70C7E389AMCpBN"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consultantplus://offline/ref=DB36FFECA2F36DB59DD85003EFD6908C990D7CD38DA77E1F1165B73F6D454B3A728B5D7C68534A44B48FC7150DK" TargetMode="External"/><Relationship Id="rId10" Type="http://schemas.openxmlformats.org/officeDocument/2006/relationships/header" Target="header2.xm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consultantplus://offline/ref=A2F5632B0356F9551B52F368B81F05E192E96C5529BAD64B613B1A9C5D92DF233718E9E0F7EEE70C7E389AMCpBN"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3D19AB-2CD4-4177-9785-7AA1CB5C6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40</Pages>
  <Words>8167</Words>
  <Characters>46555</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54613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Катасонова</cp:lastModifiedBy>
  <cp:revision>54</cp:revision>
  <cp:lastPrinted>2020-12-25T11:57:00Z</cp:lastPrinted>
  <dcterms:created xsi:type="dcterms:W3CDTF">2020-10-31T07:26:00Z</dcterms:created>
  <dcterms:modified xsi:type="dcterms:W3CDTF">2020-12-26T10:44:00Z</dcterms:modified>
</cp:coreProperties>
</file>