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392145">
      <w:pPr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В соответствии с Порядком проведения общественного обсуждения социально значимых проектов нормативных правовых актов администрации Благодарненского городского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C3424E">
        <w:rPr>
          <w:color w:val="000000"/>
          <w:spacing w:val="2"/>
          <w:sz w:val="28"/>
          <w:szCs w:val="28"/>
        </w:rPr>
        <w:t>«</w:t>
      </w:r>
      <w:r w:rsidR="00392145" w:rsidRPr="00392145">
        <w:rPr>
          <w:sz w:val="28"/>
          <w:szCs w:val="28"/>
        </w:rPr>
        <w:t>О внесении изменений в постановление администрации Благодарненского городского округа Ставропольского края от 15 октября</w:t>
      </w:r>
      <w:proofErr w:type="gramEnd"/>
      <w:r w:rsidR="00392145" w:rsidRPr="00392145">
        <w:rPr>
          <w:sz w:val="28"/>
          <w:szCs w:val="28"/>
        </w:rPr>
        <w:t xml:space="preserve"> 2018 года № 1155 «Об утверждении Порядка осуществления муниципального земельного контроля на территории Благодарненского городского округа Ставропольского края»</w:t>
      </w:r>
      <w:r w:rsidR="00793560" w:rsidRPr="00CE2558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r w:rsidR="00672D4B"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</w:t>
      </w:r>
      <w:r w:rsidR="00392145">
        <w:rPr>
          <w:sz w:val="28"/>
          <w:szCs w:val="28"/>
        </w:rPr>
        <w:t>12-66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392145">
        <w:rPr>
          <w:spacing w:val="1"/>
          <w:sz w:val="28"/>
          <w:szCs w:val="28"/>
        </w:rPr>
        <w:t>04 февраля 2020</w:t>
      </w:r>
      <w:r w:rsidR="001258F7">
        <w:rPr>
          <w:spacing w:val="1"/>
          <w:sz w:val="28"/>
          <w:szCs w:val="28"/>
        </w:rPr>
        <w:t xml:space="preserve"> года по </w:t>
      </w:r>
      <w:r w:rsidR="00392145">
        <w:rPr>
          <w:spacing w:val="1"/>
          <w:sz w:val="28"/>
          <w:szCs w:val="28"/>
        </w:rPr>
        <w:t>19 февраля 2020</w:t>
      </w:r>
      <w:r>
        <w:rPr>
          <w:spacing w:val="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392145">
        <w:rPr>
          <w:spacing w:val="1"/>
          <w:sz w:val="28"/>
          <w:szCs w:val="28"/>
        </w:rPr>
        <w:t>04 февраля</w:t>
      </w:r>
      <w:r>
        <w:rPr>
          <w:sz w:val="28"/>
          <w:szCs w:val="28"/>
        </w:rPr>
        <w:t xml:space="preserve"> 20</w:t>
      </w:r>
      <w:r w:rsidR="00392145">
        <w:rPr>
          <w:sz w:val="28"/>
          <w:szCs w:val="28"/>
        </w:rPr>
        <w:t>20</w:t>
      </w:r>
      <w:r>
        <w:rPr>
          <w:sz w:val="28"/>
          <w:szCs w:val="28"/>
        </w:rPr>
        <w:t xml:space="preserve"> года.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  <w:bookmarkStart w:id="0" w:name="_GoBack"/>
      <w:bookmarkEnd w:id="0"/>
    </w:p>
    <w:sectPr w:rsidR="0089771E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5934"/>
    <w:rsid w:val="000D737E"/>
    <w:rsid w:val="001258F7"/>
    <w:rsid w:val="00392145"/>
    <w:rsid w:val="005857EC"/>
    <w:rsid w:val="006258DE"/>
    <w:rsid w:val="00672D4B"/>
    <w:rsid w:val="007766B6"/>
    <w:rsid w:val="00793560"/>
    <w:rsid w:val="0089771E"/>
    <w:rsid w:val="00A7691F"/>
    <w:rsid w:val="00AD5934"/>
    <w:rsid w:val="00B31216"/>
    <w:rsid w:val="00C3424E"/>
    <w:rsid w:val="00CB70BA"/>
    <w:rsid w:val="00D11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admin</cp:lastModifiedBy>
  <cp:revision>3</cp:revision>
  <cp:lastPrinted>2019-06-28T08:28:00Z</cp:lastPrinted>
  <dcterms:created xsi:type="dcterms:W3CDTF">2020-02-03T08:24:00Z</dcterms:created>
  <dcterms:modified xsi:type="dcterms:W3CDTF">2020-02-03T08:28:00Z</dcterms:modified>
</cp:coreProperties>
</file>