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4549E">
        <w:rPr>
          <w:sz w:val="28"/>
          <w:szCs w:val="28"/>
        </w:rPr>
        <w:t>О внесении изменений в Схему</w:t>
      </w:r>
      <w:r w:rsidR="0084549E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84549E">
        <w:rPr>
          <w:sz w:val="28"/>
          <w:szCs w:val="28"/>
        </w:rPr>
        <w:t xml:space="preserve">го округа Ставропольского края»,  утвержденную постановлением администрации  Благодарненского городского округа Ставропольского края от </w:t>
      </w:r>
      <w:r w:rsidR="00485B6A">
        <w:rPr>
          <w:sz w:val="28"/>
          <w:szCs w:val="28"/>
        </w:rPr>
        <w:t>31</w:t>
      </w:r>
      <w:r w:rsidR="0084549E">
        <w:rPr>
          <w:sz w:val="28"/>
          <w:szCs w:val="28"/>
        </w:rPr>
        <w:t xml:space="preserve"> </w:t>
      </w:r>
      <w:r w:rsidR="00485B6A">
        <w:rPr>
          <w:sz w:val="28"/>
          <w:szCs w:val="28"/>
        </w:rPr>
        <w:t>октября</w:t>
      </w:r>
      <w:r w:rsidR="0084549E">
        <w:rPr>
          <w:sz w:val="28"/>
          <w:szCs w:val="28"/>
        </w:rPr>
        <w:t xml:space="preserve">  201</w:t>
      </w:r>
      <w:r w:rsidR="00485B6A">
        <w:rPr>
          <w:sz w:val="28"/>
          <w:szCs w:val="28"/>
        </w:rPr>
        <w:t>9</w:t>
      </w:r>
      <w:r w:rsidR="0084549E">
        <w:rPr>
          <w:sz w:val="28"/>
          <w:szCs w:val="28"/>
        </w:rPr>
        <w:t xml:space="preserve">  года № </w:t>
      </w:r>
      <w:r w:rsidR="00485B6A">
        <w:rPr>
          <w:sz w:val="28"/>
          <w:szCs w:val="28"/>
        </w:rPr>
        <w:t>1823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C45FB">
        <w:rPr>
          <w:sz w:val="28"/>
          <w:szCs w:val="28"/>
        </w:rPr>
        <w:t>08</w:t>
      </w:r>
      <w:r w:rsidR="003D761F">
        <w:rPr>
          <w:sz w:val="28"/>
          <w:szCs w:val="28"/>
        </w:rPr>
        <w:t xml:space="preserve"> по </w:t>
      </w:r>
      <w:r w:rsidR="001C45FB">
        <w:rPr>
          <w:sz w:val="28"/>
          <w:szCs w:val="28"/>
        </w:rPr>
        <w:t>23</w:t>
      </w:r>
      <w:r w:rsidR="00F60C65">
        <w:rPr>
          <w:sz w:val="28"/>
          <w:szCs w:val="28"/>
        </w:rPr>
        <w:t xml:space="preserve"> </w:t>
      </w:r>
      <w:r w:rsidR="001C45FB">
        <w:rPr>
          <w:sz w:val="28"/>
          <w:szCs w:val="28"/>
        </w:rPr>
        <w:t>мая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60C65" w:rsidRPr="003D761F" w:rsidRDefault="00F409A6" w:rsidP="00F60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="00F60C65">
        <w:rPr>
          <w:sz w:val="28"/>
          <w:szCs w:val="28"/>
        </w:rPr>
        <w:t>01</w:t>
      </w:r>
      <w:r w:rsidRPr="00F409A6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C45FB"/>
    <w:rsid w:val="003201C3"/>
    <w:rsid w:val="003D761F"/>
    <w:rsid w:val="0040568A"/>
    <w:rsid w:val="00485B6A"/>
    <w:rsid w:val="005F2231"/>
    <w:rsid w:val="0084549E"/>
    <w:rsid w:val="00F409A6"/>
    <w:rsid w:val="00F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8</cp:revision>
  <dcterms:created xsi:type="dcterms:W3CDTF">2019-07-04T05:51:00Z</dcterms:created>
  <dcterms:modified xsi:type="dcterms:W3CDTF">2020-05-13T14:28:00Z</dcterms:modified>
</cp:coreProperties>
</file>