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4A2" w:rsidRPr="00BD7D2A" w:rsidRDefault="00A964A2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A964A2" w:rsidRPr="00BD7D2A" w:rsidRDefault="00A964A2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A964A2" w:rsidRPr="00BD7D2A" w:rsidRDefault="00A964A2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A964A2" w:rsidRPr="00BD7D2A" w:rsidRDefault="00A964A2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A964A2" w:rsidRDefault="00A964A2" w:rsidP="00C53562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A964A2" w:rsidRPr="008D079C" w:rsidRDefault="00A964A2" w:rsidP="00BD5B6E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A964A2" w:rsidRDefault="00A964A2" w:rsidP="00BD5B6E">
      <w:pPr>
        <w:jc w:val="both"/>
        <w:rPr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 округа Ставропольского края 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</w:t>
      </w:r>
      <w:r w:rsidRPr="000C2DF9">
        <w:rPr>
          <w:color w:val="000000"/>
          <w:spacing w:val="2"/>
          <w:sz w:val="28"/>
          <w:szCs w:val="28"/>
        </w:rPr>
        <w:t>постановления о</w:t>
      </w:r>
      <w:r w:rsidRPr="000C2DF9">
        <w:rPr>
          <w:sz w:val="28"/>
          <w:szCs w:val="28"/>
        </w:rPr>
        <w:t xml:space="preserve">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Pr="001A271E">
        <w:rPr>
          <w:sz w:val="28"/>
          <w:szCs w:val="28"/>
        </w:rPr>
        <w:t>«Постановка граждан</w:t>
      </w:r>
      <w:r>
        <w:rPr>
          <w:sz w:val="28"/>
          <w:szCs w:val="28"/>
        </w:rPr>
        <w:t xml:space="preserve"> на учет в качестве лиц, и</w:t>
      </w:r>
      <w:r w:rsidRPr="001A271E">
        <w:rPr>
          <w:sz w:val="28"/>
          <w:szCs w:val="28"/>
        </w:rPr>
        <w:t xml:space="preserve">меющих </w:t>
      </w:r>
      <w:r>
        <w:rPr>
          <w:sz w:val="28"/>
          <w:szCs w:val="28"/>
        </w:rPr>
        <w:t>право на п</w:t>
      </w:r>
      <w:r w:rsidRPr="001A271E">
        <w:rPr>
          <w:sz w:val="28"/>
          <w:szCs w:val="28"/>
        </w:rPr>
        <w:t>редоставлени</w:t>
      </w:r>
      <w:r>
        <w:rPr>
          <w:sz w:val="28"/>
          <w:szCs w:val="28"/>
        </w:rPr>
        <w:t>е</w:t>
      </w:r>
      <w:r w:rsidRPr="001A271E">
        <w:rPr>
          <w:sz w:val="28"/>
          <w:szCs w:val="28"/>
        </w:rPr>
        <w:t xml:space="preserve"> земельных участков</w:t>
      </w:r>
      <w:r>
        <w:rPr>
          <w:sz w:val="28"/>
          <w:szCs w:val="28"/>
        </w:rPr>
        <w:t xml:space="preserve"> в собственность бесплатно</w:t>
      </w:r>
      <w:r w:rsidRPr="00B5675C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проект постановления) на официальном сайте администрации в разделе </w:t>
      </w:r>
      <w:r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A964A2" w:rsidRDefault="00A964A2" w:rsidP="00BD5B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A964A2" w:rsidRPr="000C2DF9" w:rsidRDefault="00A964A2" w:rsidP="00BD5B6E">
      <w:pPr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>
        <w:rPr>
          <w:sz w:val="28"/>
          <w:szCs w:val="28"/>
        </w:rPr>
        <w:t xml:space="preserve">утверждается </w:t>
      </w:r>
      <w:r w:rsidRPr="000C2DF9">
        <w:rPr>
          <w:sz w:val="28"/>
          <w:szCs w:val="28"/>
        </w:rPr>
        <w:t xml:space="preserve">административный регламент предоставления администрацией Благодарненского городского округа Ставропольского края муниципальной услуги </w:t>
      </w:r>
      <w:r w:rsidRPr="001A271E">
        <w:rPr>
          <w:sz w:val="28"/>
          <w:szCs w:val="28"/>
        </w:rPr>
        <w:t>«Постановка граждан</w:t>
      </w:r>
      <w:r>
        <w:rPr>
          <w:sz w:val="28"/>
          <w:szCs w:val="28"/>
        </w:rPr>
        <w:t xml:space="preserve"> на учет в качестве лиц, и</w:t>
      </w:r>
      <w:r w:rsidRPr="001A271E">
        <w:rPr>
          <w:sz w:val="28"/>
          <w:szCs w:val="28"/>
        </w:rPr>
        <w:t xml:space="preserve">меющих </w:t>
      </w:r>
      <w:r>
        <w:rPr>
          <w:sz w:val="28"/>
          <w:szCs w:val="28"/>
        </w:rPr>
        <w:t>право на п</w:t>
      </w:r>
      <w:r w:rsidRPr="001A271E">
        <w:rPr>
          <w:sz w:val="28"/>
          <w:szCs w:val="28"/>
        </w:rPr>
        <w:t>редоставлени</w:t>
      </w:r>
      <w:r>
        <w:rPr>
          <w:sz w:val="28"/>
          <w:szCs w:val="28"/>
        </w:rPr>
        <w:t>е</w:t>
      </w:r>
      <w:r w:rsidRPr="001A271E">
        <w:rPr>
          <w:sz w:val="28"/>
          <w:szCs w:val="28"/>
        </w:rPr>
        <w:t xml:space="preserve"> земельных участков</w:t>
      </w:r>
      <w:r>
        <w:rPr>
          <w:sz w:val="28"/>
          <w:szCs w:val="28"/>
        </w:rPr>
        <w:t xml:space="preserve"> в собственность бесплатно</w:t>
      </w:r>
      <w:r w:rsidRPr="00B5675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A964A2" w:rsidRDefault="00A964A2" w:rsidP="00BD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A964A2" w:rsidRDefault="00A964A2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964A2" w:rsidRDefault="00A964A2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A964A2" w:rsidRDefault="00A964A2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A964A2" w:rsidRDefault="00A964A2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4" w:history="1">
        <w:r>
          <w:rPr>
            <w:rStyle w:val="Hyperlink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Hyperlink"/>
            <w:color w:val="auto"/>
            <w:sz w:val="28"/>
            <w:szCs w:val="28"/>
          </w:rPr>
          <w:t>@</w:t>
        </w:r>
        <w:r>
          <w:rPr>
            <w:rStyle w:val="Hyperlink"/>
            <w:color w:val="auto"/>
            <w:sz w:val="28"/>
            <w:szCs w:val="28"/>
            <w:lang w:val="en-US"/>
          </w:rPr>
          <w:t>blag</w:t>
        </w:r>
        <w:r>
          <w:rPr>
            <w:rStyle w:val="Hyperlink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A964A2" w:rsidRDefault="00A964A2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Pr="00CB2FA3">
        <w:rPr>
          <w:b/>
          <w:bCs/>
        </w:rPr>
        <w:t xml:space="preserve"> </w:t>
      </w:r>
      <w:hyperlink r:id="rId5" w:history="1">
        <w:r w:rsidRPr="00CB2FA3">
          <w:rPr>
            <w:rStyle w:val="Hyperlink"/>
            <w:color w:val="auto"/>
            <w:sz w:val="28"/>
            <w:szCs w:val="28"/>
          </w:rPr>
          <w:t>abgosk@mail.ru</w:t>
        </w:r>
      </w:hyperlink>
      <w:r>
        <w:rPr>
          <w:sz w:val="28"/>
          <w:szCs w:val="28"/>
        </w:rPr>
        <w:t>;</w:t>
      </w:r>
    </w:p>
    <w:p w:rsidR="00A964A2" w:rsidRDefault="00A964A2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A964A2" w:rsidRPr="00CD2EF3" w:rsidRDefault="00A964A2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>02 июня 2020 года по 15 июня 2020 года включительно</w:t>
      </w:r>
      <w:r w:rsidRPr="009A08F1">
        <w:rPr>
          <w:spacing w:val="-2"/>
          <w:sz w:val="28"/>
          <w:szCs w:val="28"/>
        </w:rPr>
        <w:t xml:space="preserve">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 w:rsidRPr="00CD2EF3">
        <w:rPr>
          <w:color w:val="000000"/>
          <w:spacing w:val="-2"/>
          <w:sz w:val="28"/>
          <w:szCs w:val="28"/>
          <w:lang w:val="en-US"/>
        </w:rPr>
        <w:t>oizoabmrsk</w:t>
      </w:r>
      <w:r w:rsidRPr="00CD2EF3">
        <w:rPr>
          <w:color w:val="000000"/>
          <w:spacing w:val="-2"/>
          <w:sz w:val="28"/>
          <w:szCs w:val="28"/>
        </w:rPr>
        <w:t>@</w:t>
      </w:r>
      <w:r w:rsidRPr="00CD2EF3">
        <w:rPr>
          <w:color w:val="000000"/>
          <w:spacing w:val="-2"/>
          <w:sz w:val="28"/>
          <w:szCs w:val="28"/>
          <w:lang w:val="en-US"/>
        </w:rPr>
        <w:t>mail</w:t>
      </w:r>
      <w:r w:rsidRPr="00CD2EF3">
        <w:rPr>
          <w:color w:val="000000"/>
          <w:spacing w:val="-2"/>
          <w:sz w:val="28"/>
          <w:szCs w:val="28"/>
        </w:rPr>
        <w:t>.</w:t>
      </w:r>
      <w:r w:rsidRPr="00CD2EF3"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A964A2" w:rsidRDefault="00A964A2" w:rsidP="000C2DF9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 xml:space="preserve">02 июня 2020 </w:t>
      </w:r>
      <w:r w:rsidRPr="009A08F1">
        <w:rPr>
          <w:sz w:val="28"/>
          <w:szCs w:val="28"/>
        </w:rPr>
        <w:t>года.</w:t>
      </w:r>
      <w:bookmarkStart w:id="0" w:name="_GoBack"/>
      <w:bookmarkEnd w:id="0"/>
    </w:p>
    <w:sectPr w:rsidR="00A964A2" w:rsidSect="00530302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C2DF9"/>
    <w:rsid w:val="000D0A6F"/>
    <w:rsid w:val="000E5FBE"/>
    <w:rsid w:val="00116585"/>
    <w:rsid w:val="00142726"/>
    <w:rsid w:val="001677DF"/>
    <w:rsid w:val="001A271E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11CB3"/>
    <w:rsid w:val="00520B69"/>
    <w:rsid w:val="00530302"/>
    <w:rsid w:val="005501A0"/>
    <w:rsid w:val="00561459"/>
    <w:rsid w:val="0057542E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D3042"/>
    <w:rsid w:val="008F71AA"/>
    <w:rsid w:val="00951F18"/>
    <w:rsid w:val="009A08F1"/>
    <w:rsid w:val="009C232E"/>
    <w:rsid w:val="009D06ED"/>
    <w:rsid w:val="009D4853"/>
    <w:rsid w:val="00A059F1"/>
    <w:rsid w:val="00A81FF6"/>
    <w:rsid w:val="00A964A2"/>
    <w:rsid w:val="00AC3B83"/>
    <w:rsid w:val="00AC4027"/>
    <w:rsid w:val="00AF5FBD"/>
    <w:rsid w:val="00B271C9"/>
    <w:rsid w:val="00B41CD2"/>
    <w:rsid w:val="00B56206"/>
    <w:rsid w:val="00B5675C"/>
    <w:rsid w:val="00B633E5"/>
    <w:rsid w:val="00BB635A"/>
    <w:rsid w:val="00BB6C66"/>
    <w:rsid w:val="00BC1F6C"/>
    <w:rsid w:val="00BD5B6E"/>
    <w:rsid w:val="00BD7D2A"/>
    <w:rsid w:val="00BE6FB3"/>
    <w:rsid w:val="00C002AE"/>
    <w:rsid w:val="00C03F4C"/>
    <w:rsid w:val="00C25403"/>
    <w:rsid w:val="00C27265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501E3"/>
    <w:rsid w:val="00D54C60"/>
    <w:rsid w:val="00D56AA4"/>
    <w:rsid w:val="00D7589C"/>
    <w:rsid w:val="00DA2C79"/>
    <w:rsid w:val="00DD0C67"/>
    <w:rsid w:val="00DE32FB"/>
    <w:rsid w:val="00DF53AA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85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D4853"/>
    <w:rPr>
      <w:color w:val="0000FF"/>
      <w:u w:val="single"/>
    </w:rPr>
  </w:style>
  <w:style w:type="table" w:styleId="TableGrid">
    <w:name w:val="Table Grid"/>
    <w:basedOn w:val="TableNormal"/>
    <w:uiPriority w:val="99"/>
    <w:rsid w:val="00F145E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54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4C60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rsid w:val="00D1514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624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gosk@mail.ru" TargetMode="External"/><Relationship Id="rId4" Type="http://schemas.openxmlformats.org/officeDocument/2006/relationships/hyperlink" Target="mailto:abmr@blag.st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355</Words>
  <Characters>2026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Джумагельдиева</dc:creator>
  <cp:keywords/>
  <dc:description/>
  <cp:lastModifiedBy>user</cp:lastModifiedBy>
  <cp:revision>2</cp:revision>
  <cp:lastPrinted>2019-12-04T06:34:00Z</cp:lastPrinted>
  <dcterms:created xsi:type="dcterms:W3CDTF">2020-06-02T05:59:00Z</dcterms:created>
  <dcterms:modified xsi:type="dcterms:W3CDTF">2020-06-02T05:59:00Z</dcterms:modified>
</cp:coreProperties>
</file>