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3A159D">
        <w:rPr>
          <w:rFonts w:ascii="Times New Roman" w:hAnsi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Благодарненского городского округа Ставропольского края на </w:t>
      </w:r>
      <w:r w:rsidR="003A159D">
        <w:rPr>
          <w:rFonts w:ascii="Times New Roman" w:hAnsi="Times New Roman"/>
          <w:sz w:val="28"/>
          <w:szCs w:val="28"/>
          <w:lang w:val="en-US"/>
        </w:rPr>
        <w:t>I</w:t>
      </w:r>
      <w:r w:rsidR="009C7FCD">
        <w:rPr>
          <w:rFonts w:ascii="Times New Roman" w:hAnsi="Times New Roman"/>
          <w:sz w:val="28"/>
          <w:szCs w:val="28"/>
          <w:lang w:val="en-US"/>
        </w:rPr>
        <w:t>II</w:t>
      </w:r>
      <w:r w:rsidR="003A159D">
        <w:rPr>
          <w:rFonts w:ascii="Times New Roman" w:hAnsi="Times New Roman"/>
          <w:sz w:val="28"/>
          <w:szCs w:val="28"/>
        </w:rPr>
        <w:t xml:space="preserve"> квартал 2020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9C7FCD">
        <w:rPr>
          <w:rFonts w:ascii="Times New Roman" w:hAnsi="Times New Roman"/>
          <w:color w:val="000000"/>
          <w:spacing w:val="2"/>
          <w:sz w:val="28"/>
          <w:szCs w:val="28"/>
        </w:rPr>
        <w:t>06 июня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9C7FCD">
        <w:rPr>
          <w:rFonts w:ascii="Times New Roman" w:hAnsi="Times New Roman"/>
          <w:color w:val="000000"/>
          <w:spacing w:val="2"/>
          <w:sz w:val="28"/>
          <w:szCs w:val="28"/>
        </w:rPr>
        <w:t>22</w:t>
      </w:r>
      <w:bookmarkStart w:id="0" w:name="_GoBack"/>
      <w:bookmarkEnd w:id="0"/>
      <w:r w:rsidR="009C7FCD">
        <w:rPr>
          <w:rFonts w:ascii="Times New Roman" w:hAnsi="Times New Roman"/>
          <w:color w:val="000000"/>
          <w:spacing w:val="2"/>
          <w:sz w:val="28"/>
          <w:szCs w:val="28"/>
        </w:rPr>
        <w:t xml:space="preserve"> июня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адрес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телефон: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68D53"/>
  <w15:docId w15:val="{A9B7D20A-AC66-4420-9208-126FAD0E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2019-07-31T06:36:00Z</cp:lastPrinted>
  <dcterms:created xsi:type="dcterms:W3CDTF">2019-07-09T05:16:00Z</dcterms:created>
  <dcterms:modified xsi:type="dcterms:W3CDTF">2020-07-06T05:33:00Z</dcterms:modified>
</cp:coreProperties>
</file>