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701834" w:rsidRDefault="009D4853" w:rsidP="00701834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701834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701834">
        <w:rPr>
          <w:color w:val="000000"/>
          <w:spacing w:val="2"/>
          <w:sz w:val="28"/>
          <w:szCs w:val="28"/>
        </w:rPr>
        <w:t xml:space="preserve"> </w:t>
      </w:r>
      <w:r w:rsidRPr="00701834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701834">
        <w:rPr>
          <w:color w:val="000000"/>
          <w:spacing w:val="2"/>
          <w:sz w:val="28"/>
          <w:szCs w:val="28"/>
        </w:rPr>
        <w:t xml:space="preserve"> </w:t>
      </w:r>
      <w:r w:rsidRPr="00701834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701834">
        <w:rPr>
          <w:color w:val="000000"/>
          <w:spacing w:val="2"/>
          <w:sz w:val="28"/>
          <w:szCs w:val="28"/>
        </w:rPr>
        <w:t xml:space="preserve"> </w:t>
      </w:r>
      <w:r w:rsidRPr="00701834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Pr="00701834" w:rsidRDefault="009D4853" w:rsidP="00701834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701834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701834">
        <w:rPr>
          <w:color w:val="000000"/>
          <w:spacing w:val="2"/>
          <w:sz w:val="28"/>
          <w:szCs w:val="28"/>
        </w:rPr>
        <w:t xml:space="preserve"> </w:t>
      </w:r>
      <w:r w:rsidRPr="00701834">
        <w:rPr>
          <w:color w:val="000000"/>
          <w:spacing w:val="2"/>
          <w:sz w:val="28"/>
          <w:szCs w:val="28"/>
        </w:rPr>
        <w:t>округа</w:t>
      </w:r>
      <w:r w:rsidR="00F5380C" w:rsidRPr="00701834">
        <w:rPr>
          <w:color w:val="000000"/>
          <w:spacing w:val="2"/>
          <w:sz w:val="28"/>
          <w:szCs w:val="28"/>
        </w:rPr>
        <w:t xml:space="preserve"> </w:t>
      </w:r>
      <w:r w:rsidRPr="00701834">
        <w:rPr>
          <w:color w:val="000000"/>
          <w:spacing w:val="2"/>
          <w:sz w:val="28"/>
          <w:szCs w:val="28"/>
        </w:rPr>
        <w:t>Ставропольского</w:t>
      </w:r>
      <w:r w:rsidR="00F5380C" w:rsidRPr="00701834">
        <w:rPr>
          <w:color w:val="000000"/>
          <w:spacing w:val="2"/>
          <w:sz w:val="28"/>
          <w:szCs w:val="28"/>
        </w:rPr>
        <w:t xml:space="preserve"> </w:t>
      </w:r>
      <w:r w:rsidRPr="00701834">
        <w:rPr>
          <w:color w:val="000000"/>
          <w:spacing w:val="2"/>
          <w:sz w:val="28"/>
          <w:szCs w:val="28"/>
        </w:rPr>
        <w:t>края</w:t>
      </w:r>
      <w:r w:rsidR="00F5380C" w:rsidRPr="00701834">
        <w:rPr>
          <w:color w:val="000000"/>
          <w:spacing w:val="2"/>
          <w:sz w:val="28"/>
          <w:szCs w:val="28"/>
        </w:rPr>
        <w:t xml:space="preserve"> </w:t>
      </w:r>
      <w:r w:rsidRPr="00701834">
        <w:rPr>
          <w:color w:val="000000"/>
          <w:spacing w:val="2"/>
          <w:sz w:val="28"/>
          <w:szCs w:val="28"/>
        </w:rPr>
        <w:t>(далее - администрация)</w:t>
      </w:r>
      <w:r w:rsidRPr="00701834">
        <w:rPr>
          <w:color w:val="000000"/>
          <w:spacing w:val="1"/>
          <w:sz w:val="28"/>
          <w:szCs w:val="28"/>
        </w:rPr>
        <w:t>, утвержденным постановлени</w:t>
      </w:r>
      <w:r w:rsidRPr="00701834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1834">
        <w:rPr>
          <w:sz w:val="28"/>
          <w:szCs w:val="28"/>
        </w:rPr>
        <w:t>«</w:t>
      </w:r>
      <w:r w:rsidR="00701834" w:rsidRPr="00701834">
        <w:rPr>
          <w:sz w:val="28"/>
          <w:szCs w:val="28"/>
        </w:rPr>
        <w:t>О Порядке предоставления документов для согласования списания управлением имущественных и земельных отношений администрации Благодарненского городского округа Ставропольского края муниципального</w:t>
      </w:r>
      <w:proofErr w:type="gramEnd"/>
      <w:r w:rsidR="00701834" w:rsidRPr="00701834">
        <w:rPr>
          <w:sz w:val="28"/>
          <w:szCs w:val="28"/>
        </w:rPr>
        <w:t xml:space="preserve"> имущества Благодарненского городского округа Ставропольского края, закрепленного за муниципальными учреждениями и муниципальными унитарными предприятиями Благодарненского городского округа Ставропольского края на праве оперативного управления или хозяйственного ведения</w:t>
      </w:r>
      <w:r w:rsidR="00F611E5" w:rsidRPr="00701834">
        <w:rPr>
          <w:sz w:val="28"/>
          <w:szCs w:val="28"/>
        </w:rPr>
        <w:t>»</w:t>
      </w:r>
      <w:r w:rsidR="00CB2FA3" w:rsidRPr="00701834">
        <w:rPr>
          <w:sz w:val="28"/>
          <w:szCs w:val="28"/>
        </w:rPr>
        <w:t xml:space="preserve"> </w:t>
      </w:r>
      <w:r w:rsidR="00DD0C67" w:rsidRPr="00701834">
        <w:rPr>
          <w:sz w:val="28"/>
          <w:szCs w:val="28"/>
        </w:rPr>
        <w:t>(далее – п</w:t>
      </w:r>
      <w:r w:rsidR="002A2976" w:rsidRPr="00701834">
        <w:rPr>
          <w:sz w:val="28"/>
          <w:szCs w:val="28"/>
        </w:rPr>
        <w:t xml:space="preserve">роект постановления) </w:t>
      </w:r>
      <w:r w:rsidR="00D0335F" w:rsidRPr="00701834">
        <w:rPr>
          <w:sz w:val="28"/>
          <w:szCs w:val="28"/>
        </w:rPr>
        <w:t>на официальном сайте администрации в разделе</w:t>
      </w:r>
      <w:r w:rsidR="00D15149" w:rsidRPr="00701834">
        <w:rPr>
          <w:sz w:val="28"/>
          <w:szCs w:val="28"/>
        </w:rPr>
        <w:t xml:space="preserve"> Противодействие коррупции/Независимая антикоррупционная экспертиза проектов нормативных правовых актов/Проекты постановлений</w:t>
      </w:r>
      <w:r w:rsidRPr="00701834"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3F58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3F5859">
        <w:rPr>
          <w:spacing w:val="1"/>
          <w:sz w:val="28"/>
          <w:szCs w:val="28"/>
        </w:rPr>
        <w:t>14</w:t>
      </w:r>
      <w:r w:rsidR="00D32AB4">
        <w:rPr>
          <w:spacing w:val="1"/>
          <w:sz w:val="28"/>
          <w:szCs w:val="28"/>
        </w:rPr>
        <w:t xml:space="preserve"> </w:t>
      </w:r>
      <w:r w:rsidR="003F5859">
        <w:rPr>
          <w:spacing w:val="1"/>
          <w:sz w:val="28"/>
          <w:szCs w:val="28"/>
        </w:rPr>
        <w:t>июля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3F5859">
        <w:rPr>
          <w:spacing w:val="1"/>
          <w:sz w:val="28"/>
          <w:szCs w:val="28"/>
        </w:rPr>
        <w:t>8</w:t>
      </w:r>
      <w:r w:rsidR="00F81329">
        <w:rPr>
          <w:spacing w:val="1"/>
          <w:sz w:val="28"/>
          <w:szCs w:val="28"/>
        </w:rPr>
        <w:t xml:space="preserve"> </w:t>
      </w:r>
      <w:r w:rsidR="003F5859">
        <w:rPr>
          <w:spacing w:val="1"/>
          <w:sz w:val="28"/>
          <w:szCs w:val="28"/>
        </w:rPr>
        <w:t>июля</w:t>
      </w:r>
      <w:r w:rsidR="00CB2FA3">
        <w:rPr>
          <w:spacing w:val="1"/>
          <w:sz w:val="28"/>
          <w:szCs w:val="28"/>
        </w:rPr>
        <w:t xml:space="preserve"> </w:t>
      </w:r>
      <w:r w:rsidRPr="009A08F1">
        <w:rPr>
          <w:spacing w:val="1"/>
          <w:sz w:val="28"/>
          <w:szCs w:val="28"/>
        </w:rPr>
        <w:t xml:space="preserve"> 20</w:t>
      </w:r>
      <w:r w:rsidR="00F611E5">
        <w:rPr>
          <w:spacing w:val="1"/>
          <w:sz w:val="28"/>
          <w:szCs w:val="28"/>
        </w:rPr>
        <w:t>20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3F5859">
        <w:rPr>
          <w:sz w:val="28"/>
          <w:szCs w:val="28"/>
        </w:rPr>
        <w:t>14</w:t>
      </w:r>
      <w:r w:rsidR="006A525F" w:rsidRPr="009A08F1">
        <w:rPr>
          <w:sz w:val="28"/>
          <w:szCs w:val="28"/>
        </w:rPr>
        <w:t xml:space="preserve"> </w:t>
      </w:r>
      <w:r w:rsidR="003F5859">
        <w:rPr>
          <w:sz w:val="28"/>
          <w:szCs w:val="28"/>
        </w:rPr>
        <w:t>июля</w:t>
      </w:r>
      <w:r w:rsidRPr="009A08F1">
        <w:rPr>
          <w:sz w:val="28"/>
          <w:szCs w:val="28"/>
        </w:rPr>
        <w:t xml:space="preserve"> 20</w:t>
      </w:r>
      <w:r w:rsidR="00F611E5">
        <w:rPr>
          <w:sz w:val="28"/>
          <w:szCs w:val="28"/>
        </w:rPr>
        <w:t>20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F5859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1834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611E5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9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2020-07-13T13:46:00Z</cp:lastPrinted>
  <dcterms:created xsi:type="dcterms:W3CDTF">2020-07-13T13:47:00Z</dcterms:created>
  <dcterms:modified xsi:type="dcterms:W3CDTF">2020-07-13T13:47:00Z</dcterms:modified>
</cp:coreProperties>
</file>