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44B" w:rsidRPr="00804CF5" w:rsidRDefault="00F0144B" w:rsidP="00804CF5">
      <w:pPr>
        <w:tabs>
          <w:tab w:val="left" w:pos="7230"/>
        </w:tabs>
        <w:spacing w:after="0" w:line="240" w:lineRule="auto"/>
        <w:jc w:val="center"/>
        <w:rPr>
          <w:rFonts w:ascii="Times New Roman" w:hAnsi="Times New Roman" w:cs="Times New Roman"/>
          <w:b/>
          <w:bCs/>
          <w:sz w:val="56"/>
          <w:szCs w:val="56"/>
          <w:lang w:eastAsia="ru-RU"/>
        </w:rPr>
      </w:pPr>
      <w:r w:rsidRPr="00804CF5">
        <w:rPr>
          <w:rFonts w:ascii="Times New Roman" w:hAnsi="Times New Roman" w:cs="Times New Roman"/>
          <w:b/>
          <w:bCs/>
          <w:sz w:val="56"/>
          <w:szCs w:val="56"/>
          <w:lang w:eastAsia="ru-RU"/>
        </w:rPr>
        <w:t>ПОСТАНОВЛЕНИЕ</w:t>
      </w:r>
    </w:p>
    <w:p w:rsidR="00F0144B" w:rsidRPr="00804CF5" w:rsidRDefault="00F0144B" w:rsidP="00804CF5">
      <w:pPr>
        <w:spacing w:after="0" w:line="240" w:lineRule="auto"/>
        <w:jc w:val="center"/>
        <w:rPr>
          <w:rFonts w:ascii="Times New Roman" w:hAnsi="Times New Roman" w:cs="Times New Roman"/>
          <w:b/>
          <w:bCs/>
          <w:sz w:val="28"/>
          <w:szCs w:val="28"/>
          <w:lang w:eastAsia="ru-RU"/>
        </w:rPr>
      </w:pPr>
    </w:p>
    <w:p w:rsidR="00F0144B" w:rsidRPr="00804CF5" w:rsidRDefault="00F0144B" w:rsidP="00804CF5">
      <w:pPr>
        <w:spacing w:after="0" w:line="240" w:lineRule="auto"/>
        <w:jc w:val="center"/>
        <w:rPr>
          <w:rFonts w:ascii="Times New Roman" w:hAnsi="Times New Roman" w:cs="Times New Roman"/>
          <w:b/>
          <w:bCs/>
          <w:sz w:val="28"/>
          <w:szCs w:val="28"/>
          <w:lang w:eastAsia="ru-RU"/>
        </w:rPr>
      </w:pPr>
      <w:r w:rsidRPr="00804CF5">
        <w:rPr>
          <w:rFonts w:ascii="Times New Roman" w:hAnsi="Times New Roman" w:cs="Times New Roman"/>
          <w:b/>
          <w:bCs/>
          <w:sz w:val="28"/>
          <w:szCs w:val="28"/>
          <w:lang w:eastAsia="ru-RU"/>
        </w:rPr>
        <w:t>АДМИНИСТРАЦИИ БЛАГОДАРНЕНСКОГО ГОРОДСКОГО ОКРУГА  СТАВРОПОЛЬСКОГО КРАЯ</w:t>
      </w:r>
    </w:p>
    <w:tbl>
      <w:tblPr>
        <w:tblW w:w="0" w:type="auto"/>
        <w:tblInd w:w="-106" w:type="dxa"/>
        <w:tblLook w:val="00A0"/>
      </w:tblPr>
      <w:tblGrid>
        <w:gridCol w:w="674"/>
        <w:gridCol w:w="1276"/>
        <w:gridCol w:w="1701"/>
        <w:gridCol w:w="4253"/>
        <w:gridCol w:w="708"/>
        <w:gridCol w:w="957"/>
      </w:tblGrid>
      <w:tr w:rsidR="00F0144B" w:rsidRPr="00804CF5">
        <w:trPr>
          <w:trHeight w:val="80"/>
        </w:trPr>
        <w:tc>
          <w:tcPr>
            <w:tcW w:w="675" w:type="dxa"/>
          </w:tcPr>
          <w:p w:rsidR="00F0144B" w:rsidRPr="00A105A0" w:rsidRDefault="00F0144B" w:rsidP="00A105A0">
            <w:pPr>
              <w:tabs>
                <w:tab w:val="left" w:pos="1862"/>
              </w:tabs>
              <w:spacing w:after="0" w:line="240" w:lineRule="auto"/>
              <w:jc w:val="center"/>
              <w:rPr>
                <w:rFonts w:ascii="Times New Roman" w:hAnsi="Times New Roman" w:cs="Times New Roman"/>
                <w:sz w:val="28"/>
                <w:szCs w:val="28"/>
                <w:lang w:eastAsia="ru-RU"/>
              </w:rPr>
            </w:pPr>
          </w:p>
        </w:tc>
        <w:tc>
          <w:tcPr>
            <w:tcW w:w="1276" w:type="dxa"/>
          </w:tcPr>
          <w:p w:rsidR="00F0144B" w:rsidRPr="00A105A0" w:rsidRDefault="00F0144B" w:rsidP="00A105A0">
            <w:pPr>
              <w:tabs>
                <w:tab w:val="left" w:pos="1862"/>
              </w:tabs>
              <w:spacing w:after="0" w:line="240" w:lineRule="auto"/>
              <w:jc w:val="center"/>
              <w:rPr>
                <w:rFonts w:ascii="Times New Roman" w:hAnsi="Times New Roman" w:cs="Times New Roman"/>
                <w:sz w:val="28"/>
                <w:szCs w:val="28"/>
                <w:lang w:eastAsia="ru-RU"/>
              </w:rPr>
            </w:pPr>
            <w:r w:rsidRPr="00A105A0">
              <w:rPr>
                <w:rFonts w:ascii="Times New Roman" w:hAnsi="Times New Roman" w:cs="Times New Roman"/>
                <w:sz w:val="28"/>
                <w:szCs w:val="28"/>
                <w:lang w:eastAsia="ru-RU"/>
              </w:rPr>
              <w:t>августа</w:t>
            </w:r>
          </w:p>
        </w:tc>
        <w:tc>
          <w:tcPr>
            <w:tcW w:w="1701" w:type="dxa"/>
          </w:tcPr>
          <w:p w:rsidR="00F0144B" w:rsidRPr="00A105A0" w:rsidRDefault="00F0144B" w:rsidP="00A105A0">
            <w:pPr>
              <w:tabs>
                <w:tab w:val="left" w:pos="1862"/>
              </w:tabs>
              <w:spacing w:after="0" w:line="240" w:lineRule="auto"/>
              <w:jc w:val="center"/>
              <w:rPr>
                <w:rFonts w:ascii="Times New Roman" w:hAnsi="Times New Roman" w:cs="Times New Roman"/>
                <w:sz w:val="28"/>
                <w:szCs w:val="28"/>
                <w:lang w:eastAsia="ru-RU"/>
              </w:rPr>
            </w:pPr>
            <w:r w:rsidRPr="00A105A0">
              <w:rPr>
                <w:rFonts w:ascii="Times New Roman" w:hAnsi="Times New Roman" w:cs="Times New Roman"/>
                <w:sz w:val="28"/>
                <w:szCs w:val="28"/>
                <w:lang w:eastAsia="ru-RU"/>
              </w:rPr>
              <w:t>2020  года</w:t>
            </w:r>
          </w:p>
        </w:tc>
        <w:tc>
          <w:tcPr>
            <w:tcW w:w="4253" w:type="dxa"/>
          </w:tcPr>
          <w:p w:rsidR="00F0144B" w:rsidRPr="00A105A0" w:rsidRDefault="00F0144B" w:rsidP="00A105A0">
            <w:pPr>
              <w:tabs>
                <w:tab w:val="left" w:pos="1862"/>
              </w:tabs>
              <w:spacing w:after="0" w:line="240" w:lineRule="auto"/>
              <w:jc w:val="center"/>
              <w:rPr>
                <w:rFonts w:ascii="Times New Roman" w:hAnsi="Times New Roman" w:cs="Times New Roman"/>
                <w:sz w:val="28"/>
                <w:szCs w:val="28"/>
                <w:lang w:eastAsia="ru-RU"/>
              </w:rPr>
            </w:pPr>
            <w:r w:rsidRPr="00A105A0">
              <w:rPr>
                <w:rFonts w:ascii="Times New Roman" w:hAnsi="Times New Roman" w:cs="Times New Roman"/>
                <w:sz w:val="28"/>
                <w:szCs w:val="28"/>
                <w:lang w:eastAsia="ru-RU"/>
              </w:rPr>
              <w:t>г. Благодарный</w:t>
            </w:r>
          </w:p>
        </w:tc>
        <w:tc>
          <w:tcPr>
            <w:tcW w:w="708" w:type="dxa"/>
          </w:tcPr>
          <w:p w:rsidR="00F0144B" w:rsidRPr="00A105A0" w:rsidRDefault="00F0144B" w:rsidP="00A105A0">
            <w:pPr>
              <w:tabs>
                <w:tab w:val="left" w:pos="1862"/>
              </w:tabs>
              <w:spacing w:after="0" w:line="240" w:lineRule="auto"/>
              <w:jc w:val="center"/>
              <w:rPr>
                <w:rFonts w:ascii="Times New Roman" w:hAnsi="Times New Roman" w:cs="Times New Roman"/>
                <w:sz w:val="28"/>
                <w:szCs w:val="28"/>
                <w:lang w:eastAsia="ru-RU"/>
              </w:rPr>
            </w:pPr>
            <w:r w:rsidRPr="00A105A0">
              <w:rPr>
                <w:rFonts w:ascii="Times New Roman" w:hAnsi="Times New Roman" w:cs="Times New Roman"/>
                <w:sz w:val="28"/>
                <w:szCs w:val="28"/>
                <w:lang w:eastAsia="ru-RU"/>
              </w:rPr>
              <w:t>№</w:t>
            </w:r>
          </w:p>
        </w:tc>
        <w:tc>
          <w:tcPr>
            <w:tcW w:w="957" w:type="dxa"/>
          </w:tcPr>
          <w:p w:rsidR="00F0144B" w:rsidRPr="00A105A0" w:rsidRDefault="00F0144B" w:rsidP="00A105A0">
            <w:pPr>
              <w:tabs>
                <w:tab w:val="left" w:pos="1862"/>
              </w:tabs>
              <w:spacing w:after="0" w:line="240" w:lineRule="auto"/>
              <w:rPr>
                <w:rFonts w:ascii="Times New Roman" w:hAnsi="Times New Roman" w:cs="Times New Roman"/>
                <w:sz w:val="28"/>
                <w:szCs w:val="28"/>
                <w:lang w:eastAsia="ru-RU"/>
              </w:rPr>
            </w:pPr>
          </w:p>
        </w:tc>
      </w:tr>
    </w:tbl>
    <w:p w:rsidR="00F0144B" w:rsidRDefault="00F0144B" w:rsidP="00B92646">
      <w:pPr>
        <w:widowControl w:val="0"/>
        <w:spacing w:after="0" w:line="240" w:lineRule="auto"/>
        <w:jc w:val="both"/>
        <w:rPr>
          <w:rFonts w:ascii="Times New Roman" w:hAnsi="Times New Roman" w:cs="Times New Roman"/>
          <w:sz w:val="20"/>
          <w:szCs w:val="20"/>
          <w:lang w:eastAsia="ru-RU"/>
        </w:rPr>
      </w:pPr>
    </w:p>
    <w:p w:rsidR="00F0144B" w:rsidRDefault="00F0144B" w:rsidP="00B92646">
      <w:pPr>
        <w:widowControl w:val="0"/>
        <w:spacing w:after="0" w:line="240" w:lineRule="exact"/>
        <w:jc w:val="both"/>
        <w:rPr>
          <w:rFonts w:ascii="Times New Roman" w:hAnsi="Times New Roman" w:cs="Times New Roman"/>
          <w:sz w:val="28"/>
          <w:szCs w:val="28"/>
          <w:lang w:eastAsia="ru-RU"/>
        </w:rPr>
      </w:pPr>
      <w:bookmarkStart w:id="0" w:name="Заголовок"/>
    </w:p>
    <w:p w:rsidR="00F0144B" w:rsidRDefault="00F0144B" w:rsidP="00B92646">
      <w:pPr>
        <w:widowControl w:val="0"/>
        <w:spacing w:after="0" w:line="240" w:lineRule="exact"/>
        <w:jc w:val="both"/>
        <w:rPr>
          <w:rFonts w:ascii="Times New Roman" w:hAnsi="Times New Roman" w:cs="Times New Roman"/>
          <w:sz w:val="28"/>
          <w:szCs w:val="28"/>
          <w:lang w:eastAsia="ru-RU"/>
        </w:rPr>
      </w:pPr>
    </w:p>
    <w:p w:rsidR="00F0144B" w:rsidRDefault="00F0144B" w:rsidP="00B92646">
      <w:pPr>
        <w:widowControl w:val="0"/>
        <w:spacing w:after="0" w:line="240" w:lineRule="exact"/>
        <w:jc w:val="both"/>
        <w:rPr>
          <w:rFonts w:ascii="Times New Roman" w:hAnsi="Times New Roman" w:cs="Times New Roman"/>
          <w:sz w:val="28"/>
          <w:szCs w:val="28"/>
          <w:lang w:eastAsia="ru-RU"/>
        </w:rPr>
      </w:pPr>
    </w:p>
    <w:p w:rsidR="00F0144B" w:rsidRPr="00056BB7" w:rsidRDefault="00F0144B" w:rsidP="00B92646">
      <w:pPr>
        <w:widowControl w:val="0"/>
        <w:spacing w:after="0" w:line="240" w:lineRule="exact"/>
        <w:jc w:val="both"/>
        <w:rPr>
          <w:rFonts w:ascii="Times New Roman" w:hAnsi="Times New Roman" w:cs="Times New Roman"/>
          <w:sz w:val="28"/>
          <w:szCs w:val="28"/>
          <w:lang w:eastAsia="ru-RU"/>
        </w:rPr>
      </w:pPr>
      <w:bookmarkStart w:id="1" w:name="_GoBack"/>
      <w:r w:rsidRPr="00056BB7">
        <w:rPr>
          <w:rFonts w:ascii="Times New Roman" w:hAnsi="Times New Roman" w:cs="Times New Roman"/>
          <w:sz w:val="28"/>
          <w:szCs w:val="28"/>
          <w:lang w:eastAsia="ru-RU"/>
        </w:rPr>
        <w:t>Об утверждении административного регламента предоставлени</w:t>
      </w:r>
      <w:r>
        <w:rPr>
          <w:rFonts w:ascii="Times New Roman" w:hAnsi="Times New Roman" w:cs="Times New Roman"/>
          <w:sz w:val="28"/>
          <w:szCs w:val="28"/>
          <w:lang w:eastAsia="ru-RU"/>
        </w:rPr>
        <w:t>я</w:t>
      </w:r>
      <w:r w:rsidRPr="00056BB7">
        <w:rPr>
          <w:rFonts w:ascii="Times New Roman" w:hAnsi="Times New Roman" w:cs="Times New Roman"/>
          <w:sz w:val="28"/>
          <w:szCs w:val="28"/>
          <w:lang w:eastAsia="ru-RU"/>
        </w:rPr>
        <w:t xml:space="preserve"> администраци</w:t>
      </w:r>
      <w:r>
        <w:rPr>
          <w:rFonts w:ascii="Times New Roman" w:hAnsi="Times New Roman" w:cs="Times New Roman"/>
          <w:sz w:val="28"/>
          <w:szCs w:val="28"/>
          <w:lang w:eastAsia="ru-RU"/>
        </w:rPr>
        <w:t xml:space="preserve">ей Благодарненского городского округа Ставропольского края </w:t>
      </w:r>
      <w:r w:rsidRPr="00056BB7">
        <w:rPr>
          <w:rFonts w:ascii="Times New Roman" w:hAnsi="Times New Roman" w:cs="Times New Roman"/>
          <w:sz w:val="28"/>
          <w:szCs w:val="28"/>
          <w:lang w:eastAsia="ru-RU"/>
        </w:rPr>
        <w:t>муниципальной услуги «</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lang w:eastAsia="ru-RU"/>
        </w:rPr>
        <w:t>»</w:t>
      </w:r>
    </w:p>
    <w:bookmarkEnd w:id="0"/>
    <w:bookmarkEnd w:id="1"/>
    <w:p w:rsidR="00F0144B" w:rsidRDefault="00F0144B" w:rsidP="00B92646">
      <w:pPr>
        <w:widowControl w:val="0"/>
        <w:spacing w:after="0" w:line="240" w:lineRule="exact"/>
        <w:jc w:val="both"/>
        <w:rPr>
          <w:rFonts w:ascii="Times New Roman" w:hAnsi="Times New Roman" w:cs="Times New Roman"/>
          <w:sz w:val="28"/>
          <w:szCs w:val="28"/>
          <w:lang w:eastAsia="ru-RU"/>
        </w:rPr>
      </w:pPr>
    </w:p>
    <w:p w:rsidR="00F0144B" w:rsidRDefault="00F0144B" w:rsidP="00B92646">
      <w:pPr>
        <w:widowControl w:val="0"/>
        <w:spacing w:after="0" w:line="240" w:lineRule="exact"/>
        <w:jc w:val="both"/>
        <w:rPr>
          <w:rFonts w:ascii="Times New Roman" w:hAnsi="Times New Roman" w:cs="Times New Roman"/>
          <w:sz w:val="28"/>
          <w:szCs w:val="28"/>
          <w:lang w:eastAsia="ru-RU"/>
        </w:rPr>
      </w:pPr>
    </w:p>
    <w:p w:rsidR="00F0144B" w:rsidRPr="00056BB7" w:rsidRDefault="00F0144B" w:rsidP="00B92646">
      <w:pPr>
        <w:widowControl w:val="0"/>
        <w:spacing w:after="0" w:line="240" w:lineRule="exact"/>
        <w:jc w:val="both"/>
        <w:rPr>
          <w:rFonts w:ascii="Times New Roman" w:hAnsi="Times New Roman" w:cs="Times New Roman"/>
          <w:sz w:val="28"/>
          <w:szCs w:val="28"/>
          <w:lang w:eastAsia="ru-RU"/>
        </w:rPr>
      </w:pPr>
    </w:p>
    <w:p w:rsidR="00F0144B" w:rsidRDefault="00F0144B" w:rsidP="00804CF5">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p>
    <w:p w:rsidR="00F0144B" w:rsidRDefault="00F0144B" w:rsidP="00B9264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F0144B" w:rsidRDefault="00F0144B" w:rsidP="00B926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color w:val="000000"/>
          <w:sz w:val="28"/>
          <w:szCs w:val="28"/>
          <w:lang w:eastAsia="ru-RU"/>
        </w:rPr>
        <w:t xml:space="preserve">В соответствии с Земельным </w:t>
      </w:r>
      <w:hyperlink r:id="rId7" w:tooltip="&quot;Земельный кодекс Российской Федерации&quot; от 25.10.2001 N 136-ФЗ (ред. от 21.07.2014)------------ Недействующая редакция{КонсультантПлюс}" w:history="1">
        <w:r w:rsidRPr="00056BB7">
          <w:rPr>
            <w:rFonts w:ascii="Times New Roman" w:hAnsi="Times New Roman" w:cs="Times New Roman"/>
            <w:color w:val="000000"/>
            <w:sz w:val="28"/>
            <w:szCs w:val="28"/>
            <w:lang w:eastAsia="ru-RU"/>
          </w:rPr>
          <w:t>кодексом</w:t>
        </w:r>
      </w:hyperlink>
      <w:r w:rsidRPr="00056BB7">
        <w:rPr>
          <w:rFonts w:ascii="Times New Roman" w:hAnsi="Times New Roman" w:cs="Times New Roman"/>
          <w:color w:val="000000"/>
          <w:sz w:val="28"/>
          <w:szCs w:val="28"/>
          <w:lang w:eastAsia="ru-RU"/>
        </w:rPr>
        <w:t xml:space="preserve"> Российской Федерации, </w:t>
      </w:r>
      <w:r w:rsidRPr="00056BB7">
        <w:rPr>
          <w:rFonts w:ascii="Times New Roman" w:hAnsi="Times New Roman" w:cs="Times New Roman"/>
          <w:sz w:val="28"/>
          <w:szCs w:val="28"/>
        </w:rPr>
        <w:t xml:space="preserve">Федеральным </w:t>
      </w:r>
      <w:hyperlink r:id="rId8" w:history="1">
        <w:r w:rsidRPr="00056BB7">
          <w:rPr>
            <w:rFonts w:ascii="Times New Roman" w:hAnsi="Times New Roman" w:cs="Times New Roman"/>
            <w:sz w:val="28"/>
            <w:szCs w:val="28"/>
          </w:rPr>
          <w:t>законом</w:t>
        </w:r>
      </w:hyperlink>
      <w:r w:rsidRPr="00056BB7">
        <w:rPr>
          <w:rFonts w:ascii="Times New Roman" w:hAnsi="Times New Roman" w:cs="Times New Roman"/>
          <w:sz w:val="28"/>
          <w:szCs w:val="28"/>
        </w:rPr>
        <w:t xml:space="preserve"> от 27 июля 2010 г</w:t>
      </w:r>
      <w:r>
        <w:rPr>
          <w:rFonts w:ascii="Times New Roman" w:hAnsi="Times New Roman" w:cs="Times New Roman"/>
          <w:sz w:val="28"/>
          <w:szCs w:val="28"/>
        </w:rPr>
        <w:t>ода</w:t>
      </w:r>
      <w:r w:rsidRPr="00056BB7">
        <w:rPr>
          <w:rFonts w:ascii="Times New Roman" w:hAnsi="Times New Roman" w:cs="Times New Roman"/>
          <w:sz w:val="28"/>
          <w:szCs w:val="28"/>
        </w:rPr>
        <w:t xml:space="preserve"> № 210-ФЗ «Об организации предоставления государст</w:t>
      </w:r>
      <w:r>
        <w:rPr>
          <w:rFonts w:ascii="Times New Roman" w:hAnsi="Times New Roman" w:cs="Times New Roman"/>
          <w:sz w:val="28"/>
          <w:szCs w:val="28"/>
        </w:rPr>
        <w:t>венных и муниципальных услуг», П</w:t>
      </w:r>
      <w:r w:rsidRPr="00056BB7">
        <w:rPr>
          <w:rFonts w:ascii="Times New Roman" w:hAnsi="Times New Roman" w:cs="Times New Roman"/>
          <w:sz w:val="28"/>
          <w:szCs w:val="28"/>
        </w:rPr>
        <w:t>остановлением Правительства Российской Федерации от 27 ноября 2014 г</w:t>
      </w:r>
      <w:r>
        <w:rPr>
          <w:rFonts w:ascii="Times New Roman" w:hAnsi="Times New Roman" w:cs="Times New Roman"/>
          <w:sz w:val="28"/>
          <w:szCs w:val="28"/>
        </w:rPr>
        <w:t>ода</w:t>
      </w:r>
      <w:r w:rsidRPr="00056BB7">
        <w:rPr>
          <w:rFonts w:ascii="Times New Roman" w:hAnsi="Times New Roman" w:cs="Times New Roman"/>
          <w:sz w:val="28"/>
          <w:szCs w:val="28"/>
        </w:rPr>
        <w:t xml:space="preserve"> № 1244 </w:t>
      </w:r>
      <w:r w:rsidRPr="00056BB7">
        <w:rPr>
          <w:rFonts w:ascii="Times New Roman" w:hAnsi="Times New Roman" w:cs="Times New Roman"/>
          <w:sz w:val="28"/>
          <w:szCs w:val="28"/>
        </w:rPr>
        <w:br/>
        <w:t xml:space="preserve">«Об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Законом Ставропольского края </w:t>
      </w:r>
      <w:r w:rsidRPr="00056BB7">
        <w:rPr>
          <w:rFonts w:ascii="Times New Roman" w:hAnsi="Times New Roman" w:cs="Times New Roman"/>
          <w:sz w:val="28"/>
          <w:szCs w:val="28"/>
          <w:lang w:eastAsia="ru-RU"/>
        </w:rPr>
        <w:t>от 09 апреля 2015 г</w:t>
      </w:r>
      <w:r>
        <w:rPr>
          <w:rFonts w:ascii="Times New Roman" w:hAnsi="Times New Roman" w:cs="Times New Roman"/>
          <w:sz w:val="28"/>
          <w:szCs w:val="28"/>
          <w:lang w:eastAsia="ru-RU"/>
        </w:rPr>
        <w:t>ода</w:t>
      </w:r>
      <w:r w:rsidRPr="00056BB7">
        <w:rPr>
          <w:rFonts w:ascii="Times New Roman" w:hAnsi="Times New Roman" w:cs="Times New Roman"/>
          <w:sz w:val="28"/>
          <w:szCs w:val="28"/>
          <w:lang w:eastAsia="ru-RU"/>
        </w:rPr>
        <w:t xml:space="preserve"> № 36-кз «О некоторых</w:t>
      </w:r>
      <w:r>
        <w:rPr>
          <w:rFonts w:ascii="Times New Roman" w:hAnsi="Times New Roman" w:cs="Times New Roman"/>
          <w:sz w:val="28"/>
          <w:szCs w:val="28"/>
          <w:lang w:eastAsia="ru-RU"/>
        </w:rPr>
        <w:t xml:space="preserve"> </w:t>
      </w:r>
      <w:r w:rsidRPr="00056BB7">
        <w:rPr>
          <w:rFonts w:ascii="Times New Roman" w:hAnsi="Times New Roman" w:cs="Times New Roman"/>
          <w:sz w:val="28"/>
          <w:szCs w:val="28"/>
          <w:lang w:eastAsia="ru-RU"/>
        </w:rPr>
        <w:t>вопросах регулирования земельных отношений»,</w:t>
      </w:r>
      <w:r>
        <w:rPr>
          <w:rFonts w:ascii="Times New Roman" w:hAnsi="Times New Roman" w:cs="Times New Roman"/>
          <w:sz w:val="28"/>
          <w:szCs w:val="28"/>
          <w:lang w:eastAsia="ru-RU"/>
        </w:rPr>
        <w:t xml:space="preserve"> </w:t>
      </w:r>
      <w:r w:rsidRPr="00B5675C">
        <w:rPr>
          <w:rFonts w:ascii="Times New Roman" w:hAnsi="Times New Roman" w:cs="Times New Roman"/>
          <w:sz w:val="28"/>
          <w:szCs w:val="28"/>
        </w:rPr>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F0144B" w:rsidRDefault="00F0144B" w:rsidP="00B9264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F0144B" w:rsidRPr="00056BB7" w:rsidRDefault="00F0144B" w:rsidP="00B92646">
      <w:pPr>
        <w:widowControl w:val="0"/>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p>
    <w:p w:rsidR="00F0144B" w:rsidRPr="00056BB7" w:rsidRDefault="00F0144B" w:rsidP="00B92646">
      <w:pPr>
        <w:widowControl w:val="0"/>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ПОСТАНОВЛЯЕТ</w:t>
      </w:r>
      <w:r w:rsidRPr="00056BB7">
        <w:rPr>
          <w:rFonts w:ascii="Times New Roman" w:hAnsi="Times New Roman" w:cs="Times New Roman"/>
          <w:color w:val="000000"/>
          <w:sz w:val="28"/>
          <w:szCs w:val="28"/>
          <w:lang w:eastAsia="ru-RU"/>
        </w:rPr>
        <w:t>:</w:t>
      </w:r>
    </w:p>
    <w:p w:rsidR="00F0144B" w:rsidRDefault="00F0144B" w:rsidP="00B92646">
      <w:pPr>
        <w:widowControl w:val="0"/>
        <w:autoSpaceDE w:val="0"/>
        <w:autoSpaceDN w:val="0"/>
        <w:adjustRightInd w:val="0"/>
        <w:spacing w:after="0" w:line="240" w:lineRule="exact"/>
        <w:ind w:firstLine="709"/>
        <w:rPr>
          <w:rFonts w:ascii="Times New Roman" w:hAnsi="Times New Roman" w:cs="Times New Roman"/>
          <w:color w:val="000000"/>
          <w:sz w:val="28"/>
          <w:szCs w:val="28"/>
          <w:lang w:eastAsia="ru-RU"/>
        </w:rPr>
      </w:pPr>
    </w:p>
    <w:p w:rsidR="00F0144B" w:rsidRPr="00056BB7" w:rsidRDefault="00F0144B" w:rsidP="00B92646">
      <w:pPr>
        <w:widowControl w:val="0"/>
        <w:autoSpaceDE w:val="0"/>
        <w:autoSpaceDN w:val="0"/>
        <w:adjustRightInd w:val="0"/>
        <w:spacing w:after="0" w:line="240" w:lineRule="exact"/>
        <w:ind w:firstLine="709"/>
        <w:rPr>
          <w:rFonts w:ascii="Times New Roman" w:hAnsi="Times New Roman" w:cs="Times New Roman"/>
          <w:color w:val="000000"/>
          <w:sz w:val="28"/>
          <w:szCs w:val="28"/>
          <w:lang w:eastAsia="ru-RU"/>
        </w:rPr>
      </w:pPr>
    </w:p>
    <w:p w:rsidR="00F0144B" w:rsidRPr="00056BB7" w:rsidRDefault="00F0144B" w:rsidP="00B92646">
      <w:pPr>
        <w:widowControl w:val="0"/>
        <w:autoSpaceDE w:val="0"/>
        <w:autoSpaceDN w:val="0"/>
        <w:adjustRightInd w:val="0"/>
        <w:spacing w:after="0" w:line="240" w:lineRule="auto"/>
        <w:ind w:firstLine="708"/>
        <w:jc w:val="both"/>
        <w:rPr>
          <w:rFonts w:ascii="Times New Roman" w:hAnsi="Times New Roman" w:cs="Times New Roman"/>
          <w:color w:val="000000"/>
          <w:sz w:val="28"/>
          <w:szCs w:val="28"/>
          <w:lang w:eastAsia="ru-RU"/>
        </w:rPr>
      </w:pPr>
      <w:r w:rsidRPr="00056BB7">
        <w:rPr>
          <w:rFonts w:ascii="Times New Roman" w:hAnsi="Times New Roman" w:cs="Times New Roman"/>
          <w:color w:val="000000"/>
          <w:sz w:val="28"/>
          <w:szCs w:val="28"/>
          <w:lang w:eastAsia="ru-RU"/>
        </w:rPr>
        <w:t>1. </w:t>
      </w:r>
      <w:r w:rsidRPr="00B5675C">
        <w:rPr>
          <w:rFonts w:ascii="Times New Roman" w:hAnsi="Times New Roman" w:cs="Times New Roman"/>
          <w:sz w:val="28"/>
          <w:szCs w:val="28"/>
        </w:rPr>
        <w:t xml:space="preserve">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056BB7">
        <w:rPr>
          <w:rFonts w:ascii="Times New Roman" w:hAnsi="Times New Roman" w:cs="Times New Roman"/>
          <w:color w:val="000000"/>
          <w:sz w:val="28"/>
          <w:szCs w:val="28"/>
          <w:lang w:eastAsia="ru-RU"/>
        </w:rPr>
        <w:t>«</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color w:val="000000"/>
          <w:sz w:val="28"/>
          <w:szCs w:val="28"/>
          <w:lang w:eastAsia="ru-RU"/>
        </w:rPr>
        <w:t>»</w:t>
      </w:r>
      <w:r w:rsidRPr="00056BB7">
        <w:rPr>
          <w:rFonts w:ascii="Times New Roman" w:hAnsi="Times New Roman" w:cs="Times New Roman"/>
          <w:color w:val="000000"/>
          <w:sz w:val="28"/>
          <w:szCs w:val="28"/>
          <w:lang w:eastAsia="ru-RU"/>
        </w:rPr>
        <w:t>.</w:t>
      </w:r>
    </w:p>
    <w:p w:rsidR="00F0144B" w:rsidRDefault="00F0144B" w:rsidP="00B92646">
      <w:pPr>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color w:val="000000"/>
          <w:sz w:val="28"/>
          <w:szCs w:val="28"/>
          <w:lang w:eastAsia="ru-RU"/>
        </w:rPr>
        <w:t xml:space="preserve">2. </w:t>
      </w:r>
      <w:r w:rsidRPr="00B5675C">
        <w:rPr>
          <w:rFonts w:ascii="Times New Roman" w:hAnsi="Times New Roman" w:cs="Times New Roman"/>
          <w:color w:val="000000"/>
          <w:sz w:val="28"/>
          <w:szCs w:val="28"/>
        </w:rPr>
        <w:t xml:space="preserve">Контроль за выполнением настоящего постановления возложить на </w:t>
      </w:r>
      <w:r w:rsidRPr="0077670E">
        <w:rPr>
          <w:rFonts w:ascii="Times New Roman" w:hAnsi="Times New Roman" w:cs="Times New Roman"/>
          <w:sz w:val="28"/>
          <w:szCs w:val="28"/>
        </w:rPr>
        <w:t>исполняющего обязанности заместителя главы администрации Благодарненского городского округа Ставропольского края, начальника финансового управления администрации Благодарненского городского округа Ставропольского края Кузнецову Л.В.</w:t>
      </w:r>
    </w:p>
    <w:p w:rsidR="00F0144B" w:rsidRDefault="00F0144B" w:rsidP="00B92646">
      <w:pPr>
        <w:spacing w:after="0" w:line="240" w:lineRule="auto"/>
        <w:ind w:firstLine="709"/>
        <w:jc w:val="both"/>
        <w:rPr>
          <w:rFonts w:ascii="Times New Roman" w:hAnsi="Times New Roman" w:cs="Times New Roman"/>
          <w:color w:val="000000"/>
          <w:sz w:val="28"/>
          <w:szCs w:val="28"/>
        </w:rPr>
      </w:pPr>
    </w:p>
    <w:p w:rsidR="00F0144B" w:rsidRPr="00B5675C" w:rsidRDefault="00F0144B" w:rsidP="00B92646">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5675C">
        <w:rPr>
          <w:rFonts w:ascii="Times New Roman" w:hAnsi="Times New Roman" w:cs="Times New Roman"/>
          <w:color w:val="000000"/>
          <w:sz w:val="28"/>
          <w:szCs w:val="28"/>
        </w:rPr>
        <w:t>.</w:t>
      </w:r>
      <w:r w:rsidRPr="00B5675C">
        <w:rPr>
          <w:rFonts w:ascii="Times New Roman" w:hAnsi="Times New Roman" w:cs="Times New Roman"/>
          <w:color w:val="000000"/>
          <w:sz w:val="28"/>
          <w:szCs w:val="28"/>
        </w:rPr>
        <w:tab/>
        <w:t>Настоящее постановление вступает в силу на следующий день после дня его официального опубликования.</w:t>
      </w:r>
    </w:p>
    <w:p w:rsidR="00F0144B" w:rsidRPr="00B5675C" w:rsidRDefault="00F0144B" w:rsidP="00B92646">
      <w:pPr>
        <w:spacing w:after="0" w:line="240" w:lineRule="auto"/>
        <w:ind w:firstLine="709"/>
        <w:jc w:val="both"/>
        <w:rPr>
          <w:rFonts w:ascii="Times New Roman" w:hAnsi="Times New Roman" w:cs="Times New Roman"/>
          <w:color w:val="000000"/>
          <w:sz w:val="28"/>
          <w:szCs w:val="28"/>
        </w:rPr>
      </w:pPr>
    </w:p>
    <w:p w:rsidR="00F0144B" w:rsidRDefault="00F0144B" w:rsidP="00B92646">
      <w:pPr>
        <w:jc w:val="both"/>
        <w:rPr>
          <w:rFonts w:cs="Times New Roman"/>
          <w:color w:val="000000"/>
          <w:sz w:val="28"/>
          <w:szCs w:val="28"/>
        </w:rPr>
      </w:pPr>
    </w:p>
    <w:p w:rsidR="00F0144B" w:rsidRPr="00672FFD" w:rsidRDefault="00F0144B" w:rsidP="00B92646">
      <w:pPr>
        <w:jc w:val="both"/>
        <w:rPr>
          <w:rFonts w:cs="Times New Roman"/>
          <w:color w:val="000000"/>
          <w:sz w:val="28"/>
          <w:szCs w:val="28"/>
        </w:rPr>
      </w:pPr>
    </w:p>
    <w:tbl>
      <w:tblPr>
        <w:tblW w:w="9747" w:type="dxa"/>
        <w:tblInd w:w="-106" w:type="dxa"/>
        <w:tblLook w:val="01E0"/>
      </w:tblPr>
      <w:tblGrid>
        <w:gridCol w:w="7479"/>
        <w:gridCol w:w="2268"/>
      </w:tblGrid>
      <w:tr w:rsidR="00F0144B" w:rsidRPr="00B5675C">
        <w:trPr>
          <w:trHeight w:val="708"/>
        </w:trPr>
        <w:tc>
          <w:tcPr>
            <w:tcW w:w="7479" w:type="dxa"/>
          </w:tcPr>
          <w:p w:rsidR="00F0144B" w:rsidRPr="00B5675C" w:rsidRDefault="00F0144B" w:rsidP="00BC2EE4">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Глава</w:t>
            </w:r>
          </w:p>
          <w:p w:rsidR="00F0144B" w:rsidRPr="00B5675C" w:rsidRDefault="00F0144B" w:rsidP="00BC2EE4">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Благодарненского  городского округа</w:t>
            </w:r>
          </w:p>
          <w:p w:rsidR="00F0144B" w:rsidRPr="00B5675C" w:rsidRDefault="00F0144B" w:rsidP="00BC2EE4">
            <w:pPr>
              <w:spacing w:after="0" w:line="240" w:lineRule="exact"/>
              <w:rPr>
                <w:rFonts w:ascii="Times New Roman" w:hAnsi="Times New Roman" w:cs="Times New Roman"/>
                <w:sz w:val="28"/>
                <w:szCs w:val="28"/>
              </w:rPr>
            </w:pPr>
            <w:r w:rsidRPr="00B5675C">
              <w:rPr>
                <w:rFonts w:ascii="Times New Roman" w:hAnsi="Times New Roman" w:cs="Times New Roman"/>
                <w:sz w:val="28"/>
                <w:szCs w:val="28"/>
              </w:rPr>
              <w:t xml:space="preserve">Ставропольского края                                                                </w:t>
            </w:r>
          </w:p>
        </w:tc>
        <w:tc>
          <w:tcPr>
            <w:tcW w:w="2268" w:type="dxa"/>
          </w:tcPr>
          <w:p w:rsidR="00F0144B" w:rsidRPr="00B5675C" w:rsidRDefault="00F0144B" w:rsidP="00BC2EE4">
            <w:pPr>
              <w:spacing w:after="0" w:line="240" w:lineRule="exact"/>
              <w:ind w:left="-59"/>
              <w:jc w:val="right"/>
              <w:rPr>
                <w:rFonts w:ascii="Times New Roman" w:hAnsi="Times New Roman" w:cs="Times New Roman"/>
                <w:sz w:val="28"/>
                <w:szCs w:val="28"/>
              </w:rPr>
            </w:pPr>
          </w:p>
          <w:p w:rsidR="00F0144B" w:rsidRPr="00B5675C" w:rsidRDefault="00F0144B" w:rsidP="00BC2EE4">
            <w:pPr>
              <w:spacing w:after="0" w:line="240" w:lineRule="exact"/>
              <w:ind w:left="-59"/>
              <w:jc w:val="right"/>
              <w:rPr>
                <w:rFonts w:ascii="Times New Roman" w:hAnsi="Times New Roman" w:cs="Times New Roman"/>
                <w:sz w:val="28"/>
                <w:szCs w:val="28"/>
              </w:rPr>
            </w:pPr>
          </w:p>
          <w:p w:rsidR="00F0144B" w:rsidRPr="00B5675C" w:rsidRDefault="00F0144B" w:rsidP="00BC2EE4">
            <w:pPr>
              <w:spacing w:after="0" w:line="240" w:lineRule="exact"/>
              <w:ind w:left="-59"/>
              <w:jc w:val="right"/>
              <w:rPr>
                <w:rFonts w:ascii="Times New Roman" w:hAnsi="Times New Roman" w:cs="Times New Roman"/>
                <w:sz w:val="28"/>
                <w:szCs w:val="28"/>
              </w:rPr>
            </w:pPr>
            <w:r w:rsidRPr="00B5675C">
              <w:rPr>
                <w:rFonts w:ascii="Times New Roman" w:hAnsi="Times New Roman" w:cs="Times New Roman"/>
                <w:sz w:val="28"/>
                <w:szCs w:val="28"/>
              </w:rPr>
              <w:t>А.И. Теньков</w:t>
            </w:r>
          </w:p>
        </w:tc>
      </w:tr>
    </w:tbl>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p w:rsidR="00F0144B" w:rsidRDefault="00F0144B">
      <w:pPr>
        <w:rPr>
          <w:rFonts w:cs="Times New Roman"/>
        </w:rPr>
      </w:pPr>
    </w:p>
    <w:tbl>
      <w:tblPr>
        <w:tblW w:w="9734" w:type="dxa"/>
        <w:tblInd w:w="-106" w:type="dxa"/>
        <w:tblLook w:val="00A0"/>
      </w:tblPr>
      <w:tblGrid>
        <w:gridCol w:w="4644"/>
        <w:gridCol w:w="5090"/>
      </w:tblGrid>
      <w:tr w:rsidR="00F0144B" w:rsidRPr="00056BB7">
        <w:trPr>
          <w:trHeight w:val="1500"/>
        </w:trPr>
        <w:tc>
          <w:tcPr>
            <w:tcW w:w="4644" w:type="dxa"/>
          </w:tcPr>
          <w:p w:rsidR="00F0144B" w:rsidRPr="00056BB7" w:rsidRDefault="00F0144B" w:rsidP="008148DB">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firstLine="709"/>
              <w:rPr>
                <w:rFonts w:ascii="Times New Roman" w:hAnsi="Times New Roman" w:cs="Times New Roman"/>
                <w:color w:val="000000"/>
                <w:sz w:val="28"/>
                <w:szCs w:val="28"/>
              </w:rPr>
            </w:pPr>
          </w:p>
        </w:tc>
        <w:tc>
          <w:tcPr>
            <w:tcW w:w="5090" w:type="dxa"/>
          </w:tcPr>
          <w:p w:rsidR="00F0144B" w:rsidRPr="001A271E" w:rsidRDefault="00F0144B" w:rsidP="008148DB">
            <w:pPr>
              <w:spacing w:after="0" w:line="240" w:lineRule="exact"/>
              <w:jc w:val="center"/>
              <w:rPr>
                <w:rFonts w:ascii="Times New Roman" w:hAnsi="Times New Roman" w:cs="Times New Roman"/>
                <w:sz w:val="28"/>
                <w:szCs w:val="28"/>
              </w:rPr>
            </w:pPr>
            <w:r w:rsidRPr="001A271E">
              <w:rPr>
                <w:rFonts w:ascii="Times New Roman" w:hAnsi="Times New Roman" w:cs="Times New Roman"/>
                <w:sz w:val="28"/>
                <w:szCs w:val="28"/>
              </w:rPr>
              <w:t>УТВЕРЖДЕН</w:t>
            </w:r>
          </w:p>
          <w:p w:rsidR="00F0144B" w:rsidRPr="001A271E" w:rsidRDefault="00F0144B" w:rsidP="008148DB">
            <w:pPr>
              <w:pStyle w:val="Style1"/>
              <w:widowControl/>
              <w:spacing w:line="240" w:lineRule="exact"/>
              <w:rPr>
                <w:rStyle w:val="FontStyle17"/>
                <w:sz w:val="28"/>
                <w:szCs w:val="28"/>
              </w:rPr>
            </w:pPr>
            <w:r>
              <w:rPr>
                <w:rStyle w:val="FontStyle17"/>
                <w:sz w:val="28"/>
                <w:szCs w:val="28"/>
              </w:rPr>
              <w:t>постановлением</w:t>
            </w:r>
            <w:r w:rsidRPr="001A271E">
              <w:rPr>
                <w:rStyle w:val="FontStyle17"/>
                <w:sz w:val="28"/>
                <w:szCs w:val="28"/>
              </w:rPr>
              <w:t xml:space="preserve"> администрации </w:t>
            </w:r>
          </w:p>
          <w:p w:rsidR="00F0144B" w:rsidRDefault="00F0144B" w:rsidP="008148DB">
            <w:pPr>
              <w:pStyle w:val="Style1"/>
              <w:widowControl/>
              <w:spacing w:line="240" w:lineRule="exact"/>
              <w:rPr>
                <w:rStyle w:val="FontStyle17"/>
                <w:sz w:val="28"/>
                <w:szCs w:val="28"/>
              </w:rPr>
            </w:pPr>
            <w:r w:rsidRPr="001A271E">
              <w:rPr>
                <w:rStyle w:val="FontStyle17"/>
                <w:sz w:val="28"/>
                <w:szCs w:val="28"/>
              </w:rPr>
              <w:t>Благодарненского городского округа Ставропольского края</w:t>
            </w:r>
          </w:p>
          <w:p w:rsidR="00F0144B" w:rsidRPr="00056BB7" w:rsidRDefault="00F0144B" w:rsidP="008148DB">
            <w:pPr>
              <w:widowControl w:val="0"/>
              <w:spacing w:after="0" w:line="240" w:lineRule="exact"/>
              <w:rPr>
                <w:rFonts w:ascii="Times New Roman" w:hAnsi="Times New Roman" w:cs="Times New Roman"/>
                <w:color w:val="000000"/>
                <w:sz w:val="28"/>
                <w:szCs w:val="28"/>
              </w:rPr>
            </w:pPr>
          </w:p>
          <w:p w:rsidR="00F0144B" w:rsidRPr="00056BB7" w:rsidRDefault="00F0144B" w:rsidP="008148DB">
            <w:pPr>
              <w:widowControl w:val="0"/>
              <w:spacing w:after="0" w:line="240" w:lineRule="exact"/>
              <w:rPr>
                <w:rFonts w:ascii="Times New Roman" w:hAnsi="Times New Roman" w:cs="Times New Roman"/>
                <w:color w:val="000000"/>
                <w:sz w:val="28"/>
                <w:szCs w:val="28"/>
              </w:rPr>
            </w:pPr>
          </w:p>
        </w:tc>
      </w:tr>
    </w:tbl>
    <w:p w:rsidR="00F0144B" w:rsidRDefault="00F0144B" w:rsidP="008148DB">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bookmarkStart w:id="2" w:name="Par35"/>
      <w:bookmarkEnd w:id="2"/>
    </w:p>
    <w:p w:rsidR="00F0144B" w:rsidRPr="00056BB7" w:rsidRDefault="00F0144B" w:rsidP="008148DB">
      <w:pPr>
        <w:widowControl w:val="0"/>
        <w:autoSpaceDE w:val="0"/>
        <w:autoSpaceDN w:val="0"/>
        <w:adjustRightInd w:val="0"/>
        <w:spacing w:after="0" w:line="240" w:lineRule="auto"/>
        <w:ind w:firstLine="709"/>
        <w:jc w:val="center"/>
        <w:rPr>
          <w:rFonts w:ascii="Times New Roman" w:hAnsi="Times New Roman" w:cs="Times New Roman"/>
          <w:color w:val="000000"/>
          <w:sz w:val="28"/>
          <w:szCs w:val="28"/>
        </w:rPr>
      </w:pPr>
    </w:p>
    <w:p w:rsidR="00F0144B" w:rsidRPr="00056BB7" w:rsidRDefault="00F0144B" w:rsidP="008148DB">
      <w:pPr>
        <w:widowControl w:val="0"/>
        <w:autoSpaceDE w:val="0"/>
        <w:autoSpaceDN w:val="0"/>
        <w:adjustRightInd w:val="0"/>
        <w:spacing w:after="0" w:line="240" w:lineRule="exact"/>
        <w:jc w:val="center"/>
        <w:rPr>
          <w:rFonts w:ascii="Times New Roman" w:hAnsi="Times New Roman" w:cs="Times New Roman"/>
          <w:color w:val="000000"/>
          <w:sz w:val="28"/>
          <w:szCs w:val="28"/>
        </w:rPr>
      </w:pPr>
      <w:r w:rsidRPr="00056BB7">
        <w:rPr>
          <w:rFonts w:ascii="Times New Roman" w:hAnsi="Times New Roman" w:cs="Times New Roman"/>
          <w:color w:val="000000"/>
          <w:sz w:val="28"/>
          <w:szCs w:val="28"/>
        </w:rPr>
        <w:t>АДМИНИСТРАТИВНЫЙ РЕГЛАМЕНТ</w:t>
      </w:r>
    </w:p>
    <w:p w:rsidR="00F0144B" w:rsidRPr="00056BB7" w:rsidRDefault="00F0144B" w:rsidP="008148DB">
      <w:pPr>
        <w:widowControl w:val="0"/>
        <w:spacing w:after="0" w:line="240" w:lineRule="exact"/>
        <w:jc w:val="both"/>
        <w:rPr>
          <w:rFonts w:ascii="Times New Roman" w:hAnsi="Times New Roman" w:cs="Times New Roman"/>
          <w:sz w:val="28"/>
          <w:szCs w:val="28"/>
          <w:lang w:eastAsia="ru-RU"/>
        </w:rPr>
      </w:pPr>
      <w:r w:rsidRPr="00056BB7">
        <w:rPr>
          <w:rFonts w:ascii="Times New Roman" w:hAnsi="Times New Roman" w:cs="Times New Roman"/>
          <w:color w:val="000000"/>
          <w:sz w:val="28"/>
          <w:szCs w:val="28"/>
        </w:rPr>
        <w:t>предоставлени</w:t>
      </w:r>
      <w:r>
        <w:rPr>
          <w:rFonts w:ascii="Times New Roman" w:hAnsi="Times New Roman" w:cs="Times New Roman"/>
          <w:color w:val="000000"/>
          <w:sz w:val="28"/>
          <w:szCs w:val="28"/>
        </w:rPr>
        <w:t>я</w:t>
      </w:r>
      <w:r w:rsidRPr="00056BB7">
        <w:rPr>
          <w:rFonts w:ascii="Times New Roman" w:hAnsi="Times New Roman" w:cs="Times New Roman"/>
          <w:color w:val="000000"/>
          <w:sz w:val="28"/>
          <w:szCs w:val="28"/>
        </w:rPr>
        <w:t xml:space="preserve"> </w:t>
      </w:r>
      <w:r w:rsidRPr="00B5675C">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056BB7">
        <w:rPr>
          <w:rFonts w:ascii="Times New Roman" w:hAnsi="Times New Roman" w:cs="Times New Roman"/>
          <w:color w:val="000000"/>
          <w:sz w:val="28"/>
          <w:szCs w:val="28"/>
        </w:rPr>
        <w:t xml:space="preserve">муниципальной услуги </w:t>
      </w:r>
      <w:bookmarkStart w:id="3" w:name="Par44"/>
      <w:bookmarkEnd w:id="3"/>
      <w:r w:rsidRPr="00056BB7">
        <w:rPr>
          <w:rFonts w:ascii="Times New Roman" w:hAnsi="Times New Roman" w:cs="Times New Roman"/>
          <w:sz w:val="28"/>
          <w:szCs w:val="28"/>
          <w:lang w:eastAsia="ru-RU"/>
        </w:rPr>
        <w:t>«</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lang w:eastAsia="ru-RU"/>
        </w:rPr>
        <w:t>»</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056BB7">
        <w:rPr>
          <w:rFonts w:ascii="Times New Roman" w:hAnsi="Times New Roman" w:cs="Times New Roman"/>
          <w:sz w:val="28"/>
          <w:szCs w:val="28"/>
        </w:rPr>
        <w:t>. Общие положения</w:t>
      </w:r>
    </w:p>
    <w:p w:rsidR="00F0144B" w:rsidRPr="00056BB7" w:rsidRDefault="00F0144B" w:rsidP="008148DB">
      <w:pPr>
        <w:widowControl w:val="0"/>
        <w:autoSpaceDE w:val="0"/>
        <w:autoSpaceDN w:val="0"/>
        <w:adjustRightInd w:val="0"/>
        <w:spacing w:after="0" w:line="240" w:lineRule="auto"/>
        <w:jc w:val="both"/>
        <w:rPr>
          <w:rFonts w:ascii="Times New Roman" w:hAnsi="Times New Roman" w:cs="Times New Roman"/>
          <w:sz w:val="28"/>
          <w:szCs w:val="28"/>
        </w:rPr>
      </w:pPr>
    </w:p>
    <w:p w:rsidR="00F0144B" w:rsidRDefault="00F0144B" w:rsidP="008148D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bookmarkStart w:id="4" w:name="Par52"/>
      <w:bookmarkEnd w:id="4"/>
      <w:r>
        <w:rPr>
          <w:rFonts w:ascii="Times New Roman" w:hAnsi="Times New Roman" w:cs="Times New Roman"/>
          <w:sz w:val="28"/>
          <w:szCs w:val="28"/>
        </w:rPr>
        <w:t xml:space="preserve">1.1. </w:t>
      </w:r>
      <w:r w:rsidRPr="00056BB7">
        <w:rPr>
          <w:rFonts w:ascii="Times New Roman" w:hAnsi="Times New Roman" w:cs="Times New Roman"/>
          <w:sz w:val="28"/>
          <w:szCs w:val="28"/>
        </w:rPr>
        <w:t>Предмет регулирования Административного регламента</w:t>
      </w:r>
      <w:r>
        <w:rPr>
          <w:rFonts w:ascii="Times New Roman" w:hAnsi="Times New Roman" w:cs="Times New Roman"/>
          <w:sz w:val="28"/>
          <w:szCs w:val="28"/>
        </w:rPr>
        <w:t>.</w:t>
      </w:r>
    </w:p>
    <w:p w:rsidR="00F0144B" w:rsidRDefault="00F0144B" w:rsidP="008148D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1.1.1. А</w:t>
      </w:r>
      <w:r w:rsidRPr="00056BB7">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 xml:space="preserve">предоставления </w:t>
      </w:r>
      <w:r w:rsidRPr="00056BB7">
        <w:rPr>
          <w:rFonts w:ascii="Times New Roman" w:hAnsi="Times New Roman" w:cs="Times New Roman"/>
          <w:sz w:val="28"/>
          <w:szCs w:val="28"/>
        </w:rPr>
        <w:t>администраци</w:t>
      </w:r>
      <w:r>
        <w:rPr>
          <w:rFonts w:ascii="Times New Roman" w:hAnsi="Times New Roman" w:cs="Times New Roman"/>
          <w:sz w:val="28"/>
          <w:szCs w:val="28"/>
        </w:rPr>
        <w:t>ей</w:t>
      </w:r>
      <w:r w:rsidRPr="00056BB7">
        <w:rPr>
          <w:rFonts w:ascii="Times New Roman" w:hAnsi="Times New Roman" w:cs="Times New Roman"/>
          <w:sz w:val="28"/>
          <w:szCs w:val="28"/>
        </w:rPr>
        <w:t xml:space="preserve"> </w:t>
      </w:r>
      <w:r w:rsidRPr="00B5675C">
        <w:rPr>
          <w:rFonts w:ascii="Times New Roman" w:hAnsi="Times New Roman" w:cs="Times New Roman"/>
          <w:sz w:val="28"/>
          <w:szCs w:val="28"/>
        </w:rPr>
        <w:t xml:space="preserve">Благодарненского городского округа Ставропольского края муниципальной услуги </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(далее - Административный регламент</w:t>
      </w:r>
      <w:r>
        <w:rPr>
          <w:rFonts w:ascii="Times New Roman" w:hAnsi="Times New Roman" w:cs="Times New Roman"/>
          <w:sz w:val="28"/>
          <w:szCs w:val="28"/>
        </w:rPr>
        <w:t>, муниципальная услуга</w:t>
      </w:r>
      <w:r w:rsidRPr="00056BB7">
        <w:rPr>
          <w:rFonts w:ascii="Times New Roman" w:hAnsi="Times New Roman" w:cs="Times New Roman"/>
          <w:sz w:val="28"/>
          <w:szCs w:val="28"/>
        </w:rPr>
        <w:t xml:space="preserve">) </w:t>
      </w:r>
      <w:r w:rsidRPr="001A271E">
        <w:rPr>
          <w:rFonts w:ascii="Times New Roman" w:hAnsi="Times New Roman" w:cs="Times New Roman"/>
          <w:sz w:val="28"/>
          <w:szCs w:val="28"/>
        </w:rPr>
        <w:t>разработан в целях повышения качества</w:t>
      </w:r>
      <w:r>
        <w:rPr>
          <w:rFonts w:ascii="Times New Roman" w:hAnsi="Times New Roman" w:cs="Times New Roman"/>
          <w:sz w:val="28"/>
          <w:szCs w:val="28"/>
        </w:rPr>
        <w:t xml:space="preserve"> выдачи </w:t>
      </w:r>
      <w:r w:rsidRPr="00056BB7">
        <w:rPr>
          <w:rFonts w:ascii="Times New Roman" w:hAnsi="Times New Roman" w:cs="Times New Roman"/>
          <w:sz w:val="28"/>
          <w:szCs w:val="28"/>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sz w:val="28"/>
          <w:szCs w:val="28"/>
        </w:rPr>
        <w:t>.</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1.1.2.</w:t>
      </w:r>
      <w:r w:rsidRPr="001A271E">
        <w:rPr>
          <w:rFonts w:ascii="Times New Roman" w:hAnsi="Times New Roman" w:cs="Times New Roman"/>
          <w:sz w:val="28"/>
          <w:szCs w:val="28"/>
        </w:rPr>
        <w:tab/>
      </w:r>
      <w:r w:rsidRPr="001A271E">
        <w:rPr>
          <w:rFonts w:ascii="Times New Roman" w:hAnsi="Times New Roman" w:cs="Times New Roman"/>
          <w:sz w:val="28"/>
          <w:szCs w:val="28"/>
        </w:rPr>
        <w:tab/>
        <w:t>Административный регламент определяет сроки, последовательность действий (административных процедур), порядок взаимодействия с заявителем и иными организациями и учреждениями при предоставлении муниципальной услуги, создание комфортных условий для заявителей.</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1.1.3.</w:t>
      </w:r>
      <w:r w:rsidRPr="001A271E">
        <w:rPr>
          <w:rFonts w:ascii="Times New Roman" w:hAnsi="Times New Roman" w:cs="Times New Roman"/>
          <w:sz w:val="28"/>
          <w:szCs w:val="28"/>
        </w:rPr>
        <w:tab/>
      </w:r>
      <w:r w:rsidRPr="001A271E">
        <w:rPr>
          <w:rFonts w:ascii="Times New Roman" w:hAnsi="Times New Roman" w:cs="Times New Roman"/>
          <w:sz w:val="28"/>
          <w:szCs w:val="28"/>
        </w:rPr>
        <w:tab/>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w:t>
      </w:r>
      <w:r>
        <w:rPr>
          <w:rFonts w:ascii="Times New Roman" w:hAnsi="Times New Roman" w:cs="Times New Roman"/>
          <w:sz w:val="28"/>
          <w:szCs w:val="28"/>
        </w:rPr>
        <w:t xml:space="preserve"> </w:t>
      </w:r>
      <w:r w:rsidRPr="001A271E">
        <w:rPr>
          <w:rFonts w:ascii="Times New Roman" w:hAnsi="Times New Roman" w:cs="Times New Roman"/>
          <w:sz w:val="28"/>
          <w:szCs w:val="28"/>
        </w:rPr>
        <w:t>управление).</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1.2. Круг заявителей.</w:t>
      </w:r>
    </w:p>
    <w:p w:rsidR="00F0144B" w:rsidRDefault="00F0144B" w:rsidP="00814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E00EB">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w:t>
      </w:r>
    </w:p>
    <w:p w:rsidR="00F0144B" w:rsidRPr="00207EB6"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07EB6">
        <w:rPr>
          <w:rFonts w:ascii="Times New Roman" w:hAnsi="Times New Roman" w:cs="Times New Roman"/>
          <w:sz w:val="28"/>
          <w:szCs w:val="28"/>
        </w:rPr>
        <w:t xml:space="preserve">1.2.1. </w:t>
      </w:r>
      <w:bookmarkStart w:id="5" w:name="Par55"/>
      <w:bookmarkEnd w:id="5"/>
      <w:r>
        <w:rPr>
          <w:rFonts w:ascii="Times New Roman" w:hAnsi="Times New Roman" w:cs="Times New Roman"/>
          <w:sz w:val="28"/>
          <w:szCs w:val="28"/>
        </w:rPr>
        <w:t>Ф</w:t>
      </w:r>
      <w:r w:rsidRPr="00207EB6">
        <w:rPr>
          <w:rFonts w:ascii="Times New Roman" w:hAnsi="Times New Roman" w:cs="Times New Roman"/>
          <w:sz w:val="28"/>
          <w:szCs w:val="28"/>
        </w:rPr>
        <w:t xml:space="preserve">изическим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заинтересованным в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w:t>
      </w:r>
    </w:p>
    <w:p w:rsidR="00F0144B" w:rsidRPr="00ED0BB3" w:rsidRDefault="00F0144B" w:rsidP="008148DB">
      <w:pPr>
        <w:pStyle w:val="ConsPlusNormal"/>
        <w:ind w:firstLine="539"/>
        <w:jc w:val="both"/>
        <w:rPr>
          <w:rFonts w:ascii="Times New Roman" w:hAnsi="Times New Roman" w:cs="Times New Roman"/>
          <w:sz w:val="28"/>
          <w:szCs w:val="28"/>
        </w:rPr>
      </w:pPr>
      <w:r w:rsidRPr="00056BB7">
        <w:rPr>
          <w:rFonts w:ascii="Times New Roman" w:hAnsi="Times New Roman" w:cs="Times New Roman"/>
          <w:sz w:val="28"/>
          <w:szCs w:val="28"/>
        </w:rPr>
        <w:t>От имени заявителей с заявлением о предоставлении услуги могут обратиться представители заявителей.</w:t>
      </w:r>
    </w:p>
    <w:p w:rsidR="00F0144B" w:rsidRDefault="00F0144B" w:rsidP="008148DB">
      <w:pPr>
        <w:widowControl w:val="0"/>
        <w:autoSpaceDE w:val="0"/>
        <w:autoSpaceDN w:val="0"/>
        <w:adjustRightInd w:val="0"/>
        <w:spacing w:after="0" w:line="24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1.3. </w:t>
      </w:r>
      <w:r w:rsidRPr="00056BB7">
        <w:rPr>
          <w:rFonts w:ascii="Times New Roman" w:hAnsi="Times New Roman" w:cs="Times New Roman"/>
          <w:sz w:val="28"/>
          <w:szCs w:val="28"/>
        </w:rPr>
        <w:t xml:space="preserve">Требования к порядку информирования о предоставлении </w:t>
      </w:r>
      <w:r>
        <w:rPr>
          <w:rFonts w:ascii="Times New Roman" w:hAnsi="Times New Roman" w:cs="Times New Roman"/>
          <w:sz w:val="28"/>
          <w:szCs w:val="28"/>
        </w:rPr>
        <w:t xml:space="preserve">муниципальной </w:t>
      </w:r>
      <w:r w:rsidRPr="00056BB7">
        <w:rPr>
          <w:rFonts w:ascii="Times New Roman" w:hAnsi="Times New Roman" w:cs="Times New Roman"/>
          <w:sz w:val="28"/>
          <w:szCs w:val="28"/>
        </w:rPr>
        <w:t>услуги</w:t>
      </w:r>
      <w:r>
        <w:rPr>
          <w:rFonts w:ascii="Times New Roman" w:hAnsi="Times New Roman" w:cs="Times New Roman"/>
          <w:sz w:val="28"/>
          <w:szCs w:val="28"/>
        </w:rPr>
        <w:t>.</w:t>
      </w:r>
    </w:p>
    <w:p w:rsidR="00F0144B" w:rsidRPr="001A271E" w:rsidRDefault="00F0144B" w:rsidP="008148DB">
      <w:pPr>
        <w:widowControl w:val="0"/>
        <w:autoSpaceDE w:val="0"/>
        <w:spacing w:after="0" w:line="240" w:lineRule="auto"/>
        <w:ind w:firstLine="540"/>
        <w:jc w:val="both"/>
        <w:rPr>
          <w:rFonts w:ascii="Times New Roman" w:hAnsi="Times New Roman" w:cs="Times New Roman"/>
          <w:sz w:val="28"/>
          <w:szCs w:val="28"/>
        </w:rPr>
      </w:pPr>
      <w:r w:rsidRPr="001A271E">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Администрация Благодарненского городского округа Ставропольского края расположена по адресу:</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площадь Ленина, 1.</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понедельник-пятница с 08.00 до 17.00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перерыв с 12.00 до 13.00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суббота, воскресенье.</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Управление расположено по адресу:</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площадь Ленина, 1.</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понедельник-пятница с 08.00 до 17.00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Приемные дни:</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Вторник и четверг с 08.00 до 16.00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перерыв с 12.00 до 13.00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суббота, воскресенье.</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Муниципально</w:t>
      </w:r>
      <w:r>
        <w:rPr>
          <w:rFonts w:ascii="Times New Roman" w:hAnsi="Times New Roman" w:cs="Times New Roman"/>
          <w:sz w:val="28"/>
          <w:szCs w:val="28"/>
        </w:rPr>
        <w:t>е</w:t>
      </w:r>
      <w:r w:rsidRPr="001A271E">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1A271E">
        <w:rPr>
          <w:rFonts w:ascii="Times New Roman" w:hAnsi="Times New Roman" w:cs="Times New Roman"/>
          <w:sz w:val="28"/>
          <w:szCs w:val="28"/>
        </w:rPr>
        <w:t xml:space="preserve">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Ставропольский край, город Благодарный, пер. 9 Января, 55.</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График работы:</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понедельник, вторник, четверг, пятница </w:t>
      </w:r>
      <w:r>
        <w:rPr>
          <w:rFonts w:ascii="Times New Roman" w:hAnsi="Times New Roman" w:cs="Times New Roman"/>
          <w:sz w:val="28"/>
          <w:szCs w:val="28"/>
        </w:rPr>
        <w:t xml:space="preserve">с </w:t>
      </w:r>
      <w:r w:rsidRPr="001A271E">
        <w:rPr>
          <w:rFonts w:ascii="Times New Roman" w:hAnsi="Times New Roman" w:cs="Times New Roman"/>
          <w:sz w:val="28"/>
          <w:szCs w:val="28"/>
        </w:rPr>
        <w:t>08.00</w:t>
      </w:r>
      <w:r>
        <w:rPr>
          <w:rFonts w:ascii="Times New Roman" w:hAnsi="Times New Roman" w:cs="Times New Roman"/>
          <w:sz w:val="28"/>
          <w:szCs w:val="28"/>
        </w:rPr>
        <w:t xml:space="preserve"> до </w:t>
      </w:r>
      <w:r w:rsidRPr="001A271E">
        <w:rPr>
          <w:rFonts w:ascii="Times New Roman" w:hAnsi="Times New Roman" w:cs="Times New Roman"/>
          <w:sz w:val="28"/>
          <w:szCs w:val="28"/>
        </w:rPr>
        <w:t>18.00;</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среда </w:t>
      </w:r>
      <w:r>
        <w:rPr>
          <w:rFonts w:ascii="Times New Roman" w:hAnsi="Times New Roman" w:cs="Times New Roman"/>
          <w:sz w:val="28"/>
          <w:szCs w:val="28"/>
        </w:rPr>
        <w:t xml:space="preserve">с </w:t>
      </w:r>
      <w:r w:rsidRPr="001A271E">
        <w:rPr>
          <w:rFonts w:ascii="Times New Roman" w:hAnsi="Times New Roman" w:cs="Times New Roman"/>
          <w:sz w:val="28"/>
          <w:szCs w:val="28"/>
        </w:rPr>
        <w:t xml:space="preserve">08.00 </w:t>
      </w:r>
      <w:r>
        <w:rPr>
          <w:rFonts w:ascii="Times New Roman" w:hAnsi="Times New Roman" w:cs="Times New Roman"/>
          <w:sz w:val="28"/>
          <w:szCs w:val="28"/>
        </w:rPr>
        <w:t xml:space="preserve">до </w:t>
      </w:r>
      <w:r w:rsidRPr="001A271E">
        <w:rPr>
          <w:rFonts w:ascii="Times New Roman" w:hAnsi="Times New Roman" w:cs="Times New Roman"/>
          <w:sz w:val="28"/>
          <w:szCs w:val="28"/>
        </w:rPr>
        <w:t>20.00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суббота </w:t>
      </w:r>
      <w:r>
        <w:rPr>
          <w:rFonts w:ascii="Times New Roman" w:hAnsi="Times New Roman" w:cs="Times New Roman"/>
          <w:sz w:val="28"/>
          <w:szCs w:val="28"/>
        </w:rPr>
        <w:t xml:space="preserve">с </w:t>
      </w:r>
      <w:r w:rsidRPr="001A271E">
        <w:rPr>
          <w:rFonts w:ascii="Times New Roman" w:hAnsi="Times New Roman" w:cs="Times New Roman"/>
          <w:sz w:val="28"/>
          <w:szCs w:val="28"/>
        </w:rPr>
        <w:t xml:space="preserve">09.00 </w:t>
      </w:r>
      <w:r>
        <w:rPr>
          <w:rFonts w:ascii="Times New Roman" w:hAnsi="Times New Roman" w:cs="Times New Roman"/>
          <w:sz w:val="28"/>
          <w:szCs w:val="28"/>
        </w:rPr>
        <w:t xml:space="preserve">до </w:t>
      </w:r>
      <w:r w:rsidRPr="001A271E">
        <w:rPr>
          <w:rFonts w:ascii="Times New Roman" w:hAnsi="Times New Roman" w:cs="Times New Roman"/>
          <w:sz w:val="28"/>
          <w:szCs w:val="28"/>
        </w:rPr>
        <w:t>13.00 часов;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без перерыва;</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выходной – воскресенье.</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по телефону; </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по факсимильной связи; </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по почте;</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по электронной почте; </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Pr="002C590B">
          <w:rPr>
            <w:rStyle w:val="Hyperlink"/>
            <w:rFonts w:ascii="Times New Roman" w:hAnsi="Times New Roman" w:cs="Times New Roman"/>
            <w:sz w:val="28"/>
            <w:szCs w:val="28"/>
            <w:lang w:val="en-US"/>
          </w:rPr>
          <w:t>www</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abmrsk</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ru</w:t>
        </w:r>
      </w:hyperlink>
      <w:r w:rsidRPr="002C590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2C590B">
          <w:rPr>
            <w:rStyle w:val="Hyperlink"/>
            <w:rFonts w:ascii="Times New Roman" w:hAnsi="Times New Roman" w:cs="Times New Roman"/>
            <w:sz w:val="28"/>
            <w:szCs w:val="28"/>
          </w:rPr>
          <w:t>www.gosuslugi.ru</w:t>
        </w:r>
      </w:hyperlink>
      <w:r w:rsidRPr="002C590B">
        <w:rPr>
          <w:rFonts w:ascii="Times New Roman" w:hAnsi="Times New Roman" w:cs="Times New Roman"/>
          <w:sz w:val="28"/>
          <w:szCs w:val="28"/>
        </w:rPr>
        <w:t xml:space="preserve">) (далее – единый портал государственных и муниципальных услуг (функций) </w:t>
      </w:r>
      <w:hyperlink r:id="rId11" w:history="1">
        <w:r w:rsidRPr="002C590B">
          <w:rPr>
            <w:rStyle w:val="Hyperlink"/>
            <w:rFonts w:ascii="Times New Roman" w:hAnsi="Times New Roman" w:cs="Times New Roman"/>
            <w:sz w:val="28"/>
            <w:szCs w:val="28"/>
          </w:rPr>
          <w:t>www.gosuslugi.ru</w:t>
        </w:r>
      </w:hyperlink>
      <w:r w:rsidRPr="002C590B">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2" w:history="1">
        <w:r w:rsidRPr="002C590B">
          <w:rPr>
            <w:rStyle w:val="Hyperlink"/>
            <w:rFonts w:ascii="Times New Roman" w:hAnsi="Times New Roman" w:cs="Times New Roman"/>
            <w:sz w:val="28"/>
            <w:szCs w:val="28"/>
          </w:rPr>
          <w:t>www.26.gosuslugi.ru</w:t>
        </w:r>
      </w:hyperlink>
      <w:r w:rsidRPr="002C590B">
        <w:rPr>
          <w:rFonts w:ascii="Times New Roman" w:hAnsi="Times New Roman" w:cs="Times New Roman"/>
          <w:sz w:val="28"/>
          <w:szCs w:val="28"/>
        </w:rPr>
        <w:t xml:space="preserve">) (далее – региональный портал государственных и муниципальных услуг (функций) </w:t>
      </w:r>
      <w:hyperlink r:id="rId13" w:history="1">
        <w:r w:rsidRPr="002C590B">
          <w:rPr>
            <w:rStyle w:val="Hyperlink"/>
            <w:rFonts w:ascii="Times New Roman" w:hAnsi="Times New Roman" w:cs="Times New Roman"/>
            <w:sz w:val="28"/>
            <w:szCs w:val="28"/>
          </w:rPr>
          <w:t>www.26.gosuslugi.ru</w:t>
        </w:r>
      </w:hyperlink>
      <w:r w:rsidRPr="002C590B">
        <w:rPr>
          <w:rFonts w:ascii="Times New Roman" w:hAnsi="Times New Roman" w:cs="Times New Roman"/>
          <w:sz w:val="28"/>
          <w:szCs w:val="28"/>
        </w:rPr>
        <w:t>);</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на информационных стендах в местах предоставления муниципальной услуги.</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1.3.2.Справочные телефоны органа администрации Благодарненского городского округа Ставропольского края, предоставляющего муниципальную услугу, иных организаций, участвующих в предоставлении муниципальной услуги:</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управление - (86549)5-10-63, 2-12-66,</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МФЦ - (86549) 5-20-55;</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w:t>
      </w:r>
      <w:r w:rsidRPr="001A271E">
        <w:rPr>
          <w:rFonts w:ascii="Times New Roman" w:hAnsi="Times New Roman" w:cs="Times New Roman"/>
          <w:sz w:val="28"/>
          <w:szCs w:val="28"/>
        </w:rPr>
        <w:t xml:space="preserve"> края,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2C590B">
        <w:rPr>
          <w:rFonts w:ascii="Times New Roman" w:hAnsi="Times New Roman" w:cs="Times New Roman"/>
          <w:sz w:val="28"/>
          <w:szCs w:val="28"/>
        </w:rPr>
        <w:t>предоставлении муниципальной услуги, услугах, необходимых и обязательных для предоставления муниципальной услуги:</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адрес официального сайта администрации Благодарненского городского округа Ставропольского края: </w:t>
      </w:r>
      <w:hyperlink r:id="rId14" w:history="1">
        <w:r w:rsidRPr="002C590B">
          <w:rPr>
            <w:rStyle w:val="Hyperlink"/>
            <w:rFonts w:ascii="Times New Roman" w:hAnsi="Times New Roman" w:cs="Times New Roman"/>
            <w:sz w:val="28"/>
            <w:szCs w:val="28"/>
            <w:lang w:val="en-US"/>
          </w:rPr>
          <w:t>www</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abmrsk</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ru</w:t>
        </w:r>
      </w:hyperlink>
      <w:r w:rsidRPr="002C590B">
        <w:rPr>
          <w:rFonts w:ascii="Times New Roman" w:hAnsi="Times New Roman" w:cs="Times New Roman"/>
          <w:sz w:val="28"/>
          <w:szCs w:val="28"/>
        </w:rPr>
        <w:t>;</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адрес электронной почты администрации Благодарненского городского округа Ставропольского края -</w:t>
      </w:r>
      <w:r w:rsidRPr="002C590B">
        <w:rPr>
          <w:rFonts w:ascii="Times New Roman" w:hAnsi="Times New Roman" w:cs="Times New Roman"/>
          <w:sz w:val="28"/>
          <w:szCs w:val="28"/>
          <w:lang w:val="en-US"/>
        </w:rPr>
        <w:t>abgosk</w:t>
      </w:r>
      <w:r w:rsidRPr="002C590B">
        <w:rPr>
          <w:rFonts w:ascii="Times New Roman" w:hAnsi="Times New Roman" w:cs="Times New Roman"/>
          <w:sz w:val="28"/>
          <w:szCs w:val="28"/>
        </w:rPr>
        <w:t>@</w:t>
      </w:r>
      <w:r w:rsidRPr="002C590B">
        <w:rPr>
          <w:rFonts w:ascii="Times New Roman" w:hAnsi="Times New Roman" w:cs="Times New Roman"/>
          <w:sz w:val="28"/>
          <w:szCs w:val="28"/>
          <w:lang w:val="en-US"/>
        </w:rPr>
        <w:t>mail</w:t>
      </w:r>
      <w:r w:rsidRPr="002C590B">
        <w:rPr>
          <w:rFonts w:ascii="Times New Roman" w:hAnsi="Times New Roman" w:cs="Times New Roman"/>
          <w:sz w:val="28"/>
          <w:szCs w:val="28"/>
        </w:rPr>
        <w:t>.</w:t>
      </w:r>
      <w:r w:rsidRPr="002C590B">
        <w:rPr>
          <w:rFonts w:ascii="Times New Roman" w:hAnsi="Times New Roman" w:cs="Times New Roman"/>
          <w:sz w:val="28"/>
          <w:szCs w:val="28"/>
          <w:lang w:val="en-US"/>
        </w:rPr>
        <w:t>ru</w:t>
      </w:r>
      <w:r w:rsidRPr="002C590B">
        <w:rPr>
          <w:rFonts w:ascii="Times New Roman" w:hAnsi="Times New Roman" w:cs="Times New Roman"/>
          <w:sz w:val="28"/>
          <w:szCs w:val="28"/>
        </w:rPr>
        <w:t>;</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адрес электронной почты управления- _</w:t>
      </w:r>
      <w:r w:rsidRPr="002C590B">
        <w:rPr>
          <w:rFonts w:ascii="Times New Roman" w:hAnsi="Times New Roman" w:cs="Times New Roman"/>
          <w:sz w:val="28"/>
          <w:szCs w:val="28"/>
          <w:lang w:val="en-US"/>
        </w:rPr>
        <w:t>oizoabmrsk</w:t>
      </w:r>
      <w:r w:rsidRPr="002C590B">
        <w:rPr>
          <w:rFonts w:ascii="Times New Roman" w:hAnsi="Times New Roman" w:cs="Times New Roman"/>
          <w:sz w:val="28"/>
          <w:szCs w:val="28"/>
        </w:rPr>
        <w:t>@</w:t>
      </w:r>
      <w:r w:rsidRPr="002C590B">
        <w:rPr>
          <w:rFonts w:ascii="Times New Roman" w:hAnsi="Times New Roman" w:cs="Times New Roman"/>
          <w:sz w:val="28"/>
          <w:szCs w:val="28"/>
          <w:lang w:val="en-US"/>
        </w:rPr>
        <w:t>mail</w:t>
      </w:r>
      <w:r w:rsidRPr="002C590B">
        <w:rPr>
          <w:rFonts w:ascii="Times New Roman" w:hAnsi="Times New Roman" w:cs="Times New Roman"/>
          <w:sz w:val="28"/>
          <w:szCs w:val="28"/>
        </w:rPr>
        <w:t>.</w:t>
      </w:r>
      <w:r w:rsidRPr="002C590B">
        <w:rPr>
          <w:rFonts w:ascii="Times New Roman" w:hAnsi="Times New Roman" w:cs="Times New Roman"/>
          <w:sz w:val="28"/>
          <w:szCs w:val="28"/>
          <w:lang w:val="en-US"/>
        </w:rPr>
        <w:t>ru</w:t>
      </w:r>
      <w:r w:rsidRPr="002C590B">
        <w:rPr>
          <w:rFonts w:ascii="Times New Roman" w:hAnsi="Times New Roman" w:cs="Times New Roman"/>
          <w:sz w:val="28"/>
          <w:szCs w:val="28"/>
        </w:rPr>
        <w:t>;</w:t>
      </w:r>
    </w:p>
    <w:p w:rsidR="00F0144B" w:rsidRPr="002C590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 xml:space="preserve">адрес электронной почты МФЦ– </w:t>
      </w:r>
      <w:hyperlink r:id="rId15" w:history="1">
        <w:r w:rsidRPr="002C590B">
          <w:rPr>
            <w:rStyle w:val="Hyperlink"/>
            <w:rFonts w:ascii="Times New Roman" w:hAnsi="Times New Roman" w:cs="Times New Roman"/>
            <w:sz w:val="28"/>
            <w:szCs w:val="28"/>
          </w:rPr>
          <w:t>mfc-</w:t>
        </w:r>
        <w:r w:rsidRPr="002C590B">
          <w:rPr>
            <w:rStyle w:val="Hyperlink"/>
            <w:rFonts w:ascii="Times New Roman" w:hAnsi="Times New Roman" w:cs="Times New Roman"/>
            <w:sz w:val="28"/>
            <w:szCs w:val="28"/>
            <w:lang w:val="en-US"/>
          </w:rPr>
          <w:t>blagodar</w:t>
        </w:r>
        <w:r w:rsidRPr="002C590B">
          <w:rPr>
            <w:rStyle w:val="Hyperlink"/>
            <w:rFonts w:ascii="Times New Roman" w:hAnsi="Times New Roman" w:cs="Times New Roman"/>
            <w:sz w:val="28"/>
            <w:szCs w:val="28"/>
          </w:rPr>
          <w:t>@mail.ru</w:t>
        </w:r>
      </w:hyperlink>
      <w:r w:rsidRPr="002C590B">
        <w:rPr>
          <w:rFonts w:ascii="Times New Roman" w:hAnsi="Times New Roman" w:cs="Times New Roman"/>
          <w:sz w:val="28"/>
          <w:szCs w:val="28"/>
        </w:rPr>
        <w:t xml:space="preserve">". </w:t>
      </w:r>
    </w:p>
    <w:p w:rsidR="00F0144B" w:rsidRDefault="00F0144B" w:rsidP="008148DB">
      <w:pPr>
        <w:widowControl w:val="0"/>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1.3.4.</w:t>
      </w:r>
      <w:r w:rsidRPr="002C590B">
        <w:rPr>
          <w:rFonts w:ascii="Times New Roman" w:hAnsi="Times New Roman" w:cs="Times New Roman"/>
          <w:sz w:val="28"/>
          <w:szCs w:val="28"/>
        </w:rPr>
        <w:tab/>
        <w:t>Порядок получения информации заявителем по вопросам предоставления муниципальной услуги, услуг</w:t>
      </w:r>
      <w:r w:rsidRPr="001A271E">
        <w:rPr>
          <w:rFonts w:ascii="Times New Roman" w:hAnsi="Times New Roman" w:cs="Times New Roman"/>
          <w:sz w:val="28"/>
          <w:szCs w:val="28"/>
        </w:rPr>
        <w:t>, необходимых и обязательных для предоставления муниципальной услуги, сведений о ходе их предоставления</w:t>
      </w:r>
      <w:r>
        <w:rPr>
          <w:rFonts w:ascii="Times New Roman" w:hAnsi="Times New Roman" w:cs="Times New Roman"/>
          <w:sz w:val="28"/>
          <w:szCs w:val="28"/>
        </w:rPr>
        <w:t>,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Информация о порядке предоставления муниципальной услуги предоставляется:</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непосредственно в управлени</w:t>
      </w:r>
      <w:r>
        <w:rPr>
          <w:rFonts w:ascii="Times New Roman" w:hAnsi="Times New Roman" w:cs="Times New Roman"/>
          <w:sz w:val="28"/>
          <w:szCs w:val="28"/>
        </w:rPr>
        <w:t>и</w:t>
      </w:r>
      <w:r w:rsidRPr="001A271E">
        <w:rPr>
          <w:rFonts w:ascii="Times New Roman" w:hAnsi="Times New Roman" w:cs="Times New Roman"/>
          <w:sz w:val="28"/>
          <w:szCs w:val="28"/>
        </w:rPr>
        <w:t xml:space="preserve"> и МФЦ:</w:t>
      </w:r>
    </w:p>
    <w:p w:rsidR="00F0144B" w:rsidRPr="001A271E" w:rsidRDefault="00F0144B" w:rsidP="008148DB">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с использованием средств телефонной связи;</w:t>
      </w:r>
    </w:p>
    <w:p w:rsidR="00F0144B" w:rsidRPr="001A271E" w:rsidRDefault="00F0144B" w:rsidP="008148DB">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при личном обращении заявителя;</w:t>
      </w:r>
    </w:p>
    <w:p w:rsidR="00F0144B" w:rsidRPr="002C590B" w:rsidRDefault="00F0144B" w:rsidP="008148DB">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 xml:space="preserve">при </w:t>
      </w:r>
      <w:r w:rsidRPr="002C590B">
        <w:rPr>
          <w:rFonts w:ascii="Times New Roman" w:hAnsi="Times New Roman" w:cs="Times New Roman"/>
          <w:sz w:val="28"/>
          <w:szCs w:val="28"/>
        </w:rPr>
        <w:t>письменном обращении заявителя;</w:t>
      </w:r>
    </w:p>
    <w:p w:rsidR="00F0144B" w:rsidRPr="002C590B" w:rsidRDefault="00F0144B" w:rsidP="008148DB">
      <w:pPr>
        <w:pStyle w:val="ConsPlusNormal"/>
        <w:ind w:firstLine="709"/>
        <w:rPr>
          <w:rFonts w:ascii="Times New Roman" w:hAnsi="Times New Roman" w:cs="Times New Roman"/>
          <w:sz w:val="28"/>
          <w:szCs w:val="28"/>
        </w:rPr>
      </w:pPr>
      <w:r w:rsidRPr="002C590B">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w:t>
      </w:r>
      <w:hyperlink r:id="rId16" w:history="1">
        <w:r w:rsidRPr="002C590B">
          <w:rPr>
            <w:rStyle w:val="Hyperlink"/>
            <w:rFonts w:ascii="Times New Roman" w:hAnsi="Times New Roman" w:cs="Times New Roman"/>
            <w:sz w:val="28"/>
            <w:szCs w:val="28"/>
            <w:lang w:val="en-US"/>
          </w:rPr>
          <w:t>www</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abmrsk</w:t>
        </w:r>
        <w:r w:rsidRPr="002C590B">
          <w:rPr>
            <w:rStyle w:val="Hyperlink"/>
            <w:rFonts w:ascii="Times New Roman" w:hAnsi="Times New Roman" w:cs="Times New Roman"/>
            <w:sz w:val="28"/>
            <w:szCs w:val="28"/>
          </w:rPr>
          <w:t>.</w:t>
        </w:r>
        <w:r w:rsidRPr="002C590B">
          <w:rPr>
            <w:rStyle w:val="Hyperlink"/>
            <w:rFonts w:ascii="Times New Roman" w:hAnsi="Times New Roman" w:cs="Times New Roman"/>
            <w:sz w:val="28"/>
            <w:szCs w:val="28"/>
            <w:lang w:val="en-US"/>
          </w:rPr>
          <w:t>ru</w:t>
        </w:r>
      </w:hyperlink>
      <w:r w:rsidRPr="002C590B">
        <w:rPr>
          <w:rStyle w:val="Hyperlink"/>
          <w:rFonts w:ascii="Times New Roman" w:hAnsi="Times New Roman" w:cs="Times New Roman"/>
          <w:sz w:val="28"/>
          <w:szCs w:val="28"/>
        </w:rPr>
        <w:t>);</w:t>
      </w:r>
    </w:p>
    <w:p w:rsidR="00F0144B" w:rsidRPr="002C590B" w:rsidRDefault="00F0144B" w:rsidP="008148DB">
      <w:pPr>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на едином портале государственных и муниципальных услуг (функций)(</w:t>
      </w:r>
      <w:hyperlink r:id="rId17" w:history="1">
        <w:r w:rsidRPr="002C590B">
          <w:rPr>
            <w:rStyle w:val="Hyperlink"/>
            <w:rFonts w:ascii="Times New Roman" w:hAnsi="Times New Roman" w:cs="Times New Roman"/>
            <w:sz w:val="28"/>
            <w:szCs w:val="28"/>
          </w:rPr>
          <w:t>www.gosuslugi.ru</w:t>
        </w:r>
      </w:hyperlink>
      <w:r w:rsidRPr="002C590B">
        <w:rPr>
          <w:rStyle w:val="Hyperlink"/>
          <w:rFonts w:ascii="Times New Roman" w:hAnsi="Times New Roman" w:cs="Times New Roman"/>
          <w:sz w:val="28"/>
          <w:szCs w:val="28"/>
        </w:rPr>
        <w:t>)</w:t>
      </w:r>
      <w:r w:rsidRPr="002C590B">
        <w:rPr>
          <w:rFonts w:ascii="Times New Roman" w:hAnsi="Times New Roman" w:cs="Times New Roman"/>
          <w:sz w:val="28"/>
          <w:szCs w:val="28"/>
        </w:rPr>
        <w:t>;</w:t>
      </w:r>
    </w:p>
    <w:p w:rsidR="00F0144B" w:rsidRPr="002C590B" w:rsidRDefault="00F0144B" w:rsidP="008148DB">
      <w:pPr>
        <w:autoSpaceDE w:val="0"/>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на региональном портале государственных и муниципальных услуг (функций) (</w:t>
      </w:r>
      <w:hyperlink r:id="rId18" w:history="1">
        <w:r w:rsidRPr="002C590B">
          <w:rPr>
            <w:rStyle w:val="Hyperlink"/>
            <w:rFonts w:ascii="Times New Roman" w:hAnsi="Times New Roman" w:cs="Times New Roman"/>
            <w:sz w:val="28"/>
            <w:szCs w:val="28"/>
          </w:rPr>
          <w:t>www.26.gosuslugi.ru</w:t>
        </w:r>
      </w:hyperlink>
      <w:r w:rsidRPr="002C590B">
        <w:rPr>
          <w:rStyle w:val="Hyperlink"/>
          <w:rFonts w:ascii="Times New Roman" w:hAnsi="Times New Roman" w:cs="Times New Roman"/>
          <w:sz w:val="28"/>
          <w:szCs w:val="28"/>
        </w:rPr>
        <w:t>)</w:t>
      </w:r>
      <w:r w:rsidRPr="002C590B">
        <w:rPr>
          <w:rFonts w:ascii="Times New Roman" w:hAnsi="Times New Roman" w:cs="Times New Roman"/>
          <w:sz w:val="28"/>
          <w:szCs w:val="28"/>
        </w:rPr>
        <w:t>;</w:t>
      </w:r>
    </w:p>
    <w:p w:rsidR="00F0144B" w:rsidRPr="001A271E" w:rsidRDefault="00F0144B" w:rsidP="008148DB">
      <w:pPr>
        <w:pStyle w:val="ConsPlusNormal"/>
        <w:ind w:firstLine="709"/>
        <w:rPr>
          <w:rFonts w:ascii="Times New Roman" w:hAnsi="Times New Roman" w:cs="Times New Roman"/>
          <w:sz w:val="28"/>
          <w:szCs w:val="28"/>
        </w:rPr>
      </w:pPr>
      <w:r w:rsidRPr="002C590B">
        <w:rPr>
          <w:rFonts w:ascii="Times New Roman" w:hAnsi="Times New Roman" w:cs="Times New Roman"/>
          <w:sz w:val="28"/>
          <w:szCs w:val="28"/>
        </w:rPr>
        <w:t>на информационных</w:t>
      </w:r>
      <w:r w:rsidRPr="001A271E">
        <w:rPr>
          <w:rFonts w:ascii="Times New Roman" w:hAnsi="Times New Roman" w:cs="Times New Roman"/>
          <w:sz w:val="28"/>
          <w:szCs w:val="28"/>
        </w:rPr>
        <w:t xml:space="preserve"> стендах в местах пред</w:t>
      </w:r>
      <w:r>
        <w:rPr>
          <w:rFonts w:ascii="Times New Roman" w:hAnsi="Times New Roman" w:cs="Times New Roman"/>
          <w:sz w:val="28"/>
          <w:szCs w:val="28"/>
        </w:rPr>
        <w:t>оставления муниципальной услуги</w:t>
      </w:r>
      <w:r w:rsidRPr="001A271E">
        <w:rPr>
          <w:rFonts w:ascii="Times New Roman" w:hAnsi="Times New Roman" w:cs="Times New Roman"/>
          <w:sz w:val="28"/>
          <w:szCs w:val="28"/>
        </w:rPr>
        <w:t>.</w:t>
      </w:r>
    </w:p>
    <w:p w:rsidR="00F0144B" w:rsidRDefault="00F0144B" w:rsidP="008148DB">
      <w:pPr>
        <w:pStyle w:val="ConsPlusNormal"/>
        <w:ind w:firstLine="709"/>
        <w:rPr>
          <w:rFonts w:ascii="Times New Roman" w:hAnsi="Times New Roman" w:cs="Times New Roman"/>
          <w:sz w:val="28"/>
          <w:szCs w:val="28"/>
        </w:rPr>
      </w:pPr>
      <w:r>
        <w:rPr>
          <w:rFonts w:ascii="Times New Roman" w:hAnsi="Times New Roman" w:cs="Times New Roman"/>
          <w:sz w:val="28"/>
          <w:szCs w:val="28"/>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F0144B" w:rsidRPr="001A271E" w:rsidRDefault="00F0144B" w:rsidP="008148DB">
      <w:pPr>
        <w:pStyle w:val="ConsPlusNormal"/>
        <w:ind w:firstLine="709"/>
        <w:rPr>
          <w:rFonts w:ascii="Times New Roman" w:hAnsi="Times New Roman" w:cs="Times New Roman"/>
          <w:sz w:val="28"/>
          <w:szCs w:val="28"/>
        </w:rPr>
      </w:pPr>
      <w:r w:rsidRPr="001A271E">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Время разговора по телефону не должно превышать 10 минут.</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Информирование (консультирование) осуществляется по следующим вопросам:</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время приема и выдачи документов;</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срок предоставления услуги;</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Благодарненского городского округа Ставропольского края, предоставляющей муниципальную услугу,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Консультации предоставляются при личном обращении и (или) посредством телефонной связи.</w:t>
      </w:r>
    </w:p>
    <w:p w:rsidR="00F0144B" w:rsidRPr="001A271E" w:rsidRDefault="00F0144B" w:rsidP="008148DB">
      <w:pPr>
        <w:tabs>
          <w:tab w:val="left" w:pos="-2127"/>
        </w:tabs>
        <w:spacing w:after="0" w:line="240" w:lineRule="auto"/>
        <w:ind w:left="142" w:firstLine="567"/>
        <w:jc w:val="both"/>
        <w:rPr>
          <w:rFonts w:ascii="Times New Roman" w:hAnsi="Times New Roman" w:cs="Times New Roman"/>
          <w:sz w:val="28"/>
          <w:szCs w:val="28"/>
        </w:rPr>
      </w:pPr>
      <w:r w:rsidRPr="001A271E">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F0144B" w:rsidRPr="001A271E" w:rsidRDefault="00F0144B" w:rsidP="008148DB">
      <w:pPr>
        <w:pStyle w:val="4"/>
        <w:shd w:val="clear" w:color="auto" w:fill="auto"/>
        <w:spacing w:after="0" w:line="240" w:lineRule="auto"/>
        <w:ind w:firstLine="720"/>
        <w:jc w:val="both"/>
        <w:rPr>
          <w:sz w:val="28"/>
          <w:szCs w:val="28"/>
        </w:rPr>
      </w:pPr>
      <w:r w:rsidRPr="001A271E">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F0144B" w:rsidRPr="001A271E" w:rsidRDefault="00F0144B" w:rsidP="008148DB">
      <w:pPr>
        <w:autoSpaceDE w:val="0"/>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0144B" w:rsidRPr="00F342B4" w:rsidRDefault="00F0144B" w:rsidP="008148DB">
      <w:pPr>
        <w:autoSpaceDE w:val="0"/>
        <w:spacing w:after="0" w:line="240" w:lineRule="auto"/>
        <w:ind w:firstLine="709"/>
        <w:jc w:val="both"/>
        <w:rPr>
          <w:rFonts w:ascii="Times New Roman" w:hAnsi="Times New Roman" w:cs="Times New Roman"/>
          <w:sz w:val="28"/>
          <w:szCs w:val="28"/>
        </w:rPr>
      </w:pPr>
      <w:r w:rsidRPr="00F342B4">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F0144B" w:rsidRPr="00F342B4" w:rsidRDefault="00F0144B" w:rsidP="008148DB">
      <w:pPr>
        <w:pStyle w:val="21"/>
        <w:spacing w:after="0" w:line="240" w:lineRule="auto"/>
        <w:ind w:firstLine="709"/>
        <w:rPr>
          <w:rFonts w:ascii="Times New Roman" w:hAnsi="Times New Roman" w:cs="Times New Roman"/>
          <w:sz w:val="28"/>
          <w:szCs w:val="28"/>
        </w:rPr>
      </w:pPr>
      <w:r w:rsidRPr="00F342B4">
        <w:rPr>
          <w:rFonts w:ascii="Times New Roman" w:hAnsi="Times New Roman" w:cs="Times New Roman"/>
          <w:sz w:val="28"/>
          <w:szCs w:val="28"/>
        </w:rPr>
        <w:t>Основными требованиями к информированию заявителей являются:</w:t>
      </w:r>
    </w:p>
    <w:p w:rsidR="00F0144B" w:rsidRPr="00F342B4" w:rsidRDefault="00F0144B" w:rsidP="008148DB">
      <w:pPr>
        <w:pStyle w:val="21"/>
        <w:spacing w:after="0" w:line="240" w:lineRule="auto"/>
        <w:ind w:left="142" w:firstLine="567"/>
        <w:rPr>
          <w:rFonts w:ascii="Times New Roman" w:hAnsi="Times New Roman" w:cs="Times New Roman"/>
          <w:sz w:val="28"/>
          <w:szCs w:val="28"/>
        </w:rPr>
      </w:pPr>
      <w:r w:rsidRPr="00F342B4">
        <w:rPr>
          <w:rFonts w:ascii="Times New Roman" w:hAnsi="Times New Roman" w:cs="Times New Roman"/>
          <w:sz w:val="28"/>
          <w:szCs w:val="28"/>
        </w:rPr>
        <w:t>достоверность предоставляемой информации;</w:t>
      </w:r>
    </w:p>
    <w:p w:rsidR="00F0144B" w:rsidRPr="00F342B4" w:rsidRDefault="00F0144B" w:rsidP="008148DB">
      <w:pPr>
        <w:pStyle w:val="21"/>
        <w:spacing w:after="0" w:line="240" w:lineRule="auto"/>
        <w:ind w:left="142" w:firstLine="567"/>
        <w:rPr>
          <w:rFonts w:ascii="Times New Roman" w:hAnsi="Times New Roman" w:cs="Times New Roman"/>
          <w:sz w:val="28"/>
          <w:szCs w:val="28"/>
        </w:rPr>
      </w:pPr>
      <w:r w:rsidRPr="00F342B4">
        <w:rPr>
          <w:rFonts w:ascii="Times New Roman" w:hAnsi="Times New Roman" w:cs="Times New Roman"/>
          <w:sz w:val="28"/>
          <w:szCs w:val="28"/>
        </w:rPr>
        <w:t>четкость в изложении информации;</w:t>
      </w:r>
    </w:p>
    <w:p w:rsidR="00F0144B" w:rsidRPr="00F342B4" w:rsidRDefault="00F0144B" w:rsidP="008148DB">
      <w:pPr>
        <w:pStyle w:val="21"/>
        <w:spacing w:after="0" w:line="240" w:lineRule="auto"/>
        <w:ind w:left="142" w:firstLine="567"/>
        <w:rPr>
          <w:rFonts w:ascii="Times New Roman" w:hAnsi="Times New Roman" w:cs="Times New Roman"/>
          <w:sz w:val="28"/>
          <w:szCs w:val="28"/>
        </w:rPr>
      </w:pPr>
      <w:r w:rsidRPr="00F342B4">
        <w:rPr>
          <w:rFonts w:ascii="Times New Roman" w:hAnsi="Times New Roman" w:cs="Times New Roman"/>
          <w:sz w:val="28"/>
          <w:szCs w:val="28"/>
        </w:rPr>
        <w:t>полнота информирования;</w:t>
      </w:r>
    </w:p>
    <w:p w:rsidR="00F0144B" w:rsidRPr="00F342B4" w:rsidRDefault="00F0144B" w:rsidP="008148DB">
      <w:pPr>
        <w:pStyle w:val="21"/>
        <w:spacing w:after="0" w:line="240" w:lineRule="auto"/>
        <w:ind w:left="142" w:firstLine="567"/>
        <w:rPr>
          <w:rFonts w:ascii="Times New Roman" w:hAnsi="Times New Roman" w:cs="Times New Roman"/>
          <w:sz w:val="28"/>
          <w:szCs w:val="28"/>
        </w:rPr>
      </w:pPr>
      <w:r w:rsidRPr="00F342B4">
        <w:rPr>
          <w:rFonts w:ascii="Times New Roman" w:hAnsi="Times New Roman" w:cs="Times New Roman"/>
          <w:sz w:val="28"/>
          <w:szCs w:val="28"/>
        </w:rPr>
        <w:t>удобство и доступность получения информации.</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w:t>
      </w:r>
      <w:r>
        <w:rPr>
          <w:rFonts w:ascii="Times New Roman" w:hAnsi="Times New Roman" w:cs="Times New Roman"/>
          <w:sz w:val="28"/>
          <w:szCs w:val="28"/>
        </w:rPr>
        <w:t xml:space="preserve">онно-телекоммуникационной сети </w:t>
      </w:r>
      <w:r w:rsidRPr="001A271E">
        <w:rPr>
          <w:rFonts w:ascii="Times New Roman" w:hAnsi="Times New Roman" w:cs="Times New Roman"/>
          <w:sz w:val="28"/>
          <w:szCs w:val="28"/>
        </w:rPr>
        <w:t>Интернет на официальном сайте администрации Благодарненского городского округа Ставропольского края.</w:t>
      </w:r>
    </w:p>
    <w:p w:rsidR="00F0144B" w:rsidRPr="002C590B" w:rsidRDefault="00F0144B" w:rsidP="008148DB">
      <w:pPr>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 xml:space="preserve">На информационных стендах администрации и МФЦ, официальном сайте администрации, а также на </w:t>
      </w:r>
      <w:r>
        <w:rPr>
          <w:rFonts w:ascii="Times New Roman" w:hAnsi="Times New Roman" w:cs="Times New Roman"/>
          <w:sz w:val="28"/>
          <w:szCs w:val="28"/>
        </w:rPr>
        <w:t>Е</w:t>
      </w:r>
      <w:r w:rsidRPr="001A271E">
        <w:rPr>
          <w:rFonts w:ascii="Times New Roman" w:hAnsi="Times New Roman" w:cs="Times New Roman"/>
          <w:sz w:val="28"/>
          <w:szCs w:val="28"/>
        </w:rPr>
        <w:t xml:space="preserve">дином портале государственных и муниципальных услуг (функций) </w:t>
      </w:r>
      <w:r w:rsidRPr="002C590B">
        <w:rPr>
          <w:rFonts w:ascii="Times New Roman" w:hAnsi="Times New Roman" w:cs="Times New Roman"/>
          <w:sz w:val="28"/>
          <w:szCs w:val="28"/>
        </w:rPr>
        <w:t>(</w:t>
      </w:r>
      <w:hyperlink r:id="rId19" w:history="1">
        <w:r w:rsidRPr="002C590B">
          <w:rPr>
            <w:rStyle w:val="Hyperlink"/>
            <w:rFonts w:ascii="Times New Roman" w:hAnsi="Times New Roman" w:cs="Times New Roman"/>
            <w:sz w:val="28"/>
            <w:szCs w:val="28"/>
          </w:rPr>
          <w:t>www.gosuslugi.ru</w:t>
        </w:r>
      </w:hyperlink>
      <w:r w:rsidRPr="002C590B">
        <w:rPr>
          <w:rStyle w:val="Hyperlink"/>
          <w:rFonts w:ascii="Times New Roman" w:hAnsi="Times New Roman" w:cs="Times New Roman"/>
          <w:sz w:val="28"/>
          <w:szCs w:val="28"/>
        </w:rPr>
        <w:t xml:space="preserve">), </w:t>
      </w:r>
      <w:r w:rsidRPr="002C590B">
        <w:rPr>
          <w:rFonts w:ascii="Times New Roman" w:hAnsi="Times New Roman" w:cs="Times New Roman"/>
          <w:sz w:val="28"/>
          <w:szCs w:val="28"/>
        </w:rPr>
        <w:t>на региональном портале государственных и муниципальных услуг (функций) (</w:t>
      </w:r>
      <w:hyperlink r:id="rId20" w:history="1">
        <w:r w:rsidRPr="002C590B">
          <w:rPr>
            <w:rStyle w:val="Hyperlink"/>
            <w:rFonts w:ascii="Times New Roman" w:hAnsi="Times New Roman" w:cs="Times New Roman"/>
            <w:sz w:val="28"/>
            <w:szCs w:val="28"/>
          </w:rPr>
          <w:t>www.26.gosuslugi.ru</w:t>
        </w:r>
      </w:hyperlink>
      <w:r w:rsidRPr="002C590B">
        <w:rPr>
          <w:rStyle w:val="Hyperlink"/>
          <w:rFonts w:ascii="Times New Roman" w:hAnsi="Times New Roman" w:cs="Times New Roman"/>
          <w:sz w:val="28"/>
          <w:szCs w:val="28"/>
        </w:rPr>
        <w:t>)</w:t>
      </w:r>
      <w:r w:rsidRPr="002C590B">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2C590B">
        <w:rPr>
          <w:rFonts w:ascii="Times New Roman" w:hAnsi="Times New Roman" w:cs="Times New Roman"/>
          <w:sz w:val="28"/>
          <w:szCs w:val="28"/>
        </w:rPr>
        <w:t>о местонахождении, графике</w:t>
      </w:r>
      <w:r w:rsidRPr="001A271E">
        <w:rPr>
          <w:rFonts w:ascii="Times New Roman" w:hAnsi="Times New Roman" w:cs="Times New Roman"/>
          <w:sz w:val="28"/>
          <w:szCs w:val="28"/>
        </w:rPr>
        <w:t xml:space="preserve">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сроках предоставления услуги;</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иная информация, необходимая для получения услуг.</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полной версии текста настоящего административного регламента;</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перечню документов, необходимых для получения услуг;</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F0144B" w:rsidRPr="002C590B" w:rsidRDefault="00F0144B" w:rsidP="008148DB">
      <w:pPr>
        <w:spacing w:after="0" w:line="240" w:lineRule="auto"/>
        <w:ind w:firstLine="709"/>
        <w:jc w:val="both"/>
        <w:rPr>
          <w:rFonts w:ascii="Times New Roman" w:hAnsi="Times New Roman" w:cs="Times New Roman"/>
        </w:rPr>
      </w:pPr>
      <w:r w:rsidRPr="001A271E">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w:t>
      </w:r>
      <w:r w:rsidRPr="002C590B">
        <w:rPr>
          <w:rFonts w:ascii="Times New Roman" w:hAnsi="Times New Roman" w:cs="Times New Roman"/>
          <w:sz w:val="28"/>
          <w:szCs w:val="28"/>
        </w:rPr>
        <w:t>) (</w:t>
      </w:r>
      <w:hyperlink r:id="rId21" w:history="1">
        <w:r w:rsidRPr="002C590B">
          <w:rPr>
            <w:rStyle w:val="Hyperlink"/>
            <w:rFonts w:ascii="Times New Roman" w:hAnsi="Times New Roman" w:cs="Times New Roman"/>
            <w:color w:val="000000"/>
            <w:sz w:val="28"/>
            <w:szCs w:val="28"/>
          </w:rPr>
          <w:t>www.gosuslugi.ru</w:t>
        </w:r>
      </w:hyperlink>
      <w:r w:rsidRPr="002C590B">
        <w:rPr>
          <w:rStyle w:val="Hyperlink"/>
          <w:rFonts w:ascii="Times New Roman" w:hAnsi="Times New Roman" w:cs="Times New Roman"/>
          <w:color w:val="000000"/>
          <w:sz w:val="28"/>
          <w:szCs w:val="28"/>
        </w:rPr>
        <w:t>)</w:t>
      </w:r>
      <w:r w:rsidRPr="002C590B">
        <w:rPr>
          <w:rFonts w:ascii="Times New Roman" w:hAnsi="Times New Roman" w:cs="Times New Roman"/>
          <w:sz w:val="28"/>
          <w:szCs w:val="28"/>
        </w:rPr>
        <w:t>.</w:t>
      </w:r>
    </w:p>
    <w:p w:rsidR="00F0144B" w:rsidRPr="00056BB7" w:rsidRDefault="00F0144B" w:rsidP="008148DB">
      <w:pPr>
        <w:widowControl w:val="0"/>
        <w:autoSpaceDE w:val="0"/>
        <w:autoSpaceDN w:val="0"/>
        <w:adjustRightInd w:val="0"/>
        <w:spacing w:after="0" w:line="240" w:lineRule="exact"/>
        <w:jc w:val="both"/>
        <w:rPr>
          <w:rFonts w:ascii="Times New Roman" w:hAnsi="Times New Roman" w:cs="Times New Roman"/>
          <w:sz w:val="28"/>
          <w:szCs w:val="28"/>
        </w:rPr>
      </w:pPr>
    </w:p>
    <w:p w:rsidR="00F0144B" w:rsidRPr="00056BB7" w:rsidRDefault="00F0144B" w:rsidP="008148DB">
      <w:pPr>
        <w:widowControl w:val="0"/>
        <w:autoSpaceDE w:val="0"/>
        <w:autoSpaceDN w:val="0"/>
        <w:adjustRightInd w:val="0"/>
        <w:spacing w:after="0" w:line="240" w:lineRule="exact"/>
        <w:jc w:val="center"/>
        <w:outlineLvl w:val="1"/>
        <w:rPr>
          <w:rFonts w:ascii="Times New Roman" w:hAnsi="Times New Roman" w:cs="Times New Roman"/>
          <w:sz w:val="28"/>
          <w:szCs w:val="28"/>
        </w:rPr>
      </w:pPr>
      <w:bookmarkStart w:id="6" w:name="Par104"/>
      <w:bookmarkEnd w:id="6"/>
      <w:r>
        <w:rPr>
          <w:rFonts w:ascii="Times New Roman" w:hAnsi="Times New Roman" w:cs="Times New Roman"/>
          <w:sz w:val="28"/>
          <w:szCs w:val="28"/>
          <w:lang w:val="en-US"/>
        </w:rPr>
        <w:t>II</w:t>
      </w:r>
      <w:r w:rsidRPr="00056BB7">
        <w:rPr>
          <w:rFonts w:ascii="Times New Roman" w:hAnsi="Times New Roman" w:cs="Times New Roman"/>
          <w:sz w:val="28"/>
          <w:szCs w:val="28"/>
        </w:rPr>
        <w:t>. Стандарт предоставления услуги</w:t>
      </w:r>
    </w:p>
    <w:p w:rsidR="00F0144B" w:rsidRPr="00056BB7" w:rsidRDefault="00F0144B" w:rsidP="008148DB">
      <w:pPr>
        <w:widowControl w:val="0"/>
        <w:autoSpaceDE w:val="0"/>
        <w:autoSpaceDN w:val="0"/>
        <w:adjustRightInd w:val="0"/>
        <w:spacing w:after="0" w:line="240" w:lineRule="exact"/>
        <w:jc w:val="both"/>
        <w:rPr>
          <w:rFonts w:ascii="Times New Roman" w:hAnsi="Times New Roman" w:cs="Times New Roman"/>
          <w:sz w:val="28"/>
          <w:szCs w:val="28"/>
        </w:rPr>
      </w:pP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06"/>
      <w:bookmarkEnd w:id="7"/>
      <w:r>
        <w:rPr>
          <w:rFonts w:ascii="Times New Roman" w:hAnsi="Times New Roman" w:cs="Times New Roman"/>
          <w:sz w:val="28"/>
          <w:szCs w:val="28"/>
        </w:rPr>
        <w:t xml:space="preserve">2.1. </w:t>
      </w:r>
      <w:r w:rsidRPr="00056BB7">
        <w:rPr>
          <w:rFonts w:ascii="Times New Roman" w:hAnsi="Times New Roman" w:cs="Times New Roman"/>
          <w:sz w:val="28"/>
          <w:szCs w:val="28"/>
        </w:rPr>
        <w:t>Полное наименование услуги</w:t>
      </w:r>
      <w:r>
        <w:rPr>
          <w:rFonts w:ascii="Times New Roman" w:hAnsi="Times New Roman" w:cs="Times New Roman"/>
          <w:sz w:val="28"/>
          <w:szCs w:val="28"/>
        </w:rPr>
        <w:t xml:space="preserve"> </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Pr="00D65DE7">
        <w:rPr>
          <w:rFonts w:ascii="Times New Roman" w:hAnsi="Times New Roman" w:cs="Times New Roman"/>
          <w:sz w:val="28"/>
          <w:szCs w:val="28"/>
        </w:rPr>
        <w:t xml:space="preserve"> </w:t>
      </w:r>
      <w:r w:rsidRPr="001A271E">
        <w:rPr>
          <w:rFonts w:ascii="Times New Roman" w:hAnsi="Times New Roman" w:cs="Times New Roman"/>
          <w:sz w:val="28"/>
          <w:szCs w:val="28"/>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0144B" w:rsidRDefault="00F0144B" w:rsidP="008148DB">
      <w:pPr>
        <w:spacing w:after="0" w:line="240" w:lineRule="auto"/>
        <w:ind w:firstLine="720"/>
        <w:jc w:val="both"/>
        <w:rPr>
          <w:rFonts w:ascii="Times New Roman" w:hAnsi="Times New Roman" w:cs="Times New Roman"/>
          <w:sz w:val="28"/>
          <w:szCs w:val="28"/>
        </w:rPr>
      </w:pPr>
      <w:r w:rsidRPr="001A271E">
        <w:rPr>
          <w:rFonts w:ascii="Times New Roman" w:hAnsi="Times New Roman" w:cs="Times New Roman"/>
          <w:sz w:val="28"/>
          <w:szCs w:val="28"/>
        </w:rPr>
        <w:t>2.2.1.</w:t>
      </w:r>
      <w:r w:rsidRPr="001A271E">
        <w:rPr>
          <w:rFonts w:ascii="Times New Roman" w:hAnsi="Times New Roman" w:cs="Times New Roman"/>
          <w:sz w:val="28"/>
          <w:szCs w:val="28"/>
        </w:rPr>
        <w:tab/>
      </w:r>
      <w:r w:rsidRPr="0042478D">
        <w:rPr>
          <w:rFonts w:ascii="Times New Roman" w:hAnsi="Times New Roman" w:cs="Times New Roman"/>
          <w:sz w:val="28"/>
          <w:szCs w:val="28"/>
        </w:rPr>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F0144B" w:rsidRPr="00FE1D32"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1D32">
        <w:rPr>
          <w:rFonts w:ascii="Times New Roman" w:hAnsi="Times New Roman" w:cs="Times New Roman"/>
          <w:sz w:val="28"/>
          <w:szCs w:val="28"/>
        </w:rPr>
        <w:t>2.2.2. В процессе предоставления муниципальной услуги управление осуществляет взаимодействие:</w:t>
      </w:r>
    </w:p>
    <w:p w:rsidR="00F0144B" w:rsidRPr="001A271E" w:rsidRDefault="00F0144B" w:rsidP="008148DB">
      <w:pPr>
        <w:pStyle w:val="ConsPlusNormal"/>
        <w:ind w:firstLine="540"/>
        <w:jc w:val="both"/>
        <w:rPr>
          <w:rFonts w:ascii="Times New Roman" w:hAnsi="Times New Roman" w:cs="Times New Roman"/>
          <w:sz w:val="28"/>
          <w:szCs w:val="28"/>
        </w:rPr>
      </w:pPr>
      <w:r w:rsidRPr="00FE1D32">
        <w:rPr>
          <w:rFonts w:ascii="Times New Roman" w:hAnsi="Times New Roman" w:cs="Times New Roman"/>
          <w:sz w:val="28"/>
          <w:szCs w:val="28"/>
        </w:rPr>
        <w:t>с Федеральной</w:t>
      </w:r>
      <w:r w:rsidRPr="001A271E">
        <w:rPr>
          <w:rFonts w:ascii="Times New Roman" w:hAnsi="Times New Roman" w:cs="Times New Roman"/>
          <w:sz w:val="28"/>
          <w:szCs w:val="28"/>
        </w:rPr>
        <w:t xml:space="preserve"> служб</w:t>
      </w:r>
      <w:r>
        <w:rPr>
          <w:rFonts w:ascii="Times New Roman" w:hAnsi="Times New Roman" w:cs="Times New Roman"/>
          <w:sz w:val="28"/>
          <w:szCs w:val="28"/>
        </w:rPr>
        <w:t>ой</w:t>
      </w:r>
      <w:r w:rsidRPr="001A271E">
        <w:rPr>
          <w:rFonts w:ascii="Times New Roman" w:hAnsi="Times New Roman" w:cs="Times New Roman"/>
          <w:sz w:val="28"/>
          <w:szCs w:val="28"/>
        </w:rPr>
        <w:t xml:space="preserve"> государственной регистрации, кадастра и картографии по Ставропольскому краю (</w:t>
      </w:r>
      <w:r>
        <w:rPr>
          <w:rFonts w:ascii="Times New Roman" w:hAnsi="Times New Roman" w:cs="Times New Roman"/>
          <w:sz w:val="28"/>
          <w:szCs w:val="28"/>
        </w:rPr>
        <w:t xml:space="preserve">далее - </w:t>
      </w:r>
      <w:r w:rsidRPr="001A271E">
        <w:rPr>
          <w:rFonts w:ascii="Times New Roman" w:hAnsi="Times New Roman" w:cs="Times New Roman"/>
          <w:sz w:val="28"/>
          <w:szCs w:val="28"/>
        </w:rPr>
        <w:t>Росреестр) (при</w:t>
      </w:r>
      <w:r>
        <w:rPr>
          <w:rFonts w:ascii="Times New Roman" w:hAnsi="Times New Roman" w:cs="Times New Roman"/>
          <w:sz w:val="28"/>
          <w:szCs w:val="28"/>
        </w:rPr>
        <w:t xml:space="preserve"> н</w:t>
      </w:r>
      <w:r w:rsidRPr="001A271E">
        <w:rPr>
          <w:rFonts w:ascii="Times New Roman" w:hAnsi="Times New Roman" w:cs="Times New Roman"/>
          <w:sz w:val="28"/>
          <w:szCs w:val="28"/>
        </w:rPr>
        <w:t>еобходимости);</w:t>
      </w:r>
    </w:p>
    <w:p w:rsidR="00F0144B" w:rsidRDefault="00F0144B" w:rsidP="008148DB">
      <w:pPr>
        <w:pStyle w:val="ConsPlusNormal"/>
        <w:ind w:firstLine="540"/>
        <w:jc w:val="both"/>
        <w:rPr>
          <w:rFonts w:ascii="Times New Roman" w:hAnsi="Times New Roman" w:cs="Times New Roman"/>
          <w:sz w:val="28"/>
          <w:szCs w:val="28"/>
        </w:rPr>
      </w:pPr>
      <w:r w:rsidRPr="00FE1D32">
        <w:rPr>
          <w:rFonts w:ascii="Times New Roman" w:hAnsi="Times New Roman" w:cs="Times New Roman"/>
          <w:sz w:val="28"/>
          <w:szCs w:val="28"/>
        </w:rPr>
        <w:t xml:space="preserve">с </w:t>
      </w:r>
      <w:r>
        <w:rPr>
          <w:rFonts w:ascii="Times New Roman" w:hAnsi="Times New Roman" w:cs="Times New Roman"/>
          <w:sz w:val="28"/>
          <w:szCs w:val="28"/>
        </w:rPr>
        <w:t>Федеральной налоговой службой России (далее – ФНС России);</w:t>
      </w:r>
    </w:p>
    <w:p w:rsidR="00F0144B" w:rsidRDefault="00F0144B" w:rsidP="008148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министерством природных ресурсов Ставропольского края (далее - Министерство).</w:t>
      </w:r>
    </w:p>
    <w:p w:rsidR="00F0144B" w:rsidRPr="00D7493C"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93C">
        <w:rPr>
          <w:rFonts w:ascii="Times New Roman" w:hAnsi="Times New Roman" w:cs="Times New Roman"/>
          <w:sz w:val="28"/>
          <w:szCs w:val="28"/>
        </w:rPr>
        <w:t xml:space="preserve">В случае наличия соглашения о взаимодействии с МФЦ </w:t>
      </w:r>
      <w:r>
        <w:rPr>
          <w:rFonts w:ascii="Times New Roman" w:hAnsi="Times New Roman" w:cs="Times New Roman"/>
          <w:sz w:val="28"/>
          <w:szCs w:val="28"/>
        </w:rPr>
        <w:t>административные процедуры</w:t>
      </w:r>
      <w:r w:rsidRPr="00D7493C">
        <w:rPr>
          <w:rFonts w:ascii="Times New Roman" w:hAnsi="Times New Roman" w:cs="Times New Roman"/>
          <w:sz w:val="28"/>
          <w:szCs w:val="28"/>
        </w:rPr>
        <w:t xml:space="preserve"> по приему и регистрации документов заявителя и по выдаче документов заявителю передаются на исполнение в МФЦ.</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7493C">
        <w:rPr>
          <w:rFonts w:ascii="Times New Roman" w:hAnsi="Times New Roman" w:cs="Times New Roman"/>
          <w:sz w:val="28"/>
          <w:szCs w:val="28"/>
        </w:rPr>
        <w:t xml:space="preserve">Адреса и контактные телефоны указанных организаций перечислены в приложении </w:t>
      </w:r>
      <w:r>
        <w:rPr>
          <w:rFonts w:ascii="Times New Roman" w:hAnsi="Times New Roman" w:cs="Times New Roman"/>
          <w:sz w:val="28"/>
          <w:szCs w:val="28"/>
        </w:rPr>
        <w:t>3</w:t>
      </w:r>
      <w:r w:rsidRPr="00D7493C">
        <w:rPr>
          <w:rFonts w:ascii="Times New Roman" w:hAnsi="Times New Roman" w:cs="Times New Roman"/>
          <w:sz w:val="28"/>
          <w:szCs w:val="28"/>
        </w:rPr>
        <w:t xml:space="preserve"> к административному регламенту.</w:t>
      </w:r>
    </w:p>
    <w:p w:rsidR="00F0144B" w:rsidRPr="00244CAF"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44CAF">
        <w:rPr>
          <w:rFonts w:ascii="Times New Roman" w:hAnsi="Times New Roman" w:cs="Times New Roman"/>
          <w:sz w:val="28"/>
          <w:szCs w:val="28"/>
          <w:lang w:eastAsia="ru-RU"/>
        </w:rPr>
        <w:t>2.2.3.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Благодарненского городско</w:t>
      </w:r>
      <w:r>
        <w:rPr>
          <w:rFonts w:ascii="Times New Roman" w:hAnsi="Times New Roman" w:cs="Times New Roman"/>
          <w:sz w:val="28"/>
          <w:szCs w:val="28"/>
          <w:lang w:eastAsia="ru-RU"/>
        </w:rPr>
        <w:t>го округа Ставропольского края.</w:t>
      </w:r>
    </w:p>
    <w:p w:rsidR="00F0144B" w:rsidRDefault="00F0144B" w:rsidP="008148DB">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bookmarkStart w:id="8" w:name="Par109"/>
      <w:bookmarkEnd w:id="8"/>
      <w:r>
        <w:rPr>
          <w:rFonts w:ascii="Times New Roman" w:hAnsi="Times New Roman" w:cs="Times New Roman"/>
          <w:color w:val="000000"/>
          <w:sz w:val="28"/>
          <w:szCs w:val="28"/>
        </w:rPr>
        <w:t xml:space="preserve">2.3. </w:t>
      </w:r>
      <w:r w:rsidRPr="00056BB7">
        <w:rPr>
          <w:rFonts w:ascii="Times New Roman" w:hAnsi="Times New Roman" w:cs="Times New Roman"/>
          <w:sz w:val="28"/>
          <w:szCs w:val="28"/>
        </w:rPr>
        <w:t xml:space="preserve">Описание результата предоставления </w:t>
      </w:r>
      <w:r>
        <w:rPr>
          <w:rFonts w:ascii="Times New Roman" w:hAnsi="Times New Roman" w:cs="Times New Roman"/>
          <w:sz w:val="28"/>
          <w:szCs w:val="28"/>
        </w:rPr>
        <w:t xml:space="preserve">муниципальной </w:t>
      </w:r>
      <w:r w:rsidRPr="00056BB7">
        <w:rPr>
          <w:rFonts w:ascii="Times New Roman" w:hAnsi="Times New Roman" w:cs="Times New Roman"/>
          <w:sz w:val="28"/>
          <w:szCs w:val="28"/>
        </w:rPr>
        <w:t>услуги</w:t>
      </w:r>
      <w:r>
        <w:rPr>
          <w:rFonts w:ascii="Times New Roman" w:hAnsi="Times New Roman" w:cs="Times New Roman"/>
          <w:sz w:val="28"/>
          <w:szCs w:val="28"/>
        </w:rPr>
        <w:t>.</w:t>
      </w:r>
    </w:p>
    <w:p w:rsidR="00F0144B"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F0144B" w:rsidRPr="00056BB7" w:rsidRDefault="00F0144B" w:rsidP="008148DB">
      <w:pPr>
        <w:widowControl w:val="0"/>
        <w:autoSpaceDE w:val="0"/>
        <w:autoSpaceDN w:val="0"/>
        <w:adjustRightInd w:val="0"/>
        <w:spacing w:after="0" w:line="240" w:lineRule="auto"/>
        <w:ind w:firstLine="709"/>
        <w:jc w:val="both"/>
        <w:outlineLvl w:val="2"/>
        <w:rPr>
          <w:rFonts w:cs="Times New Roman"/>
        </w:rPr>
      </w:pPr>
      <w:r>
        <w:rPr>
          <w:rFonts w:ascii="Times New Roman" w:hAnsi="Times New Roman" w:cs="Times New Roman"/>
          <w:color w:val="000000"/>
          <w:sz w:val="28"/>
          <w:szCs w:val="28"/>
        </w:rPr>
        <w:t>п</w:t>
      </w:r>
      <w:r w:rsidRPr="00056BB7">
        <w:rPr>
          <w:rFonts w:ascii="Times New Roman" w:hAnsi="Times New Roman" w:cs="Times New Roman"/>
          <w:color w:val="000000"/>
          <w:sz w:val="28"/>
          <w:szCs w:val="28"/>
        </w:rPr>
        <w:t xml:space="preserve">остановление </w:t>
      </w:r>
      <w:r w:rsidRPr="00056BB7">
        <w:rPr>
          <w:rFonts w:ascii="Times New Roman" w:hAnsi="Times New Roman" w:cs="Times New Roman"/>
          <w:sz w:val="28"/>
          <w:szCs w:val="28"/>
        </w:rPr>
        <w:t xml:space="preserve">администрации </w:t>
      </w:r>
      <w:r>
        <w:rPr>
          <w:rFonts w:ascii="Times New Roman" w:hAnsi="Times New Roman" w:cs="Times New Roman"/>
          <w:sz w:val="28"/>
          <w:szCs w:val="28"/>
        </w:rPr>
        <w:t>о</w:t>
      </w:r>
      <w:r w:rsidRPr="00056BB7">
        <w:rPr>
          <w:rFonts w:ascii="Times New Roman" w:hAnsi="Times New Roman" w:cs="Times New Roman"/>
          <w:sz w:val="28"/>
          <w:szCs w:val="28"/>
        </w:rPr>
        <w:t xml:space="preserve">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sz w:val="28"/>
          <w:szCs w:val="28"/>
        </w:rPr>
        <w:t>;</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25"/>
      <w:bookmarkEnd w:id="9"/>
      <w:r>
        <w:rPr>
          <w:rFonts w:ascii="Times New Roman" w:hAnsi="Times New Roman" w:cs="Times New Roman"/>
          <w:sz w:val="28"/>
          <w:szCs w:val="28"/>
        </w:rPr>
        <w:t>у</w:t>
      </w:r>
      <w:r w:rsidRPr="00056BB7">
        <w:rPr>
          <w:rFonts w:ascii="Times New Roman" w:hAnsi="Times New Roman" w:cs="Times New Roman"/>
          <w:sz w:val="28"/>
          <w:szCs w:val="28"/>
        </w:rPr>
        <w:t xml:space="preserve">ведомление об отказе в предоставлении </w:t>
      </w:r>
      <w:r>
        <w:rPr>
          <w:rFonts w:ascii="Times New Roman" w:hAnsi="Times New Roman" w:cs="Times New Roman"/>
          <w:sz w:val="28"/>
          <w:szCs w:val="28"/>
        </w:rPr>
        <w:t xml:space="preserve">муниципальной </w:t>
      </w:r>
      <w:r w:rsidRPr="00056BB7">
        <w:rPr>
          <w:rFonts w:ascii="Times New Roman" w:hAnsi="Times New Roman" w:cs="Times New Roman"/>
          <w:sz w:val="28"/>
          <w:szCs w:val="28"/>
        </w:rPr>
        <w:t>услуги.</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2.4. С</w:t>
      </w:r>
      <w:r w:rsidRPr="00056BB7">
        <w:rPr>
          <w:rFonts w:ascii="Times New Roman" w:hAnsi="Times New Roman" w:cs="Times New Roman"/>
          <w:color w:val="000000"/>
          <w:sz w:val="28"/>
          <w:szCs w:val="28"/>
        </w:rPr>
        <w:t xml:space="preserve">рок предоставления услуги не должен превышать </w:t>
      </w:r>
      <w:r>
        <w:rPr>
          <w:rFonts w:ascii="Times New Roman" w:hAnsi="Times New Roman" w:cs="Times New Roman"/>
          <w:color w:val="000000"/>
          <w:sz w:val="28"/>
          <w:szCs w:val="28"/>
        </w:rPr>
        <w:br/>
        <w:t xml:space="preserve">25 </w:t>
      </w:r>
      <w:r w:rsidRPr="00056BB7">
        <w:rPr>
          <w:rFonts w:ascii="Times New Roman" w:hAnsi="Times New Roman" w:cs="Times New Roman"/>
          <w:color w:val="000000"/>
          <w:sz w:val="28"/>
          <w:szCs w:val="28"/>
        </w:rPr>
        <w:t xml:space="preserve">календарных дней (далее - дней) со дня принятия заявления </w:t>
      </w:r>
      <w:r>
        <w:rPr>
          <w:rFonts w:ascii="Times New Roman" w:hAnsi="Times New Roman" w:cs="Times New Roman"/>
          <w:color w:val="000000"/>
          <w:sz w:val="28"/>
          <w:szCs w:val="28"/>
        </w:rPr>
        <w:br/>
      </w:r>
      <w:r w:rsidRPr="00056BB7">
        <w:rPr>
          <w:rFonts w:ascii="Times New Roman" w:hAnsi="Times New Roman" w:cs="Times New Roman"/>
          <w:color w:val="000000"/>
          <w:sz w:val="28"/>
          <w:szCs w:val="28"/>
        </w:rPr>
        <w:t xml:space="preserve">о предоставлении </w:t>
      </w:r>
      <w:r>
        <w:rPr>
          <w:rFonts w:ascii="Times New Roman" w:hAnsi="Times New Roman" w:cs="Times New Roman"/>
          <w:color w:val="000000"/>
          <w:sz w:val="28"/>
          <w:szCs w:val="28"/>
        </w:rPr>
        <w:t xml:space="preserve">муниципальной </w:t>
      </w:r>
      <w:r w:rsidRPr="00056BB7">
        <w:rPr>
          <w:rFonts w:ascii="Times New Roman" w:hAnsi="Times New Roman" w:cs="Times New Roman"/>
          <w:color w:val="000000"/>
          <w:sz w:val="28"/>
          <w:szCs w:val="28"/>
        </w:rPr>
        <w:t xml:space="preserve">услуги и документов, указанных в пункте </w:t>
      </w:r>
      <w:r>
        <w:rPr>
          <w:rFonts w:ascii="Times New Roman" w:hAnsi="Times New Roman" w:cs="Times New Roman"/>
          <w:color w:val="000000"/>
          <w:sz w:val="28"/>
          <w:szCs w:val="28"/>
        </w:rPr>
        <w:t>2.6.1</w:t>
      </w:r>
      <w:r w:rsidRPr="00056BB7">
        <w:rPr>
          <w:rFonts w:ascii="Times New Roman" w:hAnsi="Times New Roman" w:cs="Times New Roman"/>
          <w:color w:val="000000"/>
          <w:sz w:val="28"/>
          <w:szCs w:val="28"/>
        </w:rPr>
        <w:t xml:space="preserve"> Административного регламента.</w:t>
      </w:r>
    </w:p>
    <w:p w:rsidR="00F0144B"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056BB7">
        <w:rPr>
          <w:rFonts w:ascii="Times New Roman" w:hAnsi="Times New Roman" w:cs="Times New Roman"/>
          <w:color w:val="000000"/>
          <w:sz w:val="28"/>
          <w:szCs w:val="28"/>
        </w:rPr>
        <w:t xml:space="preserve">Срок подготовки уведомления об отказе в приеме заявления о предоставлении услуги и документов, необходимых для предоставления услуги, представленных в электронной форме, не должен превышать </w:t>
      </w:r>
      <w:r>
        <w:rPr>
          <w:rFonts w:ascii="Times New Roman" w:hAnsi="Times New Roman" w:cs="Times New Roman"/>
          <w:color w:val="000000"/>
          <w:sz w:val="28"/>
          <w:szCs w:val="28"/>
        </w:rPr>
        <w:t>3</w:t>
      </w:r>
      <w:r w:rsidRPr="00056BB7">
        <w:rPr>
          <w:rFonts w:ascii="Times New Roman" w:hAnsi="Times New Roman" w:cs="Times New Roman"/>
          <w:color w:val="000000"/>
          <w:sz w:val="28"/>
          <w:szCs w:val="28"/>
        </w:rPr>
        <w:t xml:space="preserve"> дней со дня принятия заявления о предоставлении услуги и документов, указанных в пункте </w:t>
      </w:r>
      <w:r>
        <w:rPr>
          <w:rFonts w:ascii="Times New Roman" w:hAnsi="Times New Roman" w:cs="Times New Roman"/>
          <w:color w:val="000000"/>
          <w:sz w:val="28"/>
          <w:szCs w:val="28"/>
        </w:rPr>
        <w:t>2.6.1</w:t>
      </w:r>
      <w:r w:rsidRPr="00056BB7">
        <w:rPr>
          <w:rFonts w:ascii="Times New Roman" w:hAnsi="Times New Roman" w:cs="Times New Roman"/>
          <w:color w:val="000000"/>
          <w:sz w:val="28"/>
          <w:szCs w:val="28"/>
        </w:rPr>
        <w:t xml:space="preserve"> Административного регламента.</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0" w:name="Par126"/>
      <w:bookmarkEnd w:id="10"/>
      <w:r w:rsidRPr="00056BB7">
        <w:rPr>
          <w:rFonts w:ascii="Times New Roman" w:hAnsi="Times New Roman" w:cs="Times New Roman"/>
          <w:color w:val="000000"/>
          <w:sz w:val="28"/>
          <w:szCs w:val="28"/>
        </w:rPr>
        <w:t>Сроком выдачи документов, указанных в пункт</w:t>
      </w:r>
      <w:r>
        <w:rPr>
          <w:rFonts w:ascii="Times New Roman" w:hAnsi="Times New Roman" w:cs="Times New Roman"/>
          <w:color w:val="000000"/>
          <w:sz w:val="28"/>
          <w:szCs w:val="28"/>
        </w:rPr>
        <w:t>е</w:t>
      </w:r>
      <w:r w:rsidRPr="00056B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2.3</w:t>
      </w:r>
      <w:r w:rsidRPr="00056BB7">
        <w:rPr>
          <w:rFonts w:ascii="Times New Roman" w:hAnsi="Times New Roman" w:cs="Times New Roman"/>
          <w:color w:val="000000"/>
          <w:sz w:val="28"/>
          <w:szCs w:val="28"/>
        </w:rPr>
        <w:t xml:space="preserve"> Административного регламента, является последний день окончания срока предоставления услуги.</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w:anchor="Par126" w:history="1">
        <w:r w:rsidRPr="00056BB7">
          <w:rPr>
            <w:rFonts w:ascii="Times New Roman" w:hAnsi="Times New Roman" w:cs="Times New Roman"/>
            <w:color w:val="000000"/>
            <w:sz w:val="28"/>
            <w:szCs w:val="28"/>
          </w:rPr>
          <w:t xml:space="preserve">абзацем </w:t>
        </w:r>
      </w:hyperlink>
      <w:r w:rsidRPr="00056BB7">
        <w:rPr>
          <w:rFonts w:ascii="Times New Roman" w:hAnsi="Times New Roman" w:cs="Times New Roman"/>
          <w:color w:val="000000"/>
          <w:sz w:val="28"/>
          <w:szCs w:val="28"/>
        </w:rPr>
        <w:t xml:space="preserve">первым настоящего пункта, при условии надлежащего уведомления заявителя о результате предоставления </w:t>
      </w:r>
      <w:r w:rsidRPr="00056BB7">
        <w:rPr>
          <w:rFonts w:ascii="Times New Roman" w:hAnsi="Times New Roman" w:cs="Times New Roman"/>
          <w:sz w:val="28"/>
          <w:szCs w:val="28"/>
        </w:rPr>
        <w:t>услуги и условиях его получения.</w:t>
      </w:r>
    </w:p>
    <w:p w:rsidR="00F0144B" w:rsidRPr="00E56AE5" w:rsidRDefault="00F0144B" w:rsidP="008148DB">
      <w:pPr>
        <w:pStyle w:val="Default"/>
        <w:ind w:firstLine="709"/>
        <w:jc w:val="both"/>
        <w:rPr>
          <w:rFonts w:ascii="Times New Roman" w:hAnsi="Times New Roman" w:cs="Times New Roman"/>
          <w:sz w:val="28"/>
          <w:szCs w:val="28"/>
        </w:rPr>
      </w:pPr>
      <w:bookmarkStart w:id="11" w:name="Par131"/>
      <w:bookmarkEnd w:id="11"/>
      <w:r w:rsidRPr="00E56AE5">
        <w:rPr>
          <w:rFonts w:ascii="Times New Roman" w:hAnsi="Times New Roman" w:cs="Times New Roman"/>
          <w:sz w:val="28"/>
          <w:szCs w:val="28"/>
        </w:rPr>
        <w:t xml:space="preserve">2.5. Перечень нормативных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опубликован на официальном сайте администрации: </w:t>
      </w:r>
      <w:hyperlink r:id="rId22" w:history="1">
        <w:r w:rsidRPr="007F2A38">
          <w:rPr>
            <w:rStyle w:val="Hyperlink"/>
            <w:rFonts w:ascii="Times New Roman" w:eastAsia="Times New Roman" w:hAnsi="Times New Roman" w:cs="Times New Roman"/>
            <w:color w:val="auto"/>
            <w:sz w:val="28"/>
            <w:szCs w:val="28"/>
          </w:rPr>
          <w:t>www.abmrsk.ru</w:t>
        </w:r>
      </w:hyperlink>
      <w:r w:rsidRPr="007F2A38">
        <w:rPr>
          <w:rStyle w:val="Hyperlink"/>
          <w:rFonts w:ascii="Times New Roman" w:eastAsia="Times New Roman" w:hAnsi="Times New Roman" w:cs="Times New Roman"/>
          <w:color w:val="auto"/>
          <w:sz w:val="28"/>
          <w:szCs w:val="28"/>
        </w:rPr>
        <w:t xml:space="preserve">, </w:t>
      </w:r>
      <w:r w:rsidRPr="007F2A38">
        <w:rPr>
          <w:rFonts w:ascii="Times New Roman" w:hAnsi="Times New Roman" w:cs="Times New Roman"/>
          <w:color w:val="auto"/>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7F2A38">
          <w:rPr>
            <w:rStyle w:val="Hyperlink"/>
            <w:rFonts w:ascii="Times New Roman" w:eastAsia="Times New Roman" w:hAnsi="Times New Roman" w:cs="Times New Roman"/>
            <w:color w:val="auto"/>
            <w:sz w:val="28"/>
            <w:szCs w:val="28"/>
            <w:shd w:val="clear" w:color="auto" w:fill="FFFFFF"/>
            <w:lang w:val="en-US"/>
          </w:rPr>
          <w:t>www</w:t>
        </w:r>
        <w:r w:rsidRPr="007F2A38">
          <w:rPr>
            <w:rStyle w:val="Hyperlink"/>
            <w:rFonts w:ascii="Times New Roman" w:eastAsia="Times New Roman" w:hAnsi="Times New Roman" w:cs="Times New Roman"/>
            <w:color w:val="auto"/>
            <w:sz w:val="28"/>
            <w:szCs w:val="28"/>
            <w:shd w:val="clear" w:color="auto" w:fill="FFFFFF"/>
          </w:rPr>
          <w:t>.</w:t>
        </w:r>
        <w:r w:rsidRPr="007F2A38">
          <w:rPr>
            <w:rStyle w:val="Hyperlink"/>
            <w:rFonts w:ascii="Times New Roman" w:eastAsia="Times New Roman" w:hAnsi="Times New Roman" w:cs="Times New Roman"/>
            <w:color w:val="auto"/>
            <w:sz w:val="28"/>
            <w:szCs w:val="28"/>
            <w:shd w:val="clear" w:color="auto" w:fill="FFFFFF"/>
            <w:lang w:val="en-US"/>
          </w:rPr>
          <w:t>gosuslugi</w:t>
        </w:r>
        <w:r w:rsidRPr="007F2A38">
          <w:rPr>
            <w:rStyle w:val="Hyperlink"/>
            <w:rFonts w:ascii="Times New Roman" w:eastAsia="Times New Roman" w:hAnsi="Times New Roman" w:cs="Times New Roman"/>
            <w:color w:val="auto"/>
            <w:sz w:val="28"/>
            <w:szCs w:val="28"/>
            <w:shd w:val="clear" w:color="auto" w:fill="FFFFFF"/>
          </w:rPr>
          <w:t>.</w:t>
        </w:r>
        <w:r w:rsidRPr="007F2A38">
          <w:rPr>
            <w:rStyle w:val="Hyperlink"/>
            <w:rFonts w:ascii="Times New Roman" w:eastAsia="Times New Roman" w:hAnsi="Times New Roman" w:cs="Times New Roman"/>
            <w:color w:val="auto"/>
            <w:sz w:val="28"/>
            <w:szCs w:val="28"/>
            <w:shd w:val="clear" w:color="auto" w:fill="FFFFFF"/>
            <w:lang w:val="en-US"/>
          </w:rPr>
          <w:t>ru</w:t>
        </w:r>
      </w:hyperlink>
      <w:r w:rsidRPr="007F2A38">
        <w:rPr>
          <w:rFonts w:ascii="Times New Roman" w:hAnsi="Times New Roman" w:cs="Times New Roman"/>
          <w:color w:val="auto"/>
          <w:sz w:val="28"/>
          <w:szCs w:val="28"/>
          <w:shd w:val="clear" w:color="auto" w:fill="FFFFFF"/>
        </w:rPr>
        <w:t xml:space="preserve">), и в государственной информационной системе «Портал государственных и </w:t>
      </w:r>
      <w:r w:rsidRPr="00E56AE5">
        <w:rPr>
          <w:rFonts w:ascii="Times New Roman" w:hAnsi="Times New Roman" w:cs="Times New Roman"/>
          <w:sz w:val="28"/>
          <w:szCs w:val="28"/>
          <w:shd w:val="clear" w:color="auto" w:fill="FFFFFF"/>
        </w:rPr>
        <w:t>муниципальных услуг Ставропольского края» (</w:t>
      </w:r>
      <w:r w:rsidRPr="00E56AE5">
        <w:rPr>
          <w:rFonts w:ascii="Times New Roman" w:hAnsi="Times New Roman" w:cs="Times New Roman"/>
          <w:sz w:val="28"/>
          <w:szCs w:val="28"/>
          <w:shd w:val="clear" w:color="auto" w:fill="FFFFFF"/>
          <w:lang w:val="en-US"/>
        </w:rPr>
        <w:t>www</w:t>
      </w:r>
      <w:r w:rsidRPr="00E56AE5">
        <w:rPr>
          <w:rFonts w:ascii="Times New Roman" w:hAnsi="Times New Roman" w:cs="Times New Roman"/>
          <w:sz w:val="28"/>
          <w:szCs w:val="28"/>
          <w:shd w:val="clear" w:color="auto" w:fill="FFFFFF"/>
        </w:rPr>
        <w:t>.26</w:t>
      </w:r>
      <w:r w:rsidRPr="00E56AE5">
        <w:rPr>
          <w:rFonts w:ascii="Times New Roman" w:hAnsi="Times New Roman" w:cs="Times New Roman"/>
          <w:sz w:val="28"/>
          <w:szCs w:val="28"/>
          <w:shd w:val="clear" w:color="auto" w:fill="FFFFFF"/>
          <w:lang w:val="en-US"/>
        </w:rPr>
        <w:t>gosuslugi</w:t>
      </w:r>
      <w:r w:rsidRPr="00E56AE5">
        <w:rPr>
          <w:rFonts w:ascii="Times New Roman" w:hAnsi="Times New Roman" w:cs="Times New Roman"/>
          <w:sz w:val="28"/>
          <w:szCs w:val="28"/>
          <w:shd w:val="clear" w:color="auto" w:fill="FFFFFF"/>
        </w:rPr>
        <w:t>.</w:t>
      </w:r>
      <w:r w:rsidRPr="00E56AE5">
        <w:rPr>
          <w:rFonts w:ascii="Times New Roman" w:hAnsi="Times New Roman" w:cs="Times New Roman"/>
          <w:sz w:val="28"/>
          <w:szCs w:val="28"/>
          <w:shd w:val="clear" w:color="auto" w:fill="FFFFFF"/>
          <w:lang w:val="en-US"/>
        </w:rPr>
        <w:t>ru</w:t>
      </w:r>
      <w:r w:rsidRPr="00E56AE5">
        <w:rPr>
          <w:rFonts w:ascii="Times New Roman" w:hAnsi="Times New Roman" w:cs="Times New Roman"/>
          <w:sz w:val="28"/>
          <w:szCs w:val="28"/>
          <w:shd w:val="clear" w:color="auto" w:fill="FFFFFF"/>
        </w:rPr>
        <w:t>).</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2.6.</w:t>
      </w:r>
      <w:r w:rsidRPr="001A271E">
        <w:rPr>
          <w:rFonts w:ascii="Times New Roman" w:hAnsi="Times New Roman" w:cs="Times New Roman"/>
          <w:sz w:val="28"/>
          <w:szCs w:val="28"/>
        </w:rPr>
        <w:tab/>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154"/>
      <w:bookmarkEnd w:id="12"/>
      <w:r>
        <w:rPr>
          <w:rFonts w:ascii="Times New Roman" w:hAnsi="Times New Roman" w:cs="Times New Roman"/>
          <w:sz w:val="28"/>
          <w:szCs w:val="28"/>
        </w:rPr>
        <w:t>2.6.1.</w:t>
      </w:r>
      <w:r w:rsidRPr="00056BB7">
        <w:rPr>
          <w:rFonts w:ascii="Times New Roman" w:hAnsi="Times New Roman" w:cs="Times New Roman"/>
          <w:sz w:val="28"/>
          <w:szCs w:val="28"/>
        </w:rPr>
        <w:t xml:space="preserve"> В целях получения услуги заявителем в </w:t>
      </w:r>
      <w:r>
        <w:rPr>
          <w:rFonts w:ascii="Times New Roman" w:hAnsi="Times New Roman" w:cs="Times New Roman"/>
          <w:sz w:val="28"/>
          <w:szCs w:val="28"/>
        </w:rPr>
        <w:t>управление</w:t>
      </w:r>
      <w:r w:rsidRPr="00056BB7">
        <w:rPr>
          <w:rFonts w:ascii="Times New Roman" w:hAnsi="Times New Roman" w:cs="Times New Roman"/>
          <w:sz w:val="28"/>
          <w:szCs w:val="28"/>
        </w:rPr>
        <w:t xml:space="preserve">, </w:t>
      </w:r>
      <w:r>
        <w:rPr>
          <w:rFonts w:ascii="Times New Roman" w:hAnsi="Times New Roman" w:cs="Times New Roman"/>
          <w:sz w:val="28"/>
          <w:szCs w:val="28"/>
        </w:rPr>
        <w:t>МФЦ</w:t>
      </w:r>
      <w:r w:rsidRPr="00056BB7">
        <w:rPr>
          <w:rFonts w:ascii="Times New Roman" w:hAnsi="Times New Roman" w:cs="Times New Roman"/>
          <w:sz w:val="28"/>
          <w:szCs w:val="28"/>
        </w:rPr>
        <w:t xml:space="preserve"> подается заявление о предоставлении </w:t>
      </w:r>
      <w:r>
        <w:rPr>
          <w:rFonts w:ascii="Times New Roman" w:hAnsi="Times New Roman" w:cs="Times New Roman"/>
          <w:sz w:val="28"/>
          <w:szCs w:val="28"/>
        </w:rPr>
        <w:t xml:space="preserve">муниципальной </w:t>
      </w:r>
      <w:r w:rsidRPr="00056BB7">
        <w:rPr>
          <w:rFonts w:ascii="Times New Roman" w:hAnsi="Times New Roman" w:cs="Times New Roman"/>
          <w:sz w:val="28"/>
          <w:szCs w:val="28"/>
        </w:rPr>
        <w:t>услуги, заполненное по форме, приведенной в приложении 3 к Административному регламенту с приложением следующих документов:</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1) подлинник и копия документа, удостоверяющего личность заявителя, либо личность представителя заявителя;</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2) подлинник и копия документа, удостоверяющего права (полномочия) представителя заявителя, если с заявлением обращается представитель заявителя;</w:t>
      </w:r>
    </w:p>
    <w:p w:rsidR="00F0144B" w:rsidRPr="00056BB7" w:rsidRDefault="00F0144B" w:rsidP="008148DB">
      <w:pPr>
        <w:pStyle w:val="ConsPlusNormal"/>
        <w:ind w:firstLine="708"/>
        <w:jc w:val="both"/>
        <w:rPr>
          <w:rFonts w:ascii="Times New Roman" w:hAnsi="Times New Roman" w:cs="Times New Roman"/>
          <w:sz w:val="28"/>
          <w:szCs w:val="28"/>
        </w:rPr>
      </w:pPr>
      <w:r w:rsidRPr="00056BB7">
        <w:rPr>
          <w:rFonts w:ascii="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w:t>
      </w:r>
      <w:r>
        <w:rPr>
          <w:rFonts w:ascii="Times New Roman" w:hAnsi="Times New Roman" w:cs="Times New Roman"/>
          <w:sz w:val="28"/>
          <w:szCs w:val="28"/>
        </w:rPr>
        <w:t xml:space="preserve"> (далее - схема)</w:t>
      </w:r>
      <w:r w:rsidRPr="00056BB7">
        <w:rPr>
          <w:rFonts w:ascii="Times New Roman" w:hAnsi="Times New Roman" w:cs="Times New Roman"/>
          <w:sz w:val="28"/>
          <w:szCs w:val="28"/>
        </w:rPr>
        <w:t xml:space="preserve"> </w:t>
      </w:r>
      <w:r>
        <w:rPr>
          <w:rFonts w:ascii="Times New Roman" w:hAnsi="Times New Roman" w:cs="Times New Roman"/>
          <w:sz w:val="28"/>
          <w:szCs w:val="28"/>
        </w:rPr>
        <w:br/>
      </w:r>
      <w:r w:rsidRPr="00056BB7">
        <w:rPr>
          <w:rFonts w:ascii="Times New Roman" w:hAnsi="Times New Roman" w:cs="Times New Roman"/>
          <w:sz w:val="28"/>
          <w:szCs w:val="28"/>
        </w:rPr>
        <w:t xml:space="preserve">с указанием координат характерных точек границ территории - в случае, если планируется использовать земли или часть земельного участка </w:t>
      </w:r>
      <w:r>
        <w:rPr>
          <w:rFonts w:ascii="Times New Roman" w:hAnsi="Times New Roman" w:cs="Times New Roman"/>
          <w:sz w:val="28"/>
          <w:szCs w:val="28"/>
        </w:rPr>
        <w:br/>
      </w:r>
      <w:r w:rsidRPr="00056BB7">
        <w:rPr>
          <w:rFonts w:ascii="Times New Roman" w:hAnsi="Times New Roman" w:cs="Times New Roman"/>
          <w:sz w:val="28"/>
          <w:szCs w:val="28"/>
        </w:rPr>
        <w:t>(с использованием системы координат, применяемой при ведении Единого государственного реестра недвижимости (далее - ЕГРН).</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12"/>
      <w:bookmarkEnd w:id="13"/>
      <w:r>
        <w:rPr>
          <w:rFonts w:ascii="Times New Roman" w:hAnsi="Times New Roman" w:cs="Times New Roman"/>
          <w:sz w:val="28"/>
          <w:szCs w:val="28"/>
        </w:rPr>
        <w:t>2.6.2.</w:t>
      </w:r>
      <w:r w:rsidRPr="00056BB7">
        <w:rPr>
          <w:rFonts w:ascii="Times New Roman" w:hAnsi="Times New Roman" w:cs="Times New Roman"/>
          <w:sz w:val="28"/>
          <w:szCs w:val="28"/>
        </w:rPr>
        <w:t xml:space="preserve"> </w:t>
      </w:r>
      <w:hyperlink w:anchor="Par1276" w:history="1">
        <w:r w:rsidRPr="00056BB7">
          <w:rPr>
            <w:rFonts w:ascii="Times New Roman" w:hAnsi="Times New Roman" w:cs="Times New Roman"/>
            <w:sz w:val="28"/>
            <w:szCs w:val="28"/>
          </w:rPr>
          <w:t>Заявление</w:t>
        </w:r>
      </w:hyperlink>
      <w:r w:rsidRPr="00056BB7">
        <w:rPr>
          <w:rFonts w:ascii="Times New Roman" w:hAnsi="Times New Roman" w:cs="Times New Roman"/>
          <w:sz w:val="28"/>
          <w:szCs w:val="28"/>
        </w:rPr>
        <w:t xml:space="preserve"> о предоставлении услуги и документы, указанные в </w:t>
      </w:r>
      <w:hyperlink w:anchor="Par140" w:history="1">
        <w:r w:rsidRPr="00056BB7">
          <w:rPr>
            <w:rFonts w:ascii="Times New Roman" w:hAnsi="Times New Roman" w:cs="Times New Roman"/>
            <w:sz w:val="28"/>
            <w:szCs w:val="28"/>
          </w:rPr>
          <w:t xml:space="preserve">пункте </w:t>
        </w:r>
      </w:hyperlink>
      <w:r>
        <w:rPr>
          <w:rFonts w:ascii="Times New Roman" w:hAnsi="Times New Roman" w:cs="Times New Roman"/>
          <w:sz w:val="28"/>
          <w:szCs w:val="28"/>
        </w:rPr>
        <w:t xml:space="preserve">2.6.1 </w:t>
      </w:r>
      <w:r w:rsidRPr="00056BB7">
        <w:rPr>
          <w:rFonts w:ascii="Times New Roman" w:hAnsi="Times New Roman" w:cs="Times New Roman"/>
          <w:sz w:val="28"/>
          <w:szCs w:val="28"/>
        </w:rPr>
        <w:t>Административного регламента, могут быть представлены заявителем или его представителем лично</w:t>
      </w:r>
      <w:r>
        <w:rPr>
          <w:rFonts w:ascii="Times New Roman" w:hAnsi="Times New Roman" w:cs="Times New Roman"/>
          <w:sz w:val="28"/>
          <w:szCs w:val="28"/>
        </w:rPr>
        <w:t xml:space="preserve"> в управление, МФЦ</w:t>
      </w:r>
      <w:r w:rsidRPr="00056BB7">
        <w:rPr>
          <w:rFonts w:ascii="Times New Roman" w:hAnsi="Times New Roman" w:cs="Times New Roman"/>
          <w:sz w:val="28"/>
          <w:szCs w:val="28"/>
        </w:rPr>
        <w:t xml:space="preserve"> или </w:t>
      </w:r>
      <w:r>
        <w:rPr>
          <w:rFonts w:ascii="Times New Roman" w:hAnsi="Times New Roman" w:cs="Times New Roman"/>
          <w:sz w:val="28"/>
          <w:szCs w:val="28"/>
        </w:rPr>
        <w:br/>
      </w:r>
      <w:r w:rsidRPr="00056BB7">
        <w:rPr>
          <w:rFonts w:ascii="Times New Roman" w:hAnsi="Times New Roman" w:cs="Times New Roman"/>
          <w:sz w:val="28"/>
          <w:szCs w:val="28"/>
        </w:rPr>
        <w:t>в электронной форме с использованием информационно-телекоммуникационной сети «Интернет» посредством электронной почты, а также через Единый портал, Портал государственных и муниципальных услуг Ставропольского края.</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2.6.3.</w:t>
      </w:r>
      <w:r w:rsidRPr="00056BB7">
        <w:rPr>
          <w:rFonts w:ascii="Times New Roman" w:hAnsi="Times New Roman" w:cs="Times New Roman"/>
          <w:sz w:val="28"/>
          <w:szCs w:val="28"/>
        </w:rPr>
        <w:t xml:space="preserve"> При обращении за получением услуги в электронной форме заявление о предоставлении услуги и документы, необходимые для предоставления услуги, подписываются с использованием усиленной квалифицированной электронной подписи (далее – электронная подпись) следующих классов средств электронной подписи: КС1, КС2, КС3, КВ1, КВ2, КА1.</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Правила использования электронной подписи при обращении за получением услуги установлены постановлением Правительства Российской Федерации от 25 августа 2012 г</w:t>
      </w:r>
      <w:r>
        <w:rPr>
          <w:rFonts w:ascii="Times New Roman" w:hAnsi="Times New Roman" w:cs="Times New Roman"/>
          <w:sz w:val="28"/>
          <w:szCs w:val="28"/>
        </w:rPr>
        <w:t>ода</w:t>
      </w:r>
      <w:r w:rsidRPr="00056BB7">
        <w:rPr>
          <w:rFonts w:ascii="Times New Roman" w:hAnsi="Times New Roman" w:cs="Times New Roman"/>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w:t>
      </w:r>
      <w:r>
        <w:rPr>
          <w:rFonts w:ascii="Times New Roman" w:hAnsi="Times New Roman" w:cs="Times New Roman"/>
          <w:sz w:val="28"/>
          <w:szCs w:val="28"/>
        </w:rPr>
        <w:br/>
      </w:r>
      <w:r w:rsidRPr="00056BB7">
        <w:rPr>
          <w:rFonts w:ascii="Times New Roman" w:hAnsi="Times New Roman" w:cs="Times New Roman"/>
          <w:sz w:val="28"/>
          <w:szCs w:val="28"/>
        </w:rPr>
        <w:t>о внесении изменения в Правила разработки и утверждения административных регламентов предоставления государственных услуг».</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sidRPr="00056BB7">
        <w:rPr>
          <w:rFonts w:ascii="Times New Roman" w:hAnsi="Times New Roman" w:cs="Times New Roman"/>
          <w:sz w:val="28"/>
          <w:szCs w:val="28"/>
        </w:rPr>
        <w:br/>
        <w:t>от 06  апреля 2011 г</w:t>
      </w:r>
      <w:r>
        <w:rPr>
          <w:rFonts w:ascii="Times New Roman" w:hAnsi="Times New Roman" w:cs="Times New Roman"/>
          <w:sz w:val="28"/>
          <w:szCs w:val="28"/>
        </w:rPr>
        <w:t>ода</w:t>
      </w:r>
      <w:r w:rsidRPr="00056BB7">
        <w:rPr>
          <w:rFonts w:ascii="Times New Roman" w:hAnsi="Times New Roman" w:cs="Times New Roman"/>
          <w:sz w:val="28"/>
          <w:szCs w:val="28"/>
        </w:rPr>
        <w:t xml:space="preserve"> № 63-ФЗ «Об электронной подписи» (далее – удостоверяющий центр).</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В случае если при обращении за получением услуги в электронной форме идентификация и аутентификация заявителя, являющегося физическим лицом, осуществляются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w:t>
      </w:r>
      <w:r>
        <w:rPr>
          <w:rFonts w:ascii="Times New Roman" w:hAnsi="Times New Roman" w:cs="Times New Roman"/>
          <w:sz w:val="28"/>
          <w:szCs w:val="28"/>
        </w:rPr>
        <w:t xml:space="preserve">ода </w:t>
      </w:r>
      <w:r w:rsidRPr="00056BB7">
        <w:rPr>
          <w:rFonts w:ascii="Times New Roman" w:hAnsi="Times New Roman" w:cs="Times New Roman"/>
          <w:sz w:val="28"/>
          <w:szCs w:val="28"/>
        </w:rPr>
        <w:t xml:space="preserve"> № 63-ФЗ «Об электронной подписи».</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56BB7">
        <w:rPr>
          <w:rFonts w:ascii="Times New Roman" w:hAnsi="Times New Roman" w:cs="Times New Roman"/>
          <w:sz w:val="28"/>
          <w:szCs w:val="28"/>
          <w:lang w:eastAsia="ru-RU"/>
        </w:rPr>
        <w:t>Заявитель вправе обратиться в Центр с запросом о предоставлении нескольких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услуги, с приложением заверенной Центром копии комплексного запроса.</w:t>
      </w:r>
    </w:p>
    <w:p w:rsidR="00F0144B" w:rsidRDefault="00F0144B" w:rsidP="008148DB">
      <w:pPr>
        <w:widowControl w:val="0"/>
        <w:autoSpaceDE w:val="0"/>
        <w:autoSpaceDN w:val="0"/>
        <w:adjustRightInd w:val="0"/>
        <w:spacing w:after="0" w:line="240" w:lineRule="exact"/>
        <w:jc w:val="both"/>
        <w:outlineLvl w:val="2"/>
        <w:rPr>
          <w:rFonts w:ascii="Times New Roman" w:hAnsi="Times New Roman" w:cs="Times New Roman"/>
          <w:sz w:val="28"/>
          <w:szCs w:val="28"/>
        </w:rPr>
      </w:pPr>
      <w:r w:rsidRPr="00056BB7">
        <w:rPr>
          <w:rFonts w:ascii="Times New Roman" w:hAnsi="Times New Roman" w:cs="Times New Roman"/>
          <w:sz w:val="28"/>
          <w:szCs w:val="28"/>
        </w:rPr>
        <w:tab/>
        <w:t xml:space="preserve"> </w:t>
      </w:r>
    </w:p>
    <w:p w:rsidR="00F0144B" w:rsidRPr="001A271E" w:rsidRDefault="00F0144B" w:rsidP="008148DB">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1A271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w:t>
      </w:r>
      <w:r>
        <w:rPr>
          <w:rFonts w:ascii="Times New Roman" w:hAnsi="Times New Roman" w:cs="Times New Roman"/>
          <w:sz w:val="28"/>
          <w:szCs w:val="28"/>
        </w:rPr>
        <w:t>,</w:t>
      </w:r>
      <w:r w:rsidRPr="001A271E">
        <w:rPr>
          <w:rFonts w:ascii="Times New Roman" w:hAnsi="Times New Roman" w:cs="Times New Roman"/>
          <w:sz w:val="28"/>
          <w:szCs w:val="28"/>
        </w:rPr>
        <w:t xml:space="preserve">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F0144B" w:rsidRPr="001A271E" w:rsidRDefault="00F0144B" w:rsidP="008148DB">
      <w:pPr>
        <w:spacing w:after="0" w:line="240" w:lineRule="auto"/>
        <w:ind w:firstLine="709"/>
        <w:jc w:val="both"/>
        <w:rPr>
          <w:rFonts w:ascii="Times New Roman" w:hAnsi="Times New Roman" w:cs="Times New Roman"/>
          <w:sz w:val="28"/>
          <w:szCs w:val="28"/>
        </w:rPr>
      </w:pPr>
      <w:r w:rsidRPr="001A271E">
        <w:rPr>
          <w:rFonts w:ascii="Times New Roman" w:hAnsi="Times New Roman" w:cs="Times New Roman"/>
          <w:sz w:val="28"/>
          <w:szCs w:val="28"/>
        </w:rPr>
        <w:t>2.7.1. 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F0144B" w:rsidRPr="00056BB7"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tbl>
      <w:tblPr>
        <w:tblW w:w="93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5373"/>
        <w:gridCol w:w="3420"/>
      </w:tblGrid>
      <w:tr w:rsidR="00F0144B" w:rsidRPr="00601428">
        <w:trPr>
          <w:trHeight w:val="744"/>
        </w:trPr>
        <w:tc>
          <w:tcPr>
            <w:tcW w:w="540" w:type="dxa"/>
          </w:tcPr>
          <w:p w:rsidR="00F0144B" w:rsidRPr="00601428" w:rsidRDefault="00F0144B" w:rsidP="008148DB">
            <w:pPr>
              <w:widowControl w:val="0"/>
              <w:autoSpaceDE w:val="0"/>
              <w:autoSpaceDN w:val="0"/>
              <w:adjustRightInd w:val="0"/>
              <w:spacing w:after="0" w:line="240" w:lineRule="exact"/>
              <w:ind w:left="-108" w:right="-108"/>
              <w:jc w:val="center"/>
              <w:rPr>
                <w:rFonts w:ascii="Times New Roman" w:hAnsi="Times New Roman" w:cs="Times New Roman"/>
                <w:sz w:val="28"/>
                <w:szCs w:val="28"/>
              </w:rPr>
            </w:pPr>
            <w:r w:rsidRPr="00601428">
              <w:rPr>
                <w:rFonts w:ascii="Times New Roman" w:hAnsi="Times New Roman" w:cs="Times New Roman"/>
                <w:sz w:val="28"/>
                <w:szCs w:val="28"/>
              </w:rPr>
              <w:t>№ п/п</w:t>
            </w:r>
          </w:p>
        </w:tc>
        <w:tc>
          <w:tcPr>
            <w:tcW w:w="5373" w:type="dxa"/>
          </w:tcPr>
          <w:p w:rsidR="00F0144B" w:rsidRPr="00601428" w:rsidRDefault="00F0144B" w:rsidP="008148DB">
            <w:pPr>
              <w:widowControl w:val="0"/>
              <w:autoSpaceDE w:val="0"/>
              <w:autoSpaceDN w:val="0"/>
              <w:adjustRightInd w:val="0"/>
              <w:spacing w:after="0" w:line="240" w:lineRule="exact"/>
              <w:jc w:val="center"/>
              <w:rPr>
                <w:rFonts w:ascii="Times New Roman" w:hAnsi="Times New Roman" w:cs="Times New Roman"/>
                <w:sz w:val="28"/>
                <w:szCs w:val="28"/>
              </w:rPr>
            </w:pPr>
            <w:r w:rsidRPr="00601428">
              <w:rPr>
                <w:rFonts w:ascii="Times New Roman" w:hAnsi="Times New Roman" w:cs="Times New Roman"/>
                <w:sz w:val="28"/>
                <w:szCs w:val="28"/>
              </w:rPr>
              <w:t>Наименование документа</w:t>
            </w:r>
          </w:p>
        </w:tc>
        <w:tc>
          <w:tcPr>
            <w:tcW w:w="3420" w:type="dxa"/>
          </w:tcPr>
          <w:p w:rsidR="00F0144B" w:rsidRPr="00601428" w:rsidRDefault="00F0144B" w:rsidP="008148DB">
            <w:pPr>
              <w:widowControl w:val="0"/>
              <w:autoSpaceDE w:val="0"/>
              <w:autoSpaceDN w:val="0"/>
              <w:adjustRightInd w:val="0"/>
              <w:spacing w:after="0" w:line="240" w:lineRule="exact"/>
              <w:jc w:val="center"/>
              <w:rPr>
                <w:rFonts w:ascii="Times New Roman" w:hAnsi="Times New Roman" w:cs="Times New Roman"/>
                <w:sz w:val="28"/>
                <w:szCs w:val="28"/>
              </w:rPr>
            </w:pPr>
            <w:r>
              <w:rPr>
                <w:rFonts w:ascii="Times New Roman" w:hAnsi="Times New Roman" w:cs="Times New Roman"/>
                <w:sz w:val="28"/>
                <w:szCs w:val="28"/>
              </w:rPr>
              <w:t>н</w:t>
            </w:r>
            <w:r w:rsidRPr="00601428">
              <w:rPr>
                <w:rFonts w:ascii="Times New Roman" w:hAnsi="Times New Roman" w:cs="Times New Roman"/>
                <w:sz w:val="28"/>
                <w:szCs w:val="28"/>
              </w:rPr>
              <w:t>аименование органа, с которым осуществляется межведомственное информационное взаимодействие</w:t>
            </w:r>
          </w:p>
        </w:tc>
      </w:tr>
      <w:tr w:rsidR="00F0144B" w:rsidRPr="00601428">
        <w:trPr>
          <w:trHeight w:val="268"/>
        </w:trPr>
        <w:tc>
          <w:tcPr>
            <w:tcW w:w="54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1.</w:t>
            </w:r>
          </w:p>
        </w:tc>
        <w:tc>
          <w:tcPr>
            <w:tcW w:w="5373" w:type="dxa"/>
          </w:tcPr>
          <w:p w:rsidR="00F0144B" w:rsidRPr="00601428" w:rsidRDefault="00F0144B" w:rsidP="008148DB">
            <w:pPr>
              <w:widowControl w:val="0"/>
              <w:autoSpaceDE w:val="0"/>
              <w:autoSpaceDN w:val="0"/>
              <w:adjustRightInd w:val="0"/>
              <w:spacing w:after="0" w:line="240" w:lineRule="auto"/>
              <w:jc w:val="both"/>
              <w:rPr>
                <w:rFonts w:ascii="Times New Roman" w:hAnsi="Times New Roman" w:cs="Times New Roman"/>
                <w:sz w:val="28"/>
                <w:szCs w:val="28"/>
              </w:rPr>
            </w:pPr>
            <w:r w:rsidRPr="00601428">
              <w:rPr>
                <w:rFonts w:ascii="Times New Roman" w:hAnsi="Times New Roman" w:cs="Times New Roman"/>
                <w:kern w:val="2"/>
                <w:sz w:val="28"/>
                <w:szCs w:val="28"/>
                <w:lang w:eastAsia="ar-SA"/>
              </w:rPr>
              <w:t>Выписка из ЕГРН об основных характеристиках и зарегистрированных правах в отношении испрашиваемого  земельного  участка   или уведомление   об   отсутствии в ЕГРН запрашиваемых сведений</w:t>
            </w:r>
          </w:p>
        </w:tc>
        <w:tc>
          <w:tcPr>
            <w:tcW w:w="342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Росреестр</w:t>
            </w:r>
          </w:p>
        </w:tc>
      </w:tr>
      <w:tr w:rsidR="00F0144B" w:rsidRPr="00601428">
        <w:trPr>
          <w:trHeight w:val="1606"/>
        </w:trPr>
        <w:tc>
          <w:tcPr>
            <w:tcW w:w="54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2.</w:t>
            </w: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5373" w:type="dxa"/>
          </w:tcPr>
          <w:p w:rsidR="00F0144B" w:rsidRPr="00601428" w:rsidRDefault="00F0144B" w:rsidP="008148DB">
            <w:pPr>
              <w:widowControl w:val="0"/>
              <w:autoSpaceDE w:val="0"/>
              <w:autoSpaceDN w:val="0"/>
              <w:adjustRightInd w:val="0"/>
              <w:spacing w:after="0" w:line="240" w:lineRule="auto"/>
              <w:jc w:val="both"/>
              <w:rPr>
                <w:rFonts w:ascii="Times New Roman" w:hAnsi="Times New Roman" w:cs="Times New Roman"/>
                <w:kern w:val="2"/>
                <w:sz w:val="28"/>
                <w:szCs w:val="28"/>
                <w:lang w:eastAsia="ar-SA"/>
              </w:rPr>
            </w:pPr>
            <w:r w:rsidRPr="00601428">
              <w:rPr>
                <w:rFonts w:ascii="Times New Roman" w:hAnsi="Times New Roman" w:cs="Times New Roman"/>
                <w:kern w:val="2"/>
                <w:sz w:val="28"/>
                <w:szCs w:val="28"/>
                <w:lang w:eastAsia="ar-SA"/>
              </w:rPr>
              <w:t>Выписка из Единого государственного реестра юридических лиц (далее - ЕГРЮЛ) или из Единого государственного реестра индивидуальных предпринимателей о юридическом лице или индивидуальном предпринимателе, являющемся заявителем</w:t>
            </w:r>
          </w:p>
        </w:tc>
        <w:tc>
          <w:tcPr>
            <w:tcW w:w="342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ФНС России</w:t>
            </w: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tc>
      </w:tr>
      <w:tr w:rsidR="00F0144B" w:rsidRPr="00601428">
        <w:trPr>
          <w:trHeight w:val="835"/>
        </w:trPr>
        <w:tc>
          <w:tcPr>
            <w:tcW w:w="54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3.</w:t>
            </w:r>
          </w:p>
        </w:tc>
        <w:tc>
          <w:tcPr>
            <w:tcW w:w="5373" w:type="dxa"/>
          </w:tcPr>
          <w:p w:rsidR="00F0144B" w:rsidRPr="00601428" w:rsidRDefault="00F0144B" w:rsidP="008148DB">
            <w:pPr>
              <w:widowControl w:val="0"/>
              <w:autoSpaceDE w:val="0"/>
              <w:autoSpaceDN w:val="0"/>
              <w:adjustRightInd w:val="0"/>
              <w:spacing w:after="0" w:line="240" w:lineRule="auto"/>
              <w:jc w:val="both"/>
              <w:rPr>
                <w:rFonts w:ascii="Times New Roman" w:hAnsi="Times New Roman" w:cs="Times New Roman"/>
                <w:kern w:val="2"/>
                <w:sz w:val="28"/>
                <w:szCs w:val="28"/>
                <w:lang w:eastAsia="ar-SA"/>
              </w:rPr>
            </w:pPr>
            <w:r w:rsidRPr="00601428">
              <w:rPr>
                <w:rFonts w:ascii="Times New Roman" w:hAnsi="Times New Roman" w:cs="Times New Roman"/>
                <w:sz w:val="28"/>
                <w:szCs w:val="28"/>
              </w:rPr>
              <w:t>Копия лицензии, удостоверяющей право проведения работ по геологическому изучению недр</w:t>
            </w:r>
          </w:p>
        </w:tc>
        <w:tc>
          <w:tcPr>
            <w:tcW w:w="3420" w:type="dxa"/>
          </w:tcPr>
          <w:p w:rsidR="00F0144B" w:rsidRPr="00601428"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601428">
              <w:rPr>
                <w:rFonts w:ascii="Times New Roman" w:hAnsi="Times New Roman" w:cs="Times New Roman"/>
                <w:sz w:val="28"/>
                <w:szCs w:val="28"/>
              </w:rPr>
              <w:t xml:space="preserve">Министерство  </w:t>
            </w:r>
          </w:p>
        </w:tc>
      </w:tr>
    </w:tbl>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Pr="00056BB7">
        <w:rPr>
          <w:rFonts w:ascii="Times New Roman" w:hAnsi="Times New Roman" w:cs="Times New Roman"/>
          <w:sz w:val="28"/>
          <w:szCs w:val="28"/>
        </w:rPr>
        <w:t xml:space="preserve">В соответствии с </w:t>
      </w:r>
      <w:hyperlink r:id="rId24" w:history="1">
        <w:r w:rsidRPr="00056BB7">
          <w:rPr>
            <w:rFonts w:ascii="Times New Roman" w:hAnsi="Times New Roman" w:cs="Times New Roman"/>
            <w:color w:val="000000"/>
            <w:sz w:val="28"/>
            <w:szCs w:val="28"/>
          </w:rPr>
          <w:t>пунктами 1</w:t>
        </w:r>
      </w:hyperlink>
      <w:r w:rsidRPr="00056BB7">
        <w:rPr>
          <w:rFonts w:ascii="Times New Roman" w:hAnsi="Times New Roman" w:cs="Times New Roman"/>
          <w:color w:val="000000"/>
          <w:sz w:val="28"/>
          <w:szCs w:val="28"/>
        </w:rPr>
        <w:t xml:space="preserve"> и </w:t>
      </w:r>
      <w:hyperlink r:id="rId25" w:history="1">
        <w:r w:rsidRPr="00056BB7">
          <w:rPr>
            <w:rFonts w:ascii="Times New Roman" w:hAnsi="Times New Roman" w:cs="Times New Roman"/>
            <w:color w:val="000000"/>
            <w:sz w:val="28"/>
            <w:szCs w:val="28"/>
          </w:rPr>
          <w:t>2 части 1 статьи 7</w:t>
        </w:r>
      </w:hyperlink>
      <w:r w:rsidRPr="00056BB7">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2) представления документов и информации, которые находятся в распоряжении органов, предоставляющих услуги,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44B" w:rsidRPr="00056BB7" w:rsidRDefault="00F0144B" w:rsidP="008148DB">
      <w:pPr>
        <w:pStyle w:val="ConsPlusNormal"/>
        <w:ind w:firstLine="709"/>
        <w:jc w:val="both"/>
        <w:rPr>
          <w:rFonts w:ascii="Times New Roman" w:hAnsi="Times New Roman" w:cs="Times New Roman"/>
          <w:sz w:val="28"/>
          <w:szCs w:val="28"/>
        </w:rPr>
      </w:pPr>
      <w:r w:rsidRPr="00056B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0144B" w:rsidRPr="00056BB7" w:rsidRDefault="00F0144B" w:rsidP="008148DB">
      <w:pPr>
        <w:pStyle w:val="ConsPlusNormal"/>
        <w:ind w:firstLine="709"/>
        <w:jc w:val="both"/>
        <w:rPr>
          <w:rFonts w:ascii="Times New Roman" w:hAnsi="Times New Roman" w:cs="Times New Roman"/>
          <w:sz w:val="28"/>
          <w:szCs w:val="28"/>
        </w:rPr>
      </w:pPr>
      <w:r w:rsidRPr="00056BB7">
        <w:rPr>
          <w:rFonts w:ascii="Times New Roman" w:hAnsi="Times New Roman" w:cs="Times New Roman"/>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0144B" w:rsidRPr="00056BB7" w:rsidRDefault="00F0144B" w:rsidP="008148DB">
      <w:pPr>
        <w:pStyle w:val="ConsPlusNormal"/>
        <w:ind w:firstLine="709"/>
        <w:jc w:val="both"/>
        <w:rPr>
          <w:rFonts w:ascii="Times New Roman" w:hAnsi="Times New Roman" w:cs="Times New Roman"/>
          <w:sz w:val="28"/>
          <w:szCs w:val="28"/>
        </w:rPr>
      </w:pPr>
      <w:r w:rsidRPr="00056BB7">
        <w:rPr>
          <w:rFonts w:ascii="Times New Roman" w:hAnsi="Times New Roman" w:cs="Times New Roman"/>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0144B" w:rsidRPr="00056BB7" w:rsidRDefault="00F0144B" w:rsidP="008148DB">
      <w:pPr>
        <w:pStyle w:val="ConsPlusNormal"/>
        <w:ind w:firstLine="709"/>
        <w:jc w:val="both"/>
        <w:rPr>
          <w:rFonts w:ascii="Times New Roman" w:hAnsi="Times New Roman" w:cs="Times New Roman"/>
          <w:sz w:val="28"/>
          <w:szCs w:val="28"/>
        </w:rPr>
      </w:pPr>
      <w:r w:rsidRPr="00056BB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0144B" w:rsidRDefault="00F0144B" w:rsidP="008148DB">
      <w:pPr>
        <w:pStyle w:val="ConsPlusTitle"/>
        <w:ind w:firstLine="709"/>
        <w:jc w:val="both"/>
        <w:rPr>
          <w:rFonts w:ascii="Times New Roman" w:hAnsi="Times New Roman" w:cs="Times New Roman"/>
          <w:b w:val="0"/>
          <w:bCs w:val="0"/>
          <w:sz w:val="28"/>
          <w:szCs w:val="28"/>
        </w:rPr>
      </w:pPr>
      <w:r w:rsidRPr="00056BB7">
        <w:rPr>
          <w:rFonts w:ascii="Times New Roman" w:hAnsi="Times New Roman" w:cs="Times New Roman"/>
          <w:b w:val="0"/>
          <w:bCs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b w:val="0"/>
          <w:bCs w:val="0"/>
          <w:sz w:val="28"/>
          <w:szCs w:val="28"/>
        </w:rPr>
        <w:t>управления</w:t>
      </w:r>
      <w:r w:rsidRPr="00056BB7">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МФЦ</w:t>
      </w:r>
      <w:r w:rsidRPr="00056BB7">
        <w:rPr>
          <w:rFonts w:ascii="Times New Roman" w:hAnsi="Times New Roman" w:cs="Times New Roman"/>
          <w:b w:val="0"/>
          <w:bCs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w:t>
      </w:r>
      <w:r>
        <w:rPr>
          <w:rFonts w:ascii="Times New Roman" w:hAnsi="Times New Roman" w:cs="Times New Roman"/>
          <w:b w:val="0"/>
          <w:bCs w:val="0"/>
          <w:sz w:val="28"/>
          <w:szCs w:val="28"/>
        </w:rPr>
        <w:t>управления, МФЦ</w:t>
      </w:r>
      <w:r w:rsidRPr="00056BB7">
        <w:rPr>
          <w:rFonts w:ascii="Times New Roman" w:hAnsi="Times New Roman" w:cs="Times New Roman"/>
          <w:b w:val="0"/>
          <w:bCs w:val="0"/>
          <w:sz w:val="28"/>
          <w:szCs w:val="28"/>
        </w:rPr>
        <w:t xml:space="preserve"> уведомляется заявитель, а также приносятся извинения за доставленные неудобства.</w:t>
      </w:r>
    </w:p>
    <w:p w:rsidR="00F0144B" w:rsidRDefault="00F0144B" w:rsidP="008148DB">
      <w:pPr>
        <w:pStyle w:val="ConsPlusTitle"/>
        <w:ind w:firstLine="709"/>
        <w:jc w:val="both"/>
        <w:rPr>
          <w:rFonts w:ascii="Times New Roman" w:hAnsi="Times New Roman" w:cs="Times New Roman"/>
          <w:b w:val="0"/>
          <w:bCs w:val="0"/>
          <w:sz w:val="28"/>
          <w:szCs w:val="28"/>
        </w:rPr>
      </w:pPr>
      <w:r w:rsidRPr="006B6C75">
        <w:rPr>
          <w:rFonts w:ascii="Times New Roman" w:hAnsi="Times New Roman" w:cs="Times New Roman"/>
          <w:b w:val="0"/>
          <w:bCs w:val="0"/>
          <w:sz w:val="28"/>
          <w:szCs w:val="28"/>
        </w:rPr>
        <w:t xml:space="preserve">2.8. </w:t>
      </w:r>
      <w:bookmarkStart w:id="14" w:name="Par312"/>
      <w:bookmarkEnd w:id="14"/>
      <w:r w:rsidRPr="006B6C75">
        <w:rPr>
          <w:rFonts w:ascii="Times New Roman" w:hAnsi="Times New Roman" w:cs="Times New Roman"/>
          <w:b w:val="0"/>
          <w:bCs w:val="0"/>
          <w:sz w:val="28"/>
          <w:szCs w:val="28"/>
        </w:rPr>
        <w:t>Исчерпывающий перечень оснований для отказа в приеме заявления о предоставлении услуги и документов, необходимых для предоставления услуги, представленных в электронной форме</w:t>
      </w:r>
      <w:r>
        <w:rPr>
          <w:rFonts w:ascii="Times New Roman" w:hAnsi="Times New Roman" w:cs="Times New Roman"/>
          <w:b w:val="0"/>
          <w:bCs w:val="0"/>
          <w:sz w:val="28"/>
          <w:szCs w:val="28"/>
        </w:rPr>
        <w:t>.</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056BB7">
        <w:rPr>
          <w:rFonts w:ascii="Times New Roman" w:hAnsi="Times New Roman" w:cs="Times New Roman"/>
          <w:sz w:val="28"/>
          <w:szCs w:val="28"/>
        </w:rPr>
        <w:t xml:space="preserve">Основанием для отказа в приеме заявления о предоставлении услуги и документов, необходимых для предоставления услуги, представленных в электронной форме, является </w:t>
      </w:r>
      <w:bookmarkStart w:id="15" w:name="Par314"/>
      <w:bookmarkEnd w:id="15"/>
      <w:r w:rsidRPr="00056BB7">
        <w:rPr>
          <w:rFonts w:ascii="Times New Roman" w:hAnsi="Times New Roman" w:cs="Times New Roman"/>
          <w:sz w:val="28"/>
          <w:szCs w:val="28"/>
        </w:rPr>
        <w:t>признание электронной подписи, с использованием которой подписаны заявление о предоставлении услуги и документы, необходимые для предоставления услуги, представленные заявителем в электронной форме, недействительной.</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056BB7">
        <w:rPr>
          <w:rFonts w:ascii="Times New Roman" w:hAnsi="Times New Roman" w:cs="Times New Roman"/>
          <w:sz w:val="28"/>
          <w:szCs w:val="28"/>
        </w:rPr>
        <w:t>Исчерпывающий перечень оснований для приостановления или отказа в предоставлении услуги</w:t>
      </w:r>
      <w:r>
        <w:rPr>
          <w:rFonts w:ascii="Times New Roman" w:hAnsi="Times New Roman" w:cs="Times New Roman"/>
          <w:sz w:val="28"/>
          <w:szCs w:val="28"/>
        </w:rPr>
        <w:t>.</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2.9.1</w:t>
      </w:r>
      <w:r w:rsidRPr="00056BB7">
        <w:rPr>
          <w:rFonts w:ascii="Times New Roman" w:hAnsi="Times New Roman" w:cs="Times New Roman"/>
          <w:sz w:val="28"/>
          <w:szCs w:val="28"/>
        </w:rPr>
        <w:t>. Основания для</w:t>
      </w:r>
      <w:r w:rsidRPr="00056BB7">
        <w:rPr>
          <w:rFonts w:ascii="Times New Roman" w:hAnsi="Times New Roman" w:cs="Times New Roman"/>
          <w:color w:val="000000"/>
          <w:sz w:val="28"/>
          <w:szCs w:val="28"/>
        </w:rPr>
        <w:t xml:space="preserve"> приостановления предоставления услуги отсутствуют.</w:t>
      </w:r>
      <w:bookmarkStart w:id="16" w:name="Par326"/>
      <w:bookmarkEnd w:id="16"/>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056BB7">
        <w:rPr>
          <w:rFonts w:ascii="Times New Roman" w:hAnsi="Times New Roman" w:cs="Times New Roman"/>
          <w:sz w:val="28"/>
          <w:szCs w:val="28"/>
        </w:rPr>
        <w:t>2. Основаниями для отказа в предоставлении услуги являются: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 xml:space="preserve">1) </w:t>
      </w:r>
      <w:r w:rsidRPr="00056BB7">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056BB7">
        <w:rPr>
          <w:rFonts w:ascii="Times New Roman" w:hAnsi="Times New Roman" w:cs="Times New Roman"/>
          <w:sz w:val="28"/>
          <w:szCs w:val="28"/>
          <w:lang w:eastAsia="ru-RU"/>
        </w:rPr>
        <w:t>;</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lang w:eastAsia="ru-RU"/>
        </w:rPr>
        <w:t xml:space="preserve">2) </w:t>
      </w:r>
      <w:r w:rsidRPr="00056BB7">
        <w:rPr>
          <w:rFonts w:ascii="Times New Roman" w:hAnsi="Times New Roman" w:cs="Times New Roman"/>
          <w:sz w:val="28"/>
          <w:szCs w:val="28"/>
        </w:rPr>
        <w:t xml:space="preserve">заявление о предоставлении услуги подано с нарушением требований, установленных </w:t>
      </w:r>
      <w:hyperlink w:anchor="P41" w:history="1">
        <w:r w:rsidRPr="00056BB7">
          <w:rPr>
            <w:rFonts w:ascii="Times New Roman" w:hAnsi="Times New Roman" w:cs="Times New Roman"/>
            <w:sz w:val="28"/>
            <w:szCs w:val="28"/>
          </w:rPr>
          <w:t>пункт</w:t>
        </w:r>
      </w:hyperlink>
      <w:r w:rsidRPr="00056BB7">
        <w:rPr>
          <w:rFonts w:ascii="Times New Roman" w:hAnsi="Times New Roman" w:cs="Times New Roman"/>
          <w:sz w:val="28"/>
          <w:szCs w:val="28"/>
        </w:rPr>
        <w:t xml:space="preserve">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w:t>
      </w:r>
      <w:r w:rsidRPr="00056BB7">
        <w:rPr>
          <w:rFonts w:ascii="Times New Roman" w:hAnsi="Times New Roman" w:cs="Times New Roman"/>
          <w:sz w:val="28"/>
          <w:szCs w:val="28"/>
        </w:rPr>
        <w:br/>
        <w:t>№ 1244, а именно:</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а) в заявлении не указаны:</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наименование, место нахождения, организационно-правовая форма и сведения о государственной регистрации заявителя в ЕГРЮЛ - в случае, если заявление подается юридическим лицом;</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 xml:space="preserve">предполагаемые цели использования земель или земельного участка в соответствии с </w:t>
      </w:r>
      <w:hyperlink r:id="rId26" w:history="1">
        <w:r w:rsidRPr="00056BB7">
          <w:rPr>
            <w:rFonts w:ascii="Times New Roman" w:hAnsi="Times New Roman" w:cs="Times New Roman"/>
            <w:sz w:val="28"/>
            <w:szCs w:val="28"/>
            <w:lang w:eastAsia="ru-RU"/>
          </w:rPr>
          <w:t>пунктом 1 статьи 39.34</w:t>
        </w:r>
      </w:hyperlink>
      <w:r w:rsidRPr="00056BB7">
        <w:rPr>
          <w:rFonts w:ascii="Times New Roman" w:hAnsi="Times New Roman" w:cs="Times New Roman"/>
          <w:sz w:val="28"/>
          <w:szCs w:val="28"/>
          <w:lang w:eastAsia="ru-RU"/>
        </w:rPr>
        <w:t xml:space="preserve"> Земельного кодекса Российской Федерации;</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кадастровый номер земельного участка - в случае, если планируется использование всего земельного участка или его части;</w:t>
      </w:r>
      <w:r w:rsidRPr="00056BB7">
        <w:rPr>
          <w:rFonts w:ascii="Times New Roman" w:hAnsi="Times New Roman" w:cs="Times New Roman"/>
          <w:sz w:val="28"/>
          <w:szCs w:val="28"/>
          <w:lang w:eastAsia="ru-RU"/>
        </w:rPr>
        <w:br/>
        <w:t xml:space="preserve">          срок использования земель или земельного участка (в пределах сроков, установленных </w:t>
      </w:r>
      <w:hyperlink r:id="rId27" w:history="1">
        <w:r w:rsidRPr="00056BB7">
          <w:rPr>
            <w:rFonts w:ascii="Times New Roman" w:hAnsi="Times New Roman" w:cs="Times New Roman"/>
            <w:sz w:val="28"/>
            <w:szCs w:val="28"/>
            <w:lang w:eastAsia="ru-RU"/>
          </w:rPr>
          <w:t>пунктом 1 статьи 39.34</w:t>
        </w:r>
      </w:hyperlink>
      <w:r w:rsidRPr="00056BB7">
        <w:rPr>
          <w:rFonts w:ascii="Times New Roman" w:hAnsi="Times New Roman" w:cs="Times New Roman"/>
          <w:sz w:val="28"/>
          <w:szCs w:val="28"/>
          <w:lang w:eastAsia="ru-RU"/>
        </w:rPr>
        <w:t xml:space="preserve"> Земельного кодекса Российской Федерации);</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p w:rsidR="00F0144B" w:rsidRPr="00056BB7" w:rsidRDefault="00F0144B" w:rsidP="008148DB">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56BB7">
        <w:rPr>
          <w:rFonts w:ascii="Times New Roman" w:hAnsi="Times New Roman" w:cs="Times New Roman"/>
          <w:sz w:val="28"/>
          <w:szCs w:val="28"/>
          <w:lang w:eastAsia="ru-RU"/>
        </w:rPr>
        <w:t xml:space="preserve">б) к заявлению не приложены: </w:t>
      </w:r>
      <w:r w:rsidRPr="00056BB7">
        <w:rPr>
          <w:rFonts w:ascii="Times New Roman" w:hAnsi="Times New Roman" w:cs="Times New Roman"/>
          <w:sz w:val="28"/>
          <w:szCs w:val="28"/>
          <w:lang w:eastAsia="ru-RU"/>
        </w:rPr>
        <w:br/>
        <w:t xml:space="preserve">          копии      документов,      удостоверяющих      личность      заявителя    и представителя    заявителя,    и    документа,    подтверждающего полномочия</w:t>
      </w:r>
      <w:r w:rsidRPr="00056BB7">
        <w:rPr>
          <w:rFonts w:ascii="Times New Roman" w:hAnsi="Times New Roman" w:cs="Times New Roman"/>
          <w:sz w:val="28"/>
          <w:szCs w:val="28"/>
          <w:lang w:eastAsia="ru-RU"/>
        </w:rPr>
        <w:br/>
        <w:t>представителя  заявителя,  в случае,  если заявление подается представителем заявителя;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 xml:space="preserve">схема с указанием координат характерных точек границ </w:t>
      </w:r>
      <w:r>
        <w:rPr>
          <w:rFonts w:ascii="Times New Roman" w:hAnsi="Times New Roman" w:cs="Times New Roman"/>
          <w:sz w:val="28"/>
          <w:szCs w:val="28"/>
          <w:lang w:eastAsia="ru-RU"/>
        </w:rPr>
        <w:br/>
      </w:r>
      <w:r w:rsidRPr="00056BB7">
        <w:rPr>
          <w:rFonts w:ascii="Times New Roman" w:hAnsi="Times New Roman" w:cs="Times New Roman"/>
          <w:sz w:val="28"/>
          <w:szCs w:val="28"/>
          <w:lang w:eastAsia="ru-RU"/>
        </w:rPr>
        <w:t>территории - в случае, если планируется использовать земли или часть земельного участка (с использованием системы координат, применяемой при ведении ЕГРН).</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lang w:eastAsia="ru-RU"/>
        </w:rPr>
        <w:t xml:space="preserve">3) </w:t>
      </w:r>
      <w:r w:rsidRPr="00056BB7">
        <w:rPr>
          <w:rFonts w:ascii="Times New Roman" w:hAnsi="Times New Roman" w:cs="Times New Roman"/>
          <w:sz w:val="28"/>
          <w:szCs w:val="28"/>
        </w:rPr>
        <w:t>заявление о предоставлении услуги подано не в целях:</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а) проведения инженерных изысканий либо капитального или текущего ремонта линейного объекта на срок не более одного года;</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б)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в) осуществления геологического изучения недр на срок действия соответствующей лицензии;</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г)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6C75">
        <w:rPr>
          <w:rFonts w:ascii="Times New Roman" w:hAnsi="Times New Roman" w:cs="Times New Roman"/>
          <w:sz w:val="28"/>
          <w:szCs w:val="28"/>
        </w:rPr>
        <w:t xml:space="preserve">2.10. </w:t>
      </w:r>
      <w:r w:rsidRPr="00326D13">
        <w:rPr>
          <w:rFonts w:ascii="Times New Roman" w:hAnsi="Times New Roman" w:cs="Times New Roman"/>
          <w:sz w:val="28"/>
          <w:szCs w:val="28"/>
        </w:rPr>
        <w:t>Перечень услуг, необходимых и обязательных для предоставления услуги, в том числе сведения о документе (документах), выдаваемом (выдаваемых) иными организациями, участвующими в предоставлении услуги</w:t>
      </w:r>
      <w:r>
        <w:rPr>
          <w:rFonts w:ascii="Times New Roman" w:hAnsi="Times New Roman" w:cs="Times New Roman"/>
          <w:sz w:val="28"/>
          <w:szCs w:val="28"/>
        </w:rPr>
        <w:t>.</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2.10.1. </w:t>
      </w:r>
      <w:r w:rsidRPr="00056BB7">
        <w:rPr>
          <w:rFonts w:ascii="Times New Roman" w:hAnsi="Times New Roman" w:cs="Times New Roman"/>
          <w:sz w:val="28"/>
          <w:szCs w:val="28"/>
        </w:rPr>
        <w:t>Подготовка схемы осуществляется кадастровым инженером.</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размер и основания взимания платы за подготовку схемы определяются кадастровым инженером с учетом требований, устанавливаемых нормативными правовыми актами Ставропольского края.</w:t>
      </w:r>
      <w:r w:rsidRPr="00056BB7">
        <w:rPr>
          <w:rFonts w:ascii="Times New Roman" w:hAnsi="Times New Roman" w:cs="Times New Roman"/>
          <w:sz w:val="28"/>
          <w:szCs w:val="28"/>
        </w:rPr>
        <w:t xml:space="preserve"> </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329"/>
      <w:bookmarkEnd w:id="17"/>
      <w:r>
        <w:rPr>
          <w:rFonts w:ascii="Times New Roman" w:hAnsi="Times New Roman" w:cs="Times New Roman"/>
          <w:sz w:val="28"/>
          <w:szCs w:val="28"/>
        </w:rPr>
        <w:t xml:space="preserve">2.11. </w:t>
      </w:r>
      <w:r w:rsidRPr="00056BB7">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2.11.1.</w:t>
      </w:r>
      <w:r w:rsidRPr="00056BB7">
        <w:rPr>
          <w:rFonts w:ascii="Times New Roman" w:hAnsi="Times New Roman" w:cs="Times New Roman"/>
          <w:sz w:val="28"/>
          <w:szCs w:val="28"/>
        </w:rPr>
        <w:t xml:space="preserve"> </w:t>
      </w:r>
      <w:r w:rsidRPr="00606DEF">
        <w:rPr>
          <w:rFonts w:ascii="Times New Roman" w:hAnsi="Times New Roman" w:cs="Times New Roman"/>
          <w:sz w:val="28"/>
          <w:szCs w:val="28"/>
        </w:rPr>
        <w:t>В случае внесения изменений в выданный по результатам предоставления услуги документ, направленных на исправление опечаток и (или) ошибок, плата с заявителя не взимается.</w:t>
      </w:r>
    </w:p>
    <w:p w:rsidR="00F0144B" w:rsidRDefault="00F0144B" w:rsidP="008148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w:t>
      </w:r>
      <w:bookmarkStart w:id="18" w:name="Par332"/>
      <w:bookmarkStart w:id="19" w:name="Par385"/>
      <w:bookmarkEnd w:id="18"/>
      <w:bookmarkEnd w:id="19"/>
      <w:r w:rsidRPr="00056BB7">
        <w:rPr>
          <w:rFonts w:ascii="Times New Roman" w:hAnsi="Times New Roman" w:cs="Times New Roman"/>
          <w:sz w:val="28"/>
          <w:szCs w:val="28"/>
        </w:rPr>
        <w:t xml:space="preserve">Максимальное время ожидания в очереди при подаче заявления о предоставлении услуги </w:t>
      </w:r>
      <w:bookmarkStart w:id="20" w:name="OLE_LINK1"/>
      <w:bookmarkStart w:id="21" w:name="OLE_LINK2"/>
      <w:bookmarkStart w:id="22" w:name="OLE_LINK3"/>
      <w:r w:rsidRPr="00056BB7">
        <w:rPr>
          <w:rFonts w:ascii="Times New Roman" w:hAnsi="Times New Roman" w:cs="Times New Roman"/>
          <w:sz w:val="28"/>
          <w:szCs w:val="28"/>
        </w:rPr>
        <w:t xml:space="preserve">и при получении результата предоставления услуги </w:t>
      </w:r>
      <w:bookmarkEnd w:id="20"/>
      <w:bookmarkEnd w:id="21"/>
      <w:bookmarkEnd w:id="22"/>
      <w:r w:rsidRPr="00056BB7">
        <w:rPr>
          <w:rFonts w:ascii="Times New Roman" w:hAnsi="Times New Roman" w:cs="Times New Roman"/>
          <w:sz w:val="28"/>
          <w:szCs w:val="28"/>
        </w:rPr>
        <w:t xml:space="preserve">в </w:t>
      </w:r>
      <w:r>
        <w:rPr>
          <w:rFonts w:ascii="Times New Roman" w:hAnsi="Times New Roman" w:cs="Times New Roman"/>
          <w:sz w:val="28"/>
          <w:szCs w:val="28"/>
        </w:rPr>
        <w:t>управлении и МФЦ</w:t>
      </w:r>
      <w:r w:rsidRPr="00056BB7">
        <w:rPr>
          <w:rFonts w:ascii="Times New Roman" w:hAnsi="Times New Roman" w:cs="Times New Roman"/>
          <w:sz w:val="28"/>
          <w:szCs w:val="28"/>
        </w:rPr>
        <w:t xml:space="preserve"> не должно превышать 15 минут.</w:t>
      </w:r>
    </w:p>
    <w:p w:rsidR="00F0144B" w:rsidRDefault="00F0144B" w:rsidP="008148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w:t>
      </w:r>
      <w:r w:rsidRPr="00056BB7">
        <w:rPr>
          <w:rFonts w:ascii="Times New Roman" w:hAnsi="Times New Roman" w:cs="Times New Roman"/>
          <w:sz w:val="28"/>
          <w:szCs w:val="28"/>
        </w:rPr>
        <w:t xml:space="preserve">Срок и порядок регистрации заявления о предоставлении услуги, </w:t>
      </w:r>
      <w:r>
        <w:rPr>
          <w:rFonts w:ascii="Times New Roman" w:hAnsi="Times New Roman" w:cs="Times New Roman"/>
          <w:sz w:val="28"/>
          <w:szCs w:val="28"/>
        </w:rPr>
        <w:br/>
      </w:r>
      <w:r w:rsidRPr="00056BB7">
        <w:rPr>
          <w:rFonts w:ascii="Times New Roman" w:hAnsi="Times New Roman" w:cs="Times New Roman"/>
          <w:sz w:val="28"/>
          <w:szCs w:val="28"/>
        </w:rPr>
        <w:t>в том числе представленного в электронной форме</w:t>
      </w:r>
      <w:r>
        <w:rPr>
          <w:rFonts w:ascii="Times New Roman" w:hAnsi="Times New Roman" w:cs="Times New Roman"/>
          <w:sz w:val="28"/>
          <w:szCs w:val="28"/>
        </w:rPr>
        <w:t>.</w:t>
      </w:r>
    </w:p>
    <w:p w:rsidR="00F0144B" w:rsidRPr="00056BB7" w:rsidRDefault="00F0144B" w:rsidP="008148DB">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2.13.1. </w:t>
      </w:r>
      <w:bookmarkStart w:id="23" w:name="Par389"/>
      <w:bookmarkEnd w:id="23"/>
      <w:r>
        <w:rPr>
          <w:rFonts w:ascii="Times New Roman" w:hAnsi="Times New Roman" w:cs="Times New Roman"/>
          <w:sz w:val="28"/>
          <w:szCs w:val="28"/>
        </w:rPr>
        <w:t>З</w:t>
      </w:r>
      <w:r w:rsidRPr="00056BB7">
        <w:rPr>
          <w:rFonts w:ascii="Times New Roman" w:hAnsi="Times New Roman" w:cs="Times New Roman"/>
          <w:sz w:val="28"/>
          <w:szCs w:val="28"/>
        </w:rPr>
        <w:t xml:space="preserve">аявление о предоставлении услуги с приложением документов, указанных в пункте </w:t>
      </w:r>
      <w:r>
        <w:rPr>
          <w:rFonts w:ascii="Times New Roman" w:hAnsi="Times New Roman" w:cs="Times New Roman"/>
          <w:sz w:val="28"/>
          <w:szCs w:val="28"/>
        </w:rPr>
        <w:t>2.6.1.</w:t>
      </w:r>
      <w:r w:rsidRPr="00056BB7">
        <w:rPr>
          <w:rFonts w:ascii="Times New Roman" w:hAnsi="Times New Roman" w:cs="Times New Roman"/>
          <w:sz w:val="28"/>
          <w:szCs w:val="28"/>
        </w:rPr>
        <w:t xml:space="preserve"> Административного регламента, представленное в </w:t>
      </w:r>
      <w:r>
        <w:rPr>
          <w:rFonts w:ascii="Times New Roman" w:hAnsi="Times New Roman" w:cs="Times New Roman"/>
          <w:sz w:val="28"/>
          <w:szCs w:val="28"/>
        </w:rPr>
        <w:t xml:space="preserve">управление, МФЦ </w:t>
      </w:r>
      <w:r w:rsidRPr="00056BB7">
        <w:rPr>
          <w:rFonts w:ascii="Times New Roman" w:hAnsi="Times New Roman" w:cs="Times New Roman"/>
          <w:sz w:val="28"/>
          <w:szCs w:val="28"/>
        </w:rPr>
        <w:t xml:space="preserve">заявителем (его представителем), регистрируется в день его поступления посредством внесения данных в информационную систему, используемую для регистрации заявлений о предоставлении муниципальных услуг в </w:t>
      </w:r>
      <w:r>
        <w:rPr>
          <w:rFonts w:ascii="Times New Roman" w:hAnsi="Times New Roman" w:cs="Times New Roman"/>
          <w:sz w:val="28"/>
          <w:szCs w:val="28"/>
        </w:rPr>
        <w:t>администрации</w:t>
      </w:r>
      <w:r w:rsidRPr="00056BB7">
        <w:rPr>
          <w:rFonts w:ascii="Times New Roman" w:hAnsi="Times New Roman" w:cs="Times New Roman"/>
          <w:sz w:val="28"/>
          <w:szCs w:val="28"/>
        </w:rPr>
        <w:t xml:space="preserve">, в автоматизированную информационную систему </w:t>
      </w:r>
      <w:r w:rsidRPr="00056BB7">
        <w:rPr>
          <w:rFonts w:ascii="Times New Roman" w:hAnsi="Times New Roman" w:cs="Times New Roman"/>
          <w:sz w:val="28"/>
          <w:szCs w:val="28"/>
        </w:rPr>
        <w:br/>
        <w:t>МФЦ.</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Pr="00056BB7">
        <w:rPr>
          <w:rFonts w:ascii="Times New Roman" w:hAnsi="Times New Roman" w:cs="Times New Roman"/>
          <w:sz w:val="28"/>
          <w:szCs w:val="28"/>
        </w:rPr>
        <w:t xml:space="preserve">Срок регистрации заявления о предоставлении услуги в </w:t>
      </w:r>
      <w:r>
        <w:rPr>
          <w:rFonts w:ascii="Times New Roman" w:hAnsi="Times New Roman" w:cs="Times New Roman"/>
          <w:sz w:val="28"/>
          <w:szCs w:val="28"/>
        </w:rPr>
        <w:t>управлении, МФЦ</w:t>
      </w:r>
      <w:r w:rsidRPr="00056BB7">
        <w:rPr>
          <w:rFonts w:ascii="Times New Roman" w:hAnsi="Times New Roman" w:cs="Times New Roman"/>
          <w:sz w:val="28"/>
          <w:szCs w:val="28"/>
        </w:rPr>
        <w:t xml:space="preserve"> не должен превышать 15 минут, за исключением времени обеденного перерыва</w:t>
      </w:r>
      <w:r>
        <w:rPr>
          <w:rFonts w:ascii="Times New Roman" w:hAnsi="Times New Roman" w:cs="Times New Roman"/>
          <w:sz w:val="28"/>
          <w:szCs w:val="28"/>
        </w:rPr>
        <w:t>, праздничных и нерабочих дней</w:t>
      </w:r>
      <w:r w:rsidRPr="00056BB7">
        <w:rPr>
          <w:rFonts w:ascii="Times New Roman" w:hAnsi="Times New Roman" w:cs="Times New Roman"/>
          <w:sz w:val="28"/>
          <w:szCs w:val="28"/>
        </w:rPr>
        <w:t>.</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393"/>
      <w:bookmarkEnd w:id="24"/>
      <w:r>
        <w:rPr>
          <w:rFonts w:ascii="Times New Roman" w:hAnsi="Times New Roman" w:cs="Times New Roman"/>
          <w:sz w:val="28"/>
          <w:szCs w:val="28"/>
        </w:rPr>
        <w:t>2.13.3.</w:t>
      </w:r>
      <w:r w:rsidRPr="00056BB7">
        <w:rPr>
          <w:rFonts w:ascii="Times New Roman" w:hAnsi="Times New Roman" w:cs="Times New Roman"/>
          <w:sz w:val="28"/>
          <w:szCs w:val="28"/>
        </w:rPr>
        <w:t xml:space="preserve"> Заявление о предоставлении услуги с приложением документов, необходимых для предоставления услуги, указанных в пункте </w:t>
      </w:r>
      <w:r>
        <w:rPr>
          <w:rFonts w:ascii="Times New Roman" w:hAnsi="Times New Roman" w:cs="Times New Roman"/>
          <w:sz w:val="28"/>
          <w:szCs w:val="28"/>
        </w:rPr>
        <w:t>2.6.1.</w:t>
      </w:r>
      <w:r w:rsidRPr="00056BB7">
        <w:rPr>
          <w:rFonts w:ascii="Times New Roman" w:hAnsi="Times New Roman" w:cs="Times New Roman"/>
          <w:sz w:val="28"/>
          <w:szCs w:val="28"/>
        </w:rPr>
        <w:t xml:space="preserve"> Административного регламента,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F0144B" w:rsidRPr="008B29C3"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2.14. </w:t>
      </w:r>
      <w:r w:rsidRPr="008B29C3">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w:t>
      </w:r>
      <w:r>
        <w:rPr>
          <w:rFonts w:ascii="Times New Roman" w:hAnsi="Times New Roman" w:cs="Times New Roman"/>
          <w:sz w:val="28"/>
          <w:szCs w:val="28"/>
        </w:rPr>
        <w:t>4</w:t>
      </w:r>
      <w:r w:rsidRPr="008B29C3">
        <w:rPr>
          <w:rFonts w:ascii="Times New Roman" w:hAnsi="Times New Roman" w:cs="Times New Roman"/>
          <w:sz w:val="28"/>
          <w:szCs w:val="28"/>
        </w:rPr>
        <w:t>.1.</w:t>
      </w:r>
      <w:r w:rsidRPr="008B29C3">
        <w:rPr>
          <w:rFonts w:ascii="Times New Roman" w:hAnsi="Times New Roman" w:cs="Times New Roman"/>
          <w:sz w:val="28"/>
          <w:szCs w:val="28"/>
        </w:rPr>
        <w:tab/>
        <w:t xml:space="preserve">Требования к помещениям, к местам ожидания и приема заявителей в </w:t>
      </w:r>
      <w:r>
        <w:rPr>
          <w:rFonts w:ascii="Times New Roman" w:hAnsi="Times New Roman" w:cs="Times New Roman"/>
          <w:sz w:val="28"/>
          <w:szCs w:val="28"/>
        </w:rPr>
        <w:t>управлении</w:t>
      </w:r>
      <w:r w:rsidRPr="008B29C3">
        <w:rPr>
          <w:rFonts w:ascii="Times New Roman" w:hAnsi="Times New Roman" w:cs="Times New Roman"/>
          <w:sz w:val="28"/>
          <w:szCs w:val="28"/>
        </w:rPr>
        <w:t>, расположенном в здании администрации: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здание, в котором расположена администрация, оборудовано входом для свободного доступа заявителей в помещение;</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в здание оборудован пандусом, расширенным проходом, позволяющим обеспечить беспрепятственный доступ инвалидов, включая инвалидов, использующих кресло–коляски;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кабинеты управления оборудованы информационной табличкой (вывеской), содержащей информацию о специалистах управления;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рабочие места специалистов управления оборудованы средствами вычислительной техники и оргтехникой.</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 информационном стенде  и официальном информационном сайте  администрации размещается информация, указа</w:t>
      </w:r>
      <w:r>
        <w:rPr>
          <w:rFonts w:ascii="Times New Roman" w:hAnsi="Times New Roman" w:cs="Times New Roman"/>
          <w:sz w:val="28"/>
          <w:szCs w:val="28"/>
        </w:rPr>
        <w:t>нная в пункте 1.3.5 настоящего А</w:t>
      </w:r>
      <w:r w:rsidRPr="008B29C3">
        <w:rPr>
          <w:rFonts w:ascii="Times New Roman" w:hAnsi="Times New Roman" w:cs="Times New Roman"/>
          <w:sz w:val="28"/>
          <w:szCs w:val="28"/>
        </w:rPr>
        <w:t>дминистративного регламента:</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t>
      </w:r>
      <w:r w:rsidRPr="008B29C3">
        <w:rPr>
          <w:rFonts w:ascii="Times New Roman" w:hAnsi="Times New Roman" w:cs="Times New Roman"/>
          <w:color w:val="000000"/>
          <w:sz w:val="28"/>
          <w:szCs w:val="28"/>
        </w:rPr>
        <w:t>(</w:t>
      </w:r>
      <w:hyperlink r:id="rId28" w:history="1">
        <w:r w:rsidRPr="008B29C3">
          <w:rPr>
            <w:rFonts w:ascii="Times New Roman" w:hAnsi="Times New Roman" w:cs="Times New Roman"/>
            <w:color w:val="000000"/>
            <w:sz w:val="28"/>
            <w:szCs w:val="28"/>
            <w:lang w:val="en-US"/>
          </w:rPr>
          <w:t>www</w:t>
        </w:r>
        <w:r w:rsidRPr="008B29C3">
          <w:rPr>
            <w:rFonts w:ascii="Times New Roman" w:hAnsi="Times New Roman" w:cs="Times New Roman"/>
            <w:color w:val="000000"/>
            <w:sz w:val="28"/>
            <w:szCs w:val="28"/>
          </w:rPr>
          <w:t>.</w:t>
        </w:r>
        <w:r w:rsidRPr="008B29C3">
          <w:rPr>
            <w:rFonts w:ascii="Times New Roman" w:hAnsi="Times New Roman" w:cs="Times New Roman"/>
            <w:color w:val="000000"/>
            <w:sz w:val="28"/>
            <w:szCs w:val="28"/>
            <w:lang w:val="en-US"/>
          </w:rPr>
          <w:t>abmrsk</w:t>
        </w:r>
        <w:r w:rsidRPr="008B29C3">
          <w:rPr>
            <w:rFonts w:ascii="Times New Roman" w:hAnsi="Times New Roman" w:cs="Times New Roman"/>
            <w:color w:val="000000"/>
            <w:sz w:val="28"/>
            <w:szCs w:val="28"/>
          </w:rPr>
          <w:t>.</w:t>
        </w:r>
        <w:r w:rsidRPr="008B29C3">
          <w:rPr>
            <w:rFonts w:ascii="Times New Roman" w:hAnsi="Times New Roman" w:cs="Times New Roman"/>
            <w:color w:val="000000"/>
            <w:sz w:val="28"/>
            <w:szCs w:val="28"/>
            <w:lang w:val="en-US"/>
          </w:rPr>
          <w:t>ru</w:t>
        </w:r>
      </w:hyperlink>
      <w:r w:rsidRPr="008B29C3">
        <w:rPr>
          <w:rFonts w:ascii="Times New Roman" w:hAnsi="Times New Roman" w:cs="Times New Roman"/>
          <w:color w:val="000000"/>
          <w:sz w:val="28"/>
          <w:szCs w:val="28"/>
        </w:rPr>
        <w:t>).</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2.1</w:t>
      </w:r>
      <w:r>
        <w:rPr>
          <w:rFonts w:ascii="Times New Roman" w:hAnsi="Times New Roman" w:cs="Times New Roman"/>
          <w:sz w:val="28"/>
          <w:szCs w:val="28"/>
        </w:rPr>
        <w:t>4</w:t>
      </w:r>
      <w:r w:rsidRPr="008B29C3">
        <w:rPr>
          <w:rFonts w:ascii="Times New Roman" w:hAnsi="Times New Roman" w:cs="Times New Roman"/>
          <w:sz w:val="28"/>
          <w:szCs w:val="28"/>
        </w:rPr>
        <w:t>.2.</w:t>
      </w:r>
      <w:r w:rsidRPr="008B29C3">
        <w:rPr>
          <w:rFonts w:ascii="Times New Roman" w:hAnsi="Times New Roman" w:cs="Times New Roman"/>
          <w:sz w:val="28"/>
          <w:szCs w:val="28"/>
        </w:rPr>
        <w:tab/>
        <w:t xml:space="preserve"> Требования к помещениям, местам ожидания и приема заявителей в МФЦ.</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наименование;</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место нахождения;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режим работы;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номер телефона группы информационной поддержки МФЦ;</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адрес электронной почты.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Выход из здания МФЦ оборудуется соответствующим указателем.</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МФЦ, предназначенные для работы с заявителями, располагаются на первом этаже здания и имеют отдельный вход.</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Помещения МФЦ состоят из нескольких функциональных секторов (зон):</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информирования;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ожидания;</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сектор приема заявителей.</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информирования расположены: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информационные стенды.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ожидания расположены: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электронная система управления очередью;</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платежный терминал;</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места ожидания для посетителей.</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В секторе приема заявителей расположены:</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приема посетителей.</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МФЦ:</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информационное табло;</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информационные стенды, содержащие информацию, указанную в пункте 1.3.5 настоящего административного регламента.</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перечень услуг, оказываемых на базе МФЦ;</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информационный киоск, обеспечивающий доступ к следующей информации:</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полная версия текстов административных регламентов;</w:t>
      </w:r>
    </w:p>
    <w:p w:rsidR="00F0144B" w:rsidRPr="008B29C3"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перечень документов, необходимых для получения услуг;</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29C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МФЦ.</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056BB7">
        <w:rPr>
          <w:rFonts w:ascii="Times New Roman" w:hAnsi="Times New Roman" w:cs="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r>
        <w:rPr>
          <w:rFonts w:ascii="Times New Roman" w:hAnsi="Times New Roman" w:cs="Times New Roman"/>
          <w:sz w:val="28"/>
          <w:szCs w:val="28"/>
        </w:rPr>
        <w:t>.</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056BB7">
        <w:rPr>
          <w:rFonts w:ascii="Times New Roman" w:hAnsi="Times New Roman" w:cs="Times New Roman"/>
          <w:sz w:val="28"/>
          <w:szCs w:val="28"/>
        </w:rPr>
        <w:t>Своевременность:</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заявителей, ожидающих получения услуги в очереди не более 15 минут, – 100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w:t>
      </w:r>
      <w:r w:rsidRPr="00056BB7">
        <w:rPr>
          <w:rFonts w:ascii="Times New Roman" w:hAnsi="Times New Roman" w:cs="Times New Roman"/>
          <w:sz w:val="28"/>
          <w:szCs w:val="28"/>
        </w:rPr>
        <w:t xml:space="preserve"> Качество:</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заявителей, удовлетворенных качеством процесса предоставления услуги, – 95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w:t>
      </w:r>
      <w:r w:rsidRPr="00056BB7">
        <w:rPr>
          <w:rFonts w:ascii="Times New Roman" w:hAnsi="Times New Roman" w:cs="Times New Roman"/>
          <w:sz w:val="28"/>
          <w:szCs w:val="28"/>
        </w:rPr>
        <w:t xml:space="preserve"> Доступность:</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заявителей, удовлетворенных качеством и информацией о порядке предоставления услуги, – 100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муниципальных услуг, информация о которых доступна через информационно-телекоммуникационную сеть «Интернет», – 90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2.15.4</w:t>
      </w:r>
      <w:r w:rsidRPr="00056BB7">
        <w:rPr>
          <w:rFonts w:ascii="Times New Roman" w:hAnsi="Times New Roman" w:cs="Times New Roman"/>
          <w:sz w:val="28"/>
          <w:szCs w:val="28"/>
        </w:rPr>
        <w:t>. Вежливость:</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 xml:space="preserve">процент (доля) заявителей, удовлетворенных вежливостью </w:t>
      </w:r>
      <w:r w:rsidRPr="00056BB7">
        <w:rPr>
          <w:rFonts w:ascii="Times New Roman" w:hAnsi="Times New Roman" w:cs="Times New Roman"/>
          <w:sz w:val="28"/>
          <w:szCs w:val="28"/>
        </w:rPr>
        <w:br/>
        <w:t>персонала, – 95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2.15.5. </w:t>
      </w:r>
      <w:r w:rsidRPr="00056BB7">
        <w:rPr>
          <w:rFonts w:ascii="Times New Roman" w:hAnsi="Times New Roman" w:cs="Times New Roman"/>
          <w:sz w:val="28"/>
          <w:szCs w:val="28"/>
        </w:rPr>
        <w:t>Процесс обжалования:</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обоснованных жалоб к общему количеству обслуженных заявителей по данному виду муниципальных услуг – 2 процента;</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процент (доля) заявителей, удовлетворенных существующим порядком обжалования, – 100 процентов;</w:t>
      </w:r>
    </w:p>
    <w:p w:rsidR="00F0144B"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 xml:space="preserve">процент (доля) заявителей, удовлетворенных сроками </w:t>
      </w:r>
      <w:r w:rsidRPr="00056BB7">
        <w:rPr>
          <w:rFonts w:ascii="Times New Roman" w:hAnsi="Times New Roman" w:cs="Times New Roman"/>
          <w:sz w:val="28"/>
          <w:szCs w:val="28"/>
        </w:rPr>
        <w:br/>
        <w:t>обжалования, – 90 процентов.</w:t>
      </w:r>
    </w:p>
    <w:p w:rsidR="00F0144B" w:rsidRPr="00056BB7" w:rsidRDefault="00F0144B" w:rsidP="008148D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0144B" w:rsidRDefault="00F0144B" w:rsidP="008148DB">
      <w:pPr>
        <w:spacing w:after="0" w:line="240" w:lineRule="exact"/>
        <w:ind w:left="142"/>
        <w:jc w:val="center"/>
        <w:rPr>
          <w:rFonts w:ascii="Times New Roman" w:hAnsi="Times New Roman" w:cs="Times New Roman"/>
          <w:sz w:val="28"/>
          <w:szCs w:val="28"/>
        </w:rPr>
      </w:pPr>
      <w:r w:rsidRPr="001A271E">
        <w:rPr>
          <w:rFonts w:ascii="Times New Roman" w:hAnsi="Times New Roman" w:cs="Times New Roman"/>
          <w:sz w:val="28"/>
          <w:szCs w:val="28"/>
          <w:lang w:val="en-US"/>
        </w:rPr>
        <w:t>III</w:t>
      </w:r>
      <w:r w:rsidRPr="001A271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0144B" w:rsidRPr="0009724F" w:rsidRDefault="00F0144B" w:rsidP="008148DB">
      <w:pPr>
        <w:spacing w:after="0" w:line="240" w:lineRule="auto"/>
        <w:jc w:val="center"/>
        <w:rPr>
          <w:rFonts w:ascii="Times New Roman" w:hAnsi="Times New Roman" w:cs="Times New Roman"/>
          <w:sz w:val="28"/>
          <w:szCs w:val="28"/>
        </w:rPr>
      </w:pPr>
    </w:p>
    <w:p w:rsidR="00F0144B" w:rsidRDefault="00F0144B" w:rsidP="008148DB">
      <w:pPr>
        <w:spacing w:after="0" w:line="240" w:lineRule="auto"/>
        <w:jc w:val="both"/>
        <w:rPr>
          <w:rFonts w:ascii="Times New Roman" w:hAnsi="Times New Roman" w:cs="Times New Roman"/>
          <w:sz w:val="28"/>
          <w:szCs w:val="28"/>
        </w:rPr>
      </w:pPr>
      <w:r w:rsidRPr="0009724F">
        <w:rPr>
          <w:rFonts w:ascii="Times New Roman" w:hAnsi="Times New Roman" w:cs="Times New Roman"/>
          <w:sz w:val="28"/>
          <w:szCs w:val="28"/>
        </w:rPr>
        <w:tab/>
        <w:t xml:space="preserve">3.1. </w:t>
      </w:r>
      <w:bookmarkStart w:id="25" w:name="Par475"/>
      <w:bookmarkEnd w:id="25"/>
      <w:r w:rsidRPr="0009724F">
        <w:rPr>
          <w:rFonts w:ascii="Times New Roman" w:hAnsi="Times New Roman" w:cs="Times New Roman"/>
          <w:sz w:val="28"/>
          <w:szCs w:val="28"/>
        </w:rPr>
        <w:t>Перечень административных процедур</w:t>
      </w:r>
    </w:p>
    <w:p w:rsidR="00F0144B" w:rsidRPr="00F10DE6" w:rsidRDefault="00F0144B" w:rsidP="008148DB">
      <w:pPr>
        <w:spacing w:after="0" w:line="240" w:lineRule="auto"/>
        <w:jc w:val="both"/>
        <w:rPr>
          <w:rFonts w:ascii="Times New Roman" w:hAnsi="Times New Roman" w:cs="Times New Roman"/>
          <w:sz w:val="28"/>
          <w:szCs w:val="28"/>
        </w:rPr>
      </w:pPr>
      <w:r>
        <w:rPr>
          <w:rFonts w:cs="Times New Roman"/>
        </w:rPr>
        <w:tab/>
      </w:r>
      <w:r w:rsidRPr="00F10DE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0144B" w:rsidRPr="00A53ADA" w:rsidRDefault="00F0144B" w:rsidP="008148DB">
      <w:pPr>
        <w:spacing w:after="0" w:line="240" w:lineRule="auto"/>
        <w:ind w:firstLine="709"/>
        <w:jc w:val="both"/>
        <w:rPr>
          <w:rFonts w:ascii="Times New Roman" w:hAnsi="Times New Roman" w:cs="Times New Roman"/>
          <w:i/>
          <w:iCs/>
          <w:color w:val="000000"/>
          <w:sz w:val="28"/>
          <w:szCs w:val="28"/>
        </w:rPr>
      </w:pPr>
      <w:r w:rsidRPr="00A53ADA">
        <w:rPr>
          <w:rFonts w:ascii="Times New Roman" w:hAnsi="Times New Roman" w:cs="Times New Roman"/>
          <w:color w:val="000000"/>
          <w:sz w:val="28"/>
          <w:szCs w:val="28"/>
        </w:rPr>
        <w:t>прием и регистрация заявления и документов на предоставление муниципальной услуги</w:t>
      </w:r>
      <w:r w:rsidRPr="00A53ADA">
        <w:rPr>
          <w:rFonts w:ascii="Times New Roman" w:hAnsi="Times New Roman" w:cs="Times New Roman"/>
          <w:i/>
          <w:iCs/>
          <w:color w:val="000000"/>
          <w:sz w:val="28"/>
          <w:szCs w:val="28"/>
        </w:rPr>
        <w:t>;</w:t>
      </w:r>
    </w:p>
    <w:p w:rsidR="00F0144B" w:rsidRPr="00A53ADA" w:rsidRDefault="00F0144B" w:rsidP="008148DB">
      <w:pPr>
        <w:pStyle w:val="Style8"/>
        <w:widowControl/>
        <w:tabs>
          <w:tab w:val="left" w:pos="720"/>
        </w:tabs>
        <w:spacing w:line="240" w:lineRule="auto"/>
        <w:ind w:firstLine="720"/>
        <w:rPr>
          <w:sz w:val="28"/>
          <w:szCs w:val="28"/>
        </w:rPr>
      </w:pPr>
      <w:r w:rsidRPr="00A53ADA">
        <w:rPr>
          <w:sz w:val="28"/>
          <w:szCs w:val="28"/>
        </w:rPr>
        <w:t>формирование и направление межведомственных запросов о предоставлении документов;</w:t>
      </w:r>
    </w:p>
    <w:p w:rsidR="00F0144B" w:rsidRPr="00A53ADA" w:rsidRDefault="00F0144B" w:rsidP="008148DB">
      <w:pPr>
        <w:spacing w:after="0" w:line="240" w:lineRule="auto"/>
        <w:ind w:firstLine="709"/>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lang w:eastAsia="ru-RU"/>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A53ADA">
        <w:rPr>
          <w:rFonts w:ascii="Times New Roman" w:hAnsi="Times New Roman" w:cs="Times New Roman"/>
          <w:color w:val="000000"/>
          <w:sz w:val="28"/>
          <w:szCs w:val="28"/>
        </w:rPr>
        <w:t>;</w:t>
      </w:r>
    </w:p>
    <w:p w:rsidR="00F0144B" w:rsidRPr="00A53ADA" w:rsidRDefault="00F0144B" w:rsidP="008148DB">
      <w:pPr>
        <w:pStyle w:val="HTMLPreformatted"/>
        <w:tabs>
          <w:tab w:val="clear" w:pos="916"/>
          <w:tab w:val="clear" w:pos="1832"/>
          <w:tab w:val="clear" w:pos="2748"/>
          <w:tab w:val="clear" w:pos="3664"/>
          <w:tab w:val="clear" w:pos="4580"/>
          <w:tab w:val="clear" w:pos="5496"/>
          <w:tab w:val="clear" w:pos="6412"/>
          <w:tab w:val="clear" w:pos="7328"/>
          <w:tab w:val="clear" w:pos="8244"/>
          <w:tab w:val="left" w:pos="-2127"/>
          <w:tab w:val="left" w:pos="-1985"/>
          <w:tab w:val="left" w:pos="-1843"/>
          <w:tab w:val="left" w:pos="-1560"/>
        </w:tabs>
        <w:ind w:firstLine="709"/>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выдача (направление) заявителю результата предоставления муниципальной услуги.</w:t>
      </w:r>
    </w:p>
    <w:p w:rsidR="00F0144B" w:rsidRDefault="00F0144B" w:rsidP="008148DB">
      <w:pPr>
        <w:widowControl w:val="0"/>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hyperlink w:anchor="Par1207" w:history="1">
        <w:r w:rsidRPr="00056BB7">
          <w:rPr>
            <w:rFonts w:ascii="Times New Roman" w:hAnsi="Times New Roman" w:cs="Times New Roman"/>
            <w:color w:val="000000"/>
            <w:sz w:val="28"/>
            <w:szCs w:val="28"/>
          </w:rPr>
          <w:t>Блок-схема</w:t>
        </w:r>
      </w:hyperlink>
      <w:r w:rsidRPr="00056BB7">
        <w:rPr>
          <w:rFonts w:ascii="Times New Roman" w:hAnsi="Times New Roman" w:cs="Times New Roman"/>
          <w:color w:val="000000"/>
          <w:sz w:val="28"/>
          <w:szCs w:val="28"/>
        </w:rPr>
        <w:t xml:space="preserve"> предоставления услуги приводится в приложении </w:t>
      </w:r>
      <w:r>
        <w:rPr>
          <w:rFonts w:ascii="Times New Roman" w:hAnsi="Times New Roman" w:cs="Times New Roman"/>
          <w:color w:val="000000"/>
          <w:sz w:val="28"/>
          <w:szCs w:val="28"/>
        </w:rPr>
        <w:t>1</w:t>
      </w:r>
      <w:r w:rsidRPr="00056BB7">
        <w:rPr>
          <w:rFonts w:ascii="Times New Roman" w:hAnsi="Times New Roman" w:cs="Times New Roman"/>
          <w:color w:val="000000"/>
          <w:sz w:val="28"/>
          <w:szCs w:val="28"/>
        </w:rPr>
        <w:t xml:space="preserve"> к Административному регламенту.</w:t>
      </w:r>
    </w:p>
    <w:p w:rsidR="00F0144B" w:rsidRPr="001C3BB0" w:rsidRDefault="00F0144B" w:rsidP="008148DB">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Pr="001C3BB0">
        <w:rPr>
          <w:rFonts w:ascii="Times New Roman" w:hAnsi="Times New Roman" w:cs="Times New Roman"/>
          <w:color w:val="000000"/>
          <w:sz w:val="28"/>
          <w:szCs w:val="28"/>
        </w:rPr>
        <w:t>Описание административных процедур</w:t>
      </w:r>
    </w:p>
    <w:p w:rsidR="00F0144B" w:rsidRPr="00A53ADA" w:rsidRDefault="00F0144B" w:rsidP="008148DB">
      <w:pPr>
        <w:pStyle w:val="ConsPlusNormal"/>
        <w:ind w:firstLine="720"/>
        <w:jc w:val="both"/>
        <w:rPr>
          <w:rFonts w:ascii="Times New Roman" w:hAnsi="Times New Roman" w:cs="Times New Roman"/>
          <w:sz w:val="28"/>
          <w:szCs w:val="28"/>
        </w:rPr>
      </w:pPr>
      <w:r w:rsidRPr="00A53ADA">
        <w:rPr>
          <w:rFonts w:ascii="Times New Roman" w:hAnsi="Times New Roman" w:cs="Times New Roman"/>
          <w:color w:val="000000"/>
          <w:sz w:val="28"/>
          <w:szCs w:val="28"/>
        </w:rPr>
        <w:t>3.2.1.</w:t>
      </w:r>
      <w:r>
        <w:rPr>
          <w:rFonts w:ascii="Times New Roman" w:hAnsi="Times New Roman" w:cs="Times New Roman"/>
          <w:color w:val="000000"/>
          <w:sz w:val="28"/>
          <w:szCs w:val="28"/>
        </w:rPr>
        <w:t xml:space="preserve"> </w:t>
      </w:r>
      <w:bookmarkStart w:id="26" w:name="Par483"/>
      <w:bookmarkStart w:id="27" w:name="Par484"/>
      <w:bookmarkEnd w:id="26"/>
      <w:bookmarkEnd w:id="27"/>
      <w:r w:rsidRPr="00A53ADA">
        <w:rPr>
          <w:rFonts w:ascii="Times New Roman" w:hAnsi="Times New Roman" w:cs="Times New Roman"/>
          <w:sz w:val="28"/>
          <w:szCs w:val="28"/>
        </w:rPr>
        <w:t xml:space="preserve">Прием и регистрация заявления и документов </w:t>
      </w:r>
      <w:r w:rsidRPr="00A53ADA">
        <w:rPr>
          <w:rFonts w:ascii="Times New Roman" w:hAnsi="Times New Roman" w:cs="Times New Roman"/>
          <w:color w:val="000000"/>
          <w:sz w:val="28"/>
          <w:szCs w:val="28"/>
        </w:rPr>
        <w:t>на предоставление муниципальной услуги</w:t>
      </w:r>
      <w:r w:rsidRPr="00A53ADA">
        <w:rPr>
          <w:rFonts w:ascii="Times New Roman" w:hAnsi="Times New Roman" w:cs="Times New Roman"/>
          <w:sz w:val="28"/>
          <w:szCs w:val="28"/>
        </w:rPr>
        <w:t>.</w:t>
      </w:r>
    </w:p>
    <w:p w:rsidR="00F0144B" w:rsidRPr="00A53ADA" w:rsidRDefault="00F0144B" w:rsidP="008148DB">
      <w:pPr>
        <w:widowControl w:val="0"/>
        <w:autoSpaceDE w:val="0"/>
        <w:autoSpaceDN w:val="0"/>
        <w:spacing w:after="0" w:line="240" w:lineRule="auto"/>
        <w:ind w:firstLine="720"/>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3.2.1.1. Основанием для начала административной процедуры   является прием и экспертиза, предоставленных заявителем в управление, МФЦ заявления с пакетом документов в соответствии с подпунктом 2.6.1. Административного регламента.</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Ответственность за прием, экспертизу и регистрацию заявления с пакетом документов несет специалист управления, специалист МФЦ, которые проверяют соответствие представленных документов, требованиям, определенным подпунктом 2.6. Административного регламента, а также:</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устанавливает личность заявителя путем проверки документов (паспорт, либо документ его заменяющий), регистрацию по месту жительства (пребывания) и его полномочия;</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 xml:space="preserve">проводит проверку представленных документов и дает оценку на предмет их соответствия перечню документов, указанных в подпункте 2.6.1. Административного регламента, </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 xml:space="preserve">сверяет оригиналы (копии документов, заверенных в порядке, установленном действующим законодательством) с копиями документов, проставляет на копиях заверительную надпись «Копия верна», свою должность, личную подпись и ее расшифровку; </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консультирует заявителя о порядке оформления заявления или проверяет правильность его заполнения;</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 xml:space="preserve">определяет способ информирования заявителя о принятом решении по предоставлению муниципальной услуги, о чем на заявлении делается соответствующая запись. </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В случае установления фактов отсутствия необходимых документов, указанных в подпункте 2.6.1. Административного регламента, несоответствия представленных документов требованиям, специалист управления, специалист МФЦ уведомляет заявителя о наличии препятствий для приема документов на предоставление муниципальной услуги, объясняет заявителю содержание выявленных недостатков и предлагает принять меры по их устранению.</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Специалист управления, ответственный за прием документов, фиксирует факт приема заявления с пакетом документом в журнале регистрации документов.</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Срок исполнения административной процедуры не должен превышать 15 минут.</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3.2.1.2. Передача заявления и документов из МФЦ в управление.</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Основанием для начала административной процедуры является наличие в МФЦ сформированного пакета документов в соответствии с подпунктом 2.6.1. Административного регламента.</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Специалист МФЦ направляет в управление заявление и сформированный пакет документов с приложением Реестра передачи документов не позднее дня получения документов в рамках межведомственного взаимодействия.</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 xml:space="preserve">Специалист управления проводит проверку документов и дает оценку на предмет их соответствия перечню документов, указанных в подпункте 2.6.1. Административного регламента. При обнаружении несоответствия документов перечню документов, полученному из МФЦ - возвращает документы с приложением Реестра передачи документов в МФЦ для устранения выявленных недостатков. </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Срок исполнения административной процедуры составляет 1 рабочий день.</w:t>
      </w:r>
    </w:p>
    <w:p w:rsidR="00F0144B" w:rsidRPr="00A53ADA" w:rsidRDefault="00F0144B" w:rsidP="008148DB">
      <w:pPr>
        <w:numPr>
          <w:ilvl w:val="3"/>
          <w:numId w:val="7"/>
        </w:numPr>
        <w:spacing w:after="0" w:line="240" w:lineRule="auto"/>
        <w:ind w:left="0" w:firstLine="720"/>
        <w:jc w:val="both"/>
        <w:rPr>
          <w:rFonts w:ascii="Times New Roman" w:hAnsi="Times New Roman" w:cs="Times New Roman"/>
          <w:sz w:val="28"/>
          <w:szCs w:val="28"/>
        </w:rPr>
      </w:pPr>
      <w:r w:rsidRPr="00A53ADA">
        <w:rPr>
          <w:rFonts w:ascii="Times New Roman" w:hAnsi="Times New Roman" w:cs="Times New Roman"/>
          <w:sz w:val="28"/>
          <w:szCs w:val="28"/>
        </w:rPr>
        <w:t xml:space="preserve">Особенности приема запроса и документов (сведений), полученных от заявителя в форме электронного документа. </w:t>
      </w:r>
    </w:p>
    <w:p w:rsidR="00F0144B" w:rsidRPr="00A53ADA" w:rsidRDefault="00F0144B" w:rsidP="008148DB">
      <w:pPr>
        <w:tabs>
          <w:tab w:val="left" w:pos="720"/>
        </w:tabs>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
    <w:p w:rsidR="00F0144B" w:rsidRPr="00A53ADA" w:rsidRDefault="00F0144B" w:rsidP="008148DB">
      <w:pPr>
        <w:tabs>
          <w:tab w:val="left" w:pos="720"/>
        </w:tabs>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Специалист управления, ответственный за прием документов:</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проверяет наличие и соответствие представленных документов требованиям, установленным настоящим административным регламентом;</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 xml:space="preserve">Электронная расписка выдается посредством отправки соответствующего статуса в раздел </w:t>
      </w:r>
      <w:r>
        <w:rPr>
          <w:rFonts w:ascii="Times New Roman" w:hAnsi="Times New Roman" w:cs="Times New Roman"/>
          <w:sz w:val="28"/>
          <w:szCs w:val="28"/>
          <w:lang w:eastAsia="ru-RU"/>
        </w:rPr>
        <w:t>«</w:t>
      </w:r>
      <w:r w:rsidRPr="00A53ADA">
        <w:rPr>
          <w:rFonts w:ascii="Times New Roman" w:hAnsi="Times New Roman" w:cs="Times New Roman"/>
          <w:sz w:val="28"/>
          <w:szCs w:val="28"/>
          <w:lang w:eastAsia="ru-RU"/>
        </w:rPr>
        <w:t>Личный к</w:t>
      </w:r>
      <w:r>
        <w:rPr>
          <w:rFonts w:ascii="Times New Roman" w:hAnsi="Times New Roman" w:cs="Times New Roman"/>
          <w:sz w:val="28"/>
          <w:szCs w:val="28"/>
          <w:lang w:eastAsia="ru-RU"/>
        </w:rPr>
        <w:t>абинет»</w:t>
      </w:r>
      <w:r w:rsidRPr="00A53ADA">
        <w:rPr>
          <w:rFonts w:ascii="Times New Roman" w:hAnsi="Times New Roman" w:cs="Times New Roman"/>
          <w:sz w:val="28"/>
          <w:szCs w:val="28"/>
          <w:lang w:eastAsia="ru-RU"/>
        </w:rPr>
        <w:t>.</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w:t>
      </w:r>
      <w:r>
        <w:rPr>
          <w:rFonts w:ascii="Times New Roman" w:hAnsi="Times New Roman" w:cs="Times New Roman"/>
          <w:sz w:val="28"/>
          <w:szCs w:val="28"/>
          <w:lang w:eastAsia="ru-RU"/>
        </w:rPr>
        <w:t>тветствующего статуса в раздел «</w:t>
      </w:r>
      <w:r w:rsidRPr="00A53ADA">
        <w:rPr>
          <w:rFonts w:ascii="Times New Roman" w:hAnsi="Times New Roman" w:cs="Times New Roman"/>
          <w:sz w:val="28"/>
          <w:szCs w:val="28"/>
          <w:lang w:eastAsia="ru-RU"/>
        </w:rPr>
        <w:t>Личный к</w:t>
      </w:r>
      <w:r>
        <w:rPr>
          <w:rFonts w:ascii="Times New Roman" w:hAnsi="Times New Roman" w:cs="Times New Roman"/>
          <w:sz w:val="28"/>
          <w:szCs w:val="28"/>
          <w:lang w:eastAsia="ru-RU"/>
        </w:rPr>
        <w:t>абинет»</w:t>
      </w:r>
      <w:r w:rsidRPr="00A53ADA">
        <w:rPr>
          <w:rFonts w:ascii="Times New Roman" w:hAnsi="Times New Roman" w:cs="Times New Roman"/>
          <w:sz w:val="28"/>
          <w:szCs w:val="28"/>
          <w:lang w:eastAsia="ru-RU"/>
        </w:rPr>
        <w:t>.</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вносит запись о выдаче мотивированного отказа в соответствующий журнал регистрации, в информационную систему.</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Срок исполнения административной процедуры - не позднее 1 рабочего дня со дня получения заявления.</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Критериями принятия решения о приеме документов является поступление документов в управление, МФЦ.</w:t>
      </w:r>
    </w:p>
    <w:p w:rsidR="00F0144B" w:rsidRPr="00A53ADA" w:rsidRDefault="00F0144B" w:rsidP="008148DB">
      <w:pPr>
        <w:spacing w:after="0" w:line="240" w:lineRule="auto"/>
        <w:ind w:firstLine="720"/>
        <w:jc w:val="both"/>
        <w:rPr>
          <w:rFonts w:ascii="Times New Roman" w:hAnsi="Times New Roman" w:cs="Times New Roman"/>
          <w:color w:val="000000"/>
          <w:sz w:val="28"/>
          <w:szCs w:val="28"/>
        </w:rPr>
      </w:pPr>
      <w:r w:rsidRPr="00A53ADA">
        <w:rPr>
          <w:rFonts w:ascii="Times New Roman" w:hAnsi="Times New Roman" w:cs="Times New Roman"/>
          <w:color w:val="000000"/>
          <w:sz w:val="28"/>
          <w:szCs w:val="28"/>
        </w:rPr>
        <w:t>Результатом административной процедуры является регистрация заявления с пакетом документов.</w:t>
      </w:r>
    </w:p>
    <w:p w:rsidR="00F0144B" w:rsidRPr="00A53ADA" w:rsidRDefault="00F0144B" w:rsidP="008148DB">
      <w:pPr>
        <w:tabs>
          <w:tab w:val="left" w:pos="-2552"/>
        </w:tabs>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 xml:space="preserve">Способ фиксации результата выполнения административной процедуры является </w:t>
      </w:r>
      <w:r w:rsidRPr="00A53ADA">
        <w:rPr>
          <w:rFonts w:ascii="Times New Roman" w:hAnsi="Times New Roman" w:cs="Times New Roman"/>
          <w:color w:val="000000"/>
          <w:sz w:val="28"/>
          <w:szCs w:val="28"/>
        </w:rPr>
        <w:t>регистрация заявления с пакетом документов</w:t>
      </w:r>
      <w:r w:rsidRPr="00A53ADA">
        <w:rPr>
          <w:rFonts w:ascii="Times New Roman" w:hAnsi="Times New Roman" w:cs="Times New Roman"/>
          <w:sz w:val="28"/>
          <w:szCs w:val="28"/>
        </w:rPr>
        <w:t>.</w:t>
      </w:r>
    </w:p>
    <w:p w:rsidR="00F0144B" w:rsidRPr="00A53ADA" w:rsidRDefault="00F0144B" w:rsidP="008148DB">
      <w:pPr>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 xml:space="preserve">3.2.2. Формирование и направление межведомственных запросов  о предоставлении документов </w:t>
      </w:r>
    </w:p>
    <w:p w:rsidR="00F0144B" w:rsidRPr="00A53ADA" w:rsidRDefault="00F0144B" w:rsidP="008148DB">
      <w:pPr>
        <w:tabs>
          <w:tab w:val="left" w:pos="720"/>
        </w:tabs>
        <w:autoSpaceDE w:val="0"/>
        <w:spacing w:after="0" w:line="240" w:lineRule="auto"/>
        <w:ind w:firstLine="720"/>
        <w:jc w:val="both"/>
        <w:rPr>
          <w:rFonts w:ascii="Times New Roman" w:hAnsi="Times New Roman" w:cs="Times New Roman"/>
          <w:sz w:val="28"/>
          <w:szCs w:val="28"/>
          <w:lang w:eastAsia="ar-SA"/>
        </w:rPr>
      </w:pPr>
      <w:r w:rsidRPr="00A53ADA">
        <w:rPr>
          <w:rFonts w:ascii="Times New Roman" w:hAnsi="Times New Roman" w:cs="Times New Roman"/>
          <w:sz w:val="28"/>
          <w:szCs w:val="28"/>
          <w:lang w:eastAsia="ar-SA"/>
        </w:rP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предоставить.</w:t>
      </w:r>
    </w:p>
    <w:p w:rsidR="00F0144B" w:rsidRPr="00A53ADA" w:rsidRDefault="00F0144B" w:rsidP="008148D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 xml:space="preserve">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w:t>
      </w:r>
      <w:hyperlink w:anchor="Par251" w:history="1">
        <w:r w:rsidRPr="00A53ADA">
          <w:rPr>
            <w:rFonts w:ascii="Times New Roman" w:hAnsi="Times New Roman" w:cs="Times New Roman"/>
            <w:sz w:val="28"/>
            <w:szCs w:val="28"/>
            <w:lang w:eastAsia="ru-RU"/>
          </w:rPr>
          <w:t>пунктом 2.</w:t>
        </w:r>
      </w:hyperlink>
      <w:r w:rsidRPr="00A53ADA">
        <w:rPr>
          <w:rFonts w:ascii="Times New Roman" w:hAnsi="Times New Roman" w:cs="Times New Roman"/>
          <w:sz w:val="28"/>
          <w:szCs w:val="28"/>
          <w:lang w:eastAsia="ru-RU"/>
        </w:rPr>
        <w:t>7.1. административного регламента.</w:t>
      </w:r>
    </w:p>
    <w:p w:rsidR="00F0144B" w:rsidRPr="00A53ADA" w:rsidRDefault="00F0144B" w:rsidP="008148D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53ADA">
        <w:rPr>
          <w:rFonts w:ascii="Times New Roman" w:hAnsi="Times New Roman" w:cs="Times New Roman"/>
          <w:sz w:val="28"/>
          <w:szCs w:val="28"/>
        </w:rPr>
        <w:t>Лицо, ответственное за предоставление муниципальной услуги, осуществляет подготовку и направление межведомственного запроса в иные органы и организации, в распоряжении которых находятся документы, необходимые для предоставления муниципальной услуги.</w:t>
      </w:r>
    </w:p>
    <w:p w:rsidR="00F0144B" w:rsidRPr="00A53ADA" w:rsidRDefault="00F0144B" w:rsidP="008148DB">
      <w:pPr>
        <w:shd w:val="clear" w:color="auto" w:fill="FFFFFF"/>
        <w:tabs>
          <w:tab w:val="left" w:pos="-2127"/>
        </w:tabs>
        <w:spacing w:after="0" w:line="240" w:lineRule="auto"/>
        <w:ind w:right="5" w:firstLine="720"/>
        <w:jc w:val="both"/>
        <w:rPr>
          <w:rFonts w:ascii="Times New Roman" w:hAnsi="Times New Roman" w:cs="Times New Roman"/>
          <w:spacing w:val="-2"/>
          <w:sz w:val="28"/>
          <w:szCs w:val="28"/>
        </w:rPr>
      </w:pPr>
      <w:r w:rsidRPr="00A53ADA">
        <w:rPr>
          <w:rFonts w:ascii="Times New Roman" w:hAnsi="Times New Roman" w:cs="Times New Roman"/>
          <w:spacing w:val="-1"/>
          <w:sz w:val="28"/>
          <w:szCs w:val="28"/>
        </w:rPr>
        <w:t>Межведомственный запрос формируется и направляется в форме элек</w:t>
      </w:r>
      <w:r w:rsidRPr="00A53ADA">
        <w:rPr>
          <w:rFonts w:ascii="Times New Roman" w:hAnsi="Times New Roman" w:cs="Times New Roman"/>
          <w:sz w:val="28"/>
          <w:szCs w:val="28"/>
        </w:rPr>
        <w:t xml:space="preserve">тронного документа, подписанного </w:t>
      </w:r>
      <w:hyperlink r:id="rId29" w:history="1">
        <w:r w:rsidRPr="00A53ADA">
          <w:rPr>
            <w:rFonts w:ascii="Times New Roman" w:hAnsi="Times New Roman" w:cs="Times New Roman"/>
            <w:sz w:val="28"/>
            <w:szCs w:val="28"/>
          </w:rPr>
          <w:t>электронной подписью</w:t>
        </w:r>
      </w:hyperlink>
      <w:r w:rsidRPr="00A53ADA">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F0144B" w:rsidRPr="00A53ADA" w:rsidRDefault="00F0144B" w:rsidP="008148D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53ADA">
        <w:rPr>
          <w:rFonts w:ascii="Times New Roman" w:hAnsi="Times New Roman" w:cs="Times New Roman"/>
          <w:sz w:val="28"/>
          <w:szCs w:val="28"/>
        </w:rP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0144B" w:rsidRPr="00A53ADA" w:rsidRDefault="00F0144B" w:rsidP="008148D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53ADA">
        <w:rPr>
          <w:rFonts w:ascii="Times New Roman" w:hAnsi="Times New Roman" w:cs="Times New Roman"/>
          <w:sz w:val="28"/>
          <w:szCs w:val="28"/>
        </w:rPr>
        <w:t xml:space="preserve">В случае самостоятельного предоставления заявителем документов, предусмотренных </w:t>
      </w:r>
      <w:r w:rsidRPr="00A44CCB">
        <w:rPr>
          <w:rFonts w:ascii="Times New Roman" w:hAnsi="Times New Roman" w:cs="Times New Roman"/>
          <w:sz w:val="28"/>
          <w:szCs w:val="28"/>
        </w:rPr>
        <w:t>пунктом 2.7.1 административного регламента, межведомственный запрос не направляется.</w:t>
      </w:r>
    </w:p>
    <w:p w:rsidR="00F0144B" w:rsidRPr="00A53ADA" w:rsidRDefault="00F0144B" w:rsidP="008148DB">
      <w:pPr>
        <w:autoSpaceDE w:val="0"/>
        <w:autoSpaceDN w:val="0"/>
        <w:adjustRightInd w:val="0"/>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Максимальное время выполнения административной процедуры составляет 5 рабочих дн</w:t>
      </w:r>
      <w:r>
        <w:rPr>
          <w:rFonts w:ascii="Times New Roman" w:hAnsi="Times New Roman" w:cs="Times New Roman"/>
          <w:sz w:val="28"/>
          <w:szCs w:val="28"/>
        </w:rPr>
        <w:t>ей</w:t>
      </w:r>
      <w:r w:rsidRPr="00A53ADA">
        <w:rPr>
          <w:rFonts w:ascii="Times New Roman" w:hAnsi="Times New Roman" w:cs="Times New Roman"/>
          <w:sz w:val="28"/>
          <w:szCs w:val="28"/>
        </w:rPr>
        <w:t xml:space="preserve"> со дня регистрации заявления. </w:t>
      </w:r>
    </w:p>
    <w:p w:rsidR="00F0144B" w:rsidRPr="00A53ADA" w:rsidRDefault="00F0144B" w:rsidP="008148DB">
      <w:pPr>
        <w:autoSpaceDE w:val="0"/>
        <w:autoSpaceDN w:val="0"/>
        <w:adjustRightInd w:val="0"/>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w:t>
      </w:r>
      <w:r>
        <w:rPr>
          <w:rFonts w:ascii="Times New Roman" w:hAnsi="Times New Roman" w:cs="Times New Roman"/>
          <w:sz w:val="28"/>
          <w:szCs w:val="28"/>
        </w:rPr>
        <w:t>7</w:t>
      </w:r>
      <w:r w:rsidRPr="00A53ADA">
        <w:rPr>
          <w:rFonts w:ascii="Times New Roman" w:hAnsi="Times New Roman" w:cs="Times New Roman"/>
          <w:sz w:val="28"/>
          <w:szCs w:val="28"/>
        </w:rPr>
        <w:t>.1 административного регламента.</w:t>
      </w:r>
    </w:p>
    <w:p w:rsidR="00F0144B" w:rsidRPr="00A53ADA" w:rsidRDefault="00F0144B" w:rsidP="008148D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A53ADA">
        <w:rPr>
          <w:rFonts w:ascii="Times New Roman" w:hAnsi="Times New Roman" w:cs="Times New Roman"/>
          <w:sz w:val="28"/>
          <w:szCs w:val="28"/>
        </w:rPr>
        <w:t>Результатом административной процедуры является получение от органов и организаций, участвующих в предоставлении муниципальной услуги, ответа на запрос.</w:t>
      </w:r>
    </w:p>
    <w:p w:rsidR="00F0144B" w:rsidRPr="00A53ADA" w:rsidRDefault="00F0144B" w:rsidP="008148DB">
      <w:pPr>
        <w:tabs>
          <w:tab w:val="left" w:pos="-2552"/>
        </w:tabs>
        <w:spacing w:after="0" w:line="240" w:lineRule="auto"/>
        <w:ind w:firstLine="720"/>
        <w:jc w:val="both"/>
        <w:rPr>
          <w:rFonts w:ascii="Times New Roman" w:hAnsi="Times New Roman" w:cs="Times New Roman"/>
          <w:sz w:val="28"/>
          <w:szCs w:val="28"/>
        </w:rPr>
      </w:pPr>
      <w:r w:rsidRPr="00A53ADA">
        <w:rPr>
          <w:rFonts w:ascii="Times New Roman" w:hAnsi="Times New Roman" w:cs="Times New Roman"/>
          <w:sz w:val="28"/>
          <w:szCs w:val="28"/>
        </w:rPr>
        <w:t>Способ фиксации административной процедуры является: получение запрашиваемых документов либо мотивированный отказ в их предоставлении.</w:t>
      </w:r>
    </w:p>
    <w:p w:rsidR="00F0144B" w:rsidRPr="00A53ADA" w:rsidRDefault="00F0144B" w:rsidP="008148DB">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Максимальный срок выполнения данного действия составляет 3 дня.</w:t>
      </w:r>
    </w:p>
    <w:p w:rsidR="00F0144B" w:rsidRPr="00A53ADA" w:rsidRDefault="00F0144B" w:rsidP="008148DB">
      <w:pPr>
        <w:spacing w:after="0" w:line="240" w:lineRule="auto"/>
        <w:ind w:firstLine="540"/>
        <w:jc w:val="both"/>
        <w:rPr>
          <w:rFonts w:ascii="Times New Roman" w:hAnsi="Times New Roman" w:cs="Times New Roman"/>
          <w:color w:val="000000"/>
          <w:sz w:val="28"/>
          <w:szCs w:val="28"/>
        </w:rPr>
      </w:pPr>
      <w:r w:rsidRPr="00A53ADA">
        <w:rPr>
          <w:rFonts w:ascii="Times New Roman" w:hAnsi="Times New Roman" w:cs="Times New Roman"/>
          <w:sz w:val="28"/>
          <w:szCs w:val="28"/>
        </w:rPr>
        <w:t>3.2.3. П</w:t>
      </w:r>
      <w:r w:rsidRPr="00A53ADA">
        <w:rPr>
          <w:rFonts w:ascii="Times New Roman" w:hAnsi="Times New Roman" w:cs="Times New Roman"/>
          <w:color w:val="000000"/>
          <w:sz w:val="28"/>
          <w:szCs w:val="28"/>
          <w:lang w:eastAsia="ru-RU"/>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A53ADA">
        <w:rPr>
          <w:rFonts w:ascii="Times New Roman" w:hAnsi="Times New Roman" w:cs="Times New Roman"/>
          <w:color w:val="000000"/>
          <w:sz w:val="28"/>
          <w:szCs w:val="28"/>
        </w:rPr>
        <w:t>.</w:t>
      </w:r>
    </w:p>
    <w:p w:rsidR="00F0144B" w:rsidRPr="00A53ADA" w:rsidRDefault="00F0144B" w:rsidP="008148DB">
      <w:pPr>
        <w:spacing w:after="0" w:line="240" w:lineRule="auto"/>
        <w:ind w:firstLine="540"/>
        <w:jc w:val="both"/>
        <w:rPr>
          <w:rFonts w:ascii="Times New Roman" w:hAnsi="Times New Roman" w:cs="Times New Roman"/>
          <w:sz w:val="28"/>
          <w:szCs w:val="28"/>
        </w:rPr>
      </w:pPr>
      <w:r w:rsidRPr="00A53ADA">
        <w:rPr>
          <w:rFonts w:ascii="Times New Roman" w:hAnsi="Times New Roman" w:cs="Times New Roman"/>
          <w:sz w:val="28"/>
          <w:szCs w:val="28"/>
        </w:rPr>
        <w:t>Основанием для начала административной процедуры, является поступление ответственному исполнителю - специалисту Управления заявления, материалов для установления местоположения границы земельного участка и запрашиваемых документов.</w:t>
      </w:r>
    </w:p>
    <w:p w:rsidR="00F0144B" w:rsidRPr="00A44CCB" w:rsidRDefault="00F0144B" w:rsidP="008148DB">
      <w:pPr>
        <w:pStyle w:val="ConsPlusNormal"/>
        <w:ind w:firstLine="709"/>
        <w:jc w:val="both"/>
        <w:rPr>
          <w:rFonts w:ascii="Times New Roman" w:hAnsi="Times New Roman" w:cs="Times New Roman"/>
          <w:sz w:val="28"/>
          <w:szCs w:val="28"/>
        </w:rPr>
      </w:pPr>
      <w:r w:rsidRPr="00A44CCB">
        <w:rPr>
          <w:rFonts w:ascii="Times New Roman" w:hAnsi="Times New Roman" w:cs="Times New Roman"/>
          <w:sz w:val="28"/>
          <w:szCs w:val="28"/>
        </w:rPr>
        <w:t xml:space="preserve">При поступлении заявления и приложенных к нему документов ответственный исполнитель – специалист Управления осуществляет их рассмотрение на предмет отсутствия оснований для отказа в предоставлении муниципальной услуги и </w:t>
      </w:r>
      <w:r w:rsidRPr="00A44CCB">
        <w:rPr>
          <w:rFonts w:ascii="Times New Roman" w:hAnsi="Times New Roman" w:cs="Times New Roman"/>
          <w:color w:val="000000"/>
          <w:sz w:val="28"/>
          <w:szCs w:val="28"/>
          <w:lang w:eastAsia="en-US"/>
        </w:rPr>
        <w:t xml:space="preserve">подготовку </w:t>
      </w:r>
      <w:r w:rsidRPr="006F4BBF">
        <w:rPr>
          <w:rFonts w:ascii="Times New Roman" w:hAnsi="Times New Roman" w:cs="Times New Roman"/>
          <w:color w:val="000000"/>
          <w:sz w:val="28"/>
          <w:szCs w:val="28"/>
          <w:lang w:eastAsia="en-US"/>
        </w:rPr>
        <w:t>проекта решения (постановления) о</w:t>
      </w:r>
      <w:r w:rsidRPr="00A44CC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в</w:t>
      </w:r>
      <w:r w:rsidRPr="00056BB7">
        <w:rPr>
          <w:rFonts w:ascii="Times New Roman" w:hAnsi="Times New Roman" w:cs="Times New Roman"/>
          <w:sz w:val="28"/>
          <w:szCs w:val="28"/>
        </w:rPr>
        <w:t>ыдач</w:t>
      </w:r>
      <w:r>
        <w:rPr>
          <w:rFonts w:ascii="Times New Roman" w:hAnsi="Times New Roman" w:cs="Times New Roman"/>
          <w:sz w:val="28"/>
          <w:szCs w:val="28"/>
        </w:rPr>
        <w:t>е</w:t>
      </w:r>
      <w:r w:rsidRPr="00056BB7">
        <w:rPr>
          <w:rFonts w:ascii="Times New Roman" w:hAnsi="Times New Roman" w:cs="Times New Roman"/>
          <w:sz w:val="28"/>
          <w:szCs w:val="28"/>
        </w:rPr>
        <w:t xml:space="preserve">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Pr>
          <w:rFonts w:ascii="Times New Roman" w:hAnsi="Times New Roman" w:cs="Times New Roman"/>
          <w:sz w:val="28"/>
          <w:szCs w:val="28"/>
        </w:rPr>
        <w:t xml:space="preserve"> </w:t>
      </w:r>
      <w:r w:rsidRPr="00A44CCB">
        <w:rPr>
          <w:rFonts w:ascii="Times New Roman" w:hAnsi="Times New Roman" w:cs="Times New Roman"/>
          <w:color w:val="000000"/>
          <w:sz w:val="28"/>
          <w:szCs w:val="28"/>
          <w:lang w:eastAsia="en-US"/>
        </w:rPr>
        <w:t>и передает Главе администрации Благодарненского городского округа Ставропольского края (далее – Глава) для принятия решения.</w:t>
      </w:r>
    </w:p>
    <w:p w:rsidR="00F0144B" w:rsidRPr="00A53ADA" w:rsidRDefault="00F0144B" w:rsidP="008148DB">
      <w:pPr>
        <w:widowControl w:val="0"/>
        <w:autoSpaceDE w:val="0"/>
        <w:autoSpaceDN w:val="0"/>
        <w:spacing w:after="0" w:line="240" w:lineRule="auto"/>
        <w:ind w:firstLine="540"/>
        <w:jc w:val="both"/>
        <w:rPr>
          <w:rFonts w:ascii="Times New Roman" w:hAnsi="Times New Roman" w:cs="Times New Roman"/>
          <w:sz w:val="28"/>
          <w:szCs w:val="28"/>
          <w:lang w:eastAsia="ru-RU"/>
        </w:rPr>
      </w:pPr>
      <w:r w:rsidRPr="00A53ADA">
        <w:rPr>
          <w:rFonts w:ascii="Times New Roman" w:hAnsi="Times New Roman" w:cs="Times New Roman"/>
          <w:sz w:val="28"/>
          <w:szCs w:val="28"/>
          <w:lang w:eastAsia="ru-RU"/>
        </w:rPr>
        <w:t>При наличии оснований для отказа в предоставлении муниципальной услуги ответственный исполнитель – специалист Управления обеспечивает подготовку, согласование и подписание в адрес заявителя соответствующего письма.</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В случае установления наличия оснований для отказа в предоставлении муниципальной услуги</w:t>
      </w:r>
      <w:r w:rsidRPr="008E1064">
        <w:rPr>
          <w:rFonts w:ascii="Times New Roman" w:hAnsi="Times New Roman" w:cs="Times New Roman"/>
          <w:sz w:val="28"/>
          <w:szCs w:val="28"/>
        </w:rPr>
        <w:t xml:space="preserve">, </w:t>
      </w:r>
      <w:r w:rsidRPr="008E1064">
        <w:rPr>
          <w:rFonts w:ascii="Times New Roman" w:hAnsi="Times New Roman" w:cs="Times New Roman"/>
          <w:color w:val="000000"/>
          <w:sz w:val="28"/>
          <w:szCs w:val="28"/>
          <w:lang w:eastAsia="en-US"/>
        </w:rPr>
        <w:t>специалист осуществляет подготовку проекта уведомления (решения) об отказе в в</w:t>
      </w:r>
      <w:r w:rsidRPr="008E1064">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E1064">
        <w:rPr>
          <w:rFonts w:ascii="Times New Roman" w:hAnsi="Times New Roman" w:cs="Times New Roman"/>
          <w:color w:val="000000"/>
          <w:sz w:val="28"/>
          <w:szCs w:val="28"/>
          <w:lang w:eastAsia="en-US"/>
        </w:rPr>
        <w:t xml:space="preserve"> и передает Главе администрации Благодарненского городского округа Ставропольского края (далее – Глава) для принятия решения.</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Глава проверяет правильность проекта решения (постановления) о в</w:t>
      </w:r>
      <w:r w:rsidRPr="008E1064">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E1064">
        <w:rPr>
          <w:rFonts w:ascii="Times New Roman" w:hAnsi="Times New Roman" w:cs="Times New Roman"/>
          <w:color w:val="000000"/>
          <w:sz w:val="28"/>
          <w:szCs w:val="28"/>
          <w:lang w:eastAsia="en-US"/>
        </w:rPr>
        <w:t>, уведомления (решения) об отказе в</w:t>
      </w:r>
      <w:r w:rsidRPr="008E1064">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E1064">
        <w:rPr>
          <w:rFonts w:ascii="Times New Roman" w:hAnsi="Times New Roman" w:cs="Times New Roman"/>
          <w:color w:val="000000"/>
          <w:sz w:val="28"/>
          <w:szCs w:val="28"/>
          <w:lang w:eastAsia="en-US"/>
        </w:rPr>
        <w:t>.</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Утверждает решение (постановление), уведомление (решение).</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Направляет утвержденные решение (постановление), уведомление (решение) специалисту, ответственному за направление документов заявителю.</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Максимальный срок выполнения муниципальной услуги 10 рабочих дней со дня поступления документов.</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Максимальный срок выполнения муниципальной услуги 1 рабочий день со дня принятия решения о предоставлении (отказе в предоставлении) услуги.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Критерием принятия решения о предоставлении муниципальной услуги является наличие оснований для предоставления услуги.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Результатом административной процедуры является:</w:t>
      </w:r>
    </w:p>
    <w:p w:rsidR="00F0144B" w:rsidRPr="008E1064" w:rsidRDefault="00F0144B" w:rsidP="008148DB">
      <w:pPr>
        <w:pStyle w:val="ConsPlusNormal"/>
        <w:ind w:firstLine="709"/>
        <w:jc w:val="both"/>
        <w:rPr>
          <w:sz w:val="28"/>
          <w:szCs w:val="28"/>
        </w:rPr>
      </w:pPr>
      <w:r w:rsidRPr="008E1064">
        <w:rPr>
          <w:rFonts w:ascii="Times New Roman" w:hAnsi="Times New Roman" w:cs="Times New Roman"/>
          <w:color w:val="000000"/>
          <w:sz w:val="28"/>
          <w:szCs w:val="28"/>
          <w:lang w:eastAsia="en-US"/>
        </w:rPr>
        <w:t>принятие решения (постановления) администрации, о в</w:t>
      </w:r>
      <w:r w:rsidRPr="008E1064">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E1064">
        <w:rPr>
          <w:rFonts w:ascii="Times New Roman" w:hAnsi="Times New Roman" w:cs="Times New Roman"/>
          <w:color w:val="000000"/>
          <w:sz w:val="28"/>
          <w:szCs w:val="28"/>
          <w:lang w:eastAsia="en-US"/>
        </w:rPr>
        <w:t>;</w:t>
      </w:r>
      <w:r w:rsidRPr="008E1064">
        <w:rPr>
          <w:sz w:val="28"/>
          <w:szCs w:val="28"/>
        </w:rPr>
        <w:t xml:space="preserve"> </w:t>
      </w:r>
    </w:p>
    <w:p w:rsidR="00F0144B" w:rsidRPr="008E1064" w:rsidRDefault="00F0144B" w:rsidP="008148DB">
      <w:pPr>
        <w:pStyle w:val="ConsPlusNormal"/>
        <w:ind w:firstLine="709"/>
        <w:jc w:val="both"/>
        <w:rPr>
          <w:sz w:val="28"/>
          <w:szCs w:val="28"/>
        </w:rPr>
      </w:pPr>
      <w:r w:rsidRPr="008E1064">
        <w:rPr>
          <w:rFonts w:ascii="Times New Roman" w:hAnsi="Times New Roman" w:cs="Times New Roman"/>
          <w:color w:val="000000"/>
          <w:sz w:val="28"/>
          <w:szCs w:val="28"/>
          <w:lang w:eastAsia="en-US"/>
        </w:rPr>
        <w:t>уведомление (решение) об отказе в в</w:t>
      </w:r>
      <w:r w:rsidRPr="008E1064">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8E1064">
        <w:rPr>
          <w:rFonts w:ascii="Times New Roman" w:hAnsi="Times New Roman" w:cs="Times New Roman"/>
          <w:color w:val="000000"/>
          <w:sz w:val="28"/>
          <w:szCs w:val="28"/>
          <w:lang w:eastAsia="en-US"/>
        </w:rPr>
        <w:t>;</w:t>
      </w:r>
      <w:r w:rsidRPr="008E1064">
        <w:rPr>
          <w:sz w:val="28"/>
          <w:szCs w:val="28"/>
        </w:rPr>
        <w:t xml:space="preserve"> </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уведомление о возврате заявления и приложенных к нему копий документов.</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Максимальный срок выполнения муниципальной услуги 10 рабочих дней со дня поступления документов.</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Специалист  управления направляет уведомление через личный кабинет на РПГУ (при наличии технической возможности)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0144B" w:rsidRPr="002A7461" w:rsidRDefault="00F0144B" w:rsidP="008148DB">
      <w:pPr>
        <w:pStyle w:val="ConsPlusNormal"/>
        <w:ind w:firstLine="709"/>
        <w:jc w:val="both"/>
        <w:rPr>
          <w:rFonts w:ascii="Times New Roman" w:hAnsi="Times New Roman" w:cs="Times New Roman"/>
          <w:color w:val="000000"/>
          <w:sz w:val="28"/>
          <w:szCs w:val="28"/>
          <w:lang w:eastAsia="en-US"/>
        </w:rPr>
      </w:pPr>
      <w:r w:rsidRPr="002A7461">
        <w:rPr>
          <w:rFonts w:ascii="Times New Roman" w:hAnsi="Times New Roman" w:cs="Times New Roman"/>
          <w:sz w:val="28"/>
          <w:szCs w:val="28"/>
        </w:rPr>
        <w:t xml:space="preserve">3.2.4. </w:t>
      </w:r>
      <w:r w:rsidRPr="002A7461">
        <w:rPr>
          <w:rFonts w:ascii="Times New Roman" w:hAnsi="Times New Roman" w:cs="Times New Roman"/>
          <w:color w:val="000000"/>
          <w:sz w:val="28"/>
          <w:szCs w:val="28"/>
          <w:lang w:eastAsia="en-US"/>
        </w:rPr>
        <w:t>Направление заявителю результата предоставления муниципальной услуги.</w:t>
      </w:r>
    </w:p>
    <w:p w:rsidR="00F0144B" w:rsidRPr="002A7461" w:rsidRDefault="00F0144B" w:rsidP="008148DB">
      <w:pPr>
        <w:spacing w:after="0" w:line="240" w:lineRule="auto"/>
        <w:jc w:val="both"/>
        <w:rPr>
          <w:rFonts w:ascii="Times New Roman" w:hAnsi="Times New Roman" w:cs="Times New Roman"/>
          <w:color w:val="000000"/>
          <w:sz w:val="28"/>
          <w:szCs w:val="28"/>
        </w:rPr>
      </w:pPr>
      <w:r w:rsidRPr="002A7461">
        <w:rPr>
          <w:rFonts w:ascii="Times New Roman" w:hAnsi="Times New Roman" w:cs="Times New Roman"/>
          <w:sz w:val="28"/>
          <w:szCs w:val="28"/>
        </w:rPr>
        <w:t xml:space="preserve">Основанием для начала административной процедуры, является наличие у специалиста администрации </w:t>
      </w:r>
      <w:r w:rsidRPr="002A7461">
        <w:rPr>
          <w:rFonts w:ascii="Times New Roman" w:hAnsi="Times New Roman" w:cs="Times New Roman"/>
          <w:color w:val="000000"/>
          <w:sz w:val="28"/>
          <w:szCs w:val="28"/>
        </w:rPr>
        <w:t>решения (постановления) администрации о в</w:t>
      </w:r>
      <w:r w:rsidRPr="002A7461">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A7461">
        <w:rPr>
          <w:rFonts w:ascii="Times New Roman" w:hAnsi="Times New Roman" w:cs="Times New Roman"/>
          <w:color w:val="000000"/>
          <w:sz w:val="28"/>
          <w:szCs w:val="28"/>
        </w:rPr>
        <w:t>;</w:t>
      </w:r>
      <w:r w:rsidRPr="002A7461">
        <w:rPr>
          <w:rFonts w:ascii="Times New Roman" w:hAnsi="Times New Roman" w:cs="Times New Roman"/>
          <w:sz w:val="28"/>
          <w:szCs w:val="28"/>
        </w:rPr>
        <w:t xml:space="preserve"> </w:t>
      </w:r>
      <w:r w:rsidRPr="002A7461">
        <w:rPr>
          <w:rFonts w:ascii="Times New Roman" w:hAnsi="Times New Roman" w:cs="Times New Roman"/>
          <w:color w:val="000000"/>
          <w:sz w:val="28"/>
          <w:szCs w:val="28"/>
        </w:rPr>
        <w:t>уведомление (решение) об отказе в в</w:t>
      </w:r>
      <w:r w:rsidRPr="002A7461">
        <w:rPr>
          <w:rFonts w:ascii="Times New Roman" w:hAnsi="Times New Roman" w:cs="Times New Roman"/>
          <w:sz w:val="28"/>
          <w:szCs w:val="28"/>
        </w:rPr>
        <w:t>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2A7461">
        <w:rPr>
          <w:rFonts w:ascii="Times New Roman" w:hAnsi="Times New Roman" w:cs="Times New Roman"/>
          <w:color w:val="000000"/>
          <w:sz w:val="28"/>
          <w:szCs w:val="28"/>
        </w:rPr>
        <w:t>;</w:t>
      </w:r>
      <w:r w:rsidRPr="002A7461">
        <w:rPr>
          <w:rFonts w:ascii="Times New Roman" w:hAnsi="Times New Roman" w:cs="Times New Roman"/>
          <w:sz w:val="28"/>
          <w:szCs w:val="28"/>
        </w:rPr>
        <w:t xml:space="preserve"> </w:t>
      </w:r>
      <w:r w:rsidRPr="002A7461">
        <w:rPr>
          <w:rFonts w:ascii="Times New Roman" w:hAnsi="Times New Roman" w:cs="Times New Roman"/>
          <w:color w:val="000000"/>
          <w:sz w:val="28"/>
          <w:szCs w:val="28"/>
        </w:rPr>
        <w:t>уведомление о возврате заявления и приложенных к нему копий документов.</w:t>
      </w:r>
    </w:p>
    <w:p w:rsidR="00F0144B" w:rsidRPr="002A7461" w:rsidRDefault="00F0144B" w:rsidP="008148DB">
      <w:pPr>
        <w:spacing w:after="0" w:line="240" w:lineRule="auto"/>
        <w:ind w:firstLine="708"/>
        <w:jc w:val="both"/>
        <w:rPr>
          <w:rFonts w:ascii="Times New Roman" w:hAnsi="Times New Roman" w:cs="Times New Roman"/>
          <w:color w:val="000000"/>
          <w:sz w:val="28"/>
          <w:szCs w:val="28"/>
        </w:rPr>
      </w:pPr>
      <w:r w:rsidRPr="002A7461">
        <w:rPr>
          <w:rFonts w:ascii="Times New Roman" w:hAnsi="Times New Roman" w:cs="Times New Roman"/>
          <w:color w:val="000000"/>
          <w:sz w:val="28"/>
          <w:szCs w:val="28"/>
        </w:rPr>
        <w:t xml:space="preserve">В день принятия решения о предоставлении (об отказе в предоставлении) услуги специалист администрации регистрирует результат предоставления услуги в установленном порядке и направляет заявителю способом, указанным в заявлении: </w:t>
      </w:r>
    </w:p>
    <w:p w:rsidR="00F0144B" w:rsidRPr="002A7461" w:rsidRDefault="00F0144B" w:rsidP="008148DB">
      <w:pPr>
        <w:pStyle w:val="ConsPlusNormal"/>
        <w:ind w:firstLine="709"/>
        <w:jc w:val="both"/>
        <w:rPr>
          <w:rFonts w:ascii="Times New Roman" w:hAnsi="Times New Roman" w:cs="Times New Roman"/>
          <w:color w:val="000000"/>
          <w:sz w:val="28"/>
          <w:szCs w:val="28"/>
          <w:lang w:eastAsia="en-US"/>
        </w:rPr>
      </w:pPr>
      <w:r w:rsidRPr="002A7461">
        <w:rPr>
          <w:rFonts w:ascii="Times New Roman" w:hAnsi="Times New Roman" w:cs="Times New Roman"/>
          <w:color w:val="000000"/>
          <w:sz w:val="28"/>
          <w:szCs w:val="28"/>
          <w:lang w:eastAsia="en-US"/>
        </w:rPr>
        <w:t xml:space="preserve">почтовой связью; </w:t>
      </w:r>
    </w:p>
    <w:p w:rsidR="00F0144B" w:rsidRPr="002A7461" w:rsidRDefault="00F0144B" w:rsidP="008148DB">
      <w:pPr>
        <w:pStyle w:val="ConsPlusNormal"/>
        <w:ind w:firstLine="709"/>
        <w:jc w:val="both"/>
        <w:rPr>
          <w:rFonts w:ascii="Times New Roman" w:hAnsi="Times New Roman" w:cs="Times New Roman"/>
          <w:color w:val="000000"/>
          <w:sz w:val="28"/>
          <w:szCs w:val="28"/>
          <w:lang w:eastAsia="en-US"/>
        </w:rPr>
      </w:pPr>
      <w:r w:rsidRPr="002A7461">
        <w:rPr>
          <w:rFonts w:ascii="Times New Roman" w:hAnsi="Times New Roman" w:cs="Times New Roman"/>
          <w:color w:val="000000"/>
          <w:sz w:val="28"/>
          <w:szCs w:val="28"/>
          <w:lang w:eastAsia="en-US"/>
        </w:rPr>
        <w:t xml:space="preserve">вручает лично; </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направляет ему электронный документ, подписанный электронной подписью, на адрес электронной почты.</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 xml:space="preserve">а) устанавливает личность заявителя (личность и полномочия представителя); </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б) выдает результат заявителю (представителю заявителя);</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Критериями принятия решения  о предоставлении услуги является направление  результата заявителю способом, указанным в заявлении.</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Результатом административной процедуры является принятие и выдача заявителю постановления решения (постановления) администрации, о предоставлении земельного участка в собственность.</w:t>
      </w:r>
    </w:p>
    <w:p w:rsidR="00F0144B" w:rsidRPr="008E1064" w:rsidRDefault="00F0144B" w:rsidP="008148DB">
      <w:pPr>
        <w:pStyle w:val="ConsPlusNormal"/>
        <w:ind w:firstLine="709"/>
        <w:jc w:val="both"/>
        <w:rPr>
          <w:rFonts w:ascii="Times New Roman" w:hAnsi="Times New Roman" w:cs="Times New Roman"/>
          <w:color w:val="000000"/>
          <w:sz w:val="28"/>
          <w:szCs w:val="28"/>
          <w:lang w:eastAsia="en-US"/>
        </w:rPr>
      </w:pPr>
      <w:r w:rsidRPr="008E1064">
        <w:rPr>
          <w:rFonts w:ascii="Times New Roman" w:hAnsi="Times New Roman" w:cs="Times New Roman"/>
          <w:color w:val="000000"/>
          <w:sz w:val="28"/>
          <w:szCs w:val="28"/>
          <w:lang w:eastAsia="en-US"/>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p>
    <w:p w:rsidR="00F0144B" w:rsidRDefault="00F0144B" w:rsidP="008148DB">
      <w:pPr>
        <w:pStyle w:val="ConsPlusNormal"/>
        <w:ind w:firstLine="709"/>
        <w:jc w:val="both"/>
        <w:rPr>
          <w:rFonts w:ascii="Times New Roman" w:hAnsi="Times New Roman" w:cs="Times New Roman"/>
          <w:sz w:val="28"/>
          <w:szCs w:val="28"/>
          <w:lang w:eastAsia="en-US"/>
        </w:rPr>
      </w:pPr>
      <w:bookmarkStart w:id="28" w:name="Par664"/>
      <w:bookmarkEnd w:id="28"/>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val="en-US" w:eastAsia="en-US"/>
        </w:rPr>
        <w:t>VI</w:t>
      </w:r>
      <w:r w:rsidRPr="008E1064">
        <w:rPr>
          <w:rFonts w:ascii="Times New Roman" w:hAnsi="Times New Roman" w:cs="Times New Roman"/>
          <w:sz w:val="28"/>
          <w:szCs w:val="28"/>
          <w:lang w:eastAsia="en-US"/>
        </w:rPr>
        <w:t>. Формы контроля за исполнением административного регламента</w:t>
      </w:r>
    </w:p>
    <w:p w:rsidR="00F0144B" w:rsidRPr="008E1064" w:rsidRDefault="00F0144B" w:rsidP="008148DB">
      <w:pPr>
        <w:pStyle w:val="ConsPlusNormal"/>
        <w:ind w:firstLine="709"/>
        <w:jc w:val="both"/>
        <w:rPr>
          <w:rFonts w:ascii="Times New Roman" w:hAnsi="Times New Roman" w:cs="Times New Roman"/>
          <w:sz w:val="28"/>
          <w:szCs w:val="28"/>
          <w:lang w:eastAsia="en-US"/>
        </w:rPr>
      </w:pP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Текущий контроль осуществляется постоянно.</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случае проведения внеплановой проверки по конкретному обращению заявителя, в течении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4.3. Ответственность управления,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ответственность за исполнение муниципальной услуги возлагается на начальника управления и руководителя МФЦ;</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Контроль за предоставление муниципальной услуги осуществляется: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администрацией;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управлением;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МФЦ;</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общественными объединениями и организациями;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иными органами, в установленном законом порядке.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Контроль за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F0144B" w:rsidRDefault="00F0144B" w:rsidP="008148DB">
      <w:pPr>
        <w:pStyle w:val="ConsPlusNormal"/>
        <w:ind w:firstLine="709"/>
        <w:jc w:val="both"/>
        <w:rPr>
          <w:rFonts w:ascii="Times New Roman" w:hAnsi="Times New Roman" w:cs="Times New Roman"/>
          <w:sz w:val="28"/>
          <w:szCs w:val="28"/>
          <w:lang w:eastAsia="en-US"/>
        </w:rPr>
      </w:pPr>
    </w:p>
    <w:p w:rsidR="00F0144B" w:rsidRDefault="00F0144B" w:rsidP="008148DB">
      <w:pPr>
        <w:pStyle w:val="ConsPlusNormal"/>
        <w:ind w:firstLine="709"/>
        <w:jc w:val="both"/>
        <w:rPr>
          <w:rFonts w:ascii="Times New Roman" w:hAnsi="Times New Roman" w:cs="Times New Roman"/>
          <w:sz w:val="28"/>
          <w:szCs w:val="28"/>
          <w:lang w:eastAsia="en-US"/>
        </w:rPr>
      </w:pPr>
    </w:p>
    <w:p w:rsidR="00F0144B" w:rsidRDefault="00F0144B" w:rsidP="008148DB">
      <w:pPr>
        <w:pStyle w:val="ConsPlusNormal"/>
        <w:ind w:firstLine="709"/>
        <w:jc w:val="both"/>
        <w:rPr>
          <w:rFonts w:ascii="Times New Roman" w:hAnsi="Times New Roman" w:cs="Times New Roman"/>
          <w:sz w:val="28"/>
          <w:szCs w:val="28"/>
          <w:lang w:eastAsia="en-US"/>
        </w:rPr>
      </w:pPr>
    </w:p>
    <w:p w:rsidR="00F0144B" w:rsidRPr="008E1064" w:rsidRDefault="00F0144B" w:rsidP="008148DB">
      <w:pPr>
        <w:pStyle w:val="ConsPlusNormal"/>
        <w:ind w:firstLine="709"/>
        <w:jc w:val="both"/>
        <w:rPr>
          <w:rFonts w:ascii="Times New Roman" w:hAnsi="Times New Roman" w:cs="Times New Roman"/>
          <w:sz w:val="28"/>
          <w:szCs w:val="28"/>
          <w:lang w:eastAsia="en-US"/>
        </w:rPr>
      </w:pPr>
    </w:p>
    <w:p w:rsidR="00F0144B" w:rsidRPr="008E1064" w:rsidRDefault="00F0144B" w:rsidP="008148DB">
      <w:pPr>
        <w:pStyle w:val="ConsPlusNormal"/>
        <w:spacing w:line="240" w:lineRule="exact"/>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val="en-US" w:eastAsia="en-US"/>
        </w:rPr>
        <w:t>V</w:t>
      </w:r>
      <w:r w:rsidRPr="008E1064">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sidRPr="008E1064">
        <w:rPr>
          <w:rFonts w:ascii="Times New Roman" w:hAnsi="Times New Roman" w:cs="Times New Roman"/>
          <w:sz w:val="28"/>
          <w:szCs w:val="28"/>
          <w:lang w:val="en-US" w:eastAsia="en-US"/>
        </w:rPr>
        <w:t>I</w:t>
      </w:r>
      <w:r w:rsidRPr="008E1064">
        <w:rPr>
          <w:rFonts w:ascii="Times New Roman" w:hAnsi="Times New Roman" w:cs="Times New Roman"/>
          <w:sz w:val="28"/>
          <w:szCs w:val="28"/>
          <w:lang w:eastAsia="en-US"/>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144B" w:rsidRPr="008E1064" w:rsidRDefault="00F0144B" w:rsidP="008148DB">
      <w:pPr>
        <w:pStyle w:val="ConsPlusNormal"/>
        <w:ind w:firstLine="709"/>
        <w:jc w:val="both"/>
        <w:rPr>
          <w:rFonts w:ascii="Times New Roman" w:hAnsi="Times New Roman" w:cs="Times New Roman"/>
          <w:sz w:val="28"/>
          <w:szCs w:val="28"/>
          <w:lang w:eastAsia="en-US"/>
        </w:rPr>
      </w:pP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от 27 июля 2010  года № 210-ФЗ, или их работниками при получении данным заявителем муниципальной услуги обращения.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Заявитель может обратиться с жалобой, в том числе в следующих случаях:</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нарушение срока регистрации запроса заявителя о предоставлении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Рассмотрение жалобы заявителя осуществляется бесплатно.</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5.2. Предмет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Заявитель может обратиться с жалобой, в том числе в следующих случаях:</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от 27 июля 2010 года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5.3. Орган местного самоуправления и должностные лица, которым может быть направлена жалоба заявителя в досудебном (внесудебном) порядке</w:t>
      </w:r>
      <w:r>
        <w:rPr>
          <w:rFonts w:ascii="Times New Roman" w:hAnsi="Times New Roman" w:cs="Times New Roman"/>
          <w:sz w:val="28"/>
          <w:szCs w:val="28"/>
          <w:lang w:eastAsia="en-US"/>
        </w:rPr>
        <w:t>.</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управления или руководителем МФЦ.</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Жалоба может быть направлена по почте, с использованием информаци</w:t>
      </w:r>
      <w:r>
        <w:rPr>
          <w:rFonts w:ascii="Times New Roman" w:hAnsi="Times New Roman" w:cs="Times New Roman"/>
          <w:sz w:val="28"/>
          <w:szCs w:val="28"/>
          <w:lang w:eastAsia="en-US"/>
        </w:rPr>
        <w:t>онно-телекоммуникационной сети «Интернет»</w:t>
      </w:r>
      <w:r w:rsidRPr="008E1064">
        <w:rPr>
          <w:rFonts w:ascii="Times New Roman" w:hAnsi="Times New Roman" w:cs="Times New Roman"/>
          <w:sz w:val="28"/>
          <w:szCs w:val="28"/>
          <w:lang w:eastAsia="en-US"/>
        </w:rPr>
        <w:t xml:space="preserve">,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5.4. Порядок подачи 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5.4.1. Основания для начала процедуры досудебного (внесудебного)</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обжалования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Жалоба должна содержать: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Письменная жалоба должна быть написана разборчивым почерком, не содержать нецензурных выражений.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Заинтересованное лицо имеет право на получение информации и документов, необходимых для обоснования 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5.5. Сроки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5.6.</w:t>
      </w:r>
      <w:r w:rsidRPr="008E1064">
        <w:rPr>
          <w:rFonts w:ascii="Times New Roman" w:hAnsi="Times New Roman" w:cs="Times New Roman"/>
          <w:sz w:val="28"/>
          <w:szCs w:val="28"/>
          <w:lang w:eastAsia="en-US"/>
        </w:rPr>
        <w:tab/>
      </w:r>
      <w:r w:rsidRPr="008E1064">
        <w:rPr>
          <w:rFonts w:ascii="Times New Roman" w:hAnsi="Times New Roman" w:cs="Times New Roman"/>
          <w:sz w:val="28"/>
          <w:szCs w:val="28"/>
          <w:lang w:eastAsia="en-US"/>
        </w:rPr>
        <w:tab/>
        <w:t>Исчерпывающий перечень оснований для приостановления рассмотрения жалобы и случаев, в которых ответ на жалобу не дается.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Ответ на жалобу не дается в следующих случаях:</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Основания для приостановления рассмотрения жалобы отсутствуют.</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5.7. Результат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По результатам рассмотрения жалобы администрация,  управление, МФЦ принимает одно из следующих решений: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отказывает в удовлетворении жалобы;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фамилия, имя, отчество (при наличии) или наименование заявителя; основания для принятия решения по жалобе; принятое решение по жалобе;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сведения о сроке и порядке обжалования принятого решения по жалобе</w:t>
      </w:r>
      <w:r>
        <w:rPr>
          <w:rFonts w:ascii="Times New Roman" w:hAnsi="Times New Roman" w:cs="Times New Roman"/>
          <w:sz w:val="28"/>
          <w:szCs w:val="28"/>
          <w:lang w:eastAsia="en-US"/>
        </w:rPr>
        <w:t>.</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ответе по результатам рассмотрения жалобы указываются: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а) наименование органа, рассмотревшего жалобу, должность, фамилия, имя, отчество (при наличии) ее должностного лица, принявшего решение по жалобе;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фамилия, имя, отчество (при наличии) или наименование заявителя;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г) основания для принятия решения по жалобе;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д) принятое по жалобе решение;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ж) сведения о порядке обжалования принятого по жалобе решения.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Уполномоченный на рассмотрение жалобы орган отказывает в удовлетворении жалобы в следующих случаях:</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Уполномоченный на рассмотрение жалобы орган оставляет жалобу без ответа в следующих случаях:</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а) в жалобе не указаны фамилия гражданина, направившего обращение, или почтовый адрес, по которому должен быть направлен ответ;</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5.8. Порядок информирования заявителя о результатах рассмотрения жалобы.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5.9. Порядок обжалования решения по жалобе.</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5.10. Право заявителя на получение информации и документов, необходимых для обо</w:t>
      </w:r>
      <w:r>
        <w:rPr>
          <w:rFonts w:ascii="Times New Roman" w:hAnsi="Times New Roman" w:cs="Times New Roman"/>
          <w:sz w:val="28"/>
          <w:szCs w:val="28"/>
          <w:lang w:eastAsia="en-US"/>
        </w:rPr>
        <w:t>снования 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5.11. Способы информирования заявителей о порядке подачи и рассмотрения жалобы.</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Заявители получают информацию о порядке подачи и рассмотрения жалобы: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а) при непосредственном обращении в управление;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б) по телефону;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в) по факсимильной связи;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 xml:space="preserve">г) по электронной почте; </w:t>
      </w:r>
    </w:p>
    <w:p w:rsidR="00F0144B" w:rsidRPr="008E1064" w:rsidRDefault="00F0144B" w:rsidP="008148DB">
      <w:pPr>
        <w:pStyle w:val="ConsPlusNormal"/>
        <w:ind w:firstLine="709"/>
        <w:jc w:val="both"/>
        <w:rPr>
          <w:rFonts w:ascii="Times New Roman" w:hAnsi="Times New Roman" w:cs="Times New Roman"/>
          <w:sz w:val="28"/>
          <w:szCs w:val="28"/>
          <w:lang w:eastAsia="en-US"/>
        </w:rPr>
      </w:pPr>
      <w:r w:rsidRPr="008E1064">
        <w:rPr>
          <w:rFonts w:ascii="Times New Roman" w:hAnsi="Times New Roman" w:cs="Times New Roman"/>
          <w:sz w:val="28"/>
          <w:szCs w:val="28"/>
          <w:lang w:eastAsia="en-US"/>
        </w:rPr>
        <w:t>д) 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8E1064">
        <w:rPr>
          <w:rFonts w:ascii="Times New Roman" w:hAnsi="Times New Roman" w:cs="Times New Roman"/>
          <w:sz w:val="28"/>
          <w:szCs w:val="28"/>
          <w:lang w:val="en-US" w:eastAsia="en-US"/>
        </w:rPr>
        <w:t>www</w:t>
      </w:r>
      <w:r w:rsidRPr="008E1064">
        <w:rPr>
          <w:rFonts w:ascii="Times New Roman" w:hAnsi="Times New Roman" w:cs="Times New Roman"/>
          <w:sz w:val="28"/>
          <w:szCs w:val="28"/>
          <w:lang w:eastAsia="en-US"/>
        </w:rPr>
        <w:t>.</w:t>
      </w:r>
      <w:r w:rsidRPr="008E1064">
        <w:rPr>
          <w:rFonts w:ascii="Times New Roman" w:hAnsi="Times New Roman" w:cs="Times New Roman"/>
          <w:sz w:val="28"/>
          <w:szCs w:val="28"/>
          <w:lang w:val="en-US" w:eastAsia="en-US"/>
        </w:rPr>
        <w:t>abgosk</w:t>
      </w:r>
      <w:r w:rsidRPr="008E1064">
        <w:rPr>
          <w:rFonts w:ascii="Times New Roman" w:hAnsi="Times New Roman" w:cs="Times New Roman"/>
          <w:sz w:val="28"/>
          <w:szCs w:val="28"/>
          <w:lang w:eastAsia="en-US"/>
        </w:rPr>
        <w:t>.</w:t>
      </w:r>
      <w:r w:rsidRPr="008E1064">
        <w:rPr>
          <w:rFonts w:ascii="Times New Roman" w:hAnsi="Times New Roman" w:cs="Times New Roman"/>
          <w:sz w:val="28"/>
          <w:szCs w:val="28"/>
          <w:lang w:val="en-US" w:eastAsia="en-US"/>
        </w:rPr>
        <w:t>ru</w:t>
      </w:r>
      <w:r w:rsidRPr="008E1064">
        <w:rPr>
          <w:rFonts w:ascii="Times New Roman" w:hAnsi="Times New Roman" w:cs="Times New Roman"/>
          <w:sz w:val="28"/>
          <w:szCs w:val="28"/>
          <w:lang w:eastAsia="en-US"/>
        </w:rPr>
        <w:t>); на Едином портале государственных и муниципальных услуг (функций) (</w:t>
      </w:r>
      <w:r w:rsidRPr="008E1064">
        <w:rPr>
          <w:rFonts w:ascii="Times New Roman" w:hAnsi="Times New Roman" w:cs="Times New Roman"/>
          <w:sz w:val="28"/>
          <w:szCs w:val="28"/>
          <w:lang w:val="en-US" w:eastAsia="en-US"/>
        </w:rPr>
        <w:t>www</w:t>
      </w:r>
      <w:r w:rsidRPr="008E1064">
        <w:rPr>
          <w:rFonts w:ascii="Times New Roman" w:hAnsi="Times New Roman" w:cs="Times New Roman"/>
          <w:sz w:val="28"/>
          <w:szCs w:val="28"/>
          <w:lang w:eastAsia="en-US"/>
        </w:rPr>
        <w:t>.</w:t>
      </w:r>
      <w:r w:rsidRPr="008E1064">
        <w:rPr>
          <w:rFonts w:ascii="Times New Roman" w:hAnsi="Times New Roman" w:cs="Times New Roman"/>
          <w:sz w:val="28"/>
          <w:szCs w:val="28"/>
          <w:lang w:val="en-US" w:eastAsia="en-US"/>
        </w:rPr>
        <w:t>gosuslugi</w:t>
      </w:r>
      <w:r w:rsidRPr="008E1064">
        <w:rPr>
          <w:rFonts w:ascii="Times New Roman" w:hAnsi="Times New Roman" w:cs="Times New Roman"/>
          <w:sz w:val="28"/>
          <w:szCs w:val="28"/>
          <w:lang w:eastAsia="en-US"/>
        </w:rPr>
        <w:t>.</w:t>
      </w:r>
      <w:r w:rsidRPr="008E1064">
        <w:rPr>
          <w:rFonts w:ascii="Times New Roman" w:hAnsi="Times New Roman" w:cs="Times New Roman"/>
          <w:sz w:val="28"/>
          <w:szCs w:val="28"/>
          <w:lang w:val="en-US" w:eastAsia="en-US"/>
        </w:rPr>
        <w:t>ru</w:t>
      </w:r>
      <w:r w:rsidRPr="008E1064">
        <w:rPr>
          <w:rFonts w:ascii="Times New Roman" w:hAnsi="Times New Roman" w:cs="Times New Roman"/>
          <w:sz w:val="28"/>
          <w:szCs w:val="28"/>
          <w:lang w:eastAsia="en-US"/>
        </w:rPr>
        <w:t>); на региональном портале государственных и муниципальных услуг (функций) (</w:t>
      </w:r>
      <w:r w:rsidRPr="008E1064">
        <w:rPr>
          <w:rFonts w:ascii="Times New Roman" w:hAnsi="Times New Roman" w:cs="Times New Roman"/>
          <w:sz w:val="28"/>
          <w:szCs w:val="28"/>
          <w:lang w:val="en-US" w:eastAsia="en-US"/>
        </w:rPr>
        <w:t>www</w:t>
      </w:r>
      <w:r w:rsidRPr="008E1064">
        <w:rPr>
          <w:rFonts w:ascii="Times New Roman" w:hAnsi="Times New Roman" w:cs="Times New Roman"/>
          <w:sz w:val="28"/>
          <w:szCs w:val="28"/>
          <w:lang w:eastAsia="en-US"/>
        </w:rPr>
        <w:t>.26.</w:t>
      </w:r>
      <w:r w:rsidRPr="008E1064">
        <w:rPr>
          <w:rFonts w:ascii="Times New Roman" w:hAnsi="Times New Roman" w:cs="Times New Roman"/>
          <w:sz w:val="28"/>
          <w:szCs w:val="28"/>
          <w:lang w:val="en-US" w:eastAsia="en-US"/>
        </w:rPr>
        <w:t>gosuslugi</w:t>
      </w:r>
      <w:r w:rsidRPr="008E1064">
        <w:rPr>
          <w:rFonts w:ascii="Times New Roman" w:hAnsi="Times New Roman" w:cs="Times New Roman"/>
          <w:sz w:val="28"/>
          <w:szCs w:val="28"/>
          <w:lang w:eastAsia="en-US"/>
        </w:rPr>
        <w:t>.</w:t>
      </w:r>
      <w:r w:rsidRPr="008E1064">
        <w:rPr>
          <w:rFonts w:ascii="Times New Roman" w:hAnsi="Times New Roman" w:cs="Times New Roman"/>
          <w:sz w:val="28"/>
          <w:szCs w:val="28"/>
          <w:lang w:val="en-US" w:eastAsia="en-US"/>
        </w:rPr>
        <w:t>ru</w:t>
      </w:r>
      <w:r w:rsidRPr="008E1064">
        <w:rPr>
          <w:rFonts w:ascii="Times New Roman" w:hAnsi="Times New Roman" w:cs="Times New Roman"/>
          <w:sz w:val="28"/>
          <w:szCs w:val="28"/>
          <w:lang w:eastAsia="en-US"/>
        </w:rPr>
        <w:t>).</w:t>
      </w:r>
    </w:p>
    <w:p w:rsidR="00F0144B" w:rsidRPr="008E1064" w:rsidRDefault="00F0144B" w:rsidP="008148DB">
      <w:pPr>
        <w:pStyle w:val="ConsPlusNormal"/>
        <w:ind w:firstLine="709"/>
        <w:jc w:val="both"/>
        <w:rPr>
          <w:rFonts w:ascii="Times New Roman" w:hAnsi="Times New Roman" w:cs="Times New Roman"/>
          <w:sz w:val="28"/>
          <w:szCs w:val="28"/>
        </w:rPr>
      </w:pPr>
      <w:r w:rsidRPr="008E1064">
        <w:rPr>
          <w:rFonts w:ascii="Times New Roman" w:hAnsi="Times New Roman" w:cs="Times New Roman"/>
          <w:sz w:val="28"/>
          <w:szCs w:val="28"/>
          <w:lang w:eastAsia="en-US"/>
        </w:rPr>
        <w:t>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«Единый портал государственных и муниципальных услуг».</w:t>
      </w:r>
    </w:p>
    <w:p w:rsidR="00F0144B" w:rsidRPr="008E1064" w:rsidRDefault="00F0144B" w:rsidP="008148DB">
      <w:pPr>
        <w:pStyle w:val="ConsPlusNormal"/>
        <w:ind w:firstLine="709"/>
        <w:jc w:val="both"/>
        <w:rPr>
          <w:rFonts w:ascii="Times New Roman" w:hAnsi="Times New Roman" w:cs="Times New Roman"/>
          <w:sz w:val="28"/>
          <w:szCs w:val="28"/>
        </w:rPr>
      </w:pPr>
    </w:p>
    <w:p w:rsidR="00F0144B" w:rsidRPr="008E1064" w:rsidRDefault="00F0144B" w:rsidP="008148DB">
      <w:pPr>
        <w:pStyle w:val="ConsPlusNormal"/>
        <w:ind w:firstLine="709"/>
        <w:jc w:val="both"/>
        <w:rPr>
          <w:rFonts w:ascii="Times New Roman" w:hAnsi="Times New Roman" w:cs="Times New Roman"/>
          <w:sz w:val="28"/>
          <w:szCs w:val="28"/>
        </w:rPr>
      </w:pPr>
    </w:p>
    <w:p w:rsidR="00F0144B" w:rsidRDefault="00F0144B" w:rsidP="008148DB">
      <w:pPr>
        <w:widowControl w:val="0"/>
        <w:spacing w:after="0" w:line="240" w:lineRule="auto"/>
        <w:jc w:val="both"/>
        <w:rPr>
          <w:rFonts w:ascii="Times New Roman" w:hAnsi="Times New Roman" w:cs="Times New Roman"/>
          <w:spacing w:val="30"/>
          <w:sz w:val="32"/>
          <w:szCs w:val="32"/>
        </w:rPr>
      </w:pPr>
      <w:r w:rsidRPr="00056BB7">
        <w:rPr>
          <w:rFonts w:ascii="Times New Roman" w:hAnsi="Times New Roman" w:cs="Times New Roman"/>
          <w:spacing w:val="30"/>
          <w:sz w:val="32"/>
          <w:szCs w:val="32"/>
        </w:rPr>
        <w:t xml:space="preserve">                                                             </w:t>
      </w: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p w:rsidR="00F0144B" w:rsidRDefault="00F0144B" w:rsidP="008148DB">
      <w:pPr>
        <w:widowControl w:val="0"/>
        <w:spacing w:after="0" w:line="240" w:lineRule="auto"/>
        <w:jc w:val="both"/>
        <w:rPr>
          <w:rFonts w:ascii="Times New Roman" w:hAnsi="Times New Roman" w:cs="Times New Roman"/>
          <w:spacing w:val="30"/>
          <w:sz w:val="32"/>
          <w:szCs w:val="32"/>
        </w:rPr>
      </w:pPr>
    </w:p>
    <w:tbl>
      <w:tblPr>
        <w:tblW w:w="9468" w:type="dxa"/>
        <w:tblInd w:w="-106" w:type="dxa"/>
        <w:tblLook w:val="01E0"/>
      </w:tblPr>
      <w:tblGrid>
        <w:gridCol w:w="1548"/>
        <w:gridCol w:w="7920"/>
      </w:tblGrid>
      <w:tr w:rsidR="00F0144B" w:rsidRPr="009C166E">
        <w:tc>
          <w:tcPr>
            <w:tcW w:w="1548" w:type="dxa"/>
          </w:tcPr>
          <w:p w:rsidR="00F0144B" w:rsidRPr="009C166E" w:rsidRDefault="00F0144B" w:rsidP="008148DB">
            <w:pPr>
              <w:widowControl w:val="0"/>
              <w:spacing w:after="0" w:line="240" w:lineRule="auto"/>
              <w:jc w:val="both"/>
              <w:rPr>
                <w:rFonts w:ascii="Times New Roman" w:hAnsi="Times New Roman" w:cs="Times New Roman"/>
                <w:spacing w:val="30"/>
                <w:sz w:val="32"/>
                <w:szCs w:val="32"/>
              </w:rPr>
            </w:pPr>
          </w:p>
        </w:tc>
        <w:tc>
          <w:tcPr>
            <w:tcW w:w="7920" w:type="dxa"/>
          </w:tcPr>
          <w:p w:rsidR="00F0144B" w:rsidRPr="009C166E" w:rsidRDefault="00F0144B" w:rsidP="008148DB">
            <w:pPr>
              <w:widowControl w:val="0"/>
              <w:spacing w:after="0" w:line="240" w:lineRule="exact"/>
              <w:jc w:val="center"/>
              <w:rPr>
                <w:rFonts w:ascii="Times New Roman" w:hAnsi="Times New Roman" w:cs="Times New Roman"/>
                <w:sz w:val="28"/>
                <w:szCs w:val="28"/>
              </w:rPr>
            </w:pPr>
            <w:r w:rsidRPr="009C166E">
              <w:rPr>
                <w:rFonts w:ascii="Times New Roman" w:hAnsi="Times New Roman" w:cs="Times New Roman"/>
                <w:sz w:val="28"/>
                <w:szCs w:val="28"/>
              </w:rPr>
              <w:t>Приложение 1</w:t>
            </w:r>
          </w:p>
          <w:p w:rsidR="00F0144B" w:rsidRPr="009C166E" w:rsidRDefault="00F0144B" w:rsidP="008148DB">
            <w:pPr>
              <w:widowControl w:val="0"/>
              <w:spacing w:after="0" w:line="240" w:lineRule="exact"/>
              <w:jc w:val="both"/>
              <w:rPr>
                <w:rFonts w:ascii="Times New Roman" w:hAnsi="Times New Roman" w:cs="Times New Roman"/>
                <w:spacing w:val="30"/>
                <w:sz w:val="32"/>
                <w:szCs w:val="32"/>
              </w:rPr>
            </w:pPr>
            <w:r w:rsidRPr="009C166E">
              <w:rPr>
                <w:rFonts w:ascii="Times New Roman" w:hAnsi="Times New Roman" w:cs="Times New Roman"/>
                <w:sz w:val="28"/>
                <w:szCs w:val="28"/>
              </w:rPr>
              <w:t xml:space="preserve">к административному регламенту </w:t>
            </w:r>
            <w:r w:rsidRPr="009C166E">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9C166E">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C166E">
              <w:rPr>
                <w:rFonts w:ascii="Times New Roman" w:hAnsi="Times New Roman" w:cs="Times New Roman"/>
                <w:sz w:val="28"/>
                <w:szCs w:val="28"/>
                <w:lang w:eastAsia="ru-RU"/>
              </w:rPr>
              <w:t>»</w:t>
            </w:r>
          </w:p>
        </w:tc>
      </w:tr>
    </w:tbl>
    <w:p w:rsidR="00F0144B" w:rsidRDefault="00F0144B" w:rsidP="008148DB">
      <w:pPr>
        <w:autoSpaceDE w:val="0"/>
        <w:autoSpaceDN w:val="0"/>
        <w:adjustRightInd w:val="0"/>
        <w:spacing w:after="0" w:line="240" w:lineRule="exact"/>
        <w:ind w:firstLine="709"/>
        <w:jc w:val="center"/>
        <w:rPr>
          <w:rFonts w:ascii="Times New Roman" w:hAnsi="Times New Roman" w:cs="Times New Roman"/>
          <w:sz w:val="28"/>
          <w:szCs w:val="28"/>
          <w:lang w:eastAsia="ru-RU"/>
        </w:rPr>
      </w:pPr>
    </w:p>
    <w:p w:rsidR="00F0144B" w:rsidRPr="00244CAF" w:rsidRDefault="00F0144B" w:rsidP="008148DB">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244CAF">
        <w:rPr>
          <w:rFonts w:ascii="Times New Roman" w:hAnsi="Times New Roman" w:cs="Times New Roman"/>
          <w:sz w:val="28"/>
          <w:szCs w:val="28"/>
          <w:lang w:eastAsia="ru-RU"/>
        </w:rPr>
        <w:t>БЛОК-СХЕМА</w:t>
      </w:r>
    </w:p>
    <w:p w:rsidR="00F0144B" w:rsidRPr="00244CAF" w:rsidRDefault="00F0144B" w:rsidP="008148DB">
      <w:pPr>
        <w:spacing w:after="0" w:line="240" w:lineRule="exact"/>
        <w:jc w:val="both"/>
        <w:rPr>
          <w:rFonts w:ascii="Times New Roman" w:hAnsi="Times New Roman" w:cs="Times New Roman"/>
          <w:sz w:val="26"/>
          <w:szCs w:val="26"/>
        </w:rPr>
      </w:pPr>
      <w:r w:rsidRPr="00244CAF">
        <w:rPr>
          <w:rFonts w:ascii="Times New Roman" w:hAnsi="Times New Roman" w:cs="Times New Roman"/>
          <w:sz w:val="28"/>
          <w:szCs w:val="28"/>
        </w:rPr>
        <w:t xml:space="preserve">предоставления муниципальной услуги </w:t>
      </w:r>
      <w:r w:rsidRPr="00056BB7">
        <w:rPr>
          <w:rFonts w:ascii="Times New Roman" w:hAnsi="Times New Roman" w:cs="Times New Roman"/>
          <w:sz w:val="28"/>
          <w:szCs w:val="28"/>
          <w:lang w:eastAsia="ru-RU"/>
        </w:rPr>
        <w:t>«</w:t>
      </w:r>
      <w:r w:rsidRPr="00056BB7">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lang w:eastAsia="ru-RU"/>
        </w:rPr>
        <w:t>»</w:t>
      </w:r>
    </w:p>
    <w:p w:rsidR="00F0144B" w:rsidRPr="00244CAF" w:rsidRDefault="00F0144B" w:rsidP="008148DB">
      <w:pPr>
        <w:spacing w:after="0" w:line="240" w:lineRule="auto"/>
        <w:ind w:firstLine="709"/>
        <w:jc w:val="both"/>
        <w:rPr>
          <w:rFonts w:ascii="Times New Roman" w:hAnsi="Times New Roman" w:cs="Times New Roman"/>
          <w:sz w:val="26"/>
          <w:szCs w:val="26"/>
        </w:rPr>
      </w:pPr>
      <w:r>
        <w:rPr>
          <w:noProof/>
          <w:lang w:eastAsia="ru-RU"/>
        </w:rPr>
        <w:pict>
          <v:group id="Полотно 33" o:spid="_x0000_s1026" editas="canvas" style="position:absolute;margin-left:-35.45pt;margin-top:8.6pt;width:477pt;height:479.4pt;z-index:251658240;mso-position-horizontal-relative:char;mso-position-vertical-relative:line" coordorigin="-2121" coordsize="60579,60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21;width:60579;height:60884;visibility:visible">
              <v:fill o:detectmouseclick="t"/>
              <v:path o:connecttype="none"/>
            </v:shape>
            <v:rect id="Rectangle 4" o:spid="_x0000_s1028" style="position:absolute;left:12738;top:178;width:29718;height:11912;visibility:visible">
              <v:textbox style="mso-next-textbox:#Rectangle 4" inset="1.67639mm,.83819mm,1.67639mm,.83819mm">
                <w:txbxContent>
                  <w:p w:rsidR="00F0144B" w:rsidRPr="008137C0" w:rsidRDefault="00F0144B" w:rsidP="008148DB">
                    <w:pPr>
                      <w:spacing w:after="0" w:line="240" w:lineRule="exact"/>
                      <w:jc w:val="center"/>
                      <w:rPr>
                        <w:rFonts w:cs="Times New Roman"/>
                        <w:b/>
                        <w:bCs/>
                        <w:sz w:val="20"/>
                        <w:szCs w:val="20"/>
                      </w:rPr>
                    </w:pPr>
                    <w:r w:rsidRPr="00A5154D">
                      <w:rPr>
                        <w:rFonts w:ascii="Times New Roman" w:hAnsi="Times New Roman" w:cs="Times New Roman"/>
                        <w:sz w:val="20"/>
                        <w:szCs w:val="20"/>
                      </w:rPr>
                      <w:t xml:space="preserve">Начало исполнения функции: </w:t>
                    </w:r>
                    <w:r>
                      <w:rPr>
                        <w:rFonts w:ascii="Times New Roman" w:hAnsi="Times New Roman" w:cs="Times New Roman"/>
                        <w:sz w:val="20"/>
                        <w:szCs w:val="20"/>
                      </w:rPr>
                      <w:t>Прием заявления о в</w:t>
                    </w:r>
                    <w:r w:rsidRPr="00AA0E6A">
                      <w:rPr>
                        <w:rFonts w:ascii="Times New Roman" w:hAnsi="Times New Roman" w:cs="Times New Roman"/>
                        <w:sz w:val="20"/>
                        <w:szCs w:val="20"/>
                      </w:rPr>
                      <w:t>ыдач</w:t>
                    </w:r>
                    <w:r>
                      <w:rPr>
                        <w:rFonts w:ascii="Times New Roman" w:hAnsi="Times New Roman" w:cs="Times New Roman"/>
                        <w:sz w:val="20"/>
                        <w:szCs w:val="20"/>
                      </w:rPr>
                      <w:t>е</w:t>
                    </w:r>
                    <w:r w:rsidRPr="00AA0E6A">
                      <w:rPr>
                        <w:rFonts w:ascii="Times New Roman" w:hAnsi="Times New Roman" w:cs="Times New Roman"/>
                        <w:sz w:val="20"/>
                        <w:szCs w:val="20"/>
                      </w:rPr>
                      <w:t xml:space="preserve"> разрешения на использование земель или</w:t>
                    </w:r>
                    <w:r w:rsidRPr="00056BB7">
                      <w:rPr>
                        <w:rFonts w:ascii="Times New Roman" w:hAnsi="Times New Roman" w:cs="Times New Roman"/>
                        <w:sz w:val="28"/>
                        <w:szCs w:val="28"/>
                      </w:rPr>
                      <w:t xml:space="preserve"> </w:t>
                    </w:r>
                    <w:r w:rsidRPr="00AA0E6A">
                      <w:rPr>
                        <w:rFonts w:ascii="Times New Roman" w:hAnsi="Times New Roman" w:cs="Times New Roman"/>
                        <w:sz w:val="20"/>
                        <w:szCs w:val="20"/>
                      </w:rPr>
                      <w:t>земельного участка, находящихся в муниципальной собственности или</w:t>
                    </w:r>
                    <w:r w:rsidRPr="00056BB7">
                      <w:rPr>
                        <w:rFonts w:ascii="Times New Roman" w:hAnsi="Times New Roman" w:cs="Times New Roman"/>
                        <w:sz w:val="28"/>
                        <w:szCs w:val="28"/>
                      </w:rPr>
                      <w:t xml:space="preserve"> </w:t>
                    </w:r>
                    <w:r w:rsidRPr="00AA0E6A">
                      <w:rPr>
                        <w:rFonts w:ascii="Times New Roman" w:hAnsi="Times New Roman" w:cs="Times New Roman"/>
                        <w:sz w:val="20"/>
                        <w:szCs w:val="20"/>
                      </w:rPr>
                      <w:t>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v:rect id="Rectangle 5" o:spid="_x0000_s1029" style="position:absolute;left:16167;top:15037;width:24003;height:6058;visibility:visible">
              <v:textbox style="mso-next-textbox:#Rectangle 5" inset="1.67639mm,.83819mm,1.67639mm,.83819mm">
                <w:txbxContent>
                  <w:p w:rsidR="00F0144B" w:rsidRPr="00294812" w:rsidRDefault="00F0144B" w:rsidP="008148DB">
                    <w:pPr>
                      <w:spacing w:after="0" w:line="240" w:lineRule="exact"/>
                      <w:jc w:val="center"/>
                      <w:rPr>
                        <w:rFonts w:ascii="Times New Roman" w:hAnsi="Times New Roman" w:cs="Times New Roman"/>
                        <w:sz w:val="20"/>
                        <w:szCs w:val="20"/>
                      </w:rPr>
                    </w:pPr>
                    <w:r w:rsidRPr="00294812">
                      <w:rPr>
                        <w:rFonts w:ascii="Times New Roman" w:hAnsi="Times New Roman" w:cs="Times New Roman"/>
                        <w:sz w:val="20"/>
                        <w:szCs w:val="20"/>
                      </w:rPr>
                      <w:t xml:space="preserve">Установление оснований </w:t>
                    </w:r>
                    <w:r>
                      <w:rPr>
                        <w:rFonts w:ascii="Times New Roman" w:hAnsi="Times New Roman" w:cs="Times New Roman"/>
                        <w:sz w:val="20"/>
                        <w:szCs w:val="20"/>
                      </w:rPr>
                      <w:t>предоставления муниципальной услуги или отказа в предоставлении  муниципальной услуги</w:t>
                    </w:r>
                  </w:p>
                </w:txbxContent>
              </v:textbox>
            </v:rect>
            <v:line id="Line 6" o:spid="_x0000_s1030" style="position:absolute;visibility:visible" from="28740,11735" to="28741,14643" o:connectortype="straight">
              <v:stroke endarrow="block"/>
            </v:line>
            <v:rect id="Rectangle 7" o:spid="_x0000_s1031" style="position:absolute;left:8166;top:26467;width:21717;height:14859;visibility:visible">
              <v:textbox style="mso-next-textbox:#Rectangle 7" inset="1.67639mm,.83819mm,1.67639mm,.83819mm">
                <w:txbxContent>
                  <w:p w:rsidR="00F0144B" w:rsidRPr="00294812" w:rsidRDefault="00F0144B" w:rsidP="008148DB">
                    <w:pPr>
                      <w:spacing w:after="0" w:line="240" w:lineRule="exact"/>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w:t>
                    </w:r>
                    <w:r>
                      <w:rPr>
                        <w:rFonts w:ascii="Times New Roman" w:hAnsi="Times New Roman" w:cs="Times New Roman"/>
                        <w:sz w:val="20"/>
                        <w:szCs w:val="20"/>
                      </w:rPr>
                      <w:t>оснований для в</w:t>
                    </w:r>
                    <w:r w:rsidRPr="00AA0E6A">
                      <w:rPr>
                        <w:rFonts w:ascii="Times New Roman" w:hAnsi="Times New Roman" w:cs="Times New Roman"/>
                        <w:sz w:val="20"/>
                        <w:szCs w:val="20"/>
                      </w:rPr>
                      <w:t>ыдач</w:t>
                    </w:r>
                    <w:r>
                      <w:rPr>
                        <w:rFonts w:ascii="Times New Roman" w:hAnsi="Times New Roman" w:cs="Times New Roman"/>
                        <w:sz w:val="20"/>
                        <w:szCs w:val="20"/>
                      </w:rPr>
                      <w:t>и</w:t>
                    </w:r>
                    <w:r w:rsidRPr="00AA0E6A">
                      <w:rPr>
                        <w:rFonts w:ascii="Times New Roman" w:hAnsi="Times New Roman" w:cs="Times New Roman"/>
                        <w:sz w:val="20"/>
                        <w:szCs w:val="20"/>
                      </w:rPr>
                      <w:t xml:space="preserve"> разрешения на использование земель или</w:t>
                    </w:r>
                    <w:r w:rsidRPr="00056BB7">
                      <w:rPr>
                        <w:rFonts w:ascii="Times New Roman" w:hAnsi="Times New Roman" w:cs="Times New Roman"/>
                        <w:sz w:val="28"/>
                        <w:szCs w:val="28"/>
                      </w:rPr>
                      <w:t xml:space="preserve"> </w:t>
                    </w:r>
                    <w:r w:rsidRPr="00AA0E6A">
                      <w:rPr>
                        <w:rFonts w:ascii="Times New Roman" w:hAnsi="Times New Roman" w:cs="Times New Roman"/>
                        <w:sz w:val="20"/>
                        <w:szCs w:val="20"/>
                      </w:rPr>
                      <w:t>земельного участка, находящихся в муниципальной собственности или</w:t>
                    </w:r>
                    <w:r w:rsidRPr="00056BB7">
                      <w:rPr>
                        <w:rFonts w:ascii="Times New Roman" w:hAnsi="Times New Roman" w:cs="Times New Roman"/>
                        <w:sz w:val="28"/>
                        <w:szCs w:val="28"/>
                      </w:rPr>
                      <w:t xml:space="preserve"> </w:t>
                    </w:r>
                    <w:r w:rsidRPr="00AA0E6A">
                      <w:rPr>
                        <w:rFonts w:ascii="Times New Roman" w:hAnsi="Times New Roman" w:cs="Times New Roman"/>
                        <w:sz w:val="20"/>
                        <w:szCs w:val="20"/>
                      </w:rPr>
                      <w:t>государственная собственность на которые не разграничена, без предоставления земельных участков и установления сервитута, публичного сервитута</w:t>
                    </w:r>
                  </w:p>
                </w:txbxContent>
              </v:textbox>
            </v:rect>
            <v:rect id="Rectangle 8" o:spid="_x0000_s1032" style="position:absolute;left:16167;top:42596;width:10287;height:6858;visibility:visible">
              <v:textbox style="mso-next-textbox:#Rectangle 8" inset="1.67639mm,.83819mm,1.67639mm,.83819mm">
                <w:txbxContent>
                  <w:p w:rsidR="00F0144B" w:rsidRPr="00294812" w:rsidRDefault="00F0144B" w:rsidP="008148DB">
                    <w:pPr>
                      <w:spacing w:after="0" w:line="240" w:lineRule="exact"/>
                      <w:jc w:val="center"/>
                      <w:rPr>
                        <w:rFonts w:ascii="Times New Roman" w:hAnsi="Times New Roman" w:cs="Times New Roman"/>
                        <w:sz w:val="20"/>
                        <w:szCs w:val="20"/>
                      </w:rPr>
                    </w:pPr>
                    <w:r>
                      <w:rPr>
                        <w:rFonts w:ascii="Times New Roman" w:hAnsi="Times New Roman" w:cs="Times New Roman"/>
                        <w:sz w:val="20"/>
                        <w:szCs w:val="20"/>
                      </w:rPr>
                      <w:t>Подготовка проекта постановления</w:t>
                    </w:r>
                  </w:p>
                </w:txbxContent>
              </v:textbox>
            </v:rect>
            <v:rect id="Rectangle 10" o:spid="_x0000_s1033" style="position:absolute;left:2451;top:31039;width:3429;height:2286;visibility:visible" stroked="f">
              <v:textbox style="mso-next-textbox:#Rectangle 10" inset="1.67639mm,.83819mm,1.67639mm,.83819mm">
                <w:txbxContent>
                  <w:p w:rsidR="00F0144B" w:rsidRPr="0065225F" w:rsidRDefault="00F0144B" w:rsidP="008148DB">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4" style="position:absolute;left:32169;top:31039;width:4572;height:2286;visibility:visible" stroked="f">
              <v:textbox style="mso-next-textbox:#Rectangle 11" inset="1.67639mm,.83819mm,1.67639mm,.83819mm">
                <w:txbxContent>
                  <w:p w:rsidR="00F0144B" w:rsidRPr="0065225F" w:rsidRDefault="00F0144B" w:rsidP="008148DB">
                    <w:pPr>
                      <w:rPr>
                        <w:rFonts w:ascii="Times New Roman" w:hAnsi="Times New Roman" w:cs="Times New Roman"/>
                        <w:sz w:val="20"/>
                        <w:szCs w:val="20"/>
                      </w:rPr>
                    </w:pPr>
                    <w:r>
                      <w:rPr>
                        <w:rFonts w:ascii="Times New Roman" w:hAnsi="Times New Roman" w:cs="Times New Roman"/>
                        <w:sz w:val="20"/>
                        <w:szCs w:val="20"/>
                      </w:rPr>
                      <w:t xml:space="preserve"> НЕТ</w:t>
                    </w:r>
                  </w:p>
                </w:txbxContent>
              </v:textbox>
            </v:rect>
            <v:rect id="Rectangle 13" o:spid="_x0000_s1035" style="position:absolute;left:42456;top:51740;width:14859;height:5715;visibility:visible">
              <v:textbox style="mso-next-textbox:#Rectangle 13" inset="1.67639mm,.83819mm,1.67639mm,.83819mm">
                <w:txbxContent>
                  <w:p w:rsidR="00F0144B" w:rsidRPr="00E56E71" w:rsidRDefault="00F0144B" w:rsidP="008148DB">
                    <w:pPr>
                      <w:spacing w:after="0" w:line="240" w:lineRule="exact"/>
                      <w:jc w:val="center"/>
                      <w:rPr>
                        <w:rFonts w:ascii="Times New Roman" w:hAnsi="Times New Roman" w:cs="Times New Roman"/>
                        <w:sz w:val="20"/>
                        <w:szCs w:val="20"/>
                      </w:rPr>
                    </w:pPr>
                    <w:r w:rsidRPr="00E56E71">
                      <w:rPr>
                        <w:rFonts w:ascii="Times New Roman" w:hAnsi="Times New Roman" w:cs="Times New Roman"/>
                        <w:sz w:val="20"/>
                        <w:szCs w:val="20"/>
                      </w:rPr>
                      <w:t>Выдача заявителю отказа в предоставлении услуги</w:t>
                    </w:r>
                  </w:p>
                </w:txbxContent>
              </v:textbox>
            </v:rect>
            <v:rect id="Rectangle 14" o:spid="_x0000_s1036" style="position:absolute;left:44742;top:15037;width:12027;height:10287;visibility:visible">
              <v:textbox style="mso-next-textbox:#Rectangle 14">
                <w:txbxContent>
                  <w:p w:rsidR="00F0144B" w:rsidRPr="008334DB" w:rsidRDefault="00F0144B" w:rsidP="008148DB">
                    <w:pPr>
                      <w:spacing w:after="0" w:line="240" w:lineRule="exact"/>
                      <w:jc w:val="center"/>
                      <w:rPr>
                        <w:rFonts w:cs="Times New Roman"/>
                      </w:rPr>
                    </w:pPr>
                    <w:r w:rsidRPr="00A5154D">
                      <w:rPr>
                        <w:rFonts w:ascii="Times New Roman" w:hAnsi="Times New Roman" w:cs="Times New Roman"/>
                        <w:sz w:val="20"/>
                        <w:szCs w:val="20"/>
                      </w:rPr>
                      <w:t>Право заявителя прекратить подачу документов для устранения недостатков</w:t>
                    </w:r>
                  </w:p>
                </w:txbxContent>
              </v:textbox>
            </v:rect>
            <v:line id="Line 17" o:spid="_x0000_s1037" style="position:absolute;visibility:visible" from="42671,33147" to="42671,33147" o:connectortype="straight">
              <v:stroke endarrow="block"/>
            </v:line>
            <v:line id="Line 18" o:spid="_x0000_s1038" style="position:absolute;visibility:visible" from="41906,33147" to="41906,33147" o:connectortype="straight">
              <v:stroke endarrow="block"/>
            </v:line>
            <v:rect id="Rectangle 19" o:spid="_x0000_s1039" style="position:absolute;left:-978;top:15037;width:13716;height:10287;visibility:visible">
              <v:textbox style="mso-next-textbox:#Rectangle 19">
                <w:txbxContent>
                  <w:p w:rsidR="00F0144B" w:rsidRPr="00294812" w:rsidRDefault="00F0144B" w:rsidP="008148DB">
                    <w:pPr>
                      <w:spacing w:after="0" w:line="240" w:lineRule="exact"/>
                      <w:jc w:val="center"/>
                      <w:rPr>
                        <w:rFonts w:ascii="Times New Roman" w:hAnsi="Times New Roman" w:cs="Times New Roman"/>
                        <w:sz w:val="20"/>
                        <w:szCs w:val="20"/>
                      </w:rPr>
                    </w:pPr>
                    <w:r w:rsidRPr="00294812">
                      <w:rPr>
                        <w:rFonts w:ascii="Times New Roman" w:hAnsi="Times New Roman" w:cs="Times New Roman"/>
                        <w:sz w:val="20"/>
                        <w:szCs w:val="20"/>
                      </w:rPr>
                      <w:t xml:space="preserve">Право заявителя  на информирование о  ходе и порядке оказания </w:t>
                    </w:r>
                    <w:r>
                      <w:rPr>
                        <w:rFonts w:ascii="Times New Roman" w:hAnsi="Times New Roman" w:cs="Times New Roman"/>
                        <w:sz w:val="20"/>
                        <w:szCs w:val="20"/>
                      </w:rPr>
                      <w:t xml:space="preserve"> муниципальной услуги</w:t>
                    </w:r>
                  </w:p>
                </w:txbxContent>
              </v:textbox>
            </v:rect>
            <v:line id="Line 20" o:spid="_x0000_s1040" style="position:absolute;flip:x y;visibility:visible" from="42456,10465" to="47028,15037" o:connectortype="straight">
              <v:stroke endarrow="block"/>
            </v:line>
            <v:line id="Line 21" o:spid="_x0000_s1041" style="position:absolute;flip:x;visibility:visible" from="40170,18466" to="44742,18467" o:connectortype="straight">
              <v:stroke endarrow="block"/>
            </v:line>
            <v:rect id="Rectangle 22" o:spid="_x0000_s1042" style="position:absolute;left:39027;top:29896;width:18288;height:6858;visibility:visible">
              <v:textbox style="mso-next-textbox:#Rectangle 22">
                <w:txbxContent>
                  <w:p w:rsidR="00F0144B" w:rsidRPr="00294812" w:rsidRDefault="00F0144B" w:rsidP="008148DB">
                    <w:pPr>
                      <w:spacing w:after="0" w:line="240" w:lineRule="exact"/>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оснований для отказа в предоставлении </w:t>
                    </w:r>
                    <w:r>
                      <w:rPr>
                        <w:rFonts w:ascii="Times New Roman" w:hAnsi="Times New Roman" w:cs="Times New Roman"/>
                        <w:sz w:val="20"/>
                        <w:szCs w:val="20"/>
                      </w:rPr>
                      <w:t xml:space="preserve"> муниципальной </w:t>
                    </w:r>
                    <w:r w:rsidRPr="00294812">
                      <w:rPr>
                        <w:rFonts w:ascii="Times New Roman" w:hAnsi="Times New Roman" w:cs="Times New Roman"/>
                        <w:sz w:val="20"/>
                        <w:szCs w:val="20"/>
                      </w:rPr>
                      <w:t>услуги</w:t>
                    </w:r>
                  </w:p>
                </w:txbxContent>
              </v:textbox>
            </v:rect>
            <v:rect id="Rectangle 23" o:spid="_x0000_s1043" style="position:absolute;left:41313;top:43612;width:12078;height:5721;visibility:visible">
              <v:textbox style="mso-next-textbox:#Rectangle 23">
                <w:txbxContent>
                  <w:p w:rsidR="00F0144B" w:rsidRPr="00294812" w:rsidRDefault="00F0144B" w:rsidP="008148DB">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4" style="position:absolute;flip:y;visibility:visible" from="7023,10465" to="12738,15037" o:connectortype="straight">
              <v:stroke endarrow="block"/>
            </v:line>
            <v:line id="Line 25" o:spid="_x0000_s1045" style="position:absolute;flip:y;visibility:visible" from="12738,18466" to="16167,18472" o:connectortype="straight">
              <v:stroke endarrow="block"/>
            </v:line>
            <v:line id="Line 26" o:spid="_x0000_s1046" style="position:absolute;visibility:visible" from="1308,25324" to="1309,42596" o:connectortype="straight">
              <v:stroke endarrow="block"/>
            </v:line>
            <v:line id="Line 27" o:spid="_x0000_s1047" style="position:absolute;flip:y;visibility:visible" from="5880,32182" to="8166,32183" o:connectortype="straight"/>
            <v:line id="Line 28" o:spid="_x0000_s1048" style="position:absolute;visibility:visible" from="29883,32182" to="32169,32183" o:connectortype="straight"/>
            <v:line id="Line 29" o:spid="_x0000_s1049" style="position:absolute;visibility:visible" from="3594,33325" to="3595,42596" o:connectortype="straight">
              <v:stroke endarrow="block"/>
            </v:line>
            <v:line id="Line 32" o:spid="_x0000_s1050" style="position:absolute;visibility:visible" from="48171,36754" to="48172,43612" o:connectortype="straight">
              <v:stroke endarrow="block"/>
            </v:line>
            <v:line id="Line 33" o:spid="_x0000_s1051" style="position:absolute;visibility:visible" from="23622,14811" to="23622,14811" o:connectortype="straight">
              <v:stroke endarrow="block"/>
            </v:line>
            <v:line id="Line 35" o:spid="_x0000_s1052" style="position:absolute;visibility:visible" from="35598,20879" to="40170,29896" o:connectortype="straight">
              <v:stroke endarrow="block"/>
            </v:line>
            <v:rect id="Rectangle 16" o:spid="_x0000_s1053" style="position:absolute;left:-978;top:51740;width:41148;height:9144;visibility:visible">
              <v:textbox style="mso-next-textbox:#Rectangle 16">
                <w:txbxContent>
                  <w:p w:rsidR="00F0144B" w:rsidRPr="00294812" w:rsidRDefault="00F0144B" w:rsidP="008148DB">
                    <w:pPr>
                      <w:spacing w:after="0" w:line="240" w:lineRule="exact"/>
                      <w:jc w:val="center"/>
                      <w:rPr>
                        <w:rFonts w:ascii="Times New Roman" w:hAnsi="Times New Roman" w:cs="Times New Roman"/>
                        <w:sz w:val="20"/>
                        <w:szCs w:val="20"/>
                      </w:rPr>
                    </w:pPr>
                    <w:r w:rsidRPr="00E56E71">
                      <w:rPr>
                        <w:rFonts w:ascii="Times New Roman" w:hAnsi="Times New Roman" w:cs="Times New Roman"/>
                        <w:sz w:val="20"/>
                        <w:szCs w:val="20"/>
                      </w:rPr>
                      <w:t>Выдача заявителю постановления о выдачи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w:t>
                    </w:r>
                    <w:r w:rsidRPr="00AA0E6A">
                      <w:rPr>
                        <w:rFonts w:ascii="Times New Roman" w:hAnsi="Times New Roman" w:cs="Times New Roman"/>
                        <w:sz w:val="20"/>
                        <w:szCs w:val="20"/>
                      </w:rPr>
                      <w:t xml:space="preserve"> участков и установления сервитута, публичного сервитута</w:t>
                    </w:r>
                  </w:p>
                  <w:p w:rsidR="00F0144B" w:rsidRPr="00A00864" w:rsidRDefault="00F0144B" w:rsidP="008148DB">
                    <w:pPr>
                      <w:spacing w:line="240" w:lineRule="exact"/>
                      <w:jc w:val="cente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_x0000_s1054" type="#_x0000_t32" style="position:absolute;left:21882;top:20752;width:6;height:5715" o:connectortype="straight">
              <v:stroke endarrow="block"/>
            </v:shape>
            <v:shape id="_x0000_s1055" type="#_x0000_t32" style="position:absolute;left:48171;top:49454;width:6;height:2413" o:connectortype="straight">
              <v:stroke endarrow="block"/>
            </v:shape>
            <v:shape id="_x0000_s1056" type="#_x0000_t32" style="position:absolute;left:36741;top:32182;width:2254;height:6" o:connectortype="straight">
              <v:stroke endarrow="block"/>
            </v:shape>
            <v:rect id="Rectangle 8" o:spid="_x0000_s1057" style="position:absolute;left:-978;top:42596;width:12573;height:6858;visibility:visible">
              <v:textbox style="mso-next-textbox:#Rectangle 8" inset="1.67639mm,.83819mm,1.67639mm,.83819mm">
                <w:txbxContent>
                  <w:p w:rsidR="00F0144B" w:rsidRPr="00A44489" w:rsidRDefault="00F0144B" w:rsidP="008148DB">
                    <w:pPr>
                      <w:spacing w:after="0" w:line="240" w:lineRule="exact"/>
                      <w:jc w:val="center"/>
                      <w:rPr>
                        <w:rFonts w:ascii="Times New Roman" w:hAnsi="Times New Roman" w:cs="Times New Roman"/>
                        <w:sz w:val="20"/>
                        <w:szCs w:val="20"/>
                      </w:rPr>
                    </w:pPr>
                    <w:r w:rsidRPr="00A44489">
                      <w:rPr>
                        <w:rFonts w:ascii="Times New Roman" w:hAnsi="Times New Roman" w:cs="Times New Roman"/>
                        <w:sz w:val="20"/>
                        <w:szCs w:val="20"/>
                      </w:rPr>
                      <w:t>Направление межведомственного запроса (при необходимости)</w:t>
                    </w:r>
                  </w:p>
                </w:txbxContent>
              </v:textbox>
            </v:rect>
            <v:shape id="_x0000_s1058" type="#_x0000_t32" style="position:absolute;left:11595;top:48184;width:4572;height:1" o:connectortype="straight">
              <v:stroke endarrow="block"/>
            </v:shape>
            <v:shape id="_x0000_s1059" type="#_x0000_t32" style="position:absolute;left:21311;top:49454;width:571;height:2413" o:connectortype="straight">
              <v:stroke endarrow="block"/>
            </v:shape>
          </v:group>
        </w:pict>
      </w: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Pr="00244CAF" w:rsidRDefault="00F0144B" w:rsidP="008148DB">
      <w:pPr>
        <w:spacing w:after="0" w:line="240" w:lineRule="auto"/>
        <w:ind w:firstLine="709"/>
        <w:jc w:val="both"/>
        <w:rPr>
          <w:rFonts w:ascii="Times New Roman" w:hAnsi="Times New Roman" w:cs="Times New Roman"/>
          <w:sz w:val="26"/>
          <w:szCs w:val="26"/>
        </w:rPr>
      </w:pPr>
    </w:p>
    <w:p w:rsidR="00F0144B" w:rsidRDefault="00F0144B" w:rsidP="008148DB">
      <w:pPr>
        <w:spacing w:after="0" w:line="240" w:lineRule="auto"/>
        <w:ind w:firstLine="709"/>
        <w:jc w:val="both"/>
        <w:rPr>
          <w:rFonts w:ascii="Times New Roman" w:hAnsi="Times New Roman" w:cs="Times New Roman"/>
          <w:sz w:val="26"/>
          <w:szCs w:val="26"/>
        </w:rPr>
      </w:pPr>
    </w:p>
    <w:p w:rsidR="00F0144B" w:rsidRDefault="00F0144B" w:rsidP="008148DB">
      <w:pPr>
        <w:spacing w:after="0" w:line="240" w:lineRule="auto"/>
        <w:ind w:firstLine="709"/>
        <w:jc w:val="both"/>
        <w:rPr>
          <w:rFonts w:ascii="Times New Roman" w:hAnsi="Times New Roman" w:cs="Times New Roman"/>
          <w:sz w:val="26"/>
          <w:szCs w:val="26"/>
        </w:rPr>
      </w:pPr>
    </w:p>
    <w:p w:rsidR="00F0144B" w:rsidRDefault="00F0144B" w:rsidP="008148DB">
      <w:pPr>
        <w:spacing w:after="0" w:line="240" w:lineRule="auto"/>
        <w:ind w:firstLine="709"/>
        <w:jc w:val="both"/>
        <w:rPr>
          <w:rFonts w:ascii="Times New Roman" w:hAnsi="Times New Roman" w:cs="Times New Roman"/>
          <w:sz w:val="26"/>
          <w:szCs w:val="26"/>
        </w:rPr>
      </w:pPr>
    </w:p>
    <w:p w:rsidR="00F0144B" w:rsidRPr="00056BB7" w:rsidRDefault="00F0144B" w:rsidP="008148DB">
      <w:pPr>
        <w:widowControl w:val="0"/>
        <w:autoSpaceDE w:val="0"/>
        <w:autoSpaceDN w:val="0"/>
        <w:adjustRightInd w:val="0"/>
        <w:spacing w:after="0" w:line="240" w:lineRule="exact"/>
        <w:ind w:firstLine="709"/>
        <w:rPr>
          <w:rFonts w:ascii="Times New Roman" w:hAnsi="Times New Roman" w:cs="Times New Roman"/>
          <w:color w:val="000000"/>
          <w:sz w:val="28"/>
          <w:szCs w:val="28"/>
        </w:rPr>
        <w:sectPr w:rsidR="00F0144B" w:rsidRPr="00056BB7" w:rsidSect="008148DB">
          <w:headerReference w:type="default" r:id="rId30"/>
          <w:pgSz w:w="11905" w:h="16838"/>
          <w:pgMar w:top="1418" w:right="567" w:bottom="1134" w:left="1985" w:header="720" w:footer="720" w:gutter="0"/>
          <w:pgNumType w:start="1"/>
          <w:cols w:space="720"/>
          <w:noEndnote/>
          <w:titlePg/>
          <w:docGrid w:linePitch="299"/>
        </w:sectPr>
      </w:pPr>
    </w:p>
    <w:tbl>
      <w:tblPr>
        <w:tblW w:w="9468" w:type="dxa"/>
        <w:tblInd w:w="-106" w:type="dxa"/>
        <w:tblLook w:val="01E0"/>
      </w:tblPr>
      <w:tblGrid>
        <w:gridCol w:w="1548"/>
        <w:gridCol w:w="7920"/>
      </w:tblGrid>
      <w:tr w:rsidR="00F0144B" w:rsidRPr="009C166E">
        <w:tc>
          <w:tcPr>
            <w:tcW w:w="1548" w:type="dxa"/>
          </w:tcPr>
          <w:p w:rsidR="00F0144B" w:rsidRPr="009C166E" w:rsidRDefault="00F0144B" w:rsidP="008148DB">
            <w:pPr>
              <w:widowControl w:val="0"/>
              <w:spacing w:after="0" w:line="240" w:lineRule="auto"/>
              <w:jc w:val="both"/>
              <w:rPr>
                <w:rFonts w:ascii="Times New Roman" w:hAnsi="Times New Roman" w:cs="Times New Roman"/>
                <w:spacing w:val="30"/>
                <w:sz w:val="32"/>
                <w:szCs w:val="32"/>
              </w:rPr>
            </w:pPr>
          </w:p>
        </w:tc>
        <w:tc>
          <w:tcPr>
            <w:tcW w:w="7920" w:type="dxa"/>
          </w:tcPr>
          <w:p w:rsidR="00F0144B" w:rsidRPr="009C166E" w:rsidRDefault="00F0144B" w:rsidP="008148DB">
            <w:pPr>
              <w:widowControl w:val="0"/>
              <w:spacing w:after="0" w:line="240" w:lineRule="exact"/>
              <w:jc w:val="center"/>
              <w:rPr>
                <w:rFonts w:ascii="Times New Roman" w:hAnsi="Times New Roman" w:cs="Times New Roman"/>
                <w:sz w:val="28"/>
                <w:szCs w:val="28"/>
              </w:rPr>
            </w:pPr>
            <w:r w:rsidRPr="009C166E">
              <w:rPr>
                <w:rFonts w:ascii="Times New Roman" w:hAnsi="Times New Roman" w:cs="Times New Roman"/>
                <w:sz w:val="28"/>
                <w:szCs w:val="28"/>
              </w:rPr>
              <w:t>Приложение 2</w:t>
            </w:r>
          </w:p>
          <w:p w:rsidR="00F0144B" w:rsidRPr="009C166E" w:rsidRDefault="00F0144B" w:rsidP="008148DB">
            <w:pPr>
              <w:widowControl w:val="0"/>
              <w:spacing w:after="0" w:line="240" w:lineRule="exact"/>
              <w:jc w:val="both"/>
              <w:rPr>
                <w:rFonts w:ascii="Times New Roman" w:hAnsi="Times New Roman" w:cs="Times New Roman"/>
                <w:spacing w:val="30"/>
                <w:sz w:val="32"/>
                <w:szCs w:val="32"/>
              </w:rPr>
            </w:pPr>
            <w:r w:rsidRPr="009C166E">
              <w:rPr>
                <w:rFonts w:ascii="Times New Roman" w:hAnsi="Times New Roman" w:cs="Times New Roman"/>
                <w:sz w:val="28"/>
                <w:szCs w:val="28"/>
              </w:rPr>
              <w:t xml:space="preserve">к административному регламенту </w:t>
            </w:r>
            <w:r w:rsidRPr="009C166E">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9C166E">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C166E">
              <w:rPr>
                <w:rFonts w:ascii="Times New Roman" w:hAnsi="Times New Roman" w:cs="Times New Roman"/>
                <w:sz w:val="28"/>
                <w:szCs w:val="28"/>
                <w:lang w:eastAsia="ru-RU"/>
              </w:rPr>
              <w:t>»</w:t>
            </w:r>
          </w:p>
        </w:tc>
      </w:tr>
    </w:tbl>
    <w:p w:rsidR="00F0144B" w:rsidRDefault="00F0144B" w:rsidP="008148DB">
      <w:pPr>
        <w:widowControl w:val="0"/>
        <w:autoSpaceDE w:val="0"/>
        <w:autoSpaceDN w:val="0"/>
        <w:adjustRightInd w:val="0"/>
        <w:spacing w:after="0" w:line="240" w:lineRule="exact"/>
        <w:ind w:left="4536"/>
        <w:rPr>
          <w:rFonts w:ascii="Times New Roman" w:hAnsi="Times New Roman" w:cs="Times New Roman"/>
          <w:sz w:val="28"/>
          <w:szCs w:val="28"/>
        </w:rPr>
      </w:pPr>
    </w:p>
    <w:p w:rsidR="00F0144B" w:rsidRPr="00056BB7" w:rsidRDefault="00F0144B" w:rsidP="008148DB">
      <w:pPr>
        <w:widowControl w:val="0"/>
        <w:autoSpaceDE w:val="0"/>
        <w:autoSpaceDN w:val="0"/>
        <w:adjustRightInd w:val="0"/>
        <w:spacing w:after="0" w:line="240" w:lineRule="exact"/>
        <w:ind w:left="4536"/>
        <w:rPr>
          <w:rFonts w:ascii="Times New Roman" w:hAnsi="Times New Roman" w:cs="Times New Roman"/>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r w:rsidRPr="00056BB7">
        <w:rPr>
          <w:rFonts w:ascii="Times New Roman" w:hAnsi="Times New Roman" w:cs="Times New Roman"/>
          <w:sz w:val="28"/>
          <w:szCs w:val="28"/>
        </w:rPr>
        <w:t>ФОРМ</w:t>
      </w:r>
      <w:r>
        <w:rPr>
          <w:rFonts w:ascii="Times New Roman" w:hAnsi="Times New Roman" w:cs="Times New Roman"/>
          <w:sz w:val="28"/>
          <w:szCs w:val="28"/>
        </w:rPr>
        <w:t>А</w:t>
      </w:r>
      <w:r w:rsidRPr="00056BB7">
        <w:rPr>
          <w:rFonts w:ascii="Times New Roman" w:hAnsi="Times New Roman" w:cs="Times New Roman"/>
          <w:sz w:val="28"/>
          <w:szCs w:val="28"/>
        </w:rPr>
        <w:t xml:space="preserve"> </w:t>
      </w:r>
    </w:p>
    <w:p w:rsidR="00F0144B" w:rsidRPr="00056BB7" w:rsidRDefault="00F0144B" w:rsidP="008148DB">
      <w:pPr>
        <w:widowControl w:val="0"/>
        <w:spacing w:after="0" w:line="240" w:lineRule="exact"/>
        <w:jc w:val="right"/>
        <w:rPr>
          <w:rFonts w:ascii="Times New Roman" w:hAnsi="Times New Roman" w:cs="Times New Roman"/>
          <w:sz w:val="28"/>
          <w:szCs w:val="28"/>
        </w:rPr>
      </w:pPr>
      <w:r w:rsidRPr="00056BB7">
        <w:rPr>
          <w:rFonts w:ascii="Times New Roman" w:hAnsi="Times New Roman" w:cs="Times New Roman"/>
          <w:sz w:val="28"/>
          <w:szCs w:val="28"/>
        </w:rPr>
        <w:t>для юридических лиц</w:t>
      </w:r>
    </w:p>
    <w:p w:rsidR="00F0144B" w:rsidRPr="00056BB7" w:rsidRDefault="00F0144B" w:rsidP="008148DB">
      <w:pPr>
        <w:widowControl w:val="0"/>
        <w:spacing w:after="0" w:line="240" w:lineRule="exact"/>
        <w:jc w:val="right"/>
        <w:rPr>
          <w:rFonts w:ascii="Times New Roman" w:hAnsi="Times New Roman" w:cs="Times New Roman"/>
          <w:sz w:val="28"/>
          <w:szCs w:val="28"/>
        </w:rPr>
      </w:pP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r w:rsidRPr="00056BB7">
        <w:rPr>
          <w:rFonts w:ascii="Times New Roman" w:hAnsi="Times New Roman" w:cs="Times New Roman"/>
          <w:color w:val="000000"/>
          <w:sz w:val="28"/>
          <w:szCs w:val="28"/>
        </w:rPr>
        <w:t>ЗАЯВЛЕНИЕ</w:t>
      </w:r>
    </w:p>
    <w:p w:rsidR="00F0144B" w:rsidRPr="00056BB7" w:rsidRDefault="00F0144B" w:rsidP="008148DB">
      <w:pPr>
        <w:widowControl w:val="0"/>
        <w:spacing w:after="0" w:line="240" w:lineRule="exact"/>
        <w:jc w:val="center"/>
        <w:rPr>
          <w:rFonts w:ascii="Times New Roman" w:hAnsi="Times New Roman" w:cs="Times New Roman"/>
          <w:sz w:val="28"/>
          <w:szCs w:val="28"/>
        </w:rPr>
      </w:pPr>
      <w:r w:rsidRPr="00056BB7">
        <w:rPr>
          <w:rFonts w:ascii="Times New Roman" w:hAnsi="Times New Roman" w:cs="Times New Roman"/>
          <w:color w:val="000000"/>
          <w:sz w:val="28"/>
          <w:szCs w:val="28"/>
        </w:rPr>
        <w:t xml:space="preserve">о </w:t>
      </w:r>
      <w:r w:rsidRPr="00056BB7">
        <w:rPr>
          <w:rFonts w:ascii="Times New Roman" w:hAnsi="Times New Roman" w:cs="Times New Roman"/>
          <w:sz w:val="28"/>
          <w:szCs w:val="28"/>
          <w:lang w:eastAsia="ru-RU"/>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rPr>
        <w:br/>
      </w:r>
    </w:p>
    <w:tbl>
      <w:tblPr>
        <w:tblW w:w="9356" w:type="dxa"/>
        <w:tblInd w:w="2" w:type="dxa"/>
        <w:tblLayout w:type="fixed"/>
        <w:tblCellMar>
          <w:top w:w="102" w:type="dxa"/>
          <w:left w:w="62" w:type="dxa"/>
          <w:bottom w:w="102" w:type="dxa"/>
          <w:right w:w="62" w:type="dxa"/>
        </w:tblCellMar>
        <w:tblLook w:val="0000"/>
      </w:tblPr>
      <w:tblGrid>
        <w:gridCol w:w="500"/>
        <w:gridCol w:w="4820"/>
        <w:gridCol w:w="4036"/>
      </w:tblGrid>
      <w:tr w:rsidR="00F0144B" w:rsidRPr="00056BB7">
        <w:tc>
          <w:tcPr>
            <w:tcW w:w="5320" w:type="dxa"/>
            <w:gridSpan w:val="2"/>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ЗАЯВЛЕНИЕ</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 городского округа  Ставропольского края</w:t>
            </w: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Полное наименование, организационно-правовая форма юридического лица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 идентификационный номер налогоплательщика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Место нахождения юридического лица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Адресный ориентир земель или земельного участка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31" w:history="1">
              <w:r w:rsidRPr="00056BB7">
                <w:rPr>
                  <w:rFonts w:ascii="Times New Roman" w:hAnsi="Times New Roman" w:cs="Times New Roman"/>
                  <w:sz w:val="28"/>
                  <w:szCs w:val="28"/>
                </w:rPr>
                <w:t>пунктом 1 статьи 39.34</w:t>
              </w:r>
            </w:hyperlink>
            <w:r w:rsidRPr="00056BB7">
              <w:rPr>
                <w:rFonts w:ascii="Times New Roman" w:hAnsi="Times New Roman" w:cs="Times New Roman"/>
                <w:sz w:val="28"/>
                <w:szCs w:val="28"/>
              </w:rPr>
              <w:t xml:space="preserve"> Земельного кодекса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32" w:history="1">
              <w:r w:rsidRPr="00056BB7">
                <w:rPr>
                  <w:rFonts w:ascii="Times New Roman" w:hAnsi="Times New Roman" w:cs="Times New Roman"/>
                  <w:sz w:val="28"/>
                  <w:szCs w:val="28"/>
                </w:rPr>
                <w:t>пунктом 1 статьи 39.34</w:t>
              </w:r>
            </w:hyperlink>
            <w:r w:rsidRPr="00056BB7">
              <w:rPr>
                <w:rFonts w:ascii="Times New Roman" w:hAnsi="Times New Roman" w:cs="Times New Roman"/>
                <w:sz w:val="28"/>
                <w:szCs w:val="28"/>
              </w:rPr>
              <w:t xml:space="preserve"> Земельного кодекса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rPr>
          <w:trHeight w:val="2208"/>
        </w:trPr>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pStyle w:val="ConsPlusNormal"/>
              <w:jc w:val="both"/>
              <w:rPr>
                <w:rFonts w:ascii="Times New Roman" w:hAnsi="Times New Roman" w:cs="Times New Roman"/>
                <w:sz w:val="28"/>
                <w:szCs w:val="28"/>
              </w:rPr>
            </w:pPr>
            <w:r w:rsidRPr="00056BB7">
              <w:rPr>
                <w:rFonts w:ascii="Times New Roman" w:hAnsi="Times New Roman" w:cs="Times New Roman"/>
                <w:sz w:val="28"/>
                <w:szCs w:val="28"/>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rPr>
          <w:trHeight w:val="1293"/>
        </w:trPr>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Фамилия, имя, отчество (при наличии) представителя заявителя, в случае если заявление подается представителем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Реквизиты документа, удостоверяющего личность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rPr>
          <w:trHeight w:val="878"/>
        </w:trPr>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Реквизиты документа, удостоверяющего права (полномочия)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rPr>
          <w:trHeight w:val="555"/>
        </w:trPr>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Почтовый адрес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Адрес электронной почты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Контактный телефон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15.</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Способ уведомления заявителя, представителя заявителя (нужное подчеркнуть)</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телефонной связи;</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электронной почты;</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почтовой связи</w:t>
            </w: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16.</w:t>
            </w:r>
          </w:p>
        </w:tc>
        <w:tc>
          <w:tcPr>
            <w:tcW w:w="8856" w:type="dxa"/>
            <w:gridSpan w:val="2"/>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Способ получения результата предоставления муниципальной услуги:</w:t>
            </w: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на бумажном носителе;</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форме электронного документа по адресу электронной почты:</w:t>
            </w: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многофункциональный центр</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на бумажном;</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форме электронного документа по адресу электронной почты:</w:t>
            </w:r>
          </w:p>
        </w:tc>
      </w:tr>
      <w:tr w:rsidR="00F0144B" w:rsidRPr="00056BB7">
        <w:tc>
          <w:tcPr>
            <w:tcW w:w="50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F0144B" w:rsidRPr="00056BB7">
        <w:tc>
          <w:tcPr>
            <w:tcW w:w="9356" w:type="dxa"/>
            <w:gridSpan w:val="3"/>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6BB7">
              <w:rPr>
                <w:rFonts w:ascii="Times New Roman" w:hAnsi="Times New Roman" w:cs="Times New Roman"/>
                <w:sz w:val="28"/>
                <w:szCs w:val="28"/>
              </w:rPr>
              <w:t>________    ___________________________       ___________</w:t>
            </w:r>
          </w:p>
          <w:p w:rsidR="00F0144B" w:rsidRPr="00ED0BB3" w:rsidRDefault="00F0144B" w:rsidP="008148DB">
            <w:pPr>
              <w:pStyle w:val="Heading1"/>
              <w:keepNext w:val="0"/>
              <w:widowControl w:val="0"/>
              <w:autoSpaceDE w:val="0"/>
              <w:autoSpaceDN w:val="0"/>
              <w:adjustRightInd w:val="0"/>
              <w:spacing w:before="0" w:line="240" w:lineRule="auto"/>
              <w:jc w:val="both"/>
              <w:rPr>
                <w:rFonts w:ascii="Times New Roman" w:hAnsi="Times New Roman" w:cs="Times New Roman"/>
                <w:b w:val="0"/>
                <w:bCs w:val="0"/>
                <w:sz w:val="18"/>
                <w:szCs w:val="18"/>
              </w:rPr>
            </w:pPr>
            <w:r w:rsidRPr="00ED0BB3">
              <w:rPr>
                <w:rFonts w:ascii="Times New Roman" w:hAnsi="Times New Roman" w:cs="Times New Roman"/>
                <w:b w:val="0"/>
                <w:bCs w:val="0"/>
                <w:sz w:val="18"/>
                <w:szCs w:val="18"/>
              </w:rPr>
              <w:t xml:space="preserve">     </w:t>
            </w:r>
            <w:r>
              <w:rPr>
                <w:rFonts w:ascii="Times New Roman" w:hAnsi="Times New Roman" w:cs="Times New Roman"/>
                <w:b w:val="0"/>
                <w:bCs w:val="0"/>
                <w:sz w:val="18"/>
                <w:szCs w:val="18"/>
              </w:rPr>
              <w:t xml:space="preserve">           </w:t>
            </w:r>
            <w:r w:rsidRPr="00ED0BB3">
              <w:rPr>
                <w:rFonts w:ascii="Times New Roman" w:hAnsi="Times New Roman" w:cs="Times New Roman"/>
                <w:b w:val="0"/>
                <w:bCs w:val="0"/>
                <w:sz w:val="18"/>
                <w:szCs w:val="18"/>
              </w:rPr>
              <w:t xml:space="preserve"> (подпись)        </w:t>
            </w:r>
            <w:r>
              <w:rPr>
                <w:rFonts w:ascii="Times New Roman" w:hAnsi="Times New Roman" w:cs="Times New Roman"/>
                <w:b w:val="0"/>
                <w:bCs w:val="0"/>
                <w:sz w:val="18"/>
                <w:szCs w:val="18"/>
              </w:rPr>
              <w:t xml:space="preserve">                         </w:t>
            </w:r>
            <w:r w:rsidRPr="00ED0BB3">
              <w:rPr>
                <w:rFonts w:ascii="Times New Roman" w:hAnsi="Times New Roman" w:cs="Times New Roman"/>
                <w:b w:val="0"/>
                <w:bCs w:val="0"/>
                <w:sz w:val="18"/>
                <w:szCs w:val="18"/>
              </w:rPr>
              <w:t xml:space="preserve">   (инициалы, фамилия)                  </w:t>
            </w:r>
            <w:r>
              <w:rPr>
                <w:rFonts w:ascii="Times New Roman" w:hAnsi="Times New Roman" w:cs="Times New Roman"/>
                <w:b w:val="0"/>
                <w:bCs w:val="0"/>
                <w:sz w:val="18"/>
                <w:szCs w:val="18"/>
              </w:rPr>
              <w:t xml:space="preserve">                                </w:t>
            </w:r>
            <w:r w:rsidRPr="00ED0BB3">
              <w:rPr>
                <w:rFonts w:ascii="Times New Roman" w:hAnsi="Times New Roman" w:cs="Times New Roman"/>
                <w:b w:val="0"/>
                <w:bCs w:val="0"/>
                <w:sz w:val="18"/>
                <w:szCs w:val="18"/>
              </w:rPr>
              <w:t xml:space="preserve">    (дата)</w:t>
            </w:r>
          </w:p>
          <w:p w:rsidR="00F0144B" w:rsidRDefault="00F0144B" w:rsidP="008148DB">
            <w:pPr>
              <w:spacing w:line="240" w:lineRule="exact"/>
              <w:rPr>
                <w:rFonts w:ascii="Times New Roman" w:hAnsi="Times New Roman" w:cs="Times New Roman"/>
                <w:sz w:val="28"/>
                <w:szCs w:val="28"/>
              </w:rPr>
            </w:pPr>
          </w:p>
          <w:p w:rsidR="00F0144B" w:rsidRPr="002741AD" w:rsidRDefault="00F0144B" w:rsidP="008148DB">
            <w:pPr>
              <w:rPr>
                <w:rFonts w:ascii="Times New Roman" w:hAnsi="Times New Roman" w:cs="Times New Roman"/>
                <w:sz w:val="28"/>
                <w:szCs w:val="28"/>
              </w:rPr>
            </w:pPr>
            <w:r>
              <w:rPr>
                <w:rFonts w:ascii="Times New Roman" w:hAnsi="Times New Roman" w:cs="Times New Roman"/>
                <w:sz w:val="28"/>
                <w:szCs w:val="28"/>
              </w:rPr>
              <w:t xml:space="preserve">      </w:t>
            </w:r>
            <w:r w:rsidRPr="002741AD">
              <w:rPr>
                <w:rFonts w:ascii="Times New Roman" w:hAnsi="Times New Roman" w:cs="Times New Roman"/>
                <w:sz w:val="28"/>
                <w:szCs w:val="28"/>
              </w:rPr>
              <w:t>МП</w:t>
            </w:r>
          </w:p>
        </w:tc>
      </w:tr>
    </w:tbl>
    <w:p w:rsidR="00F0144B" w:rsidRPr="00056BB7" w:rsidRDefault="00F0144B" w:rsidP="008148DB">
      <w:pPr>
        <w:widowControl w:val="0"/>
        <w:spacing w:after="0" w:line="240" w:lineRule="exact"/>
        <w:jc w:val="center"/>
        <w:rPr>
          <w:rFonts w:ascii="Times New Roman" w:hAnsi="Times New Roman" w:cs="Times New Roman"/>
          <w:sz w:val="28"/>
          <w:szCs w:val="28"/>
        </w:rPr>
      </w:pPr>
    </w:p>
    <w:p w:rsidR="00F0144B" w:rsidRPr="00056BB7" w:rsidRDefault="00F0144B" w:rsidP="008148DB">
      <w:pPr>
        <w:widowControl w:val="0"/>
        <w:spacing w:after="0" w:line="240" w:lineRule="exact"/>
        <w:ind w:firstLine="709"/>
        <w:rPr>
          <w:rFonts w:ascii="Times New Roman" w:hAnsi="Times New Roman" w:cs="Times New Roman"/>
          <w:sz w:val="28"/>
          <w:szCs w:val="28"/>
        </w:rPr>
      </w:pPr>
      <w:r w:rsidRPr="00056BB7">
        <w:rPr>
          <w:rFonts w:ascii="Times New Roman" w:hAnsi="Times New Roman" w:cs="Times New Roman"/>
          <w:sz w:val="28"/>
          <w:szCs w:val="28"/>
        </w:rPr>
        <w:t xml:space="preserve"> Примечание:</w:t>
      </w:r>
    </w:p>
    <w:p w:rsidR="00F0144B" w:rsidRPr="00056BB7" w:rsidRDefault="00F0144B" w:rsidP="008148DB">
      <w:pPr>
        <w:widowControl w:val="0"/>
        <w:spacing w:after="0" w:line="240" w:lineRule="auto"/>
        <w:ind w:firstLine="709"/>
        <w:jc w:val="both"/>
        <w:rPr>
          <w:rFonts w:cs="Times New Roman"/>
          <w:sz w:val="28"/>
          <w:szCs w:val="28"/>
        </w:rPr>
      </w:pPr>
      <w:r w:rsidRPr="00056BB7">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p>
    <w:p w:rsidR="00F0144B" w:rsidRDefault="00F0144B" w:rsidP="008148DB">
      <w:pPr>
        <w:widowControl w:val="0"/>
        <w:spacing w:after="0" w:line="240" w:lineRule="exact"/>
        <w:jc w:val="center"/>
        <w:rPr>
          <w:rFonts w:ascii="Times New Roman" w:hAnsi="Times New Roman" w:cs="Times New Roman"/>
          <w:color w:val="000000"/>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p>
    <w:p w:rsidR="00F0144B" w:rsidRDefault="00F0144B" w:rsidP="008148DB">
      <w:pPr>
        <w:widowControl w:val="0"/>
        <w:spacing w:after="0" w:line="240" w:lineRule="exact"/>
        <w:jc w:val="right"/>
        <w:rPr>
          <w:rFonts w:ascii="Times New Roman" w:hAnsi="Times New Roman" w:cs="Times New Roman"/>
          <w:sz w:val="28"/>
          <w:szCs w:val="28"/>
        </w:rPr>
      </w:pPr>
      <w:r w:rsidRPr="00056BB7">
        <w:rPr>
          <w:rFonts w:ascii="Times New Roman" w:hAnsi="Times New Roman" w:cs="Times New Roman"/>
          <w:sz w:val="28"/>
          <w:szCs w:val="28"/>
        </w:rPr>
        <w:t>ФОРМ</w:t>
      </w:r>
      <w:r>
        <w:rPr>
          <w:rFonts w:ascii="Times New Roman" w:hAnsi="Times New Roman" w:cs="Times New Roman"/>
          <w:sz w:val="28"/>
          <w:szCs w:val="28"/>
        </w:rPr>
        <w:t>А</w:t>
      </w:r>
      <w:r w:rsidRPr="00056BB7">
        <w:rPr>
          <w:rFonts w:ascii="Times New Roman" w:hAnsi="Times New Roman" w:cs="Times New Roman"/>
          <w:sz w:val="28"/>
          <w:szCs w:val="28"/>
        </w:rPr>
        <w:t xml:space="preserve"> </w:t>
      </w:r>
    </w:p>
    <w:p w:rsidR="00F0144B" w:rsidRPr="00056BB7" w:rsidRDefault="00F0144B" w:rsidP="008148DB">
      <w:pPr>
        <w:widowControl w:val="0"/>
        <w:spacing w:after="0" w:line="240" w:lineRule="exact"/>
        <w:jc w:val="right"/>
        <w:rPr>
          <w:rFonts w:ascii="Times New Roman" w:hAnsi="Times New Roman" w:cs="Times New Roman"/>
          <w:sz w:val="28"/>
          <w:szCs w:val="28"/>
        </w:rPr>
      </w:pPr>
      <w:r w:rsidRPr="00056BB7">
        <w:rPr>
          <w:rFonts w:ascii="Times New Roman" w:hAnsi="Times New Roman" w:cs="Times New Roman"/>
          <w:sz w:val="28"/>
          <w:szCs w:val="28"/>
        </w:rPr>
        <w:t>для физических лиц</w:t>
      </w:r>
    </w:p>
    <w:p w:rsidR="00F0144B" w:rsidRDefault="00F0144B" w:rsidP="008148DB">
      <w:pPr>
        <w:widowControl w:val="0"/>
        <w:spacing w:after="0" w:line="240" w:lineRule="exact"/>
        <w:jc w:val="center"/>
        <w:rPr>
          <w:rFonts w:ascii="Times New Roman" w:hAnsi="Times New Roman" w:cs="Times New Roman"/>
          <w:color w:val="000000"/>
          <w:sz w:val="28"/>
          <w:szCs w:val="28"/>
        </w:rPr>
      </w:pPr>
    </w:p>
    <w:p w:rsidR="00F0144B" w:rsidRPr="00056BB7" w:rsidRDefault="00F0144B" w:rsidP="008148DB">
      <w:pPr>
        <w:widowControl w:val="0"/>
        <w:spacing w:after="0" w:line="240" w:lineRule="exact"/>
        <w:jc w:val="center"/>
        <w:rPr>
          <w:rFonts w:ascii="Times New Roman" w:hAnsi="Times New Roman" w:cs="Times New Roman"/>
          <w:color w:val="000000"/>
          <w:sz w:val="28"/>
          <w:szCs w:val="28"/>
        </w:rPr>
      </w:pPr>
      <w:r w:rsidRPr="00056BB7">
        <w:rPr>
          <w:rFonts w:ascii="Times New Roman" w:hAnsi="Times New Roman" w:cs="Times New Roman"/>
          <w:color w:val="000000"/>
          <w:sz w:val="28"/>
          <w:szCs w:val="28"/>
        </w:rPr>
        <w:t>ЗАЯВЛЕНИЕ</w:t>
      </w:r>
    </w:p>
    <w:p w:rsidR="00F0144B" w:rsidRPr="00056BB7" w:rsidRDefault="00F0144B" w:rsidP="008148DB">
      <w:pPr>
        <w:widowControl w:val="0"/>
        <w:spacing w:after="0" w:line="240" w:lineRule="exact"/>
        <w:jc w:val="center"/>
        <w:rPr>
          <w:rFonts w:ascii="Times New Roman" w:hAnsi="Times New Roman" w:cs="Times New Roman"/>
          <w:sz w:val="28"/>
          <w:szCs w:val="28"/>
        </w:rPr>
      </w:pPr>
      <w:r w:rsidRPr="00056BB7">
        <w:rPr>
          <w:rFonts w:ascii="Times New Roman" w:hAnsi="Times New Roman" w:cs="Times New Roman"/>
          <w:color w:val="000000"/>
          <w:sz w:val="28"/>
          <w:szCs w:val="28"/>
        </w:rPr>
        <w:t xml:space="preserve">о </w:t>
      </w:r>
      <w:r w:rsidRPr="00056BB7">
        <w:rPr>
          <w:rFonts w:ascii="Times New Roman" w:hAnsi="Times New Roman" w:cs="Times New Roman"/>
          <w:sz w:val="28"/>
          <w:szCs w:val="28"/>
          <w:lang w:eastAsia="ru-RU"/>
        </w:rPr>
        <w:t>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rPr>
        <w:br/>
      </w:r>
    </w:p>
    <w:tbl>
      <w:tblPr>
        <w:tblW w:w="9418" w:type="dxa"/>
        <w:tblInd w:w="-60" w:type="dxa"/>
        <w:tblLayout w:type="fixed"/>
        <w:tblCellMar>
          <w:top w:w="102" w:type="dxa"/>
          <w:left w:w="62" w:type="dxa"/>
          <w:bottom w:w="102" w:type="dxa"/>
          <w:right w:w="62" w:type="dxa"/>
        </w:tblCellMar>
        <w:tblLook w:val="0000"/>
      </w:tblPr>
      <w:tblGrid>
        <w:gridCol w:w="562"/>
        <w:gridCol w:w="4820"/>
        <w:gridCol w:w="4036"/>
      </w:tblGrid>
      <w:tr w:rsidR="00F0144B" w:rsidRPr="00056BB7">
        <w:tc>
          <w:tcPr>
            <w:tcW w:w="5382" w:type="dxa"/>
            <w:gridSpan w:val="2"/>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ЗАЯВЛЕНИЕ</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 xml:space="preserve">Главе </w:t>
            </w:r>
            <w:r>
              <w:rPr>
                <w:rFonts w:ascii="Times New Roman" w:hAnsi="Times New Roman" w:cs="Times New Roman"/>
                <w:sz w:val="28"/>
                <w:szCs w:val="28"/>
              </w:rPr>
              <w:t>Благодарненского городского округа  Ставропольского края</w:t>
            </w: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Фамилия, имя, отчество (при наличии)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Место жительства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Реквизиты документа, удостоверяющего личность</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Кадастровый номер земельного участка, в случае если планируется использование всего земельного участка или его части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5.</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Адресный ориентир земель или земельного участка</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33" w:history="1">
              <w:r w:rsidRPr="00056BB7">
                <w:rPr>
                  <w:rFonts w:ascii="Times New Roman" w:hAnsi="Times New Roman" w:cs="Times New Roman"/>
                  <w:sz w:val="28"/>
                  <w:szCs w:val="28"/>
                </w:rPr>
                <w:t>пунктом 1 статьи 39.34</w:t>
              </w:r>
            </w:hyperlink>
            <w:r w:rsidRPr="00056BB7">
              <w:rPr>
                <w:rFonts w:ascii="Times New Roman" w:hAnsi="Times New Roman" w:cs="Times New Roman"/>
                <w:sz w:val="28"/>
                <w:szCs w:val="28"/>
              </w:rPr>
              <w:t xml:space="preserve"> Земельного кодекса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34" w:history="1">
              <w:r w:rsidRPr="00056BB7">
                <w:rPr>
                  <w:rFonts w:ascii="Times New Roman" w:hAnsi="Times New Roman" w:cs="Times New Roman"/>
                  <w:sz w:val="28"/>
                  <w:szCs w:val="28"/>
                </w:rPr>
                <w:t>пунктом 1 статьи 39.34</w:t>
              </w:r>
            </w:hyperlink>
            <w:r w:rsidRPr="00056BB7">
              <w:rPr>
                <w:rFonts w:ascii="Times New Roman" w:hAnsi="Times New Roman" w:cs="Times New Roman"/>
                <w:sz w:val="28"/>
                <w:szCs w:val="28"/>
              </w:rPr>
              <w:t xml:space="preserve"> Земельного кодекса Российской Федерации)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8.</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Информация о необходимости осуществления рубок деревьев, кустарников, расположенных в границах земельного участка или земель, в отношении которых подано заявление, - в случае такой необходимости</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Фамилия, имя, отчество (при наличии) представителя заявителя, в случае если заявление подается представителем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10.</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Реквизиты документа, удостоверяющего личность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Реквизиты документа, удостоверяющего права (полномочия)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Почтовый адрес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Адрес электронной почты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14.</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Контактный телефон заявителя (представителя заявителя)</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15.</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Способ уведомления заявителя, представителя заявителя (нужное подчеркнуть)</w:t>
            </w: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телефонной связи;</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электронной почты;</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посредством почтовой связи</w:t>
            </w: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16.</w:t>
            </w:r>
          </w:p>
        </w:tc>
        <w:tc>
          <w:tcPr>
            <w:tcW w:w="8856" w:type="dxa"/>
            <w:gridSpan w:val="2"/>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Способ получения результата предоставления муниципальной услуги:</w:t>
            </w: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комитет по управлению муниципальным имуществом города Ставрополя (ненужное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на бумажном;</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форме электронного документа по адресу электронной почты:</w:t>
            </w: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многофункциональный центр</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на бумажном носителе;</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форме электронного документа по адресу электронной почты:</w:t>
            </w:r>
          </w:p>
        </w:tc>
      </w:tr>
      <w:tr w:rsidR="00F0144B" w:rsidRPr="00056BB7">
        <w:trPr>
          <w:trHeight w:val="1597"/>
        </w:trPr>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r w:rsidRPr="00056BB7">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(ненужное зачеркнуть)</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F0144B" w:rsidRPr="00056BB7" w:rsidRDefault="00F0144B" w:rsidP="008148DB">
            <w:pPr>
              <w:widowControl w:val="0"/>
              <w:autoSpaceDE w:val="0"/>
              <w:autoSpaceDN w:val="0"/>
              <w:adjustRightInd w:val="0"/>
              <w:spacing w:after="0" w:line="240" w:lineRule="auto"/>
              <w:rPr>
                <w:rFonts w:ascii="Times New Roman" w:hAnsi="Times New Roman" w:cs="Times New Roman"/>
                <w:sz w:val="28"/>
                <w:szCs w:val="28"/>
              </w:rPr>
            </w:pPr>
            <w:r w:rsidRPr="00056BB7">
              <w:rPr>
                <w:rFonts w:ascii="Times New Roman" w:hAnsi="Times New Roman" w:cs="Times New Roman"/>
                <w:sz w:val="28"/>
                <w:szCs w:val="28"/>
              </w:rPr>
              <w:t>2) в виде документа на бумажном носителе, подтверждающего содержание электронного документа, в многофункциональном центре</w:t>
            </w:r>
          </w:p>
        </w:tc>
      </w:tr>
      <w:tr w:rsidR="00F0144B" w:rsidRPr="00056BB7">
        <w:tc>
          <w:tcPr>
            <w:tcW w:w="562" w:type="dxa"/>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center"/>
              <w:rPr>
                <w:rFonts w:ascii="Times New Roman" w:hAnsi="Times New Roman" w:cs="Times New Roman"/>
                <w:sz w:val="28"/>
                <w:szCs w:val="28"/>
              </w:rPr>
            </w:pPr>
          </w:p>
        </w:tc>
        <w:tc>
          <w:tcPr>
            <w:tcW w:w="8856" w:type="dxa"/>
            <w:gridSpan w:val="2"/>
            <w:tcBorders>
              <w:top w:val="single" w:sz="4" w:space="0" w:color="auto"/>
              <w:left w:val="single" w:sz="4" w:space="0" w:color="auto"/>
              <w:bottom w:val="single" w:sz="4" w:space="0" w:color="auto"/>
              <w:right w:val="single" w:sz="4" w:space="0" w:color="auto"/>
            </w:tcBorders>
          </w:tcPr>
          <w:p w:rsidR="00F0144B" w:rsidRPr="00056BB7" w:rsidRDefault="00F0144B" w:rsidP="008148DB">
            <w:pPr>
              <w:widowControl w:val="0"/>
              <w:autoSpaceDE w:val="0"/>
              <w:autoSpaceDN w:val="0"/>
              <w:adjustRightInd w:val="0"/>
              <w:spacing w:after="0" w:line="240" w:lineRule="auto"/>
              <w:jc w:val="both"/>
              <w:rPr>
                <w:rFonts w:ascii="Times New Roman" w:hAnsi="Times New Roman" w:cs="Times New Roman"/>
                <w:sz w:val="28"/>
                <w:szCs w:val="28"/>
              </w:rPr>
            </w:pPr>
            <w:r w:rsidRPr="00056BB7">
              <w:rPr>
                <w:rFonts w:ascii="Times New Roman" w:hAnsi="Times New Roman" w:cs="Times New Roman"/>
                <w:sz w:val="28"/>
                <w:szCs w:val="28"/>
              </w:rPr>
              <w:t>________    ___________________________       ___________</w:t>
            </w:r>
          </w:p>
          <w:p w:rsidR="00F0144B" w:rsidRPr="00056BB7" w:rsidRDefault="00F0144B" w:rsidP="008148DB">
            <w:pPr>
              <w:pStyle w:val="Heading1"/>
              <w:keepNext w:val="0"/>
              <w:widowControl w:val="0"/>
              <w:autoSpaceDE w:val="0"/>
              <w:autoSpaceDN w:val="0"/>
              <w:adjustRightInd w:val="0"/>
              <w:spacing w:before="0" w:line="240" w:lineRule="auto"/>
              <w:jc w:val="both"/>
              <w:rPr>
                <w:rFonts w:ascii="Courier New" w:eastAsia="Times New Roman" w:hAnsi="Courier New"/>
                <w:sz w:val="20"/>
                <w:szCs w:val="20"/>
              </w:rPr>
            </w:pPr>
            <w:r w:rsidRPr="00056BB7">
              <w:rPr>
                <w:rFonts w:ascii="Times New Roman" w:hAnsi="Times New Roman" w:cs="Times New Roman"/>
                <w:b w:val="0"/>
                <w:bCs w:val="0"/>
                <w:sz w:val="28"/>
                <w:szCs w:val="28"/>
              </w:rPr>
              <w:t>(подпись)           (инициалы, фамилия)                      (дата)</w:t>
            </w:r>
          </w:p>
        </w:tc>
      </w:tr>
    </w:tbl>
    <w:p w:rsidR="00F0144B" w:rsidRPr="00056BB7" w:rsidRDefault="00F0144B" w:rsidP="008148DB">
      <w:pPr>
        <w:widowControl w:val="0"/>
        <w:autoSpaceDE w:val="0"/>
        <w:autoSpaceDN w:val="0"/>
        <w:adjustRightInd w:val="0"/>
        <w:spacing w:after="0" w:line="240" w:lineRule="exact"/>
        <w:ind w:firstLine="709"/>
        <w:jc w:val="both"/>
        <w:rPr>
          <w:rFonts w:ascii="Times New Roman" w:hAnsi="Times New Roman" w:cs="Times New Roman"/>
          <w:sz w:val="28"/>
          <w:szCs w:val="28"/>
        </w:rPr>
      </w:pPr>
    </w:p>
    <w:p w:rsidR="00F0144B" w:rsidRPr="00056BB7" w:rsidRDefault="00F0144B" w:rsidP="008148DB">
      <w:pPr>
        <w:widowControl w:val="0"/>
        <w:autoSpaceDE w:val="0"/>
        <w:autoSpaceDN w:val="0"/>
        <w:adjustRightInd w:val="0"/>
        <w:spacing w:after="0" w:line="240" w:lineRule="exact"/>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Примечание:</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cs="Times New Roman"/>
          <w:sz w:val="28"/>
          <w:szCs w:val="28"/>
        </w:rPr>
      </w:pPr>
      <w:r w:rsidRPr="00056BB7">
        <w:rPr>
          <w:rFonts w:ascii="Times New Roman" w:hAnsi="Times New Roman" w:cs="Times New Roman"/>
          <w:sz w:val="28"/>
          <w:szCs w:val="28"/>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F0144B" w:rsidRPr="00056BB7" w:rsidRDefault="00F0144B" w:rsidP="008148DB">
      <w:pPr>
        <w:widowControl w:val="0"/>
        <w:autoSpaceDE w:val="0"/>
        <w:autoSpaceDN w:val="0"/>
        <w:adjustRightInd w:val="0"/>
        <w:spacing w:after="0" w:line="240" w:lineRule="exact"/>
        <w:ind w:firstLine="709"/>
        <w:jc w:val="both"/>
        <w:rPr>
          <w:rFonts w:ascii="Times New Roman" w:hAnsi="Times New Roman" w:cs="Times New Roman"/>
          <w:sz w:val="28"/>
          <w:szCs w:val="28"/>
        </w:rPr>
        <w:sectPr w:rsidR="00F0144B" w:rsidRPr="00056BB7" w:rsidSect="008148DB">
          <w:headerReference w:type="first" r:id="rId35"/>
          <w:pgSz w:w="11905" w:h="16838"/>
          <w:pgMar w:top="1418" w:right="567" w:bottom="1134" w:left="1985" w:header="720" w:footer="720" w:gutter="0"/>
          <w:pgNumType w:start="1"/>
          <w:cols w:space="720"/>
          <w:noEndnote/>
          <w:titlePg/>
          <w:docGrid w:linePitch="299"/>
        </w:sectPr>
      </w:pPr>
    </w:p>
    <w:tbl>
      <w:tblPr>
        <w:tblW w:w="9468" w:type="dxa"/>
        <w:tblInd w:w="-106" w:type="dxa"/>
        <w:tblLook w:val="01E0"/>
      </w:tblPr>
      <w:tblGrid>
        <w:gridCol w:w="1548"/>
        <w:gridCol w:w="7920"/>
      </w:tblGrid>
      <w:tr w:rsidR="00F0144B" w:rsidRPr="009C166E">
        <w:tc>
          <w:tcPr>
            <w:tcW w:w="1548" w:type="dxa"/>
          </w:tcPr>
          <w:p w:rsidR="00F0144B" w:rsidRPr="009C166E" w:rsidRDefault="00F0144B" w:rsidP="008148DB">
            <w:pPr>
              <w:widowControl w:val="0"/>
              <w:spacing w:after="0" w:line="240" w:lineRule="auto"/>
              <w:jc w:val="both"/>
              <w:rPr>
                <w:rFonts w:ascii="Times New Roman" w:hAnsi="Times New Roman" w:cs="Times New Roman"/>
                <w:spacing w:val="30"/>
                <w:sz w:val="32"/>
                <w:szCs w:val="32"/>
              </w:rPr>
            </w:pPr>
          </w:p>
        </w:tc>
        <w:tc>
          <w:tcPr>
            <w:tcW w:w="7920" w:type="dxa"/>
          </w:tcPr>
          <w:p w:rsidR="00F0144B" w:rsidRPr="009C166E" w:rsidRDefault="00F0144B" w:rsidP="008148DB">
            <w:pPr>
              <w:widowControl w:val="0"/>
              <w:spacing w:after="0" w:line="240" w:lineRule="exact"/>
              <w:jc w:val="center"/>
              <w:rPr>
                <w:rFonts w:ascii="Times New Roman" w:hAnsi="Times New Roman" w:cs="Times New Roman"/>
                <w:sz w:val="28"/>
                <w:szCs w:val="28"/>
              </w:rPr>
            </w:pPr>
            <w:r w:rsidRPr="009C166E">
              <w:rPr>
                <w:rFonts w:ascii="Times New Roman" w:hAnsi="Times New Roman" w:cs="Times New Roman"/>
                <w:sz w:val="28"/>
                <w:szCs w:val="28"/>
              </w:rPr>
              <w:t>Приложение 3</w:t>
            </w:r>
          </w:p>
          <w:p w:rsidR="00F0144B" w:rsidRPr="009C166E" w:rsidRDefault="00F0144B" w:rsidP="008148DB">
            <w:pPr>
              <w:widowControl w:val="0"/>
              <w:spacing w:after="0" w:line="240" w:lineRule="exact"/>
              <w:jc w:val="both"/>
              <w:rPr>
                <w:rFonts w:ascii="Times New Roman" w:hAnsi="Times New Roman" w:cs="Times New Roman"/>
                <w:spacing w:val="30"/>
                <w:sz w:val="32"/>
                <w:szCs w:val="32"/>
              </w:rPr>
            </w:pPr>
            <w:r w:rsidRPr="009C166E">
              <w:rPr>
                <w:rFonts w:ascii="Times New Roman" w:hAnsi="Times New Roman" w:cs="Times New Roman"/>
                <w:sz w:val="28"/>
                <w:szCs w:val="28"/>
              </w:rPr>
              <w:t xml:space="preserve">к административному регламенту </w:t>
            </w:r>
            <w:r w:rsidRPr="009C166E">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9C166E">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C166E">
              <w:rPr>
                <w:rFonts w:ascii="Times New Roman" w:hAnsi="Times New Roman" w:cs="Times New Roman"/>
                <w:sz w:val="28"/>
                <w:szCs w:val="28"/>
                <w:lang w:eastAsia="ru-RU"/>
              </w:rPr>
              <w:t>»</w:t>
            </w:r>
          </w:p>
        </w:tc>
      </w:tr>
    </w:tbl>
    <w:p w:rsidR="00F0144B" w:rsidRPr="00056BB7" w:rsidRDefault="00F0144B" w:rsidP="008148DB">
      <w:pPr>
        <w:widowControl w:val="0"/>
        <w:autoSpaceDE w:val="0"/>
        <w:autoSpaceDN w:val="0"/>
        <w:adjustRightInd w:val="0"/>
        <w:spacing w:after="0" w:line="240" w:lineRule="exact"/>
        <w:ind w:left="4820"/>
        <w:jc w:val="right"/>
        <w:rPr>
          <w:rFonts w:ascii="Times New Roman" w:hAnsi="Times New Roman" w:cs="Times New Roman"/>
          <w:sz w:val="28"/>
          <w:szCs w:val="28"/>
        </w:rPr>
      </w:pPr>
      <w:r>
        <w:rPr>
          <w:rFonts w:ascii="Times New Roman" w:hAnsi="Times New Roman" w:cs="Times New Roman"/>
          <w:sz w:val="28"/>
          <w:szCs w:val="28"/>
        </w:rPr>
        <w:t>форма</w:t>
      </w:r>
    </w:p>
    <w:p w:rsidR="00F0144B" w:rsidRPr="00056BB7" w:rsidRDefault="00F0144B" w:rsidP="008148DB">
      <w:pPr>
        <w:widowControl w:val="0"/>
        <w:autoSpaceDE w:val="0"/>
        <w:autoSpaceDN w:val="0"/>
        <w:adjustRightInd w:val="0"/>
        <w:spacing w:after="0" w:line="240" w:lineRule="exact"/>
        <w:ind w:firstLine="709"/>
        <w:jc w:val="both"/>
        <w:rPr>
          <w:rFonts w:ascii="Times New Roman" w:hAnsi="Times New Roman" w:cs="Times New Roman"/>
          <w:sz w:val="28"/>
          <w:szCs w:val="28"/>
        </w:rPr>
      </w:pPr>
    </w:p>
    <w:p w:rsidR="00F0144B" w:rsidRPr="00056BB7" w:rsidRDefault="00F0144B" w:rsidP="008148DB">
      <w:pPr>
        <w:widowControl w:val="0"/>
        <w:spacing w:after="0" w:line="240" w:lineRule="exact"/>
        <w:ind w:firstLine="709"/>
        <w:jc w:val="center"/>
        <w:rPr>
          <w:rFonts w:ascii="Times New Roman" w:hAnsi="Times New Roman" w:cs="Times New Roman"/>
          <w:sz w:val="28"/>
          <w:szCs w:val="28"/>
        </w:rPr>
      </w:pPr>
      <w:r w:rsidRPr="00056BB7">
        <w:rPr>
          <w:rFonts w:ascii="Times New Roman" w:hAnsi="Times New Roman" w:cs="Times New Roman"/>
          <w:sz w:val="28"/>
          <w:szCs w:val="28"/>
        </w:rPr>
        <w:t xml:space="preserve">РАСПИСКА </w:t>
      </w:r>
    </w:p>
    <w:p w:rsidR="00F0144B" w:rsidRPr="00056BB7" w:rsidRDefault="00F0144B" w:rsidP="008148DB">
      <w:pPr>
        <w:widowControl w:val="0"/>
        <w:spacing w:after="0" w:line="240" w:lineRule="exact"/>
        <w:ind w:firstLine="709"/>
        <w:jc w:val="center"/>
        <w:rPr>
          <w:rFonts w:ascii="Times New Roman" w:hAnsi="Times New Roman" w:cs="Times New Roman"/>
          <w:sz w:val="28"/>
          <w:szCs w:val="28"/>
        </w:rPr>
      </w:pPr>
      <w:r w:rsidRPr="00056BB7">
        <w:rPr>
          <w:rFonts w:ascii="Times New Roman" w:hAnsi="Times New Roman" w:cs="Times New Roman"/>
          <w:sz w:val="28"/>
          <w:szCs w:val="28"/>
        </w:rPr>
        <w:t>о приеме документов</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 xml:space="preserve">Заявитель: </w:t>
      </w:r>
    </w:p>
    <w:p w:rsidR="00F0144B" w:rsidRPr="00056BB7" w:rsidRDefault="00F0144B" w:rsidP="008148DB">
      <w:pPr>
        <w:widowControl w:val="0"/>
        <w:autoSpaceDE w:val="0"/>
        <w:autoSpaceDN w:val="0"/>
        <w:adjustRightInd w:val="0"/>
        <w:spacing w:after="0" w:line="240" w:lineRule="auto"/>
        <w:ind w:right="-3" w:firstLine="708"/>
        <w:jc w:val="both"/>
        <w:rPr>
          <w:rFonts w:ascii="Times New Roman" w:hAnsi="Times New Roman" w:cs="Times New Roman"/>
          <w:sz w:val="28"/>
          <w:szCs w:val="28"/>
        </w:rPr>
      </w:pPr>
      <w:r w:rsidRPr="00056BB7">
        <w:rPr>
          <w:rFonts w:ascii="Times New Roman" w:hAnsi="Times New Roman" w:cs="Times New Roman"/>
          <w:sz w:val="28"/>
          <w:szCs w:val="28"/>
        </w:rPr>
        <w:t>Наименование услуги: «</w:t>
      </w:r>
      <w:r w:rsidRPr="00056BB7">
        <w:rPr>
          <w:rFonts w:ascii="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rPr>
        <w:t>»</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exact"/>
        <w:ind w:firstLine="709"/>
        <w:jc w:val="center"/>
        <w:rPr>
          <w:rFonts w:ascii="Times New Roman" w:hAnsi="Times New Roman" w:cs="Times New Roman"/>
          <w:sz w:val="28"/>
          <w:szCs w:val="28"/>
        </w:rPr>
      </w:pPr>
      <w:r w:rsidRPr="00056BB7">
        <w:rPr>
          <w:rFonts w:ascii="Times New Roman" w:hAnsi="Times New Roman" w:cs="Times New Roman"/>
          <w:sz w:val="28"/>
          <w:szCs w:val="28"/>
        </w:rPr>
        <w:t>Перечень документов, необходимых для предоставления услуги, представленных заявителем</w:t>
      </w:r>
    </w:p>
    <w:p w:rsidR="00F0144B" w:rsidRPr="00056BB7" w:rsidRDefault="00F0144B" w:rsidP="008148DB">
      <w:pPr>
        <w:widowControl w:val="0"/>
        <w:spacing w:after="0" w:line="240" w:lineRule="exact"/>
        <w:ind w:firstLine="709"/>
        <w:jc w:val="center"/>
        <w:rPr>
          <w:rFonts w:ascii="Times New Roman" w:hAnsi="Times New Roman" w:cs="Times New Roman"/>
          <w:sz w:val="28"/>
          <w:szCs w:val="28"/>
        </w:rPr>
      </w:pPr>
    </w:p>
    <w:tbl>
      <w:tblPr>
        <w:tblW w:w="93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194"/>
        <w:gridCol w:w="2383"/>
        <w:gridCol w:w="2130"/>
      </w:tblGrid>
      <w:tr w:rsidR="00F0144B" w:rsidRPr="00056BB7">
        <w:tc>
          <w:tcPr>
            <w:tcW w:w="594" w:type="dxa"/>
          </w:tcPr>
          <w:p w:rsidR="00F0144B" w:rsidRPr="00056BB7" w:rsidRDefault="00F0144B" w:rsidP="008148DB">
            <w:pPr>
              <w:widowControl w:val="0"/>
              <w:spacing w:after="0" w:line="240" w:lineRule="auto"/>
              <w:ind w:left="-442"/>
              <w:jc w:val="right"/>
              <w:rPr>
                <w:rFonts w:ascii="Times New Roman" w:hAnsi="Times New Roman" w:cs="Times New Roman"/>
                <w:sz w:val="28"/>
                <w:szCs w:val="28"/>
              </w:rPr>
            </w:pPr>
            <w:r w:rsidRPr="00056BB7">
              <w:rPr>
                <w:rFonts w:ascii="Times New Roman" w:hAnsi="Times New Roman" w:cs="Times New Roman"/>
                <w:sz w:val="28"/>
                <w:szCs w:val="28"/>
              </w:rPr>
              <w:t>№</w:t>
            </w:r>
          </w:p>
          <w:p w:rsidR="00F0144B" w:rsidRPr="00056BB7" w:rsidRDefault="00F0144B" w:rsidP="008148DB">
            <w:pPr>
              <w:widowControl w:val="0"/>
              <w:spacing w:after="0" w:line="240" w:lineRule="auto"/>
              <w:ind w:left="-442"/>
              <w:jc w:val="right"/>
              <w:rPr>
                <w:rFonts w:ascii="Times New Roman" w:hAnsi="Times New Roman" w:cs="Times New Roman"/>
                <w:sz w:val="28"/>
                <w:szCs w:val="28"/>
              </w:rPr>
            </w:pPr>
            <w:r w:rsidRPr="00056BB7">
              <w:rPr>
                <w:rFonts w:ascii="Times New Roman" w:hAnsi="Times New Roman" w:cs="Times New Roman"/>
                <w:sz w:val="28"/>
                <w:szCs w:val="28"/>
              </w:rPr>
              <w:t>п/п</w:t>
            </w:r>
          </w:p>
        </w:tc>
        <w:tc>
          <w:tcPr>
            <w:tcW w:w="4194" w:type="dxa"/>
          </w:tcPr>
          <w:p w:rsidR="00F0144B" w:rsidRPr="00056BB7" w:rsidRDefault="00F0144B" w:rsidP="008148DB">
            <w:pPr>
              <w:widowControl w:val="0"/>
              <w:spacing w:after="0" w:line="240" w:lineRule="auto"/>
              <w:ind w:firstLine="7"/>
              <w:jc w:val="center"/>
              <w:rPr>
                <w:rFonts w:ascii="Times New Roman" w:hAnsi="Times New Roman" w:cs="Times New Roman"/>
                <w:sz w:val="28"/>
                <w:szCs w:val="28"/>
              </w:rPr>
            </w:pPr>
            <w:r w:rsidRPr="00056BB7">
              <w:rPr>
                <w:rFonts w:ascii="Times New Roman" w:hAnsi="Times New Roman" w:cs="Times New Roman"/>
                <w:sz w:val="28"/>
                <w:szCs w:val="28"/>
              </w:rPr>
              <w:t>Наименование документа</w:t>
            </w:r>
          </w:p>
        </w:tc>
        <w:tc>
          <w:tcPr>
            <w:tcW w:w="2383" w:type="dxa"/>
          </w:tcPr>
          <w:p w:rsidR="00F0144B" w:rsidRPr="00056BB7" w:rsidRDefault="00F0144B" w:rsidP="008148D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056BB7">
              <w:rPr>
                <w:rFonts w:ascii="Times New Roman" w:hAnsi="Times New Roman" w:cs="Times New Roman"/>
                <w:sz w:val="28"/>
                <w:szCs w:val="28"/>
              </w:rPr>
              <w:t>одлинник/копия</w:t>
            </w:r>
          </w:p>
        </w:tc>
        <w:tc>
          <w:tcPr>
            <w:tcW w:w="2130" w:type="dxa"/>
          </w:tcPr>
          <w:p w:rsidR="00F0144B" w:rsidRPr="00056BB7" w:rsidRDefault="00F0144B" w:rsidP="008148DB">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056BB7">
              <w:rPr>
                <w:rFonts w:ascii="Times New Roman" w:hAnsi="Times New Roman" w:cs="Times New Roman"/>
                <w:sz w:val="28"/>
                <w:szCs w:val="28"/>
              </w:rPr>
              <w:t>оличество экземпляров</w:t>
            </w: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r w:rsidR="00F0144B" w:rsidRPr="00056BB7">
        <w:tc>
          <w:tcPr>
            <w:tcW w:w="5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4194"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383"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c>
          <w:tcPr>
            <w:tcW w:w="2130" w:type="dxa"/>
          </w:tcPr>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tc>
      </w:tr>
    </w:tbl>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Дата получения результата предоставления услуги:</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r w:rsidRPr="00056BB7">
        <w:rPr>
          <w:rFonts w:ascii="Times New Roman" w:hAnsi="Times New Roman" w:cs="Times New Roman"/>
          <w:sz w:val="28"/>
          <w:szCs w:val="28"/>
        </w:rPr>
        <w:t>Принял:</w:t>
      </w: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916"/>
        <w:gridCol w:w="2552"/>
      </w:tblGrid>
      <w:tr w:rsidR="00F0144B" w:rsidRPr="00056BB7">
        <w:tc>
          <w:tcPr>
            <w:tcW w:w="3888" w:type="dxa"/>
          </w:tcPr>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Ф.И.О.</w:t>
            </w:r>
          </w:p>
        </w:tc>
        <w:tc>
          <w:tcPr>
            <w:tcW w:w="2916" w:type="dxa"/>
          </w:tcPr>
          <w:p w:rsidR="00F0144B" w:rsidRPr="00056BB7" w:rsidRDefault="00F0144B" w:rsidP="008148DB">
            <w:pPr>
              <w:widowControl w:val="0"/>
              <w:spacing w:after="0" w:line="240" w:lineRule="auto"/>
              <w:ind w:firstLine="709"/>
              <w:rPr>
                <w:rFonts w:ascii="Times New Roman" w:hAnsi="Times New Roman" w:cs="Times New Roman"/>
                <w:sz w:val="28"/>
                <w:szCs w:val="28"/>
              </w:rPr>
            </w:pPr>
            <w:r w:rsidRPr="00056BB7">
              <w:rPr>
                <w:rFonts w:ascii="Times New Roman" w:hAnsi="Times New Roman" w:cs="Times New Roman"/>
                <w:sz w:val="28"/>
                <w:szCs w:val="28"/>
              </w:rPr>
              <w:t xml:space="preserve">Дата </w:t>
            </w:r>
          </w:p>
        </w:tc>
        <w:tc>
          <w:tcPr>
            <w:tcW w:w="2552" w:type="dxa"/>
          </w:tcPr>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Подпись</w:t>
            </w:r>
          </w:p>
        </w:tc>
      </w:tr>
    </w:tbl>
    <w:p w:rsidR="00F0144B" w:rsidRPr="00056BB7" w:rsidRDefault="00F0144B" w:rsidP="008148DB">
      <w:pPr>
        <w:widowControl w:val="0"/>
        <w:spacing w:after="0" w:line="240" w:lineRule="auto"/>
        <w:ind w:firstLine="709"/>
        <w:jc w:val="both"/>
        <w:rPr>
          <w:rFonts w:ascii="Times New Roman" w:hAnsi="Times New Roman" w:cs="Times New Roman"/>
          <w:sz w:val="20"/>
          <w:szCs w:val="20"/>
        </w:rPr>
      </w:pPr>
    </w:p>
    <w:p w:rsidR="00F0144B" w:rsidRPr="00056BB7" w:rsidRDefault="00F0144B" w:rsidP="008148DB">
      <w:pPr>
        <w:widowControl w:val="0"/>
        <w:spacing w:after="0" w:line="240" w:lineRule="auto"/>
        <w:ind w:firstLine="709"/>
        <w:jc w:val="both"/>
        <w:rPr>
          <w:rFonts w:ascii="Times New Roman" w:hAnsi="Times New Roman" w:cs="Times New Roman"/>
          <w:sz w:val="20"/>
          <w:szCs w:val="20"/>
        </w:rPr>
        <w:sectPr w:rsidR="00F0144B" w:rsidRPr="00056BB7" w:rsidSect="008148DB">
          <w:pgSz w:w="11905" w:h="16838"/>
          <w:pgMar w:top="1418" w:right="565" w:bottom="1134" w:left="1985" w:header="720" w:footer="720" w:gutter="0"/>
          <w:pgNumType w:start="1"/>
          <w:cols w:space="720"/>
          <w:noEndnote/>
          <w:titlePg/>
          <w:docGrid w:linePitch="299"/>
        </w:sectPr>
      </w:pPr>
    </w:p>
    <w:tbl>
      <w:tblPr>
        <w:tblW w:w="9468" w:type="dxa"/>
        <w:tblInd w:w="-106" w:type="dxa"/>
        <w:tblLook w:val="01E0"/>
      </w:tblPr>
      <w:tblGrid>
        <w:gridCol w:w="1548"/>
        <w:gridCol w:w="7920"/>
      </w:tblGrid>
      <w:tr w:rsidR="00F0144B" w:rsidRPr="009C166E">
        <w:tc>
          <w:tcPr>
            <w:tcW w:w="1548" w:type="dxa"/>
          </w:tcPr>
          <w:p w:rsidR="00F0144B" w:rsidRPr="009C166E" w:rsidRDefault="00F0144B" w:rsidP="008148DB">
            <w:pPr>
              <w:widowControl w:val="0"/>
              <w:spacing w:after="0" w:line="240" w:lineRule="auto"/>
              <w:jc w:val="both"/>
              <w:rPr>
                <w:rFonts w:ascii="Times New Roman" w:hAnsi="Times New Roman" w:cs="Times New Roman"/>
                <w:spacing w:val="30"/>
                <w:sz w:val="32"/>
                <w:szCs w:val="32"/>
              </w:rPr>
            </w:pPr>
            <w:bookmarkStart w:id="29" w:name="OLE_LINK35"/>
            <w:bookmarkStart w:id="30" w:name="OLE_LINK36"/>
            <w:bookmarkStart w:id="31" w:name="OLE_LINK37"/>
          </w:p>
        </w:tc>
        <w:tc>
          <w:tcPr>
            <w:tcW w:w="7920" w:type="dxa"/>
          </w:tcPr>
          <w:p w:rsidR="00F0144B" w:rsidRPr="009C166E" w:rsidRDefault="00F0144B" w:rsidP="008148DB">
            <w:pPr>
              <w:widowControl w:val="0"/>
              <w:spacing w:after="0" w:line="240" w:lineRule="exact"/>
              <w:jc w:val="center"/>
              <w:rPr>
                <w:rFonts w:ascii="Times New Roman" w:hAnsi="Times New Roman" w:cs="Times New Roman"/>
                <w:sz w:val="28"/>
                <w:szCs w:val="28"/>
              </w:rPr>
            </w:pPr>
            <w:r w:rsidRPr="009C166E">
              <w:rPr>
                <w:rFonts w:ascii="Times New Roman" w:hAnsi="Times New Roman" w:cs="Times New Roman"/>
                <w:sz w:val="28"/>
                <w:szCs w:val="28"/>
              </w:rPr>
              <w:t>Приложение 4</w:t>
            </w:r>
          </w:p>
          <w:p w:rsidR="00F0144B" w:rsidRPr="009C166E" w:rsidRDefault="00F0144B" w:rsidP="008148DB">
            <w:pPr>
              <w:widowControl w:val="0"/>
              <w:spacing w:after="0" w:line="240" w:lineRule="exact"/>
              <w:jc w:val="both"/>
              <w:rPr>
                <w:rFonts w:ascii="Times New Roman" w:hAnsi="Times New Roman" w:cs="Times New Roman"/>
                <w:spacing w:val="30"/>
                <w:sz w:val="32"/>
                <w:szCs w:val="32"/>
              </w:rPr>
            </w:pPr>
            <w:r w:rsidRPr="009C166E">
              <w:rPr>
                <w:rFonts w:ascii="Times New Roman" w:hAnsi="Times New Roman" w:cs="Times New Roman"/>
                <w:sz w:val="28"/>
                <w:szCs w:val="28"/>
              </w:rPr>
              <w:t xml:space="preserve">к административному регламенту </w:t>
            </w:r>
            <w:r w:rsidRPr="009C166E">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9C166E">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C166E">
              <w:rPr>
                <w:rFonts w:ascii="Times New Roman" w:hAnsi="Times New Roman" w:cs="Times New Roman"/>
                <w:sz w:val="28"/>
                <w:szCs w:val="28"/>
                <w:lang w:eastAsia="ru-RU"/>
              </w:rPr>
              <w:t>»</w:t>
            </w:r>
          </w:p>
        </w:tc>
      </w:tr>
    </w:tbl>
    <w:p w:rsidR="00F0144B" w:rsidRPr="00056BB7" w:rsidRDefault="00F0144B" w:rsidP="008148DB">
      <w:pPr>
        <w:widowControl w:val="0"/>
        <w:spacing w:after="0" w:line="240" w:lineRule="auto"/>
        <w:ind w:firstLine="709"/>
        <w:jc w:val="right"/>
        <w:rPr>
          <w:rFonts w:ascii="Times New Roman" w:hAnsi="Times New Roman" w:cs="Times New Roman"/>
          <w:sz w:val="20"/>
          <w:szCs w:val="20"/>
        </w:rPr>
      </w:pPr>
      <w:r w:rsidRPr="00056BB7">
        <w:rPr>
          <w:rFonts w:ascii="Times New Roman" w:hAnsi="Times New Roman" w:cs="Times New Roman"/>
          <w:sz w:val="28"/>
          <w:szCs w:val="28"/>
        </w:rPr>
        <w:t>ФОРМА</w:t>
      </w:r>
    </w:p>
    <w:p w:rsidR="00F0144B" w:rsidRPr="00056BB7" w:rsidRDefault="00F0144B" w:rsidP="008148DB">
      <w:pPr>
        <w:widowControl w:val="0"/>
        <w:spacing w:after="0" w:line="240" w:lineRule="exact"/>
        <w:jc w:val="center"/>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t>Ф.И.О.</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r>
      <w:r w:rsidRPr="00056BB7">
        <w:rPr>
          <w:rFonts w:ascii="Times New Roman" w:hAnsi="Times New Roman" w:cs="Times New Roman"/>
          <w:sz w:val="28"/>
          <w:szCs w:val="28"/>
        </w:rPr>
        <w:tab/>
        <w:t>Адрес:</w:t>
      </w:r>
    </w:p>
    <w:p w:rsidR="00F0144B" w:rsidRPr="00056BB7" w:rsidRDefault="00F0144B" w:rsidP="008148DB">
      <w:pPr>
        <w:widowControl w:val="0"/>
        <w:spacing w:after="0" w:line="240" w:lineRule="exact"/>
        <w:jc w:val="both"/>
        <w:rPr>
          <w:rFonts w:ascii="Times New Roman" w:hAnsi="Times New Roman" w:cs="Times New Roman"/>
          <w:sz w:val="28"/>
          <w:szCs w:val="28"/>
        </w:rPr>
      </w:pPr>
    </w:p>
    <w:p w:rsidR="00F0144B" w:rsidRPr="00056BB7" w:rsidRDefault="00F0144B" w:rsidP="008148DB">
      <w:pPr>
        <w:widowControl w:val="0"/>
        <w:tabs>
          <w:tab w:val="left" w:pos="3855"/>
        </w:tabs>
        <w:spacing w:after="0" w:line="240" w:lineRule="auto"/>
        <w:jc w:val="both"/>
        <w:rPr>
          <w:rFonts w:ascii="Times New Roman" w:hAnsi="Times New Roman" w:cs="Times New Roman"/>
          <w:sz w:val="28"/>
          <w:szCs w:val="28"/>
        </w:rPr>
      </w:pPr>
      <w:r w:rsidRPr="00056BB7">
        <w:rPr>
          <w:rFonts w:ascii="Times New Roman" w:hAnsi="Times New Roman" w:cs="Times New Roman"/>
          <w:sz w:val="28"/>
          <w:szCs w:val="28"/>
        </w:rPr>
        <w:tab/>
        <w:t>УВЕДОМЛЕНИЕ</w:t>
      </w:r>
    </w:p>
    <w:p w:rsidR="00F0144B" w:rsidRPr="00056BB7" w:rsidRDefault="00F0144B" w:rsidP="008148DB">
      <w:pPr>
        <w:widowControl w:val="0"/>
        <w:spacing w:after="0" w:line="240" w:lineRule="exact"/>
        <w:jc w:val="center"/>
        <w:rPr>
          <w:rFonts w:ascii="Times New Roman" w:hAnsi="Times New Roman" w:cs="Times New Roman"/>
          <w:sz w:val="28"/>
          <w:szCs w:val="28"/>
        </w:rPr>
      </w:pPr>
      <w:r w:rsidRPr="00056BB7">
        <w:rPr>
          <w:rFonts w:ascii="Times New Roman" w:hAnsi="Times New Roman" w:cs="Times New Roman"/>
          <w:sz w:val="28"/>
          <w:szCs w:val="28"/>
        </w:rPr>
        <w:t>об отказе в приеме заявления о предоставлении услуги и документов, необходимых для предоставления услуги, представленных в электронной форме</w:t>
      </w:r>
    </w:p>
    <w:p w:rsidR="00F0144B" w:rsidRPr="00056BB7" w:rsidRDefault="00F0144B" w:rsidP="008148DB">
      <w:pPr>
        <w:widowControl w:val="0"/>
        <w:spacing w:after="0" w:line="240" w:lineRule="exact"/>
        <w:jc w:val="center"/>
        <w:rPr>
          <w:rFonts w:ascii="Times New Roman" w:hAnsi="Times New Roman" w:cs="Times New Roman"/>
          <w:sz w:val="28"/>
          <w:szCs w:val="28"/>
          <w:lang w:eastAsia="ru-RU"/>
        </w:rPr>
      </w:pPr>
    </w:p>
    <w:p w:rsidR="00F0144B" w:rsidRPr="00056BB7" w:rsidRDefault="00F0144B" w:rsidP="008148DB">
      <w:pPr>
        <w:widowControl w:val="0"/>
        <w:spacing w:after="0" w:line="240" w:lineRule="auto"/>
        <w:jc w:val="center"/>
        <w:rPr>
          <w:rFonts w:ascii="Times New Roman" w:hAnsi="Times New Roman" w:cs="Times New Roman"/>
          <w:sz w:val="28"/>
          <w:szCs w:val="28"/>
          <w:lang w:eastAsia="ru-RU"/>
        </w:rPr>
      </w:pPr>
      <w:r w:rsidRPr="00056BB7">
        <w:rPr>
          <w:rFonts w:ascii="Times New Roman" w:hAnsi="Times New Roman" w:cs="Times New Roman"/>
          <w:sz w:val="28"/>
          <w:szCs w:val="28"/>
          <w:lang w:eastAsia="ru-RU"/>
        </w:rPr>
        <w:t>Уважаемый(ая) _________________!</w:t>
      </w:r>
    </w:p>
    <w:p w:rsidR="00F0144B" w:rsidRPr="00056BB7" w:rsidRDefault="00F0144B" w:rsidP="008148DB">
      <w:pPr>
        <w:widowControl w:val="0"/>
        <w:tabs>
          <w:tab w:val="left" w:pos="3855"/>
        </w:tabs>
        <w:spacing w:after="0" w:line="240" w:lineRule="auto"/>
        <w:ind w:firstLine="709"/>
        <w:jc w:val="center"/>
        <w:rPr>
          <w:rFonts w:ascii="Times New Roman" w:hAnsi="Times New Roman" w:cs="Times New Roman"/>
          <w:sz w:val="28"/>
          <w:szCs w:val="28"/>
        </w:rPr>
      </w:pPr>
    </w:p>
    <w:p w:rsidR="00F0144B" w:rsidRPr="00056BB7" w:rsidRDefault="00F0144B" w:rsidP="008148DB">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056BB7">
        <w:rPr>
          <w:rFonts w:ascii="Times New Roman" w:hAnsi="Times New Roman" w:cs="Times New Roman"/>
          <w:sz w:val="28"/>
          <w:szCs w:val="28"/>
        </w:rPr>
        <w:t>В приеме Вашего заявления о предоставлении услуги и документов, необходимых для предоставления услуги «</w:t>
      </w:r>
      <w:r w:rsidRPr="00056BB7">
        <w:rPr>
          <w:rFonts w:ascii="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rPr>
        <w:t>», представленных в электронной форме ______________ (дата поступления документов) через __________________________________ (указывается способ направления документов), отказано в связи с недействительностью электронной подписи, с использованием которой подписаны указанные заявление и документы.</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tbl>
      <w:tblPr>
        <w:tblW w:w="0" w:type="auto"/>
        <w:tblInd w:w="-106" w:type="dxa"/>
        <w:tblLook w:val="01E0"/>
      </w:tblPr>
      <w:tblGrid>
        <w:gridCol w:w="4785"/>
        <w:gridCol w:w="4785"/>
      </w:tblGrid>
      <w:tr w:rsidR="00F0144B" w:rsidRPr="009C166E">
        <w:tc>
          <w:tcPr>
            <w:tcW w:w="4785" w:type="dxa"/>
          </w:tcPr>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Глава</w:t>
            </w:r>
          </w:p>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Благодарненского городского округа</w:t>
            </w:r>
          </w:p>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Ставропольского края</w:t>
            </w:r>
          </w:p>
        </w:tc>
        <w:tc>
          <w:tcPr>
            <w:tcW w:w="4785" w:type="dxa"/>
          </w:tcPr>
          <w:p w:rsidR="00F0144B" w:rsidRPr="009C166E" w:rsidRDefault="00F0144B" w:rsidP="008148DB">
            <w:pPr>
              <w:widowControl w:val="0"/>
              <w:spacing w:after="0" w:line="240" w:lineRule="exact"/>
              <w:jc w:val="both"/>
              <w:rPr>
                <w:rFonts w:ascii="Times New Roman" w:hAnsi="Times New Roman" w:cs="Times New Roman"/>
                <w:sz w:val="28"/>
                <w:szCs w:val="28"/>
              </w:rPr>
            </w:pPr>
          </w:p>
          <w:p w:rsidR="00F0144B" w:rsidRPr="009C166E" w:rsidRDefault="00F0144B" w:rsidP="008148DB">
            <w:pPr>
              <w:widowControl w:val="0"/>
              <w:spacing w:after="0" w:line="240" w:lineRule="exact"/>
              <w:jc w:val="both"/>
              <w:rPr>
                <w:rFonts w:ascii="Times New Roman" w:hAnsi="Times New Roman" w:cs="Times New Roman"/>
                <w:sz w:val="28"/>
                <w:szCs w:val="28"/>
              </w:rPr>
            </w:pPr>
          </w:p>
          <w:p w:rsidR="00F0144B" w:rsidRPr="009C166E" w:rsidRDefault="00F0144B" w:rsidP="008148DB">
            <w:pPr>
              <w:widowControl w:val="0"/>
              <w:spacing w:after="0" w:line="240" w:lineRule="exact"/>
              <w:jc w:val="right"/>
              <w:rPr>
                <w:rFonts w:ascii="Times New Roman" w:hAnsi="Times New Roman" w:cs="Times New Roman"/>
                <w:sz w:val="28"/>
                <w:szCs w:val="28"/>
              </w:rPr>
            </w:pPr>
            <w:r w:rsidRPr="009C166E">
              <w:rPr>
                <w:rFonts w:ascii="Times New Roman" w:hAnsi="Times New Roman" w:cs="Times New Roman"/>
                <w:sz w:val="28"/>
                <w:szCs w:val="28"/>
              </w:rPr>
              <w:t>Ф.И.О.</w:t>
            </w:r>
          </w:p>
        </w:tc>
      </w:tr>
    </w:tbl>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exact"/>
        <w:jc w:val="both"/>
        <w:rPr>
          <w:rFonts w:ascii="Times New Roman" w:hAnsi="Times New Roman" w:cs="Times New Roman"/>
          <w:sz w:val="28"/>
          <w:szCs w:val="28"/>
        </w:rPr>
      </w:pPr>
      <w:r w:rsidRPr="00056BB7">
        <w:rPr>
          <w:rFonts w:ascii="Times New Roman" w:hAnsi="Times New Roman" w:cs="Times New Roman"/>
          <w:sz w:val="28"/>
          <w:szCs w:val="28"/>
        </w:rPr>
        <w:t xml:space="preserve">                                                                .</w:t>
      </w:r>
    </w:p>
    <w:p w:rsidR="00F0144B" w:rsidRPr="00056BB7" w:rsidRDefault="00F0144B" w:rsidP="008148DB">
      <w:pPr>
        <w:widowControl w:val="0"/>
        <w:spacing w:after="0" w:line="240" w:lineRule="auto"/>
        <w:ind w:firstLine="709"/>
        <w:jc w:val="both"/>
        <w:rPr>
          <w:rFonts w:ascii="Times New Roman" w:hAnsi="Times New Roman" w:cs="Times New Roman"/>
          <w:sz w:val="28"/>
          <w:szCs w:val="28"/>
        </w:rPr>
      </w:pPr>
    </w:p>
    <w:p w:rsidR="00F0144B" w:rsidRPr="00056BB7" w:rsidRDefault="00F0144B" w:rsidP="008148DB">
      <w:pPr>
        <w:widowControl w:val="0"/>
        <w:spacing w:after="0" w:line="240" w:lineRule="auto"/>
        <w:jc w:val="both"/>
        <w:rPr>
          <w:rFonts w:ascii="Times New Roman" w:hAnsi="Times New Roman" w:cs="Times New Roman"/>
          <w:sz w:val="28"/>
          <w:szCs w:val="28"/>
        </w:rPr>
      </w:pPr>
      <w:r w:rsidRPr="00056BB7">
        <w:rPr>
          <w:rFonts w:ascii="Times New Roman" w:hAnsi="Times New Roman" w:cs="Times New Roman"/>
          <w:sz w:val="28"/>
          <w:szCs w:val="28"/>
        </w:rPr>
        <w:t>Ф.И.О. исполнителя</w:t>
      </w:r>
    </w:p>
    <w:p w:rsidR="00F0144B" w:rsidRPr="00056BB7" w:rsidRDefault="00F0144B" w:rsidP="008148DB">
      <w:pPr>
        <w:widowControl w:val="0"/>
        <w:spacing w:after="0" w:line="240" w:lineRule="auto"/>
        <w:jc w:val="both"/>
        <w:rPr>
          <w:rFonts w:ascii="Times New Roman" w:hAnsi="Times New Roman" w:cs="Times New Roman"/>
          <w:sz w:val="28"/>
          <w:szCs w:val="28"/>
        </w:rPr>
        <w:sectPr w:rsidR="00F0144B" w:rsidRPr="00056BB7" w:rsidSect="008148DB">
          <w:headerReference w:type="default" r:id="rId36"/>
          <w:pgSz w:w="11906" w:h="16838"/>
          <w:pgMar w:top="1418" w:right="567" w:bottom="1134" w:left="1985" w:header="709" w:footer="709" w:gutter="0"/>
          <w:cols w:space="708"/>
          <w:docGrid w:linePitch="360"/>
        </w:sectPr>
      </w:pPr>
      <w:r w:rsidRPr="00056BB7">
        <w:rPr>
          <w:rFonts w:ascii="Times New Roman" w:hAnsi="Times New Roman" w:cs="Times New Roman"/>
          <w:sz w:val="28"/>
          <w:szCs w:val="28"/>
        </w:rPr>
        <w:t>Тел.</w:t>
      </w:r>
      <w:bookmarkEnd w:id="29"/>
      <w:bookmarkEnd w:id="30"/>
      <w:bookmarkEnd w:id="31"/>
    </w:p>
    <w:tbl>
      <w:tblPr>
        <w:tblW w:w="9468" w:type="dxa"/>
        <w:tblInd w:w="-106" w:type="dxa"/>
        <w:tblLook w:val="01E0"/>
      </w:tblPr>
      <w:tblGrid>
        <w:gridCol w:w="1548"/>
        <w:gridCol w:w="7920"/>
      </w:tblGrid>
      <w:tr w:rsidR="00F0144B" w:rsidRPr="009C166E">
        <w:tc>
          <w:tcPr>
            <w:tcW w:w="1548" w:type="dxa"/>
          </w:tcPr>
          <w:p w:rsidR="00F0144B" w:rsidRPr="009C166E" w:rsidRDefault="00F0144B" w:rsidP="008148DB">
            <w:pPr>
              <w:widowControl w:val="0"/>
              <w:spacing w:after="0" w:line="240" w:lineRule="auto"/>
              <w:jc w:val="both"/>
              <w:rPr>
                <w:rFonts w:ascii="Times New Roman" w:hAnsi="Times New Roman" w:cs="Times New Roman"/>
                <w:spacing w:val="30"/>
                <w:sz w:val="32"/>
                <w:szCs w:val="32"/>
              </w:rPr>
            </w:pPr>
          </w:p>
        </w:tc>
        <w:tc>
          <w:tcPr>
            <w:tcW w:w="7920" w:type="dxa"/>
          </w:tcPr>
          <w:p w:rsidR="00F0144B" w:rsidRPr="009C166E" w:rsidRDefault="00F0144B" w:rsidP="008148DB">
            <w:pPr>
              <w:widowControl w:val="0"/>
              <w:spacing w:after="0" w:line="240" w:lineRule="exact"/>
              <w:jc w:val="center"/>
              <w:rPr>
                <w:rFonts w:ascii="Times New Roman" w:hAnsi="Times New Roman" w:cs="Times New Roman"/>
                <w:sz w:val="28"/>
                <w:szCs w:val="28"/>
              </w:rPr>
            </w:pPr>
            <w:r w:rsidRPr="009C166E">
              <w:rPr>
                <w:rFonts w:ascii="Times New Roman" w:hAnsi="Times New Roman" w:cs="Times New Roman"/>
                <w:sz w:val="28"/>
                <w:szCs w:val="28"/>
              </w:rPr>
              <w:t>Приложение 5</w:t>
            </w:r>
          </w:p>
          <w:p w:rsidR="00F0144B" w:rsidRPr="009C166E" w:rsidRDefault="00F0144B" w:rsidP="008148DB">
            <w:pPr>
              <w:widowControl w:val="0"/>
              <w:spacing w:after="0" w:line="240" w:lineRule="exact"/>
              <w:jc w:val="both"/>
              <w:rPr>
                <w:rFonts w:ascii="Times New Roman" w:hAnsi="Times New Roman" w:cs="Times New Roman"/>
                <w:spacing w:val="30"/>
                <w:sz w:val="32"/>
                <w:szCs w:val="32"/>
              </w:rPr>
            </w:pPr>
            <w:r w:rsidRPr="009C166E">
              <w:rPr>
                <w:rFonts w:ascii="Times New Roman" w:hAnsi="Times New Roman" w:cs="Times New Roman"/>
                <w:sz w:val="28"/>
                <w:szCs w:val="28"/>
              </w:rPr>
              <w:t xml:space="preserve">к административному регламенту </w:t>
            </w:r>
            <w:r w:rsidRPr="009C166E">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9C166E">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9C166E">
              <w:rPr>
                <w:rFonts w:ascii="Times New Roman" w:hAnsi="Times New Roman" w:cs="Times New Roman"/>
                <w:sz w:val="28"/>
                <w:szCs w:val="28"/>
                <w:lang w:eastAsia="ru-RU"/>
              </w:rPr>
              <w:t>»</w:t>
            </w:r>
          </w:p>
        </w:tc>
      </w:tr>
    </w:tbl>
    <w:p w:rsidR="00F0144B" w:rsidRPr="00056BB7" w:rsidRDefault="00F0144B" w:rsidP="008148DB">
      <w:pPr>
        <w:widowControl w:val="0"/>
        <w:autoSpaceDE w:val="0"/>
        <w:autoSpaceDN w:val="0"/>
        <w:adjustRightInd w:val="0"/>
        <w:spacing w:after="0" w:line="240" w:lineRule="exact"/>
        <w:ind w:left="4253"/>
        <w:jc w:val="both"/>
        <w:rPr>
          <w:rFonts w:ascii="Times New Roman" w:hAnsi="Times New Roman" w:cs="Times New Roman"/>
          <w:sz w:val="28"/>
          <w:szCs w:val="28"/>
          <w:lang w:eastAsia="ru-RU"/>
        </w:rPr>
      </w:pPr>
    </w:p>
    <w:p w:rsidR="00F0144B" w:rsidRPr="00056BB7" w:rsidRDefault="00F0144B" w:rsidP="008148DB">
      <w:pPr>
        <w:widowControl w:val="0"/>
        <w:autoSpaceDE w:val="0"/>
        <w:autoSpaceDN w:val="0"/>
        <w:adjustRightInd w:val="0"/>
        <w:spacing w:after="0" w:line="240" w:lineRule="exact"/>
        <w:ind w:left="4253"/>
        <w:jc w:val="both"/>
        <w:rPr>
          <w:rFonts w:ascii="Times New Roman" w:hAnsi="Times New Roman" w:cs="Times New Roman"/>
          <w:sz w:val="28"/>
          <w:szCs w:val="28"/>
          <w:lang w:eastAsia="ru-RU"/>
        </w:rPr>
      </w:pPr>
    </w:p>
    <w:p w:rsidR="00F0144B" w:rsidRPr="00056BB7" w:rsidRDefault="00F0144B" w:rsidP="008148DB">
      <w:pPr>
        <w:widowControl w:val="0"/>
        <w:spacing w:after="0" w:line="240" w:lineRule="exact"/>
        <w:jc w:val="right"/>
        <w:rPr>
          <w:rFonts w:ascii="Times New Roman" w:hAnsi="Times New Roman" w:cs="Times New Roman"/>
          <w:sz w:val="28"/>
          <w:szCs w:val="28"/>
        </w:rPr>
      </w:pPr>
      <w:bookmarkStart w:id="32" w:name="OLE_LINK47"/>
      <w:bookmarkStart w:id="33" w:name="OLE_LINK48"/>
      <w:bookmarkStart w:id="34" w:name="OLE_LINK49"/>
      <w:r w:rsidRPr="00056BB7">
        <w:rPr>
          <w:rFonts w:ascii="Times New Roman" w:hAnsi="Times New Roman" w:cs="Times New Roman"/>
          <w:sz w:val="28"/>
          <w:szCs w:val="28"/>
          <w:lang w:eastAsia="ru-RU"/>
        </w:rPr>
        <w:t>ФОРМА</w:t>
      </w:r>
    </w:p>
    <w:bookmarkEnd w:id="32"/>
    <w:bookmarkEnd w:id="33"/>
    <w:bookmarkEnd w:id="34"/>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t>Ф.И.О.</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r>
      <w:r w:rsidRPr="00056BB7">
        <w:rPr>
          <w:rFonts w:ascii="Times New Roman" w:hAnsi="Times New Roman" w:cs="Times New Roman"/>
          <w:sz w:val="28"/>
          <w:szCs w:val="28"/>
          <w:lang w:eastAsia="ru-RU"/>
        </w:rPr>
        <w:tab/>
        <w:t>Адрес:</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exact"/>
        <w:jc w:val="center"/>
        <w:rPr>
          <w:rFonts w:ascii="Times New Roman" w:hAnsi="Times New Roman" w:cs="Times New Roman"/>
          <w:sz w:val="28"/>
          <w:szCs w:val="28"/>
        </w:rPr>
      </w:pPr>
      <w:r w:rsidRPr="00056BB7">
        <w:rPr>
          <w:rFonts w:ascii="Times New Roman" w:hAnsi="Times New Roman" w:cs="Times New Roman"/>
          <w:sz w:val="28"/>
          <w:szCs w:val="28"/>
          <w:lang w:eastAsia="ru-RU"/>
        </w:rPr>
        <w:t>УВЕДОМЛЕНИЕ</w:t>
      </w:r>
    </w:p>
    <w:p w:rsidR="00F0144B" w:rsidRPr="00056BB7" w:rsidRDefault="00F0144B" w:rsidP="008148DB">
      <w:pPr>
        <w:widowControl w:val="0"/>
        <w:spacing w:after="0" w:line="240" w:lineRule="exact"/>
        <w:jc w:val="center"/>
        <w:rPr>
          <w:rFonts w:ascii="Times New Roman" w:hAnsi="Times New Roman" w:cs="Times New Roman"/>
          <w:sz w:val="28"/>
          <w:szCs w:val="28"/>
          <w:lang w:eastAsia="ru-RU"/>
        </w:rPr>
      </w:pPr>
      <w:r w:rsidRPr="00056BB7">
        <w:rPr>
          <w:rFonts w:ascii="Times New Roman" w:hAnsi="Times New Roman" w:cs="Times New Roman"/>
          <w:sz w:val="28"/>
          <w:szCs w:val="28"/>
        </w:rPr>
        <w:t>об отказе в предоставлении услуги</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center"/>
        <w:rPr>
          <w:rFonts w:ascii="Times New Roman" w:hAnsi="Times New Roman" w:cs="Times New Roman"/>
          <w:sz w:val="28"/>
          <w:szCs w:val="28"/>
          <w:lang w:eastAsia="ru-RU"/>
        </w:rPr>
      </w:pPr>
      <w:r w:rsidRPr="00056BB7">
        <w:rPr>
          <w:rFonts w:ascii="Times New Roman" w:hAnsi="Times New Roman" w:cs="Times New Roman"/>
          <w:sz w:val="28"/>
          <w:szCs w:val="28"/>
          <w:lang w:eastAsia="ru-RU"/>
        </w:rPr>
        <w:t>Уважаемый(ая) _________________!</w:t>
      </w:r>
    </w:p>
    <w:p w:rsidR="00F0144B" w:rsidRPr="00056BB7" w:rsidRDefault="00F0144B" w:rsidP="008148DB">
      <w:pPr>
        <w:widowControl w:val="0"/>
        <w:spacing w:after="0" w:line="240" w:lineRule="auto"/>
        <w:jc w:val="center"/>
        <w:rPr>
          <w:rFonts w:ascii="Times New Roman" w:hAnsi="Times New Roman" w:cs="Times New Roman"/>
          <w:sz w:val="28"/>
          <w:szCs w:val="28"/>
          <w:lang w:eastAsia="ru-RU"/>
        </w:rPr>
      </w:pPr>
    </w:p>
    <w:p w:rsidR="00F0144B" w:rsidRPr="00056BB7" w:rsidRDefault="00F0144B" w:rsidP="008148DB">
      <w:pPr>
        <w:widowControl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056BB7">
        <w:rPr>
          <w:rFonts w:ascii="Times New Roman" w:hAnsi="Times New Roman" w:cs="Times New Roman"/>
          <w:sz w:val="28"/>
          <w:szCs w:val="28"/>
          <w:lang w:eastAsia="ru-RU"/>
        </w:rPr>
        <w:t xml:space="preserve"> результате рассмотрения Вашего заявления от __.__.____ № _______ дминистрацией </w:t>
      </w:r>
      <w:r>
        <w:rPr>
          <w:rFonts w:ascii="Times New Roman" w:hAnsi="Times New Roman" w:cs="Times New Roman"/>
          <w:sz w:val="28"/>
          <w:szCs w:val="28"/>
        </w:rPr>
        <w:t>Благодарненского городского округа Ставропольского края</w:t>
      </w:r>
      <w:r w:rsidRPr="00056BB7">
        <w:rPr>
          <w:rFonts w:ascii="Times New Roman" w:hAnsi="Times New Roman" w:cs="Times New Roman"/>
          <w:sz w:val="28"/>
          <w:szCs w:val="28"/>
          <w:lang w:eastAsia="ru-RU"/>
        </w:rPr>
        <w:t xml:space="preserve"> принято решение об отказе в выдаче разрешения на использование земель или земельного участка</w:t>
      </w:r>
      <w:r w:rsidRPr="00056BB7">
        <w:rPr>
          <w:rFonts w:ascii="Times New Roman" w:hAnsi="Times New Roman" w:cs="Times New Roman"/>
          <w:sz w:val="28"/>
          <w:szCs w:val="28"/>
        </w:rPr>
        <w:t>, расположенных</w:t>
      </w:r>
      <w:r w:rsidRPr="00056BB7">
        <w:rPr>
          <w:rFonts w:ascii="Times New Roman" w:hAnsi="Times New Roman" w:cs="Times New Roman"/>
          <w:sz w:val="28"/>
          <w:szCs w:val="28"/>
          <w:lang w:eastAsia="ru-RU"/>
        </w:rPr>
        <w:t xml:space="preserve"> по адресу: </w:t>
      </w:r>
      <w:r>
        <w:rPr>
          <w:rFonts w:ascii="Times New Roman" w:hAnsi="Times New Roman" w:cs="Times New Roman"/>
          <w:sz w:val="28"/>
          <w:szCs w:val="28"/>
          <w:lang w:eastAsia="ru-RU"/>
        </w:rPr>
        <w:t>___</w:t>
      </w:r>
      <w:r w:rsidRPr="00056BB7">
        <w:rPr>
          <w:rFonts w:ascii="Times New Roman" w:hAnsi="Times New Roman" w:cs="Times New Roman"/>
          <w:sz w:val="28"/>
          <w:szCs w:val="28"/>
          <w:lang w:eastAsia="ru-RU"/>
        </w:rPr>
        <w:t>________________________________________</w:t>
      </w:r>
      <w:r w:rsidRPr="00056BB7">
        <w:rPr>
          <w:rFonts w:ascii="Times New Roman" w:hAnsi="Times New Roman" w:cs="Times New Roman"/>
          <w:sz w:val="28"/>
          <w:szCs w:val="28"/>
        </w:rPr>
        <w:t xml:space="preserve">, </w:t>
      </w:r>
      <w:r w:rsidRPr="00056BB7">
        <w:rPr>
          <w:rFonts w:ascii="Times New Roman" w:hAnsi="Times New Roman" w:cs="Times New Roman"/>
          <w:sz w:val="28"/>
          <w:szCs w:val="28"/>
          <w:lang w:eastAsia="ru-RU"/>
        </w:rPr>
        <w:t>без предоставления земельных участков и установления сервитута, публичного сервитута</w:t>
      </w:r>
      <w:r w:rsidRPr="00056BB7">
        <w:rPr>
          <w:rFonts w:ascii="Times New Roman" w:hAnsi="Times New Roman" w:cs="Times New Roman"/>
          <w:sz w:val="28"/>
          <w:szCs w:val="28"/>
        </w:rPr>
        <w:t xml:space="preserve"> по следующим основаниям.</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ind w:firstLine="709"/>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(Далее текст обоснования отказа в предоставлении услуги)</w:t>
      </w: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tbl>
      <w:tblPr>
        <w:tblW w:w="0" w:type="auto"/>
        <w:tblInd w:w="-106" w:type="dxa"/>
        <w:tblLook w:val="01E0"/>
      </w:tblPr>
      <w:tblGrid>
        <w:gridCol w:w="4785"/>
        <w:gridCol w:w="4785"/>
      </w:tblGrid>
      <w:tr w:rsidR="00F0144B" w:rsidRPr="009C166E">
        <w:tc>
          <w:tcPr>
            <w:tcW w:w="4785" w:type="dxa"/>
          </w:tcPr>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Глава</w:t>
            </w:r>
          </w:p>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Благодарненского городского округа</w:t>
            </w:r>
          </w:p>
          <w:p w:rsidR="00F0144B" w:rsidRPr="009C166E" w:rsidRDefault="00F0144B" w:rsidP="008148DB">
            <w:pPr>
              <w:widowControl w:val="0"/>
              <w:spacing w:after="0" w:line="240" w:lineRule="exact"/>
              <w:jc w:val="both"/>
              <w:rPr>
                <w:rFonts w:ascii="Times New Roman" w:hAnsi="Times New Roman" w:cs="Times New Roman"/>
                <w:sz w:val="28"/>
                <w:szCs w:val="28"/>
              </w:rPr>
            </w:pPr>
            <w:r w:rsidRPr="009C166E">
              <w:rPr>
                <w:rFonts w:ascii="Times New Roman" w:hAnsi="Times New Roman" w:cs="Times New Roman"/>
                <w:sz w:val="28"/>
                <w:szCs w:val="28"/>
              </w:rPr>
              <w:t>Ставропольского края</w:t>
            </w:r>
          </w:p>
        </w:tc>
        <w:tc>
          <w:tcPr>
            <w:tcW w:w="4785" w:type="dxa"/>
          </w:tcPr>
          <w:p w:rsidR="00F0144B" w:rsidRPr="009C166E" w:rsidRDefault="00F0144B" w:rsidP="008148DB">
            <w:pPr>
              <w:widowControl w:val="0"/>
              <w:spacing w:after="0" w:line="240" w:lineRule="exact"/>
              <w:jc w:val="both"/>
              <w:rPr>
                <w:rFonts w:ascii="Times New Roman" w:hAnsi="Times New Roman" w:cs="Times New Roman"/>
                <w:sz w:val="28"/>
                <w:szCs w:val="28"/>
              </w:rPr>
            </w:pPr>
          </w:p>
          <w:p w:rsidR="00F0144B" w:rsidRPr="009C166E" w:rsidRDefault="00F0144B" w:rsidP="008148DB">
            <w:pPr>
              <w:widowControl w:val="0"/>
              <w:spacing w:after="0" w:line="240" w:lineRule="exact"/>
              <w:jc w:val="both"/>
              <w:rPr>
                <w:rFonts w:ascii="Times New Roman" w:hAnsi="Times New Roman" w:cs="Times New Roman"/>
                <w:sz w:val="28"/>
                <w:szCs w:val="28"/>
              </w:rPr>
            </w:pPr>
          </w:p>
          <w:p w:rsidR="00F0144B" w:rsidRPr="009C166E" w:rsidRDefault="00F0144B" w:rsidP="008148DB">
            <w:pPr>
              <w:widowControl w:val="0"/>
              <w:spacing w:after="0" w:line="240" w:lineRule="exact"/>
              <w:jc w:val="right"/>
              <w:rPr>
                <w:rFonts w:ascii="Times New Roman" w:hAnsi="Times New Roman" w:cs="Times New Roman"/>
                <w:sz w:val="28"/>
                <w:szCs w:val="28"/>
              </w:rPr>
            </w:pPr>
            <w:r w:rsidRPr="009C166E">
              <w:rPr>
                <w:rFonts w:ascii="Times New Roman" w:hAnsi="Times New Roman" w:cs="Times New Roman"/>
                <w:sz w:val="28"/>
                <w:szCs w:val="28"/>
              </w:rPr>
              <w:t>Ф.И.О.</w:t>
            </w:r>
          </w:p>
        </w:tc>
      </w:tr>
    </w:tbl>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p>
    <w:p w:rsidR="00F0144B" w:rsidRPr="00056BB7" w:rsidRDefault="00F0144B" w:rsidP="008148DB">
      <w:pPr>
        <w:widowControl w:val="0"/>
        <w:spacing w:after="0" w:line="240" w:lineRule="auto"/>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Ф.И.О. исполнителя</w:t>
      </w:r>
    </w:p>
    <w:p w:rsidR="00F0144B" w:rsidRDefault="00F0144B" w:rsidP="008148DB">
      <w:pPr>
        <w:widowControl w:val="0"/>
        <w:spacing w:after="0" w:line="240" w:lineRule="auto"/>
        <w:jc w:val="both"/>
        <w:rPr>
          <w:rFonts w:ascii="Times New Roman" w:hAnsi="Times New Roman" w:cs="Times New Roman"/>
          <w:sz w:val="28"/>
          <w:szCs w:val="28"/>
          <w:lang w:eastAsia="ru-RU"/>
        </w:rPr>
      </w:pPr>
      <w:r w:rsidRPr="00056BB7">
        <w:rPr>
          <w:rFonts w:ascii="Times New Roman" w:hAnsi="Times New Roman" w:cs="Times New Roman"/>
          <w:sz w:val="28"/>
          <w:szCs w:val="28"/>
          <w:lang w:eastAsia="ru-RU"/>
        </w:rPr>
        <w:t>Тел.</w:t>
      </w:r>
    </w:p>
    <w:p w:rsidR="00F0144B" w:rsidRDefault="00F0144B" w:rsidP="008148DB">
      <w:pPr>
        <w:widowControl w:val="0"/>
        <w:spacing w:after="0" w:line="240" w:lineRule="auto"/>
        <w:jc w:val="both"/>
        <w:rPr>
          <w:rFonts w:ascii="Times New Roman" w:hAnsi="Times New Roman" w:cs="Times New Roman"/>
          <w:sz w:val="28"/>
          <w:szCs w:val="28"/>
          <w:lang w:eastAsia="ru-RU"/>
        </w:rPr>
      </w:pPr>
    </w:p>
    <w:p w:rsidR="00F0144B" w:rsidRDefault="00F0144B" w:rsidP="008148DB">
      <w:pPr>
        <w:widowControl w:val="0"/>
        <w:spacing w:after="0" w:line="240" w:lineRule="auto"/>
        <w:jc w:val="both"/>
        <w:rPr>
          <w:rFonts w:ascii="Times New Roman" w:hAnsi="Times New Roman" w:cs="Times New Roman"/>
          <w:sz w:val="28"/>
          <w:szCs w:val="28"/>
          <w:lang w:eastAsia="ru-RU"/>
        </w:rPr>
      </w:pPr>
    </w:p>
    <w:tbl>
      <w:tblPr>
        <w:tblW w:w="9640" w:type="dxa"/>
        <w:tblInd w:w="-140" w:type="dxa"/>
        <w:tblLook w:val="01E0"/>
      </w:tblPr>
      <w:tblGrid>
        <w:gridCol w:w="7513"/>
        <w:gridCol w:w="2127"/>
      </w:tblGrid>
      <w:tr w:rsidR="00F0144B" w:rsidRPr="00B11BA8">
        <w:trPr>
          <w:trHeight w:val="578"/>
        </w:trPr>
        <w:tc>
          <w:tcPr>
            <w:tcW w:w="7513" w:type="dxa"/>
          </w:tcPr>
          <w:p w:rsidR="00F0144B" w:rsidRDefault="00F0144B" w:rsidP="008148DB">
            <w:pPr>
              <w:spacing w:after="0" w:line="240" w:lineRule="exact"/>
              <w:ind w:right="-108"/>
              <w:rPr>
                <w:rFonts w:ascii="Times New Roman" w:hAnsi="Times New Roman" w:cs="Times New Roman"/>
                <w:sz w:val="28"/>
                <w:szCs w:val="28"/>
                <w:lang w:eastAsia="ru-RU"/>
              </w:rPr>
            </w:pPr>
            <w:r>
              <w:rPr>
                <w:rFonts w:ascii="Times New Roman" w:hAnsi="Times New Roman" w:cs="Times New Roman"/>
                <w:sz w:val="28"/>
                <w:szCs w:val="28"/>
                <w:lang w:eastAsia="ru-RU"/>
              </w:rPr>
              <w:t>З</w:t>
            </w:r>
            <w:r w:rsidRPr="00B11BA8">
              <w:rPr>
                <w:rFonts w:ascii="Times New Roman" w:hAnsi="Times New Roman" w:cs="Times New Roman"/>
                <w:sz w:val="28"/>
                <w:szCs w:val="28"/>
                <w:lang w:eastAsia="ru-RU"/>
              </w:rPr>
              <w:t>аместител</w:t>
            </w:r>
            <w:r>
              <w:rPr>
                <w:rFonts w:ascii="Times New Roman" w:hAnsi="Times New Roman" w:cs="Times New Roman"/>
                <w:sz w:val="28"/>
                <w:szCs w:val="28"/>
                <w:lang w:eastAsia="ru-RU"/>
              </w:rPr>
              <w:t>ь</w:t>
            </w:r>
            <w:r w:rsidRPr="00B11BA8">
              <w:rPr>
                <w:rFonts w:ascii="Times New Roman" w:hAnsi="Times New Roman" w:cs="Times New Roman"/>
                <w:sz w:val="28"/>
                <w:szCs w:val="28"/>
                <w:lang w:eastAsia="ru-RU"/>
              </w:rPr>
              <w:t xml:space="preserve"> главы администрации</w:t>
            </w:r>
          </w:p>
          <w:p w:rsidR="00F0144B" w:rsidRPr="00B11BA8" w:rsidRDefault="00F0144B" w:rsidP="008148DB">
            <w:pPr>
              <w:spacing w:after="0" w:line="240" w:lineRule="exact"/>
              <w:ind w:right="-108"/>
              <w:rPr>
                <w:rFonts w:ascii="Times New Roman" w:hAnsi="Times New Roman" w:cs="Times New Roman"/>
                <w:sz w:val="28"/>
                <w:szCs w:val="28"/>
                <w:lang w:eastAsia="ru-RU"/>
              </w:rPr>
            </w:pPr>
            <w:r w:rsidRPr="00B11BA8">
              <w:rPr>
                <w:rFonts w:ascii="Times New Roman" w:hAnsi="Times New Roman" w:cs="Times New Roman"/>
                <w:sz w:val="28"/>
                <w:szCs w:val="28"/>
                <w:lang w:eastAsia="ru-RU"/>
              </w:rPr>
              <w:t>Благодарненского городского округа</w:t>
            </w:r>
          </w:p>
          <w:p w:rsidR="00F0144B" w:rsidRPr="00B11BA8" w:rsidRDefault="00F0144B" w:rsidP="008148DB">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Ставропольского края</w:t>
            </w:r>
          </w:p>
        </w:tc>
        <w:tc>
          <w:tcPr>
            <w:tcW w:w="2127" w:type="dxa"/>
          </w:tcPr>
          <w:p w:rsidR="00F0144B" w:rsidRPr="00B11BA8" w:rsidRDefault="00F0144B" w:rsidP="008148DB">
            <w:pPr>
              <w:spacing w:after="0" w:line="240" w:lineRule="exact"/>
              <w:ind w:left="-59"/>
              <w:jc w:val="right"/>
              <w:rPr>
                <w:rFonts w:ascii="Times New Roman" w:hAnsi="Times New Roman" w:cs="Times New Roman"/>
                <w:sz w:val="28"/>
                <w:szCs w:val="28"/>
                <w:lang w:eastAsia="ru-RU"/>
              </w:rPr>
            </w:pPr>
          </w:p>
          <w:p w:rsidR="00F0144B" w:rsidRPr="00B11BA8" w:rsidRDefault="00F0144B" w:rsidP="008148DB">
            <w:pPr>
              <w:spacing w:after="0" w:line="240" w:lineRule="exact"/>
              <w:ind w:left="-59"/>
              <w:jc w:val="right"/>
              <w:rPr>
                <w:rFonts w:ascii="Times New Roman" w:hAnsi="Times New Roman" w:cs="Times New Roman"/>
                <w:sz w:val="28"/>
                <w:szCs w:val="28"/>
                <w:lang w:eastAsia="ru-RU"/>
              </w:rPr>
            </w:pPr>
          </w:p>
          <w:p w:rsidR="00F0144B" w:rsidRPr="00B11BA8" w:rsidRDefault="00F0144B" w:rsidP="008148DB">
            <w:pPr>
              <w:spacing w:after="0" w:line="240" w:lineRule="exact"/>
              <w:rPr>
                <w:rFonts w:ascii="Times New Roman" w:hAnsi="Times New Roman" w:cs="Times New Roman"/>
                <w:sz w:val="28"/>
                <w:szCs w:val="28"/>
                <w:lang w:eastAsia="ru-RU"/>
              </w:rPr>
            </w:pPr>
            <w:r w:rsidRPr="00B11BA8">
              <w:rPr>
                <w:rFonts w:ascii="Times New Roman" w:hAnsi="Times New Roman" w:cs="Times New Roman"/>
                <w:sz w:val="28"/>
                <w:szCs w:val="28"/>
                <w:lang w:eastAsia="ru-RU"/>
              </w:rPr>
              <w:t>Н.Д. Федюнина</w:t>
            </w:r>
          </w:p>
        </w:tc>
      </w:tr>
    </w:tbl>
    <w:p w:rsidR="00F0144B" w:rsidRDefault="00F0144B" w:rsidP="008148DB">
      <w:pPr>
        <w:widowControl w:val="0"/>
        <w:autoSpaceDE w:val="0"/>
        <w:autoSpaceDN w:val="0"/>
        <w:adjustRightInd w:val="0"/>
        <w:spacing w:after="0" w:line="240" w:lineRule="exact"/>
        <w:jc w:val="both"/>
        <w:rPr>
          <w:rFonts w:ascii="Times New Roman" w:hAnsi="Times New Roman" w:cs="Times New Roman"/>
          <w:sz w:val="20"/>
          <w:szCs w:val="20"/>
        </w:rPr>
      </w:pPr>
    </w:p>
    <w:p w:rsidR="00F0144B" w:rsidRDefault="00F0144B">
      <w:pPr>
        <w:rPr>
          <w:rFonts w:cs="Times New Roman"/>
        </w:rPr>
      </w:pPr>
    </w:p>
    <w:sectPr w:rsidR="00F0144B" w:rsidSect="00804CF5">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44B" w:rsidRDefault="00F0144B">
      <w:pPr>
        <w:rPr>
          <w:rFonts w:cs="Times New Roman"/>
        </w:rPr>
      </w:pPr>
      <w:r>
        <w:rPr>
          <w:rFonts w:cs="Times New Roman"/>
        </w:rPr>
        <w:separator/>
      </w:r>
    </w:p>
  </w:endnote>
  <w:endnote w:type="continuationSeparator" w:id="1">
    <w:p w:rsidR="00F0144B" w:rsidRDefault="00F014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44B" w:rsidRDefault="00F0144B">
      <w:pPr>
        <w:rPr>
          <w:rFonts w:cs="Times New Roman"/>
        </w:rPr>
      </w:pPr>
      <w:r>
        <w:rPr>
          <w:rFonts w:cs="Times New Roman"/>
        </w:rPr>
        <w:separator/>
      </w:r>
    </w:p>
  </w:footnote>
  <w:footnote w:type="continuationSeparator" w:id="1">
    <w:p w:rsidR="00F0144B" w:rsidRDefault="00F0144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4B" w:rsidRPr="00DA73EE" w:rsidRDefault="00F0144B" w:rsidP="008148DB">
    <w:pPr>
      <w:pStyle w:val="Header"/>
      <w:tabs>
        <w:tab w:val="left" w:pos="3810"/>
      </w:tabs>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4B" w:rsidRDefault="00F0144B">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44B" w:rsidRPr="00BB43E3" w:rsidRDefault="00F0144B" w:rsidP="008148DB">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877"/>
    <w:multiLevelType w:val="hybridMultilevel"/>
    <w:tmpl w:val="7054BD0A"/>
    <w:lvl w:ilvl="0" w:tplc="A26ED442">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71019B0"/>
    <w:multiLevelType w:val="hybridMultilevel"/>
    <w:tmpl w:val="8C8EC29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C553D0"/>
    <w:multiLevelType w:val="hybridMultilevel"/>
    <w:tmpl w:val="682CBFEA"/>
    <w:lvl w:ilvl="0" w:tplc="CAA0D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3F3817F2"/>
    <w:multiLevelType w:val="multilevel"/>
    <w:tmpl w:val="9C38A926"/>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1092"/>
        </w:tabs>
        <w:ind w:left="1092" w:hanging="852"/>
      </w:pPr>
      <w:rPr>
        <w:rFonts w:hint="default"/>
      </w:rPr>
    </w:lvl>
    <w:lvl w:ilvl="2">
      <w:start w:val="1"/>
      <w:numFmt w:val="decimal"/>
      <w:lvlText w:val="%1.%2.%3."/>
      <w:lvlJc w:val="left"/>
      <w:pPr>
        <w:tabs>
          <w:tab w:val="num" w:pos="1332"/>
        </w:tabs>
        <w:ind w:left="1332" w:hanging="852"/>
      </w:pPr>
      <w:rPr>
        <w:rFonts w:hint="default"/>
      </w:rPr>
    </w:lvl>
    <w:lvl w:ilvl="3">
      <w:start w:val="3"/>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4080"/>
        </w:tabs>
        <w:ind w:left="4080" w:hanging="2160"/>
      </w:pPr>
      <w:rPr>
        <w:rFonts w:hint="default"/>
      </w:rPr>
    </w:lvl>
  </w:abstractNum>
  <w:abstractNum w:abstractNumId="4">
    <w:nsid w:val="4A236C67"/>
    <w:multiLevelType w:val="hybridMultilevel"/>
    <w:tmpl w:val="83688ED8"/>
    <w:lvl w:ilvl="0" w:tplc="A7DACD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DD1614"/>
    <w:multiLevelType w:val="hybridMultilevel"/>
    <w:tmpl w:val="45A0987A"/>
    <w:lvl w:ilvl="0" w:tplc="1BFCEF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F4A0586"/>
    <w:multiLevelType w:val="hybridMultilevel"/>
    <w:tmpl w:val="42BA520C"/>
    <w:lvl w:ilvl="0" w:tplc="8F6A556A">
      <w:start w:val="1"/>
      <w:numFmt w:val="decimal"/>
      <w:lvlText w:val="%1)"/>
      <w:lvlJc w:val="left"/>
      <w:pPr>
        <w:ind w:left="1069" w:hanging="360"/>
      </w:pPr>
      <w:rPr>
        <w:rFonts w:eastAsia="Times New Roman"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2646"/>
    <w:rsid w:val="00056BB7"/>
    <w:rsid w:val="0009724F"/>
    <w:rsid w:val="00186BCC"/>
    <w:rsid w:val="001A271E"/>
    <w:rsid w:val="001C3BB0"/>
    <w:rsid w:val="00207EB6"/>
    <w:rsid w:val="00244CAF"/>
    <w:rsid w:val="002741AD"/>
    <w:rsid w:val="00277B7D"/>
    <w:rsid w:val="00294812"/>
    <w:rsid w:val="002A7461"/>
    <w:rsid w:val="002C0FF4"/>
    <w:rsid w:val="002C590B"/>
    <w:rsid w:val="00326D13"/>
    <w:rsid w:val="003671A5"/>
    <w:rsid w:val="0042478D"/>
    <w:rsid w:val="005544A5"/>
    <w:rsid w:val="00601428"/>
    <w:rsid w:val="00604E75"/>
    <w:rsid w:val="00606DEF"/>
    <w:rsid w:val="00617D3E"/>
    <w:rsid w:val="0065225F"/>
    <w:rsid w:val="00672FFD"/>
    <w:rsid w:val="006B6C75"/>
    <w:rsid w:val="006C37A9"/>
    <w:rsid w:val="006F4BBF"/>
    <w:rsid w:val="00761BF8"/>
    <w:rsid w:val="0077670E"/>
    <w:rsid w:val="007F2A38"/>
    <w:rsid w:val="00804CF5"/>
    <w:rsid w:val="008137C0"/>
    <w:rsid w:val="008148DB"/>
    <w:rsid w:val="008334DB"/>
    <w:rsid w:val="00883362"/>
    <w:rsid w:val="008B29C3"/>
    <w:rsid w:val="008E1064"/>
    <w:rsid w:val="009935C7"/>
    <w:rsid w:val="009C166E"/>
    <w:rsid w:val="00A00864"/>
    <w:rsid w:val="00A105A0"/>
    <w:rsid w:val="00A44489"/>
    <w:rsid w:val="00A44CCB"/>
    <w:rsid w:val="00A5154D"/>
    <w:rsid w:val="00A53ADA"/>
    <w:rsid w:val="00AA0E6A"/>
    <w:rsid w:val="00AE00EB"/>
    <w:rsid w:val="00AE18F0"/>
    <w:rsid w:val="00B11BA8"/>
    <w:rsid w:val="00B5675C"/>
    <w:rsid w:val="00B649DE"/>
    <w:rsid w:val="00B92646"/>
    <w:rsid w:val="00BB43E3"/>
    <w:rsid w:val="00BC2EE4"/>
    <w:rsid w:val="00BD55BE"/>
    <w:rsid w:val="00C5791F"/>
    <w:rsid w:val="00CA2524"/>
    <w:rsid w:val="00CC31D6"/>
    <w:rsid w:val="00D65DE7"/>
    <w:rsid w:val="00D7493C"/>
    <w:rsid w:val="00DA73EE"/>
    <w:rsid w:val="00E43808"/>
    <w:rsid w:val="00E56AE5"/>
    <w:rsid w:val="00E56E71"/>
    <w:rsid w:val="00EB22B5"/>
    <w:rsid w:val="00ED0BB3"/>
    <w:rsid w:val="00ED2499"/>
    <w:rsid w:val="00F0144B"/>
    <w:rsid w:val="00F10DE6"/>
    <w:rsid w:val="00F31E7B"/>
    <w:rsid w:val="00F342B4"/>
    <w:rsid w:val="00F54259"/>
    <w:rsid w:val="00FE1D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646"/>
    <w:pPr>
      <w:spacing w:after="200" w:line="276" w:lineRule="auto"/>
    </w:pPr>
    <w:rPr>
      <w:rFonts w:ascii="Calibri" w:eastAsia="Times New Roman" w:hAnsi="Calibri" w:cs="Calibri"/>
      <w:lang w:eastAsia="en-US"/>
    </w:rPr>
  </w:style>
  <w:style w:type="paragraph" w:styleId="Heading1">
    <w:name w:val="heading 1"/>
    <w:basedOn w:val="Normal"/>
    <w:next w:val="Normal"/>
    <w:link w:val="Heading1Char1"/>
    <w:uiPriority w:val="99"/>
    <w:qFormat/>
    <w:locked/>
    <w:rsid w:val="008148DB"/>
    <w:pPr>
      <w:keepNext/>
      <w:spacing w:before="240" w:after="60"/>
      <w:outlineLvl w:val="0"/>
    </w:pPr>
    <w:rPr>
      <w:rFonts w:ascii="Cambria" w:eastAsia="Calibri"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F86"/>
    <w:rPr>
      <w:rFonts w:asciiTheme="majorHAnsi" w:eastAsiaTheme="majorEastAsia" w:hAnsiTheme="majorHAnsi" w:cstheme="majorBidi"/>
      <w:b/>
      <w:bCs/>
      <w:kern w:val="32"/>
      <w:sz w:val="32"/>
      <w:szCs w:val="32"/>
      <w:lang w:eastAsia="en-US"/>
    </w:rPr>
  </w:style>
  <w:style w:type="table" w:styleId="TableGrid">
    <w:name w:val="Table Grid"/>
    <w:basedOn w:val="TableNormal"/>
    <w:uiPriority w:val="99"/>
    <w:rsid w:val="00804CF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8148DB"/>
    <w:pPr>
      <w:widowControl w:val="0"/>
      <w:autoSpaceDE w:val="0"/>
      <w:autoSpaceDN w:val="0"/>
      <w:adjustRightInd w:val="0"/>
    </w:pPr>
    <w:rPr>
      <w:rFonts w:ascii="Calibri" w:eastAsia="Times New Roman" w:hAnsi="Calibri" w:cs="Calibri"/>
    </w:rPr>
  </w:style>
  <w:style w:type="paragraph" w:customStyle="1" w:styleId="ConsPlusNonformat">
    <w:name w:val="ConsPlusNonformat"/>
    <w:uiPriority w:val="99"/>
    <w:rsid w:val="008148DB"/>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8148DB"/>
    <w:pPr>
      <w:widowControl w:val="0"/>
      <w:autoSpaceDE w:val="0"/>
      <w:autoSpaceDN w:val="0"/>
      <w:adjustRightInd w:val="0"/>
    </w:pPr>
    <w:rPr>
      <w:rFonts w:ascii="Calibri" w:eastAsia="Times New Roman" w:hAnsi="Calibri" w:cs="Calibri"/>
      <w:b/>
      <w:bCs/>
    </w:rPr>
  </w:style>
  <w:style w:type="paragraph" w:customStyle="1" w:styleId="ConsPlusCell">
    <w:name w:val="ConsPlusCell"/>
    <w:uiPriority w:val="99"/>
    <w:rsid w:val="008148DB"/>
    <w:pPr>
      <w:widowControl w:val="0"/>
      <w:autoSpaceDE w:val="0"/>
      <w:autoSpaceDN w:val="0"/>
      <w:adjustRightInd w:val="0"/>
    </w:pPr>
    <w:rPr>
      <w:rFonts w:ascii="Calibri" w:eastAsia="Times New Roman" w:hAnsi="Calibri" w:cs="Calibri"/>
    </w:rPr>
  </w:style>
  <w:style w:type="paragraph" w:styleId="HTMLPreformatted">
    <w:name w:val="HTML Preformatted"/>
    <w:basedOn w:val="Normal"/>
    <w:link w:val="HTMLPreformattedChar1"/>
    <w:uiPriority w:val="99"/>
    <w:rsid w:val="00814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E61F86"/>
    <w:rPr>
      <w:rFonts w:ascii="Courier New" w:eastAsia="Times New Roman" w:hAnsi="Courier New" w:cs="Courier New"/>
      <w:sz w:val="20"/>
      <w:szCs w:val="20"/>
      <w:lang w:eastAsia="en-US"/>
    </w:rPr>
  </w:style>
  <w:style w:type="character" w:customStyle="1" w:styleId="HTMLPreformattedChar1">
    <w:name w:val="HTML Preformatted Char1"/>
    <w:link w:val="HTMLPreformatted"/>
    <w:uiPriority w:val="99"/>
    <w:locked/>
    <w:rsid w:val="008148DB"/>
    <w:rPr>
      <w:rFonts w:ascii="Courier New" w:eastAsia="Times New Roman" w:hAnsi="Courier New" w:cs="Courier New"/>
      <w:lang w:eastAsia="ru-RU"/>
    </w:rPr>
  </w:style>
  <w:style w:type="character" w:styleId="Hyperlink">
    <w:name w:val="Hyperlink"/>
    <w:basedOn w:val="DefaultParagraphFont"/>
    <w:uiPriority w:val="99"/>
    <w:rsid w:val="008148DB"/>
    <w:rPr>
      <w:color w:val="0000FF"/>
      <w:u w:val="single"/>
    </w:rPr>
  </w:style>
  <w:style w:type="paragraph" w:styleId="Header">
    <w:name w:val="header"/>
    <w:basedOn w:val="Normal"/>
    <w:link w:val="HeaderChar1"/>
    <w:uiPriority w:val="99"/>
    <w:rsid w:val="008148DB"/>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semiHidden/>
    <w:rsid w:val="00E61F86"/>
    <w:rPr>
      <w:rFonts w:ascii="Calibri" w:eastAsia="Times New Roman" w:hAnsi="Calibri" w:cs="Calibri"/>
      <w:lang w:eastAsia="en-US"/>
    </w:rPr>
  </w:style>
  <w:style w:type="character" w:customStyle="1" w:styleId="HeaderChar1">
    <w:name w:val="Header Char1"/>
    <w:link w:val="Header"/>
    <w:uiPriority w:val="99"/>
    <w:locked/>
    <w:rsid w:val="008148DB"/>
    <w:rPr>
      <w:rFonts w:ascii="Calibri" w:eastAsia="Times New Roman" w:hAnsi="Calibri" w:cs="Calibri"/>
      <w:lang w:eastAsia="ru-RU"/>
    </w:rPr>
  </w:style>
  <w:style w:type="paragraph" w:styleId="ListParagraph">
    <w:name w:val="List Paragraph"/>
    <w:basedOn w:val="Normal"/>
    <w:uiPriority w:val="99"/>
    <w:qFormat/>
    <w:rsid w:val="008148DB"/>
    <w:pPr>
      <w:ind w:left="720"/>
    </w:pPr>
    <w:rPr>
      <w:rFonts w:eastAsia="Calibri"/>
    </w:rPr>
  </w:style>
  <w:style w:type="paragraph" w:styleId="BalloonText">
    <w:name w:val="Balloon Text"/>
    <w:basedOn w:val="Normal"/>
    <w:link w:val="BalloonTextChar1"/>
    <w:uiPriority w:val="99"/>
    <w:semiHidden/>
    <w:rsid w:val="008148DB"/>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rsid w:val="00E61F86"/>
    <w:rPr>
      <w:rFonts w:eastAsia="Times New Roman"/>
      <w:sz w:val="0"/>
      <w:szCs w:val="0"/>
      <w:lang w:eastAsia="en-US"/>
    </w:rPr>
  </w:style>
  <w:style w:type="character" w:customStyle="1" w:styleId="BalloonTextChar1">
    <w:name w:val="Balloon Text Char1"/>
    <w:link w:val="BalloonText"/>
    <w:uiPriority w:val="99"/>
    <w:semiHidden/>
    <w:locked/>
    <w:rsid w:val="008148DB"/>
    <w:rPr>
      <w:rFonts w:ascii="Tahoma" w:eastAsia="Times New Roman" w:hAnsi="Tahoma" w:cs="Tahoma"/>
      <w:sz w:val="16"/>
      <w:szCs w:val="16"/>
      <w:lang/>
    </w:rPr>
  </w:style>
  <w:style w:type="paragraph" w:styleId="Footer">
    <w:name w:val="footer"/>
    <w:basedOn w:val="Normal"/>
    <w:link w:val="FooterChar1"/>
    <w:uiPriority w:val="99"/>
    <w:rsid w:val="008148DB"/>
    <w:pPr>
      <w:tabs>
        <w:tab w:val="center" w:pos="4677"/>
        <w:tab w:val="right" w:pos="9355"/>
      </w:tabs>
    </w:pPr>
    <w:rPr>
      <w:rFonts w:eastAsia="Calibri"/>
    </w:rPr>
  </w:style>
  <w:style w:type="character" w:customStyle="1" w:styleId="FooterChar">
    <w:name w:val="Footer Char"/>
    <w:basedOn w:val="DefaultParagraphFont"/>
    <w:link w:val="Footer"/>
    <w:uiPriority w:val="99"/>
    <w:semiHidden/>
    <w:rsid w:val="00E61F86"/>
    <w:rPr>
      <w:rFonts w:ascii="Calibri" w:eastAsia="Times New Roman" w:hAnsi="Calibri" w:cs="Calibri"/>
      <w:lang w:eastAsia="en-US"/>
    </w:rPr>
  </w:style>
  <w:style w:type="character" w:customStyle="1" w:styleId="FooterChar1">
    <w:name w:val="Footer Char1"/>
    <w:link w:val="Footer"/>
    <w:uiPriority w:val="99"/>
    <w:locked/>
    <w:rsid w:val="008148DB"/>
    <w:rPr>
      <w:rFonts w:ascii="Calibri" w:hAnsi="Calibri" w:cs="Calibri"/>
      <w:sz w:val="22"/>
      <w:szCs w:val="22"/>
      <w:lang w:eastAsia="en-US"/>
    </w:rPr>
  </w:style>
  <w:style w:type="paragraph" w:styleId="Title">
    <w:name w:val="Title"/>
    <w:basedOn w:val="Normal"/>
    <w:link w:val="TitleChar1"/>
    <w:uiPriority w:val="99"/>
    <w:qFormat/>
    <w:locked/>
    <w:rsid w:val="008148DB"/>
    <w:pPr>
      <w:spacing w:after="0" w:line="240" w:lineRule="auto"/>
      <w:jc w:val="center"/>
    </w:pPr>
    <w:rPr>
      <w:rFonts w:ascii="Times New Roman" w:hAnsi="Times New Roman" w:cs="Times New Roman"/>
      <w:spacing w:val="-20"/>
      <w:sz w:val="36"/>
      <w:szCs w:val="36"/>
      <w:lang w:eastAsia="ru-RU"/>
    </w:rPr>
  </w:style>
  <w:style w:type="character" w:customStyle="1" w:styleId="TitleChar">
    <w:name w:val="Title Char"/>
    <w:basedOn w:val="DefaultParagraphFont"/>
    <w:link w:val="Title"/>
    <w:uiPriority w:val="10"/>
    <w:rsid w:val="00E61F86"/>
    <w:rPr>
      <w:rFonts w:asciiTheme="majorHAnsi" w:eastAsiaTheme="majorEastAsia" w:hAnsiTheme="majorHAnsi" w:cstheme="majorBidi"/>
      <w:b/>
      <w:bCs/>
      <w:kern w:val="28"/>
      <w:sz w:val="32"/>
      <w:szCs w:val="32"/>
      <w:lang w:eastAsia="en-US"/>
    </w:rPr>
  </w:style>
  <w:style w:type="character" w:customStyle="1" w:styleId="TitleChar1">
    <w:name w:val="Title Char1"/>
    <w:link w:val="Title"/>
    <w:uiPriority w:val="99"/>
    <w:locked/>
    <w:rsid w:val="008148DB"/>
    <w:rPr>
      <w:rFonts w:eastAsia="Times New Roman"/>
      <w:spacing w:val="-20"/>
      <w:sz w:val="36"/>
      <w:szCs w:val="36"/>
      <w:lang/>
    </w:rPr>
  </w:style>
  <w:style w:type="character" w:customStyle="1" w:styleId="Heading1Char1">
    <w:name w:val="Heading 1 Char1"/>
    <w:link w:val="Heading1"/>
    <w:uiPriority w:val="99"/>
    <w:locked/>
    <w:rsid w:val="008148DB"/>
    <w:rPr>
      <w:rFonts w:ascii="Cambria" w:hAnsi="Cambria" w:cs="Cambria"/>
      <w:b/>
      <w:bCs/>
      <w:kern w:val="32"/>
      <w:sz w:val="32"/>
      <w:szCs w:val="32"/>
      <w:lang w:eastAsia="en-US"/>
    </w:rPr>
  </w:style>
  <w:style w:type="character" w:customStyle="1" w:styleId="FontStyle17">
    <w:name w:val="Font Style17"/>
    <w:uiPriority w:val="99"/>
    <w:rsid w:val="008148DB"/>
    <w:rPr>
      <w:rFonts w:ascii="Times New Roman" w:hAnsi="Times New Roman" w:cs="Times New Roman"/>
      <w:sz w:val="26"/>
      <w:szCs w:val="26"/>
    </w:rPr>
  </w:style>
  <w:style w:type="paragraph" w:customStyle="1" w:styleId="Style1">
    <w:name w:val="Style1"/>
    <w:basedOn w:val="Normal"/>
    <w:uiPriority w:val="99"/>
    <w:rsid w:val="008148DB"/>
    <w:pPr>
      <w:widowControl w:val="0"/>
      <w:autoSpaceDE w:val="0"/>
      <w:autoSpaceDN w:val="0"/>
      <w:adjustRightInd w:val="0"/>
      <w:spacing w:after="0" w:line="317" w:lineRule="exact"/>
      <w:jc w:val="center"/>
    </w:pPr>
    <w:rPr>
      <w:rFonts w:eastAsia="Calibri"/>
      <w:sz w:val="24"/>
      <w:szCs w:val="24"/>
      <w:lang w:eastAsia="ru-RU"/>
    </w:rPr>
  </w:style>
  <w:style w:type="paragraph" w:customStyle="1" w:styleId="21">
    <w:name w:val="Основной текст 21"/>
    <w:basedOn w:val="Normal"/>
    <w:uiPriority w:val="99"/>
    <w:rsid w:val="008148DB"/>
    <w:pPr>
      <w:suppressAutoHyphens/>
      <w:spacing w:after="120" w:line="480" w:lineRule="auto"/>
    </w:pPr>
    <w:rPr>
      <w:rFonts w:eastAsia="Calibri"/>
      <w:sz w:val="24"/>
      <w:szCs w:val="24"/>
      <w:lang w:eastAsia="ar-SA"/>
    </w:rPr>
  </w:style>
  <w:style w:type="paragraph" w:customStyle="1" w:styleId="4">
    <w:name w:val="Основной текст4"/>
    <w:basedOn w:val="Normal"/>
    <w:uiPriority w:val="99"/>
    <w:rsid w:val="008148DB"/>
    <w:pPr>
      <w:shd w:val="clear" w:color="auto" w:fill="FFFFFF"/>
      <w:spacing w:after="2220" w:line="326" w:lineRule="exact"/>
      <w:ind w:hanging="380"/>
      <w:jc w:val="right"/>
    </w:pPr>
    <w:rPr>
      <w:rFonts w:ascii="Times New Roman" w:hAnsi="Times New Roman" w:cs="Times New Roman"/>
      <w:sz w:val="25"/>
      <w:szCs w:val="25"/>
      <w:lang w:eastAsia="ar-SA"/>
    </w:rPr>
  </w:style>
  <w:style w:type="character" w:customStyle="1" w:styleId="ConsPlusNormal0">
    <w:name w:val="ConsPlusNormal Знак"/>
    <w:link w:val="ConsPlusNormal"/>
    <w:uiPriority w:val="99"/>
    <w:locked/>
    <w:rsid w:val="008148DB"/>
    <w:rPr>
      <w:rFonts w:ascii="Calibri" w:eastAsia="Times New Roman" w:hAnsi="Calibri" w:cs="Calibri"/>
      <w:sz w:val="22"/>
      <w:szCs w:val="22"/>
      <w:lang w:val="ru-RU" w:eastAsia="ru-RU"/>
    </w:rPr>
  </w:style>
  <w:style w:type="paragraph" w:customStyle="1" w:styleId="Default">
    <w:name w:val="Default"/>
    <w:uiPriority w:val="99"/>
    <w:rsid w:val="008148DB"/>
    <w:pPr>
      <w:suppressAutoHyphens/>
      <w:autoSpaceDE w:val="0"/>
    </w:pPr>
    <w:rPr>
      <w:rFonts w:ascii="Calibri" w:hAnsi="Calibri" w:cs="Calibri"/>
      <w:color w:val="000000"/>
      <w:sz w:val="24"/>
      <w:szCs w:val="24"/>
      <w:lang w:eastAsia="ar-SA"/>
    </w:rPr>
  </w:style>
  <w:style w:type="paragraph" w:customStyle="1" w:styleId="Style8">
    <w:name w:val="Style8"/>
    <w:basedOn w:val="Normal"/>
    <w:uiPriority w:val="99"/>
    <w:rsid w:val="008148DB"/>
    <w:pPr>
      <w:widowControl w:val="0"/>
      <w:autoSpaceDE w:val="0"/>
      <w:spacing w:after="0" w:line="322" w:lineRule="exact"/>
      <w:ind w:firstLine="528"/>
      <w:jc w:val="both"/>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9D7EED53D14705F0475277592280590B97EF6762E26F7E152BA9BE33D0l9F"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691028926C82D32F3E8F5191AF57A6B0C6B75633E3095F01BC391A1E8C52B842E0C3178D0B8DE18295964A75153977A9B0AC4821EC8CD8FBN"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19EE7DFDF5DB3C6DAA85A1B146EE69F99D2C374A07BB4267DDB4D56C1A53BE83CA2FC977CAFD093EC7BC6D620347D0D650C0B502FA10eBDBO" TargetMode="External"/><Relationship Id="rId7" Type="http://schemas.openxmlformats.org/officeDocument/2006/relationships/hyperlink" Target="consultantplus://offline/ref=231A14E5DB9CFC0D945758BB67C450157EA90032B647DE5208F234443A030D9A6ACD180221FBE4DDh7w1O" TargetMode="Externa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DCFE872A20B5EDA01775BB7A856E5D1EF0F0E8C1C5C68FA7263A7E3CEA617EE9CFE6B54E2038A2C5xDV1S" TargetMode="External"/><Relationship Id="rId33" Type="http://schemas.openxmlformats.org/officeDocument/2006/relationships/hyperlink" Target="consultantplus://offline/ref=19EE7DFDF5DB3C6DAA85A1B146EE69F99D2C374A07BB4267DDB4D56C1A53BE83CA2FC977CAFD093EC7BC6D620347D0D650C0B502FA10eBDB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DCFE872A20B5EDA01775BB7A856E5D1EF0F0E8C1C5C68FA7263A7E3CEA617EE9CFE6B54Cx2V5S" TargetMode="External"/><Relationship Id="rId32" Type="http://schemas.openxmlformats.org/officeDocument/2006/relationships/hyperlink" Target="consultantplus://offline/ref=19EE7DFDF5DB3C6DAA85A1B146EE69F99D2C374A07BB4267DDB4D56C1A53BE83CA2FC977CAFD093EC7BC6D620347D0D650C0B502FA10eBDBO"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fc-blagodar@mail.ru" TargetMode="External"/><Relationship Id="rId23" Type="http://schemas.openxmlformats.org/officeDocument/2006/relationships/hyperlink" Target="http://www.gosuslugi.ru" TargetMode="External"/><Relationship Id="rId28" Type="http://schemas.openxmlformats.org/officeDocument/2006/relationships/hyperlink" Target="http://www.abmrsk.ru" TargetMode="External"/><Relationship Id="rId36"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19EE7DFDF5DB3C6DAA85A1B146EE69F99D2C374A07BB4267DDB4D56C1A53BE83CA2FC977CAFD093EC7BC6D620347D0D650C0B502FA10eBDBO" TargetMode="External"/><Relationship Id="rId4" Type="http://schemas.openxmlformats.org/officeDocument/2006/relationships/webSettings" Target="web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consultantplus://offline/ref=691028926C82D32F3E8F5191AF57A6B0C6B75633E3095F01BC391A1E8C52B842E0C3178D0B8DE18295964A75153977A9B0AC4821EC8CD8FBN" TargetMode="External"/><Relationship Id="rId30" Type="http://schemas.openxmlformats.org/officeDocument/2006/relationships/header" Target="header1.xm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47</Pages>
  <Words>14221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Атамас</dc:creator>
  <cp:keywords/>
  <dc:description/>
  <cp:lastModifiedBy>user</cp:lastModifiedBy>
  <cp:revision>2</cp:revision>
  <cp:lastPrinted>2020-08-06T08:33:00Z</cp:lastPrinted>
  <dcterms:created xsi:type="dcterms:W3CDTF">2020-08-11T07:51:00Z</dcterms:created>
  <dcterms:modified xsi:type="dcterms:W3CDTF">2020-08-11T07:52:00Z</dcterms:modified>
</cp:coreProperties>
</file>