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2B5313" w:rsidRPr="002B5313">
        <w:rPr>
          <w:rFonts w:ascii="Times New Roman" w:hAnsi="Times New Roman"/>
          <w:sz w:val="28"/>
          <w:szCs w:val="28"/>
        </w:rPr>
        <w:t>Об установлении учетной нормы площади жилого помещения и нормы предоставления площади жилого помещения по договору социального найма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8863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2B5313">
        <w:rPr>
          <w:rFonts w:ascii="Times New Roman" w:hAnsi="Times New Roman"/>
          <w:color w:val="000000"/>
          <w:spacing w:val="2"/>
          <w:sz w:val="28"/>
          <w:szCs w:val="28"/>
        </w:rPr>
        <w:t>19 августа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2B5313">
        <w:rPr>
          <w:rFonts w:ascii="Times New Roman" w:hAnsi="Times New Roman"/>
          <w:color w:val="000000"/>
          <w:spacing w:val="2"/>
          <w:sz w:val="28"/>
          <w:szCs w:val="28"/>
        </w:rPr>
        <w:t>04 сентября</w:t>
      </w:r>
      <w:bookmarkStart w:id="0" w:name="_GoBack"/>
      <w:bookmarkEnd w:id="0"/>
      <w:r w:rsidR="00BF7B6F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адрес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телефон: (86549) </w:t>
      </w:r>
      <w:r w:rsidR="00BF7B6F">
        <w:rPr>
          <w:rFonts w:ascii="Times New Roman" w:hAnsi="Times New Roman"/>
          <w:sz w:val="28"/>
          <w:szCs w:val="28"/>
        </w:rPr>
        <w:t>2-40-46</w:t>
      </w:r>
      <w:r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313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4E60D"/>
  <w15:docId w15:val="{A9B7D20A-AC66-4420-9208-126FAD0E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2019-07-31T06:36:00Z</cp:lastPrinted>
  <dcterms:created xsi:type="dcterms:W3CDTF">2019-07-09T05:16:00Z</dcterms:created>
  <dcterms:modified xsi:type="dcterms:W3CDTF">2020-08-18T06:12:00Z</dcterms:modified>
</cp:coreProperties>
</file>