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2</w:t>
      </w:r>
      <w:r w:rsidR="00CD25AC">
        <w:rPr>
          <w:color w:val="000000"/>
          <w:spacing w:val="2"/>
          <w:szCs w:val="28"/>
        </w:rPr>
        <w:t>7</w:t>
      </w:r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ноября 2017 года № 790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A5E98">
        <w:rPr>
          <w:color w:val="000000"/>
          <w:spacing w:val="2"/>
          <w:szCs w:val="28"/>
        </w:rPr>
        <w:t>2</w:t>
      </w:r>
      <w:r w:rsidR="00CD25AC">
        <w:rPr>
          <w:color w:val="000000"/>
          <w:spacing w:val="2"/>
          <w:szCs w:val="28"/>
        </w:rPr>
        <w:t>7</w:t>
      </w:r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января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 по </w:t>
      </w:r>
      <w:r w:rsidR="00AA5E98">
        <w:rPr>
          <w:color w:val="000000"/>
          <w:spacing w:val="2"/>
          <w:szCs w:val="28"/>
        </w:rPr>
        <w:t>0</w:t>
      </w:r>
      <w:r w:rsidR="00CD25AC">
        <w:rPr>
          <w:color w:val="000000"/>
          <w:spacing w:val="2"/>
          <w:szCs w:val="28"/>
        </w:rPr>
        <w:t>5</w:t>
      </w:r>
      <w:bookmarkStart w:id="0" w:name="_GoBack"/>
      <w:bookmarkEnd w:id="0"/>
      <w:r>
        <w:rPr>
          <w:color w:val="000000"/>
          <w:spacing w:val="2"/>
          <w:szCs w:val="28"/>
        </w:rPr>
        <w:t xml:space="preserve"> </w:t>
      </w:r>
      <w:r w:rsidR="00AA5E98">
        <w:rPr>
          <w:color w:val="000000"/>
          <w:spacing w:val="2"/>
          <w:szCs w:val="28"/>
        </w:rPr>
        <w:t>февраля</w:t>
      </w:r>
      <w:r>
        <w:rPr>
          <w:color w:val="000000"/>
          <w:spacing w:val="2"/>
          <w:szCs w:val="28"/>
        </w:rPr>
        <w:t xml:space="preserve"> 20</w:t>
      </w:r>
      <w:r w:rsidR="00AA5E98">
        <w:rPr>
          <w:color w:val="000000"/>
          <w:spacing w:val="2"/>
          <w:szCs w:val="28"/>
        </w:rPr>
        <w:t>20</w:t>
      </w:r>
      <w:r>
        <w:rPr>
          <w:color w:val="000000"/>
          <w:spacing w:val="2"/>
          <w:szCs w:val="28"/>
        </w:rPr>
        <w:t xml:space="preserve">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>
        <w:rPr>
          <w:szCs w:val="28"/>
        </w:rPr>
        <w:t>6-76.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AA5E98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Начальник отдела экономического развития</w:t>
      </w:r>
      <w:r w:rsidR="007762A3" w:rsidRPr="001E4697">
        <w:rPr>
          <w:szCs w:val="28"/>
        </w:rPr>
        <w:t xml:space="preserve"> </w:t>
      </w:r>
    </w:p>
    <w:p w:rsidR="007762A3" w:rsidRPr="001E4697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администрации </w:t>
      </w:r>
      <w:proofErr w:type="spellStart"/>
      <w:r w:rsidRPr="001E4697">
        <w:rPr>
          <w:szCs w:val="28"/>
        </w:rPr>
        <w:t>Благодарненского</w:t>
      </w:r>
      <w:proofErr w:type="spellEnd"/>
    </w:p>
    <w:p w:rsidR="007762A3" w:rsidRPr="001E4697" w:rsidRDefault="00AA5E98" w:rsidP="007762A3">
      <w:pPr>
        <w:spacing w:line="240" w:lineRule="exact"/>
        <w:rPr>
          <w:szCs w:val="28"/>
        </w:rPr>
      </w:pPr>
      <w:r>
        <w:rPr>
          <w:szCs w:val="28"/>
        </w:rPr>
        <w:t>г</w:t>
      </w:r>
      <w:r w:rsidR="007762A3" w:rsidRPr="001E4697">
        <w:rPr>
          <w:szCs w:val="28"/>
        </w:rPr>
        <w:t xml:space="preserve">ородского округа Ставропольского края                                   </w:t>
      </w:r>
      <w:r>
        <w:rPr>
          <w:szCs w:val="28"/>
        </w:rPr>
        <w:t>М.Н. Арзамас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654C41"/>
    <w:rsid w:val="007762A3"/>
    <w:rsid w:val="009C44C5"/>
    <w:rsid w:val="00AA5E98"/>
    <w:rsid w:val="00B01A95"/>
    <w:rsid w:val="00B6656E"/>
    <w:rsid w:val="00BA6C7C"/>
    <w:rsid w:val="00CD25AC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7</cp:revision>
  <dcterms:created xsi:type="dcterms:W3CDTF">2018-06-14T10:22:00Z</dcterms:created>
  <dcterms:modified xsi:type="dcterms:W3CDTF">2020-01-24T12:02:00Z</dcterms:modified>
</cp:coreProperties>
</file>