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6B7B" w:rsidRPr="008E6B7B" w:rsidRDefault="008E6B7B" w:rsidP="008E6B7B">
      <w:pPr>
        <w:spacing w:line="240" w:lineRule="exact"/>
        <w:jc w:val="center"/>
        <w:rPr>
          <w:rFonts w:ascii="Times New Roman" w:eastAsia="Calibri" w:hAnsi="Times New Roman" w:cs="Times New Roman"/>
          <w:color w:val="444444"/>
          <w:sz w:val="28"/>
          <w:szCs w:val="28"/>
        </w:rPr>
      </w:pPr>
      <w:r w:rsidRPr="008E6B7B">
        <w:rPr>
          <w:rFonts w:ascii="Times New Roman" w:eastAsia="Calibri" w:hAnsi="Times New Roman" w:cs="Times New Roman"/>
          <w:color w:val="444444"/>
          <w:sz w:val="28"/>
          <w:szCs w:val="28"/>
        </w:rPr>
        <w:t>УВЕДОМЛЕНИЕ</w:t>
      </w:r>
    </w:p>
    <w:p w:rsidR="008E6B7B" w:rsidRPr="008E6B7B" w:rsidRDefault="008E6B7B" w:rsidP="008E6B7B">
      <w:pPr>
        <w:spacing w:line="240" w:lineRule="exact"/>
        <w:jc w:val="center"/>
        <w:rPr>
          <w:rFonts w:ascii="Times New Roman" w:eastAsia="Calibri" w:hAnsi="Times New Roman" w:cs="Times New Roman"/>
          <w:color w:val="444444"/>
          <w:sz w:val="28"/>
          <w:szCs w:val="28"/>
        </w:rPr>
      </w:pPr>
      <w:r w:rsidRPr="008E6B7B">
        <w:rPr>
          <w:rFonts w:ascii="Times New Roman" w:eastAsia="Calibri" w:hAnsi="Times New Roman" w:cs="Times New Roman"/>
          <w:color w:val="444444"/>
          <w:sz w:val="28"/>
          <w:szCs w:val="28"/>
        </w:rPr>
        <w:t xml:space="preserve">о подготовке проекта нормативного правового акта </w:t>
      </w:r>
    </w:p>
    <w:p w:rsidR="008E6B7B" w:rsidRPr="008E6B7B" w:rsidRDefault="008E6B7B" w:rsidP="008E6B7B">
      <w:pPr>
        <w:jc w:val="center"/>
        <w:rPr>
          <w:rFonts w:ascii="Times New Roman" w:eastAsia="Calibri" w:hAnsi="Times New Roman" w:cs="Times New Roman"/>
          <w:color w:val="444444"/>
          <w:sz w:val="28"/>
          <w:szCs w:val="28"/>
        </w:rPr>
      </w:pPr>
      <w:r w:rsidRPr="008E6B7B">
        <w:rPr>
          <w:rFonts w:ascii="Times New Roman" w:eastAsia="Calibri" w:hAnsi="Times New Roman" w:cs="Times New Roman"/>
          <w:color w:val="444444"/>
          <w:sz w:val="28"/>
          <w:szCs w:val="28"/>
        </w:rPr>
        <w:t>администрации Благодарненского городского округа</w:t>
      </w:r>
    </w:p>
    <w:p w:rsidR="008E6B7B" w:rsidRPr="008E6B7B" w:rsidRDefault="008E6B7B" w:rsidP="008E6B7B">
      <w:pPr>
        <w:jc w:val="center"/>
        <w:rPr>
          <w:rFonts w:ascii="Times New Roman" w:eastAsia="Calibri" w:hAnsi="Times New Roman" w:cs="Times New Roman"/>
          <w:color w:val="444444"/>
          <w:sz w:val="28"/>
          <w:szCs w:val="28"/>
        </w:rPr>
      </w:pPr>
      <w:r w:rsidRPr="008E6B7B">
        <w:rPr>
          <w:rFonts w:ascii="Times New Roman" w:eastAsia="Calibri" w:hAnsi="Times New Roman" w:cs="Times New Roman"/>
          <w:color w:val="444444"/>
          <w:sz w:val="28"/>
          <w:szCs w:val="28"/>
        </w:rPr>
        <w:t xml:space="preserve"> Ставропольского края</w:t>
      </w:r>
    </w:p>
    <w:p w:rsidR="00B57FFB" w:rsidRPr="00637CEE" w:rsidRDefault="00B57FFB" w:rsidP="00B57FFB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</w:p>
    <w:p w:rsidR="008E6B7B" w:rsidRPr="000A3048" w:rsidRDefault="008E6B7B" w:rsidP="008E6B7B">
      <w:pPr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3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Дата размещения уведомления: </w:t>
      </w:r>
      <w:r w:rsidR="00BA4D07">
        <w:rPr>
          <w:rFonts w:ascii="Times New Roman" w:eastAsia="Times New Roman" w:hAnsi="Times New Roman" w:cs="Times New Roman"/>
          <w:sz w:val="28"/>
          <w:szCs w:val="28"/>
          <w:lang w:eastAsia="ru-RU"/>
        </w:rPr>
        <w:t>21</w:t>
      </w:r>
      <w:r w:rsidR="00960D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A4D07">
        <w:rPr>
          <w:rFonts w:ascii="Times New Roman" w:eastAsia="Times New Roman" w:hAnsi="Times New Roman" w:cs="Times New Roman"/>
          <w:sz w:val="28"/>
          <w:szCs w:val="28"/>
          <w:lang w:eastAsia="ru-RU"/>
        </w:rPr>
        <w:t>июл</w:t>
      </w:r>
      <w:r w:rsidR="00960DBF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0A3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 w:rsidR="00377722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BA4D07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0A3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года.</w:t>
      </w:r>
    </w:p>
    <w:p w:rsidR="00022DCB" w:rsidRPr="000A3048" w:rsidRDefault="008E6B7B" w:rsidP="00022DC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3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проведения независимой </w:t>
      </w:r>
      <w:proofErr w:type="spellStart"/>
      <w:r w:rsidRPr="000A3048">
        <w:rPr>
          <w:rFonts w:ascii="Times New Roman" w:eastAsia="Times New Roman" w:hAnsi="Times New Roman" w:cs="Times New Roman"/>
          <w:sz w:val="28"/>
          <w:szCs w:val="28"/>
          <w:lang w:eastAsia="ru-RU"/>
        </w:rPr>
        <w:t>антикоррупционной</w:t>
      </w:r>
      <w:proofErr w:type="spellEnd"/>
      <w:r w:rsidRPr="000A3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экспертизы направляется проект постановления администрации Благодарненского городского округа Ставропольского края </w:t>
      </w:r>
      <w:r w:rsidR="00022DCB" w:rsidRPr="000A3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 внесении изменений в муниципальную программу Благодарненского </w:t>
      </w:r>
      <w:r w:rsidR="00ED6075" w:rsidRPr="000A3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городского округа </w:t>
      </w:r>
      <w:r w:rsidR="00022DCB" w:rsidRPr="000A3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Ставропольского края «Развитие сельского хозяйства», утвержденную постановлением администрации  Благодарненского </w:t>
      </w:r>
      <w:r w:rsidR="00110B49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</w:t>
      </w:r>
      <w:r w:rsidR="00022DCB" w:rsidRPr="000A3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Ставропольского края от </w:t>
      </w:r>
      <w:r w:rsidR="00BA4D07">
        <w:rPr>
          <w:rFonts w:ascii="Times New Roman" w:eastAsia="Times New Roman" w:hAnsi="Times New Roman" w:cs="Times New Roman"/>
          <w:sz w:val="28"/>
          <w:szCs w:val="28"/>
          <w:lang w:eastAsia="ru-RU"/>
        </w:rPr>
        <w:t>25</w:t>
      </w:r>
      <w:r w:rsidR="00CA36EB" w:rsidRPr="000A3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A4D07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дека</w:t>
      </w:r>
      <w:r w:rsidR="00CA36EB" w:rsidRPr="000A3048">
        <w:rPr>
          <w:rFonts w:ascii="Times New Roman" w:eastAsia="Times New Roman" w:hAnsi="Times New Roman" w:cs="Times New Roman"/>
          <w:sz w:val="28"/>
          <w:szCs w:val="28"/>
          <w:lang w:eastAsia="ru-RU"/>
        </w:rPr>
        <w:t>бря 20</w:t>
      </w:r>
      <w:r w:rsidR="00BA4D07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CA36EB" w:rsidRPr="000A3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 </w:t>
      </w:r>
      <w:r w:rsidR="00BA4D07">
        <w:rPr>
          <w:rFonts w:ascii="Times New Roman" w:eastAsia="Times New Roman" w:hAnsi="Times New Roman" w:cs="Times New Roman"/>
          <w:sz w:val="28"/>
          <w:szCs w:val="28"/>
          <w:lang w:eastAsia="ru-RU"/>
        </w:rPr>
        <w:t>1774</w:t>
      </w:r>
      <w:r w:rsidR="00022DCB" w:rsidRPr="000A3048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  <w:r w:rsidR="00022DCB" w:rsidRPr="000A3048">
        <w:rPr>
          <w:rFonts w:eastAsia="Times New Roman"/>
          <w:lang w:eastAsia="ru-RU"/>
        </w:rPr>
        <w:t> </w:t>
      </w:r>
    </w:p>
    <w:p w:rsidR="00022DCB" w:rsidRPr="000A3048" w:rsidRDefault="00022DCB" w:rsidP="00022DCB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0A3048">
        <w:rPr>
          <w:sz w:val="28"/>
          <w:szCs w:val="28"/>
        </w:rPr>
        <w:t xml:space="preserve">Дата начала и окончания приема заключений по результатам независимой </w:t>
      </w:r>
      <w:proofErr w:type="spellStart"/>
      <w:r w:rsidRPr="000A3048">
        <w:rPr>
          <w:sz w:val="28"/>
          <w:szCs w:val="28"/>
        </w:rPr>
        <w:t>антикоррупционной</w:t>
      </w:r>
      <w:proofErr w:type="spellEnd"/>
      <w:r w:rsidRPr="000A3048">
        <w:rPr>
          <w:sz w:val="28"/>
          <w:szCs w:val="28"/>
        </w:rPr>
        <w:t xml:space="preserve"> экспертизы: </w:t>
      </w:r>
      <w:r w:rsidR="000A3048" w:rsidRPr="004E1EEE">
        <w:rPr>
          <w:sz w:val="28"/>
          <w:szCs w:val="28"/>
        </w:rPr>
        <w:t xml:space="preserve">с </w:t>
      </w:r>
      <w:r w:rsidR="00BA4D07">
        <w:rPr>
          <w:sz w:val="28"/>
          <w:szCs w:val="28"/>
        </w:rPr>
        <w:t>21</w:t>
      </w:r>
      <w:r w:rsidR="00960DBF">
        <w:rPr>
          <w:sz w:val="28"/>
          <w:szCs w:val="28"/>
        </w:rPr>
        <w:t xml:space="preserve"> </w:t>
      </w:r>
      <w:r w:rsidR="00BA4D07">
        <w:rPr>
          <w:sz w:val="28"/>
          <w:szCs w:val="28"/>
        </w:rPr>
        <w:t>июл</w:t>
      </w:r>
      <w:r w:rsidR="00960DBF">
        <w:rPr>
          <w:sz w:val="28"/>
          <w:szCs w:val="28"/>
        </w:rPr>
        <w:t>я</w:t>
      </w:r>
      <w:r w:rsidR="000A3048" w:rsidRPr="004E1EEE">
        <w:rPr>
          <w:sz w:val="28"/>
          <w:szCs w:val="28"/>
        </w:rPr>
        <w:t xml:space="preserve"> 20</w:t>
      </w:r>
      <w:r w:rsidR="00377722">
        <w:rPr>
          <w:sz w:val="28"/>
          <w:szCs w:val="28"/>
        </w:rPr>
        <w:t>2</w:t>
      </w:r>
      <w:r w:rsidR="00BA4D07">
        <w:rPr>
          <w:sz w:val="28"/>
          <w:szCs w:val="28"/>
        </w:rPr>
        <w:t>1</w:t>
      </w:r>
      <w:r w:rsidR="000A3048" w:rsidRPr="004E1EEE">
        <w:rPr>
          <w:sz w:val="28"/>
          <w:szCs w:val="28"/>
        </w:rPr>
        <w:t xml:space="preserve"> по </w:t>
      </w:r>
      <w:r w:rsidR="00BA4D07">
        <w:rPr>
          <w:sz w:val="28"/>
          <w:szCs w:val="28"/>
        </w:rPr>
        <w:t>30</w:t>
      </w:r>
      <w:r w:rsidR="00960DBF">
        <w:rPr>
          <w:sz w:val="28"/>
          <w:szCs w:val="28"/>
        </w:rPr>
        <w:t xml:space="preserve"> </w:t>
      </w:r>
      <w:r w:rsidR="00BA4D07">
        <w:rPr>
          <w:sz w:val="28"/>
          <w:szCs w:val="28"/>
        </w:rPr>
        <w:t>июл</w:t>
      </w:r>
      <w:r w:rsidR="00960DBF">
        <w:rPr>
          <w:sz w:val="28"/>
          <w:szCs w:val="28"/>
        </w:rPr>
        <w:t>я</w:t>
      </w:r>
      <w:r w:rsidR="000A3048" w:rsidRPr="004E1EEE">
        <w:rPr>
          <w:sz w:val="28"/>
          <w:szCs w:val="28"/>
        </w:rPr>
        <w:t xml:space="preserve"> 20</w:t>
      </w:r>
      <w:r w:rsidR="00377722">
        <w:rPr>
          <w:sz w:val="28"/>
          <w:szCs w:val="28"/>
        </w:rPr>
        <w:t>2</w:t>
      </w:r>
      <w:r w:rsidR="00BA4D07">
        <w:rPr>
          <w:sz w:val="28"/>
          <w:szCs w:val="28"/>
        </w:rPr>
        <w:t>1</w:t>
      </w:r>
      <w:r w:rsidR="000A3048" w:rsidRPr="004E1EEE">
        <w:rPr>
          <w:sz w:val="28"/>
          <w:szCs w:val="28"/>
        </w:rPr>
        <w:t xml:space="preserve"> года</w:t>
      </w:r>
      <w:r w:rsidRPr="000A3048">
        <w:rPr>
          <w:sz w:val="28"/>
          <w:szCs w:val="28"/>
        </w:rPr>
        <w:t>.</w:t>
      </w:r>
    </w:p>
    <w:p w:rsidR="00462349" w:rsidRPr="000A3048" w:rsidRDefault="00022DCB" w:rsidP="00022DCB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0A3048">
        <w:rPr>
          <w:sz w:val="28"/>
          <w:szCs w:val="28"/>
        </w:rPr>
        <w:t xml:space="preserve">Срок проведения независимой </w:t>
      </w:r>
      <w:proofErr w:type="spellStart"/>
      <w:r w:rsidRPr="000A3048">
        <w:rPr>
          <w:sz w:val="28"/>
          <w:szCs w:val="28"/>
        </w:rPr>
        <w:t>антикоррупционной</w:t>
      </w:r>
      <w:proofErr w:type="spellEnd"/>
      <w:r w:rsidRPr="000A3048">
        <w:rPr>
          <w:sz w:val="28"/>
          <w:szCs w:val="28"/>
        </w:rPr>
        <w:t xml:space="preserve"> экспертизы – </w:t>
      </w:r>
      <w:r w:rsidR="00A370BE" w:rsidRPr="000A3048">
        <w:rPr>
          <w:sz w:val="28"/>
          <w:szCs w:val="28"/>
        </w:rPr>
        <w:t>10</w:t>
      </w:r>
      <w:r w:rsidRPr="000A3048">
        <w:rPr>
          <w:sz w:val="28"/>
          <w:szCs w:val="28"/>
        </w:rPr>
        <w:t xml:space="preserve"> дн</w:t>
      </w:r>
      <w:r w:rsidR="00A370BE" w:rsidRPr="000A3048">
        <w:rPr>
          <w:sz w:val="28"/>
          <w:szCs w:val="28"/>
        </w:rPr>
        <w:t>ей</w:t>
      </w:r>
      <w:r w:rsidRPr="000A3048">
        <w:rPr>
          <w:sz w:val="28"/>
          <w:szCs w:val="28"/>
        </w:rPr>
        <w:t xml:space="preserve">. </w:t>
      </w:r>
    </w:p>
    <w:p w:rsidR="00DE0626" w:rsidRPr="000A3048" w:rsidRDefault="00022DCB" w:rsidP="00022DCB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0A3048">
        <w:rPr>
          <w:sz w:val="28"/>
          <w:szCs w:val="28"/>
        </w:rPr>
        <w:t xml:space="preserve">Разработчик проекта – управление сельского хозяйства администрации Благодарненского </w:t>
      </w:r>
      <w:r w:rsidR="0017340B" w:rsidRPr="000A3048">
        <w:rPr>
          <w:sz w:val="28"/>
          <w:szCs w:val="28"/>
        </w:rPr>
        <w:t>городского округа</w:t>
      </w:r>
      <w:r w:rsidRPr="000A3048">
        <w:rPr>
          <w:sz w:val="28"/>
          <w:szCs w:val="28"/>
        </w:rPr>
        <w:t xml:space="preserve"> Ставропольского края, адрес: 356420, Ставропольский край, </w:t>
      </w:r>
      <w:proofErr w:type="gramStart"/>
      <w:r w:rsidRPr="000A3048">
        <w:rPr>
          <w:sz w:val="28"/>
          <w:szCs w:val="28"/>
        </w:rPr>
        <w:t>г</w:t>
      </w:r>
      <w:proofErr w:type="gramEnd"/>
      <w:r w:rsidRPr="000A3048">
        <w:rPr>
          <w:sz w:val="28"/>
          <w:szCs w:val="28"/>
        </w:rPr>
        <w:t xml:space="preserve">. Благодарный, </w:t>
      </w:r>
      <w:r w:rsidR="000C019E" w:rsidRPr="000A3048">
        <w:rPr>
          <w:sz w:val="28"/>
          <w:szCs w:val="28"/>
        </w:rPr>
        <w:t>пер. Октябрьский, 15</w:t>
      </w:r>
      <w:r w:rsidRPr="000A3048">
        <w:rPr>
          <w:sz w:val="28"/>
          <w:szCs w:val="28"/>
        </w:rPr>
        <w:t>, контактный телефон – 8(86549) 2-15-97, адрес электронной почты</w:t>
      </w:r>
      <w:r w:rsidRPr="000A3048">
        <w:t> </w:t>
      </w:r>
      <w:hyperlink r:id="rId4" w:history="1">
        <w:r w:rsidR="00DE0626" w:rsidRPr="000A3048">
          <w:t>kolesina1970@mail.ru</w:t>
        </w:r>
      </w:hyperlink>
      <w:r w:rsidRPr="000A3048">
        <w:rPr>
          <w:sz w:val="28"/>
          <w:szCs w:val="28"/>
        </w:rPr>
        <w:t>.</w:t>
      </w:r>
    </w:p>
    <w:p w:rsidR="00022DCB" w:rsidRDefault="00022DCB" w:rsidP="00DE0626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444444"/>
          <w:sz w:val="28"/>
          <w:szCs w:val="28"/>
        </w:rPr>
      </w:pPr>
      <w:r w:rsidRPr="000A3048">
        <w:rPr>
          <w:sz w:val="28"/>
          <w:szCs w:val="28"/>
        </w:rPr>
        <w:t xml:space="preserve">Форма направления заключения о результатах независимой </w:t>
      </w:r>
      <w:proofErr w:type="spellStart"/>
      <w:r w:rsidRPr="000A3048">
        <w:rPr>
          <w:sz w:val="28"/>
          <w:szCs w:val="28"/>
        </w:rPr>
        <w:t>антикоррупционной</w:t>
      </w:r>
      <w:proofErr w:type="spellEnd"/>
      <w:r w:rsidRPr="000A3048">
        <w:rPr>
          <w:sz w:val="28"/>
          <w:szCs w:val="28"/>
        </w:rPr>
        <w:t xml:space="preserve"> экспертиз</w:t>
      </w:r>
      <w:r w:rsidR="00D62A97" w:rsidRPr="000A3048">
        <w:rPr>
          <w:sz w:val="28"/>
          <w:szCs w:val="28"/>
        </w:rPr>
        <w:t>ы</w:t>
      </w:r>
      <w:r w:rsidRPr="000A3048">
        <w:rPr>
          <w:sz w:val="28"/>
          <w:szCs w:val="28"/>
        </w:rPr>
        <w:t xml:space="preserve"> – письменный документ, электронный документ.</w:t>
      </w:r>
    </w:p>
    <w:p w:rsidR="00E525C4" w:rsidRDefault="00E525C4" w:rsidP="00DE0626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444444"/>
          <w:sz w:val="28"/>
          <w:szCs w:val="28"/>
        </w:rPr>
      </w:pPr>
    </w:p>
    <w:p w:rsidR="00E525C4" w:rsidRDefault="00E525C4" w:rsidP="00DE0626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444444"/>
          <w:sz w:val="28"/>
          <w:szCs w:val="28"/>
        </w:rPr>
      </w:pPr>
    </w:p>
    <w:tbl>
      <w:tblPr>
        <w:tblpPr w:leftFromText="180" w:rightFromText="180" w:vertAnchor="text" w:horzAnchor="margin" w:tblpY="154"/>
        <w:tblW w:w="9464" w:type="dxa"/>
        <w:tblLayout w:type="fixed"/>
        <w:tblLook w:val="0000"/>
      </w:tblPr>
      <w:tblGrid>
        <w:gridCol w:w="6204"/>
        <w:gridCol w:w="3260"/>
      </w:tblGrid>
      <w:tr w:rsidR="00314DF3" w:rsidRPr="00314DF3" w:rsidTr="00314DF3">
        <w:tc>
          <w:tcPr>
            <w:tcW w:w="6204" w:type="dxa"/>
          </w:tcPr>
          <w:p w:rsidR="00314DF3" w:rsidRPr="00314DF3" w:rsidRDefault="00314DF3" w:rsidP="00314DF3">
            <w:pPr>
              <w:spacing w:line="240" w:lineRule="exact"/>
              <w:ind w:firstLine="0"/>
              <w:rPr>
                <w:rFonts w:ascii="Times New Roman" w:hAnsi="Times New Roman" w:cs="Times New Roman"/>
              </w:rPr>
            </w:pPr>
            <w:r w:rsidRPr="00314DF3">
              <w:rPr>
                <w:rFonts w:ascii="Times New Roman" w:hAnsi="Times New Roman" w:cs="Times New Roman"/>
                <w:sz w:val="28"/>
              </w:rPr>
              <w:t>Заместитель главы администрации - начальник управления сельского хозяйства администрации Благодарненского городского округа Ставропольского края</w:t>
            </w:r>
          </w:p>
        </w:tc>
        <w:tc>
          <w:tcPr>
            <w:tcW w:w="3260" w:type="dxa"/>
            <w:vAlign w:val="bottom"/>
          </w:tcPr>
          <w:p w:rsidR="00314DF3" w:rsidRPr="00314DF3" w:rsidRDefault="00314DF3" w:rsidP="00135C70">
            <w:pPr>
              <w:spacing w:line="240" w:lineRule="ex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14DF3">
              <w:rPr>
                <w:rFonts w:ascii="Times New Roman" w:hAnsi="Times New Roman" w:cs="Times New Roman"/>
                <w:sz w:val="28"/>
                <w:szCs w:val="28"/>
              </w:rPr>
              <w:t>В.И. Соколов</w:t>
            </w:r>
          </w:p>
        </w:tc>
      </w:tr>
    </w:tbl>
    <w:p w:rsidR="00E525C4" w:rsidRDefault="00E525C4" w:rsidP="00DE0626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444444"/>
          <w:sz w:val="28"/>
          <w:szCs w:val="28"/>
        </w:rPr>
      </w:pPr>
    </w:p>
    <w:tbl>
      <w:tblPr>
        <w:tblW w:w="9356" w:type="dxa"/>
        <w:tblInd w:w="108" w:type="dxa"/>
        <w:tblLayout w:type="fixed"/>
        <w:tblLook w:val="0000"/>
      </w:tblPr>
      <w:tblGrid>
        <w:gridCol w:w="6477"/>
        <w:gridCol w:w="2879"/>
      </w:tblGrid>
      <w:tr w:rsidR="00F55CE5" w:rsidRPr="00F55CE5" w:rsidTr="00EA0AD4">
        <w:tc>
          <w:tcPr>
            <w:tcW w:w="6477" w:type="dxa"/>
          </w:tcPr>
          <w:p w:rsidR="00F55CE5" w:rsidRPr="00F55CE5" w:rsidRDefault="00F55CE5" w:rsidP="00F55CE5">
            <w:pPr>
              <w:spacing w:line="240" w:lineRule="exact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79" w:type="dxa"/>
            <w:vAlign w:val="bottom"/>
          </w:tcPr>
          <w:p w:rsidR="00F55CE5" w:rsidRPr="00F55CE5" w:rsidRDefault="00F55CE5" w:rsidP="00EA0AD4">
            <w:pPr>
              <w:spacing w:line="240" w:lineRule="ex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525C4" w:rsidRPr="008E6B7B" w:rsidRDefault="00E525C4" w:rsidP="00E525C4">
      <w:pPr>
        <w:spacing w:line="240" w:lineRule="exact"/>
        <w:ind w:firstLine="0"/>
        <w:rPr>
          <w:rFonts w:ascii="Times New Roman" w:hAnsi="Times New Roman" w:cs="Times New Roman"/>
          <w:sz w:val="28"/>
        </w:rPr>
      </w:pPr>
      <w:r w:rsidRPr="00663AF7">
        <w:rPr>
          <w:sz w:val="28"/>
        </w:rPr>
        <w:t xml:space="preserve">                                      </w:t>
      </w:r>
      <w:r>
        <w:rPr>
          <w:sz w:val="28"/>
        </w:rPr>
        <w:tab/>
      </w:r>
      <w:r w:rsidRPr="00663AF7">
        <w:rPr>
          <w:sz w:val="28"/>
        </w:rPr>
        <w:t xml:space="preserve"> </w:t>
      </w:r>
      <w:r>
        <w:rPr>
          <w:sz w:val="28"/>
        </w:rPr>
        <w:t xml:space="preserve">               </w:t>
      </w:r>
    </w:p>
    <w:p w:rsidR="0005087C" w:rsidRPr="0005087C" w:rsidRDefault="0005087C" w:rsidP="0005087C">
      <w:pPr>
        <w:shd w:val="clear" w:color="auto" w:fill="FFFFFF"/>
        <w:ind w:firstLine="0"/>
        <w:outlineLvl w:val="0"/>
        <w:rPr>
          <w:rFonts w:ascii="Times New Roman" w:eastAsia="Times New Roman" w:hAnsi="Times New Roman" w:cs="Times New Roman"/>
          <w:bCs/>
          <w:color w:val="444444"/>
          <w:kern w:val="36"/>
          <w:sz w:val="28"/>
          <w:szCs w:val="28"/>
          <w:lang w:eastAsia="ru-RU"/>
        </w:rPr>
      </w:pPr>
    </w:p>
    <w:p w:rsidR="00022DCB" w:rsidRDefault="00022DCB" w:rsidP="00E525C4">
      <w:pPr>
        <w:ind w:firstLine="0"/>
      </w:pPr>
    </w:p>
    <w:sectPr w:rsidR="00022DCB" w:rsidSect="00074277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022DCB"/>
    <w:rsid w:val="00022DCB"/>
    <w:rsid w:val="000349A6"/>
    <w:rsid w:val="0005087C"/>
    <w:rsid w:val="00074277"/>
    <w:rsid w:val="000A3048"/>
    <w:rsid w:val="000C019E"/>
    <w:rsid w:val="000E19F6"/>
    <w:rsid w:val="000E5069"/>
    <w:rsid w:val="000E5863"/>
    <w:rsid w:val="000F2981"/>
    <w:rsid w:val="00100D6C"/>
    <w:rsid w:val="00110B49"/>
    <w:rsid w:val="0017340B"/>
    <w:rsid w:val="001768E4"/>
    <w:rsid w:val="001C529D"/>
    <w:rsid w:val="00231549"/>
    <w:rsid w:val="00314DF3"/>
    <w:rsid w:val="00344E03"/>
    <w:rsid w:val="00377722"/>
    <w:rsid w:val="00391B42"/>
    <w:rsid w:val="003A3C58"/>
    <w:rsid w:val="003C23CB"/>
    <w:rsid w:val="00412C41"/>
    <w:rsid w:val="00432B6B"/>
    <w:rsid w:val="0043356B"/>
    <w:rsid w:val="00462349"/>
    <w:rsid w:val="004C548A"/>
    <w:rsid w:val="004D4D3A"/>
    <w:rsid w:val="004D6403"/>
    <w:rsid w:val="005050D2"/>
    <w:rsid w:val="00531A55"/>
    <w:rsid w:val="00622F79"/>
    <w:rsid w:val="00651B93"/>
    <w:rsid w:val="00663C2B"/>
    <w:rsid w:val="006946DA"/>
    <w:rsid w:val="006D496C"/>
    <w:rsid w:val="00822401"/>
    <w:rsid w:val="00842405"/>
    <w:rsid w:val="008E6B7B"/>
    <w:rsid w:val="008F7712"/>
    <w:rsid w:val="00960DBF"/>
    <w:rsid w:val="009837F0"/>
    <w:rsid w:val="009F41D3"/>
    <w:rsid w:val="00A0455A"/>
    <w:rsid w:val="00A370BE"/>
    <w:rsid w:val="00A62D13"/>
    <w:rsid w:val="00AA51FC"/>
    <w:rsid w:val="00B00137"/>
    <w:rsid w:val="00B11C14"/>
    <w:rsid w:val="00B57FFB"/>
    <w:rsid w:val="00BA427B"/>
    <w:rsid w:val="00BA4D07"/>
    <w:rsid w:val="00BE54D8"/>
    <w:rsid w:val="00C61037"/>
    <w:rsid w:val="00CA36EB"/>
    <w:rsid w:val="00D3418E"/>
    <w:rsid w:val="00D62A97"/>
    <w:rsid w:val="00DE0626"/>
    <w:rsid w:val="00DF6328"/>
    <w:rsid w:val="00E3124F"/>
    <w:rsid w:val="00E525C4"/>
    <w:rsid w:val="00ED6075"/>
    <w:rsid w:val="00F16C20"/>
    <w:rsid w:val="00F55CE5"/>
    <w:rsid w:val="00FE58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2405"/>
  </w:style>
  <w:style w:type="paragraph" w:styleId="1">
    <w:name w:val="heading 1"/>
    <w:basedOn w:val="a"/>
    <w:link w:val="10"/>
    <w:uiPriority w:val="9"/>
    <w:qFormat/>
    <w:rsid w:val="00022DCB"/>
    <w:pPr>
      <w:spacing w:before="100" w:beforeAutospacing="1" w:after="100" w:afterAutospacing="1"/>
      <w:ind w:firstLine="0"/>
      <w:jc w:val="left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22DCB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22DCB"/>
  </w:style>
  <w:style w:type="character" w:styleId="a4">
    <w:name w:val="Hyperlink"/>
    <w:basedOn w:val="a0"/>
    <w:uiPriority w:val="99"/>
    <w:unhideWhenUsed/>
    <w:rsid w:val="00022DCB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022DC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A51F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A51F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6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7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1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olesina1970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222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OEM</dc:creator>
  <cp:keywords/>
  <dc:description/>
  <cp:lastModifiedBy>OEM</cp:lastModifiedBy>
  <cp:revision>23</cp:revision>
  <cp:lastPrinted>2021-07-20T11:59:00Z</cp:lastPrinted>
  <dcterms:created xsi:type="dcterms:W3CDTF">2018-11-20T11:46:00Z</dcterms:created>
  <dcterms:modified xsi:type="dcterms:W3CDTF">2021-07-20T12:02:00Z</dcterms:modified>
</cp:coreProperties>
</file>