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C372E7" w:rsidRDefault="000378BC" w:rsidP="00C372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150407" w:rsidRPr="00150407" w:rsidRDefault="000378BC" w:rsidP="001504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372E7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Pr="00150407">
        <w:rPr>
          <w:rFonts w:ascii="Times New Roman" w:hAnsi="Times New Roman"/>
          <w:color w:val="000000"/>
          <w:spacing w:val="2"/>
          <w:sz w:val="28"/>
          <w:szCs w:val="28"/>
        </w:rPr>
        <w:t xml:space="preserve">городского округа Ставропольского края </w:t>
      </w:r>
      <w:r w:rsidR="00150407" w:rsidRPr="00150407">
        <w:rPr>
          <w:rFonts w:ascii="Times New Roman" w:hAnsi="Times New Roman"/>
          <w:sz w:val="28"/>
          <w:szCs w:val="28"/>
        </w:rPr>
        <w:t>«Об утверждении Порядка отбора и изучения кандидатов, претендующих на замещение должности первого заместителя главы администрации, заместителя главы администрации и управляющего делами администрации Благодарненского городского округа Ставропольского края, а также руководителей муниципальных организаций Благодарненского городского округа Ставропольского края».</w:t>
      </w:r>
      <w:proofErr w:type="gramEnd"/>
    </w:p>
    <w:p w:rsidR="000378BC" w:rsidRPr="009233BA" w:rsidRDefault="000378BC" w:rsidP="00150407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150407">
        <w:rPr>
          <w:rFonts w:ascii="Times New Roman" w:hAnsi="Times New Roman"/>
          <w:color w:val="000000"/>
          <w:spacing w:val="2"/>
          <w:sz w:val="28"/>
          <w:szCs w:val="28"/>
        </w:rPr>
        <w:t>Дата начала и окончания приема заключений по результатам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независимой антикоррупционной экспертизы: с </w:t>
      </w:r>
      <w:r w:rsidR="00150407">
        <w:rPr>
          <w:rFonts w:ascii="Times New Roman" w:hAnsi="Times New Roman"/>
          <w:color w:val="000000"/>
          <w:spacing w:val="2"/>
          <w:sz w:val="28"/>
          <w:szCs w:val="28"/>
        </w:rPr>
        <w:t>03 ноября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21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150407">
        <w:rPr>
          <w:rFonts w:ascii="Times New Roman" w:hAnsi="Times New Roman"/>
          <w:color w:val="000000"/>
          <w:spacing w:val="2"/>
          <w:sz w:val="28"/>
          <w:szCs w:val="28"/>
        </w:rPr>
        <w:t xml:space="preserve">13 </w:t>
      </w:r>
      <w:r w:rsidR="00CE4323">
        <w:rPr>
          <w:rFonts w:ascii="Times New Roman" w:hAnsi="Times New Roman"/>
          <w:color w:val="000000"/>
          <w:spacing w:val="2"/>
          <w:sz w:val="28"/>
          <w:szCs w:val="28"/>
        </w:rPr>
        <w:t>ноября</w:t>
      </w:r>
      <w:r w:rsidR="00BF7B6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21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 w:rsidR="00150407">
        <w:rPr>
          <w:rFonts w:ascii="Times New Roman" w:hAnsi="Times New Roman"/>
          <w:color w:val="000000"/>
          <w:spacing w:val="2"/>
          <w:sz w:val="28"/>
          <w:szCs w:val="28"/>
        </w:rPr>
        <w:t>0</w:t>
      </w:r>
      <w:bookmarkStart w:id="0" w:name="_GoBack"/>
      <w:bookmarkEnd w:id="0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</w:t>
      </w:r>
      <w:r w:rsidR="000E5FF6">
        <w:rPr>
          <w:rFonts w:ascii="Times New Roman" w:hAnsi="Times New Roman"/>
          <w:color w:val="000000"/>
          <w:spacing w:val="2"/>
          <w:sz w:val="28"/>
          <w:szCs w:val="28"/>
        </w:rPr>
        <w:t>отдел кадрового обеспечения и профилактики коррупционных правонарушений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abmrpravo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@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</w:t>
      </w:r>
      <w:r w:rsidR="000E5FF6" w:rsidRPr="00D51314">
        <w:rPr>
          <w:rFonts w:ascii="Times New Roman" w:hAnsi="Times New Roman"/>
          <w:sz w:val="28"/>
          <w:szCs w:val="28"/>
        </w:rPr>
        <w:t>15</w:t>
      </w:r>
      <w:r w:rsidR="00BF7B6F">
        <w:rPr>
          <w:rFonts w:ascii="Times New Roman" w:hAnsi="Times New Roman"/>
          <w:sz w:val="28"/>
          <w:szCs w:val="28"/>
        </w:rPr>
        <w:t>-</w:t>
      </w:r>
      <w:r w:rsidR="000E5FF6" w:rsidRPr="00D51314">
        <w:rPr>
          <w:rFonts w:ascii="Times New Roman" w:hAnsi="Times New Roman"/>
          <w:sz w:val="28"/>
          <w:szCs w:val="28"/>
        </w:rPr>
        <w:t>30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5FF6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0407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0E3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2E7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323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1314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Козюренко</cp:lastModifiedBy>
  <cp:revision>6</cp:revision>
  <cp:lastPrinted>2019-07-31T06:36:00Z</cp:lastPrinted>
  <dcterms:created xsi:type="dcterms:W3CDTF">2021-10-26T13:13:00Z</dcterms:created>
  <dcterms:modified xsi:type="dcterms:W3CDTF">2021-11-03T11:10:00Z</dcterms:modified>
</cp:coreProperties>
</file>