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1623ED" w14:textId="77777777" w:rsidR="00206D98" w:rsidRPr="00D5683A" w:rsidRDefault="00206D98" w:rsidP="00206D98">
      <w:pPr>
        <w:tabs>
          <w:tab w:val="left" w:pos="7230"/>
        </w:tabs>
        <w:spacing w:after="0" w:line="240" w:lineRule="auto"/>
        <w:jc w:val="center"/>
        <w:rPr>
          <w:rFonts w:ascii="Times New Roman" w:hAnsi="Times New Roman"/>
          <w:b/>
          <w:sz w:val="56"/>
          <w:szCs w:val="56"/>
        </w:rPr>
      </w:pPr>
      <w:r w:rsidRPr="00D5683A">
        <w:rPr>
          <w:rFonts w:ascii="Times New Roman" w:hAnsi="Times New Roman"/>
          <w:b/>
          <w:sz w:val="56"/>
          <w:szCs w:val="56"/>
        </w:rPr>
        <w:t>ПОСТАНОВЛЕНИЕ</w:t>
      </w:r>
    </w:p>
    <w:p w14:paraId="3E6D2486" w14:textId="77777777" w:rsidR="00206D98" w:rsidRPr="00D5683A" w:rsidRDefault="00206D98" w:rsidP="00206D98">
      <w:pPr>
        <w:spacing w:after="0" w:line="240" w:lineRule="auto"/>
        <w:jc w:val="center"/>
        <w:rPr>
          <w:rFonts w:ascii="Times New Roman" w:hAnsi="Times New Roman"/>
          <w:b/>
          <w:sz w:val="28"/>
          <w:szCs w:val="28"/>
        </w:rPr>
      </w:pPr>
    </w:p>
    <w:p w14:paraId="7C1EF208" w14:textId="77777777" w:rsidR="00206D98" w:rsidRPr="00D5683A" w:rsidRDefault="00206D98" w:rsidP="00206D98">
      <w:pPr>
        <w:spacing w:after="0" w:line="240" w:lineRule="auto"/>
        <w:jc w:val="center"/>
        <w:rPr>
          <w:rFonts w:ascii="Times New Roman" w:hAnsi="Times New Roman"/>
          <w:b/>
          <w:sz w:val="28"/>
          <w:szCs w:val="28"/>
        </w:rPr>
      </w:pPr>
      <w:r w:rsidRPr="00D5683A">
        <w:rPr>
          <w:rFonts w:ascii="Times New Roman" w:hAnsi="Times New Roman"/>
          <w:b/>
          <w:sz w:val="28"/>
          <w:szCs w:val="28"/>
        </w:rPr>
        <w:t>АДМИНИСТРАЦИИ БЛАГОДАРНЕНСКОГО ГОРОДСКОГО ОКРУГА  СТАВРОПОЛЬСКОГО КРАЯ</w:t>
      </w:r>
    </w:p>
    <w:tbl>
      <w:tblPr>
        <w:tblStyle w:val="2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3"/>
        <w:gridCol w:w="1248"/>
        <w:gridCol w:w="1662"/>
        <w:gridCol w:w="4147"/>
        <w:gridCol w:w="695"/>
        <w:gridCol w:w="938"/>
      </w:tblGrid>
      <w:tr w:rsidR="00206D98" w:rsidRPr="00D5683A" w14:paraId="275CC1F0" w14:textId="77777777" w:rsidTr="00FA02F1">
        <w:trPr>
          <w:trHeight w:val="80"/>
        </w:trPr>
        <w:tc>
          <w:tcPr>
            <w:tcW w:w="675" w:type="dxa"/>
          </w:tcPr>
          <w:p w14:paraId="4A381671" w14:textId="1C60CD9C" w:rsidR="00206D98" w:rsidRPr="00D5683A" w:rsidRDefault="00206D98" w:rsidP="00FA02F1">
            <w:pPr>
              <w:tabs>
                <w:tab w:val="left" w:pos="1862"/>
              </w:tabs>
              <w:jc w:val="center"/>
              <w:rPr>
                <w:sz w:val="28"/>
                <w:szCs w:val="28"/>
              </w:rPr>
            </w:pPr>
          </w:p>
        </w:tc>
        <w:tc>
          <w:tcPr>
            <w:tcW w:w="1276" w:type="dxa"/>
          </w:tcPr>
          <w:p w14:paraId="64C1B880" w14:textId="7CD89889" w:rsidR="00206D98" w:rsidRPr="00D5683A" w:rsidRDefault="00206D98" w:rsidP="00FA02F1">
            <w:pPr>
              <w:tabs>
                <w:tab w:val="left" w:pos="1862"/>
              </w:tabs>
              <w:jc w:val="center"/>
              <w:rPr>
                <w:sz w:val="28"/>
                <w:szCs w:val="28"/>
              </w:rPr>
            </w:pPr>
          </w:p>
        </w:tc>
        <w:tc>
          <w:tcPr>
            <w:tcW w:w="1701" w:type="dxa"/>
          </w:tcPr>
          <w:p w14:paraId="76D00354" w14:textId="189DE7F6" w:rsidR="00206D98" w:rsidRPr="00D5683A" w:rsidRDefault="00206D98" w:rsidP="00FA02F1">
            <w:pPr>
              <w:tabs>
                <w:tab w:val="left" w:pos="1862"/>
              </w:tabs>
              <w:jc w:val="center"/>
              <w:rPr>
                <w:sz w:val="28"/>
                <w:szCs w:val="28"/>
              </w:rPr>
            </w:pPr>
          </w:p>
        </w:tc>
        <w:tc>
          <w:tcPr>
            <w:tcW w:w="4253" w:type="dxa"/>
          </w:tcPr>
          <w:p w14:paraId="251C9EE2" w14:textId="1BFB7400" w:rsidR="00206D98" w:rsidRPr="00D5683A" w:rsidRDefault="00206D98" w:rsidP="00FA02F1">
            <w:pPr>
              <w:tabs>
                <w:tab w:val="left" w:pos="1862"/>
              </w:tabs>
              <w:jc w:val="center"/>
              <w:rPr>
                <w:sz w:val="28"/>
                <w:szCs w:val="28"/>
              </w:rPr>
            </w:pPr>
          </w:p>
        </w:tc>
        <w:tc>
          <w:tcPr>
            <w:tcW w:w="708" w:type="dxa"/>
          </w:tcPr>
          <w:p w14:paraId="56081732" w14:textId="057CB369" w:rsidR="00206D98" w:rsidRPr="00D5683A" w:rsidRDefault="00206D98" w:rsidP="00FA02F1">
            <w:pPr>
              <w:tabs>
                <w:tab w:val="left" w:pos="1862"/>
              </w:tabs>
              <w:jc w:val="center"/>
              <w:rPr>
                <w:sz w:val="28"/>
                <w:szCs w:val="28"/>
              </w:rPr>
            </w:pPr>
          </w:p>
        </w:tc>
        <w:tc>
          <w:tcPr>
            <w:tcW w:w="957" w:type="dxa"/>
          </w:tcPr>
          <w:p w14:paraId="0F6EC3DE" w14:textId="516E09D9" w:rsidR="00206D98" w:rsidRPr="00D5683A" w:rsidRDefault="00206D98" w:rsidP="00FA02F1">
            <w:pPr>
              <w:tabs>
                <w:tab w:val="left" w:pos="1862"/>
              </w:tabs>
              <w:rPr>
                <w:sz w:val="28"/>
                <w:szCs w:val="28"/>
              </w:rPr>
            </w:pPr>
          </w:p>
        </w:tc>
      </w:tr>
    </w:tbl>
    <w:p w14:paraId="7FDB36E0" w14:textId="77777777" w:rsidR="00206D98" w:rsidRDefault="00206D98" w:rsidP="00206D98">
      <w:pPr>
        <w:pStyle w:val="ConsPlusNormal"/>
        <w:tabs>
          <w:tab w:val="center" w:pos="4677"/>
          <w:tab w:val="left" w:pos="7050"/>
        </w:tabs>
        <w:suppressAutoHyphens/>
        <w:spacing w:line="240" w:lineRule="exact"/>
        <w:jc w:val="both"/>
        <w:rPr>
          <w:kern w:val="2"/>
          <w:lang w:eastAsia="ar-SA"/>
        </w:rPr>
      </w:pPr>
    </w:p>
    <w:p w14:paraId="17D53619" w14:textId="77777777" w:rsidR="00206D98" w:rsidRDefault="00206D98" w:rsidP="00206D98">
      <w:pPr>
        <w:pStyle w:val="ConsPlusNormal"/>
        <w:tabs>
          <w:tab w:val="center" w:pos="4677"/>
          <w:tab w:val="left" w:pos="7050"/>
        </w:tabs>
        <w:suppressAutoHyphens/>
        <w:spacing w:line="240" w:lineRule="exact"/>
        <w:jc w:val="both"/>
        <w:rPr>
          <w:kern w:val="2"/>
          <w:lang w:eastAsia="ar-SA"/>
        </w:rPr>
      </w:pPr>
    </w:p>
    <w:p w14:paraId="69892755" w14:textId="33D02713" w:rsidR="00206D98" w:rsidRPr="00206D98" w:rsidRDefault="00206D98" w:rsidP="00206D98">
      <w:pPr>
        <w:pStyle w:val="ConsPlusNormal"/>
        <w:tabs>
          <w:tab w:val="center" w:pos="4677"/>
          <w:tab w:val="left" w:pos="7050"/>
        </w:tabs>
        <w:suppressAutoHyphens/>
        <w:spacing w:line="240" w:lineRule="exact"/>
        <w:jc w:val="both"/>
        <w:rPr>
          <w:rFonts w:ascii="Times New Roman" w:hAnsi="Times New Roman" w:cs="Times New Roman"/>
          <w:bCs/>
          <w:sz w:val="28"/>
          <w:szCs w:val="28"/>
        </w:rPr>
      </w:pPr>
      <w:r w:rsidRPr="00206D98">
        <w:rPr>
          <w:rFonts w:ascii="Times New Roman" w:hAnsi="Times New Roman" w:cs="Times New Roman"/>
          <w:kern w:val="2"/>
          <w:sz w:val="28"/>
          <w:szCs w:val="28"/>
          <w:lang w:eastAsia="ar-SA"/>
        </w:rPr>
        <w:t xml:space="preserve">Об утверждении административного регламента </w:t>
      </w:r>
      <w:r w:rsidR="00BB431D" w:rsidRPr="00BB431D">
        <w:rPr>
          <w:rFonts w:ascii="Times New Roman" w:hAnsi="Times New Roman" w:cs="Times New Roman"/>
          <w:kern w:val="2"/>
          <w:sz w:val="28"/>
          <w:szCs w:val="28"/>
          <w:lang w:eastAsia="ar-SA"/>
        </w:rPr>
        <w:t>предоставления администрацией Благодарненского городского округа Ставропольского края муниципальной услуги «Предоставление информации, в том числе с использованием государственной информационной системы жилищно-коммунального хозяйства, о порядке предоставления жилищно-коммунальных услуг населению»</w:t>
      </w:r>
    </w:p>
    <w:p w14:paraId="4DB6E84E" w14:textId="77777777" w:rsidR="00206D98" w:rsidRDefault="00206D98" w:rsidP="00206D98">
      <w:pPr>
        <w:suppressAutoHyphens/>
        <w:spacing w:after="0" w:line="240" w:lineRule="exact"/>
        <w:jc w:val="both"/>
        <w:rPr>
          <w:rFonts w:ascii="Times New Roman" w:hAnsi="Times New Roman"/>
          <w:kern w:val="2"/>
          <w:sz w:val="28"/>
          <w:szCs w:val="28"/>
          <w:lang w:eastAsia="ar-SA"/>
        </w:rPr>
      </w:pPr>
    </w:p>
    <w:p w14:paraId="7CFADEE9" w14:textId="77777777" w:rsidR="00206D98" w:rsidRPr="0045506E" w:rsidRDefault="00206D98" w:rsidP="00206D98">
      <w:pPr>
        <w:suppressAutoHyphens/>
        <w:spacing w:after="0" w:line="240" w:lineRule="exact"/>
        <w:jc w:val="both"/>
        <w:rPr>
          <w:rFonts w:ascii="Times New Roman" w:hAnsi="Times New Roman"/>
          <w:kern w:val="2"/>
          <w:sz w:val="28"/>
          <w:szCs w:val="28"/>
          <w:lang w:eastAsia="ar-SA"/>
        </w:rPr>
      </w:pPr>
    </w:p>
    <w:p w14:paraId="430AC0F3" w14:textId="05C8CAAC" w:rsidR="00206D98" w:rsidRDefault="00206D98" w:rsidP="00CD28DD">
      <w:pPr>
        <w:suppressAutoHyphens/>
        <w:spacing w:after="0" w:line="240" w:lineRule="auto"/>
        <w:ind w:firstLine="709"/>
        <w:jc w:val="both"/>
        <w:rPr>
          <w:rFonts w:ascii="Times New Roman" w:eastAsia="Calibri" w:hAnsi="Times New Roman"/>
          <w:kern w:val="2"/>
          <w:sz w:val="28"/>
          <w:szCs w:val="28"/>
          <w:lang w:eastAsia="ar-SA"/>
        </w:rPr>
      </w:pPr>
      <w:r>
        <w:rPr>
          <w:rFonts w:ascii="Times New Roman" w:eastAsia="Calibri" w:hAnsi="Times New Roman"/>
          <w:kern w:val="2"/>
          <w:sz w:val="28"/>
          <w:szCs w:val="28"/>
          <w:lang w:eastAsia="ar-SA"/>
        </w:rPr>
        <w:t xml:space="preserve">В соответствии с </w:t>
      </w:r>
      <w:r w:rsidR="004475D0">
        <w:rPr>
          <w:rFonts w:ascii="Times New Roman" w:eastAsia="Calibri" w:hAnsi="Times New Roman"/>
          <w:kern w:val="2"/>
          <w:sz w:val="28"/>
          <w:szCs w:val="28"/>
          <w:lang w:eastAsia="ar-SA"/>
        </w:rPr>
        <w:t xml:space="preserve">Федеральным </w:t>
      </w:r>
      <w:r>
        <w:rPr>
          <w:rFonts w:ascii="Times New Roman" w:eastAsia="Calibri" w:hAnsi="Times New Roman"/>
          <w:kern w:val="2"/>
          <w:sz w:val="28"/>
          <w:szCs w:val="28"/>
          <w:lang w:eastAsia="ar-SA"/>
        </w:rPr>
        <w:t xml:space="preserve">Законом </w:t>
      </w:r>
      <w:r w:rsidRPr="0045506E">
        <w:rPr>
          <w:rFonts w:ascii="Times New Roman" w:hAnsi="Times New Roman"/>
          <w:bCs/>
          <w:sz w:val="28"/>
          <w:szCs w:val="28"/>
        </w:rPr>
        <w:t xml:space="preserve">от </w:t>
      </w:r>
      <w:r w:rsidR="004475D0">
        <w:rPr>
          <w:rFonts w:ascii="Times New Roman" w:hAnsi="Times New Roman"/>
          <w:bCs/>
          <w:sz w:val="28"/>
          <w:szCs w:val="28"/>
        </w:rPr>
        <w:t>27</w:t>
      </w:r>
      <w:r>
        <w:rPr>
          <w:rFonts w:ascii="Times New Roman" w:hAnsi="Times New Roman"/>
          <w:bCs/>
          <w:sz w:val="28"/>
          <w:szCs w:val="28"/>
        </w:rPr>
        <w:t xml:space="preserve"> </w:t>
      </w:r>
      <w:r w:rsidR="004475D0">
        <w:rPr>
          <w:rFonts w:ascii="Times New Roman" w:hAnsi="Times New Roman"/>
          <w:bCs/>
          <w:sz w:val="28"/>
          <w:szCs w:val="28"/>
        </w:rPr>
        <w:t>июля</w:t>
      </w:r>
      <w:r>
        <w:rPr>
          <w:rFonts w:ascii="Times New Roman" w:hAnsi="Times New Roman"/>
          <w:bCs/>
          <w:sz w:val="28"/>
          <w:szCs w:val="28"/>
        </w:rPr>
        <w:t xml:space="preserve"> 20</w:t>
      </w:r>
      <w:r w:rsidR="004475D0">
        <w:rPr>
          <w:rFonts w:ascii="Times New Roman" w:hAnsi="Times New Roman"/>
          <w:bCs/>
          <w:sz w:val="28"/>
          <w:szCs w:val="28"/>
        </w:rPr>
        <w:t>1</w:t>
      </w:r>
      <w:r>
        <w:rPr>
          <w:rFonts w:ascii="Times New Roman" w:hAnsi="Times New Roman"/>
          <w:bCs/>
          <w:sz w:val="28"/>
          <w:szCs w:val="28"/>
        </w:rPr>
        <w:t xml:space="preserve">0 года № </w:t>
      </w:r>
      <w:r w:rsidRPr="0045506E">
        <w:rPr>
          <w:rFonts w:ascii="Times New Roman" w:hAnsi="Times New Roman"/>
          <w:bCs/>
          <w:sz w:val="28"/>
          <w:szCs w:val="28"/>
        </w:rPr>
        <w:t xml:space="preserve"> </w:t>
      </w:r>
      <w:r w:rsidR="004475D0">
        <w:rPr>
          <w:rFonts w:ascii="Times New Roman" w:hAnsi="Times New Roman"/>
          <w:bCs/>
          <w:sz w:val="28"/>
          <w:szCs w:val="28"/>
        </w:rPr>
        <w:t>210</w:t>
      </w:r>
      <w:r w:rsidRPr="0045506E">
        <w:rPr>
          <w:rFonts w:ascii="Times New Roman" w:hAnsi="Times New Roman"/>
          <w:bCs/>
          <w:sz w:val="28"/>
          <w:szCs w:val="28"/>
        </w:rPr>
        <w:t>-</w:t>
      </w:r>
      <w:r w:rsidR="004475D0">
        <w:rPr>
          <w:rFonts w:ascii="Times New Roman" w:hAnsi="Times New Roman"/>
          <w:bCs/>
          <w:sz w:val="28"/>
          <w:szCs w:val="28"/>
        </w:rPr>
        <w:t>ФЗ</w:t>
      </w:r>
      <w:r w:rsidRPr="0045506E">
        <w:rPr>
          <w:rFonts w:ascii="Times New Roman" w:hAnsi="Times New Roman"/>
          <w:bCs/>
          <w:sz w:val="28"/>
          <w:szCs w:val="28"/>
        </w:rPr>
        <w:t xml:space="preserve"> «</w:t>
      </w:r>
      <w:r>
        <w:rPr>
          <w:rFonts w:ascii="Times New Roman" w:hAnsi="Times New Roman"/>
          <w:bCs/>
          <w:sz w:val="28"/>
          <w:szCs w:val="28"/>
        </w:rPr>
        <w:t>О</w:t>
      </w:r>
      <w:r w:rsidR="004475D0">
        <w:rPr>
          <w:rFonts w:ascii="Times New Roman" w:hAnsi="Times New Roman"/>
          <w:bCs/>
          <w:sz w:val="28"/>
          <w:szCs w:val="28"/>
        </w:rPr>
        <w:t>б организации предоставления государственных и муниципальных услуг</w:t>
      </w:r>
      <w:r w:rsidRPr="0045506E">
        <w:rPr>
          <w:rFonts w:ascii="Times New Roman" w:hAnsi="Times New Roman"/>
          <w:bCs/>
          <w:sz w:val="28"/>
          <w:szCs w:val="28"/>
        </w:rPr>
        <w:t>»</w:t>
      </w:r>
      <w:r>
        <w:rPr>
          <w:rFonts w:ascii="Times New Roman" w:hAnsi="Times New Roman"/>
          <w:bCs/>
          <w:sz w:val="28"/>
          <w:szCs w:val="28"/>
        </w:rPr>
        <w:t>,</w:t>
      </w:r>
      <w:r w:rsidRPr="0045506E">
        <w:rPr>
          <w:rFonts w:ascii="Times New Roman" w:eastAsia="Calibri" w:hAnsi="Times New Roman"/>
          <w:kern w:val="2"/>
          <w:sz w:val="28"/>
          <w:szCs w:val="28"/>
          <w:lang w:eastAsia="ar-SA"/>
        </w:rPr>
        <w:t xml:space="preserve"> </w:t>
      </w:r>
      <w:hyperlink r:id="rId8" w:history="1">
        <w:r w:rsidR="00F50AB2" w:rsidRPr="00F50AB2">
          <w:rPr>
            <w:rStyle w:val="af"/>
            <w:rFonts w:ascii="Times New Roman" w:eastAsia="Calibri" w:hAnsi="Times New Roman"/>
            <w:color w:val="auto"/>
            <w:kern w:val="2"/>
            <w:sz w:val="28"/>
            <w:szCs w:val="28"/>
            <w:u w:val="none"/>
            <w:lang w:eastAsia="ar-SA"/>
          </w:rPr>
          <w:t>N 131-ФЗ</w:t>
        </w:r>
      </w:hyperlink>
      <w:r w:rsidR="00F50AB2" w:rsidRPr="00F50AB2">
        <w:rPr>
          <w:rFonts w:ascii="Times New Roman" w:eastAsia="Calibri" w:hAnsi="Times New Roman"/>
          <w:kern w:val="2"/>
          <w:sz w:val="28"/>
          <w:szCs w:val="28"/>
          <w:lang w:eastAsia="ar-SA"/>
        </w:rPr>
        <w:t xml:space="preserve"> "Об общих принципах организации местного самоуправления в Российской Федерации</w:t>
      </w:r>
      <w:r w:rsidR="00D42521">
        <w:rPr>
          <w:rFonts w:ascii="Times New Roman" w:eastAsia="Calibri" w:hAnsi="Times New Roman"/>
          <w:kern w:val="2"/>
          <w:sz w:val="28"/>
          <w:szCs w:val="28"/>
          <w:lang w:eastAsia="ar-SA"/>
        </w:rPr>
        <w:t xml:space="preserve">», </w:t>
      </w:r>
      <w:bookmarkStart w:id="0" w:name="_Hlk85037672"/>
      <w:r w:rsidR="00D42521">
        <w:rPr>
          <w:rFonts w:ascii="Times New Roman" w:eastAsia="Calibri" w:hAnsi="Times New Roman"/>
          <w:kern w:val="2"/>
          <w:sz w:val="28"/>
          <w:szCs w:val="28"/>
          <w:lang w:eastAsia="ar-SA"/>
        </w:rPr>
        <w:t xml:space="preserve">постановлением администрации Благодарненского городского округа Ставропольского края от 26 марта 2019 года № 611 « </w:t>
      </w:r>
      <w:r w:rsidR="00D42521" w:rsidRPr="00D42521">
        <w:rPr>
          <w:rFonts w:ascii="Times New Roman" w:eastAsia="Calibri" w:hAnsi="Times New Roman"/>
          <w:kern w:val="2"/>
          <w:sz w:val="28"/>
          <w:szCs w:val="28"/>
          <w:lang w:eastAsia="ar-SA"/>
        </w:rPr>
        <w:t>Об утверждении Порядка разработки и утверждения отделами и органами администрации Благодарненского городского округа Ставропольского края административных регламентов предоставления муниципальных услуг, Порядка разработки и утверждения органами администрации Благодарненского городского округа Ставропольского края административных регламентов осуществления муниципального контроля (надзора) и Порядка проведения экспертизы проектов административных регламентов предоставления муниципальных услуг и проектов административных регламентов осуществления муниципального контроля (надзора)</w:t>
      </w:r>
      <w:r w:rsidR="00D42521">
        <w:rPr>
          <w:rFonts w:ascii="Times New Roman" w:eastAsia="Calibri" w:hAnsi="Times New Roman"/>
          <w:kern w:val="2"/>
          <w:sz w:val="28"/>
          <w:szCs w:val="28"/>
          <w:lang w:eastAsia="ar-SA"/>
        </w:rPr>
        <w:t>»</w:t>
      </w:r>
      <w:bookmarkEnd w:id="0"/>
      <w:r w:rsidR="00F50AB2" w:rsidRPr="00F50AB2">
        <w:rPr>
          <w:rFonts w:ascii="Times New Roman" w:eastAsia="Calibri" w:hAnsi="Times New Roman"/>
          <w:kern w:val="2"/>
          <w:sz w:val="28"/>
          <w:szCs w:val="28"/>
          <w:lang w:eastAsia="ar-SA"/>
        </w:rPr>
        <w:t xml:space="preserve"> </w:t>
      </w:r>
      <w:r w:rsidRPr="0045506E">
        <w:rPr>
          <w:rFonts w:ascii="Times New Roman" w:eastAsia="Calibri" w:hAnsi="Times New Roman"/>
          <w:kern w:val="2"/>
          <w:sz w:val="28"/>
          <w:szCs w:val="28"/>
          <w:lang w:eastAsia="ar-SA"/>
        </w:rPr>
        <w:t xml:space="preserve">администрация Благодарненского городского округа Ставропольского края </w:t>
      </w:r>
    </w:p>
    <w:p w14:paraId="7E4DC714" w14:textId="77777777" w:rsidR="00CD28DD" w:rsidRPr="00CD28DD" w:rsidRDefault="00CD28DD" w:rsidP="00CD28DD">
      <w:pPr>
        <w:suppressAutoHyphens/>
        <w:spacing w:after="0" w:line="240" w:lineRule="auto"/>
        <w:ind w:firstLine="709"/>
        <w:jc w:val="both"/>
        <w:rPr>
          <w:rFonts w:ascii="Times New Roman" w:eastAsia="Calibri" w:hAnsi="Times New Roman"/>
          <w:kern w:val="2"/>
          <w:sz w:val="28"/>
          <w:szCs w:val="28"/>
          <w:lang w:eastAsia="ar-SA"/>
        </w:rPr>
      </w:pPr>
    </w:p>
    <w:p w14:paraId="743EB8E5" w14:textId="08DB5230" w:rsidR="00206D98" w:rsidRDefault="00206D98" w:rsidP="00206D98">
      <w:pPr>
        <w:suppressAutoHyphens/>
        <w:spacing w:after="0" w:line="240" w:lineRule="auto"/>
        <w:jc w:val="both"/>
        <w:rPr>
          <w:rFonts w:ascii="Times New Roman" w:eastAsia="Calibri" w:hAnsi="Times New Roman"/>
          <w:kern w:val="2"/>
          <w:sz w:val="28"/>
          <w:szCs w:val="28"/>
          <w:lang w:eastAsia="ar-SA"/>
        </w:rPr>
      </w:pPr>
      <w:r w:rsidRPr="0045506E">
        <w:rPr>
          <w:rFonts w:ascii="Times New Roman" w:eastAsia="Calibri" w:hAnsi="Times New Roman"/>
          <w:kern w:val="2"/>
          <w:sz w:val="28"/>
          <w:szCs w:val="28"/>
          <w:lang w:eastAsia="ar-SA"/>
        </w:rPr>
        <w:t>ПОСТАНОВЛЯЕТ:</w:t>
      </w:r>
    </w:p>
    <w:p w14:paraId="60ECC218" w14:textId="77777777" w:rsidR="00CD28DD" w:rsidRPr="00CD28DD" w:rsidRDefault="00CD28DD" w:rsidP="00206D98">
      <w:pPr>
        <w:suppressAutoHyphens/>
        <w:spacing w:after="0" w:line="240" w:lineRule="auto"/>
        <w:jc w:val="both"/>
        <w:rPr>
          <w:rFonts w:ascii="Times New Roman" w:eastAsia="Calibri" w:hAnsi="Times New Roman"/>
          <w:kern w:val="2"/>
          <w:sz w:val="28"/>
          <w:szCs w:val="28"/>
          <w:lang w:eastAsia="ar-SA"/>
        </w:rPr>
      </w:pPr>
    </w:p>
    <w:p w14:paraId="25482307" w14:textId="01476403" w:rsidR="00206D98" w:rsidRPr="00206D98" w:rsidRDefault="00206D98" w:rsidP="00206D98">
      <w:pPr>
        <w:pStyle w:val="ConsPlusNormal"/>
        <w:tabs>
          <w:tab w:val="center" w:pos="4677"/>
          <w:tab w:val="left" w:pos="7050"/>
        </w:tabs>
        <w:suppressAutoHyphens/>
        <w:ind w:firstLine="709"/>
        <w:jc w:val="both"/>
        <w:rPr>
          <w:rFonts w:ascii="Times New Roman" w:hAnsi="Times New Roman" w:cs="Times New Roman"/>
          <w:bCs/>
          <w:sz w:val="28"/>
          <w:szCs w:val="28"/>
        </w:rPr>
      </w:pPr>
      <w:r w:rsidRPr="00206D98">
        <w:rPr>
          <w:rFonts w:ascii="Times New Roman" w:eastAsia="Calibri" w:hAnsi="Times New Roman" w:cs="Times New Roman"/>
          <w:kern w:val="2"/>
          <w:sz w:val="28"/>
          <w:szCs w:val="28"/>
          <w:lang w:eastAsia="ar-SA"/>
        </w:rPr>
        <w:tab/>
        <w:t>1.Утвердить прилагаемый административный регламент</w:t>
      </w:r>
      <w:r w:rsidR="00B85C59">
        <w:rPr>
          <w:rFonts w:ascii="Times New Roman" w:eastAsia="Calibri" w:hAnsi="Times New Roman" w:cs="Times New Roman"/>
          <w:kern w:val="2"/>
          <w:sz w:val="28"/>
          <w:szCs w:val="28"/>
          <w:lang w:eastAsia="ar-SA"/>
        </w:rPr>
        <w:t xml:space="preserve"> по</w:t>
      </w:r>
      <w:r w:rsidRPr="00206D98">
        <w:rPr>
          <w:rFonts w:ascii="Times New Roman" w:eastAsia="Calibri" w:hAnsi="Times New Roman" w:cs="Times New Roman"/>
          <w:kern w:val="2"/>
          <w:sz w:val="28"/>
          <w:szCs w:val="28"/>
          <w:lang w:eastAsia="ar-SA"/>
        </w:rPr>
        <w:t xml:space="preserve"> </w:t>
      </w:r>
      <w:r w:rsidRPr="00206D98">
        <w:rPr>
          <w:rFonts w:ascii="Times New Roman" w:hAnsi="Times New Roman" w:cs="Times New Roman"/>
          <w:sz w:val="28"/>
          <w:szCs w:val="28"/>
        </w:rPr>
        <w:t>предоставлени</w:t>
      </w:r>
      <w:r w:rsidR="00B85C59">
        <w:rPr>
          <w:rFonts w:ascii="Times New Roman" w:hAnsi="Times New Roman" w:cs="Times New Roman"/>
          <w:sz w:val="28"/>
          <w:szCs w:val="28"/>
        </w:rPr>
        <w:t>ю</w:t>
      </w:r>
      <w:r w:rsidRPr="00206D98">
        <w:rPr>
          <w:rFonts w:ascii="Times New Roman" w:hAnsi="Times New Roman" w:cs="Times New Roman"/>
          <w:sz w:val="28"/>
          <w:szCs w:val="28"/>
        </w:rPr>
        <w:t xml:space="preserve"> </w:t>
      </w:r>
      <w:r w:rsidR="00BB431D" w:rsidRPr="00BB431D">
        <w:rPr>
          <w:rFonts w:ascii="Times New Roman" w:hAnsi="Times New Roman" w:cs="Times New Roman"/>
          <w:sz w:val="28"/>
          <w:szCs w:val="28"/>
        </w:rPr>
        <w:t>администрацией Благодарненского городского округа Ставропольского края муниципальной услуги «Предоставление информации, в том числе с использованием государственной информационной системы жилищно-коммунального хозяйства, о порядке предоставления жилищно-коммунальных услуг населению»</w:t>
      </w:r>
      <w:r w:rsidRPr="00206D98">
        <w:rPr>
          <w:rFonts w:ascii="Times New Roman" w:hAnsi="Times New Roman" w:cs="Times New Roman"/>
          <w:bCs/>
          <w:sz w:val="28"/>
          <w:szCs w:val="28"/>
        </w:rPr>
        <w:tab/>
      </w:r>
    </w:p>
    <w:p w14:paraId="5B748481" w14:textId="77777777" w:rsidR="00206D98" w:rsidRPr="00206D98" w:rsidRDefault="00206D98" w:rsidP="00206D98">
      <w:pPr>
        <w:pStyle w:val="ConsPlusNormal"/>
        <w:tabs>
          <w:tab w:val="center" w:pos="4677"/>
          <w:tab w:val="left" w:pos="7050"/>
        </w:tabs>
        <w:suppressAutoHyphens/>
        <w:ind w:firstLine="709"/>
        <w:jc w:val="both"/>
        <w:rPr>
          <w:rFonts w:ascii="Times New Roman" w:hAnsi="Times New Roman" w:cs="Times New Roman"/>
          <w:bCs/>
          <w:sz w:val="28"/>
          <w:szCs w:val="28"/>
        </w:rPr>
      </w:pPr>
      <w:r w:rsidRPr="00206D98">
        <w:rPr>
          <w:rFonts w:ascii="Times New Roman" w:hAnsi="Times New Roman" w:cs="Times New Roman"/>
          <w:bCs/>
          <w:sz w:val="28"/>
          <w:szCs w:val="28"/>
        </w:rPr>
        <w:tab/>
      </w:r>
    </w:p>
    <w:p w14:paraId="24E8D7EF" w14:textId="4DC6F44B" w:rsidR="00977138" w:rsidRDefault="00206D98" w:rsidP="00F01CDB">
      <w:pPr>
        <w:pStyle w:val="ConsPlusNormal"/>
        <w:tabs>
          <w:tab w:val="center" w:pos="4677"/>
          <w:tab w:val="left" w:pos="7050"/>
        </w:tabs>
        <w:suppressAutoHyphens/>
        <w:ind w:firstLine="709"/>
        <w:jc w:val="both"/>
        <w:rPr>
          <w:rFonts w:ascii="Times New Roman" w:hAnsi="Times New Roman"/>
          <w:kern w:val="2"/>
          <w:sz w:val="28"/>
          <w:szCs w:val="28"/>
          <w:lang w:eastAsia="ar-SA"/>
        </w:rPr>
      </w:pPr>
      <w:r w:rsidRPr="00206D98">
        <w:rPr>
          <w:rFonts w:ascii="Times New Roman" w:hAnsi="Times New Roman" w:cs="Times New Roman"/>
          <w:bCs/>
          <w:sz w:val="28"/>
          <w:szCs w:val="28"/>
        </w:rPr>
        <w:t>2</w:t>
      </w:r>
      <w:r w:rsidRPr="0045506E">
        <w:rPr>
          <w:rFonts w:ascii="Times New Roman" w:hAnsi="Times New Roman"/>
          <w:kern w:val="2"/>
          <w:sz w:val="28"/>
          <w:szCs w:val="28"/>
          <w:lang w:eastAsia="ar-SA"/>
        </w:rPr>
        <w:t>.</w:t>
      </w:r>
      <w:r w:rsidR="00977138">
        <w:rPr>
          <w:rFonts w:ascii="Times New Roman" w:hAnsi="Times New Roman"/>
          <w:kern w:val="2"/>
          <w:sz w:val="28"/>
          <w:szCs w:val="28"/>
          <w:lang w:eastAsia="ar-SA"/>
        </w:rPr>
        <w:t xml:space="preserve"> Отделу по обеспечению общественной безопасности, гражданской обороне и чрезвычайным ситуациям администрации Благодарненского городского округа Ставропольского края (Донцов)</w:t>
      </w:r>
      <w:r w:rsidR="00977138" w:rsidRPr="00977138">
        <w:rPr>
          <w:rFonts w:eastAsia="Calibri" w:cs="Times New Roman"/>
          <w:sz w:val="28"/>
          <w:szCs w:val="28"/>
          <w:lang w:eastAsia="ar-SA"/>
        </w:rPr>
        <w:t xml:space="preserve"> </w:t>
      </w:r>
      <w:r w:rsidR="00977138" w:rsidRPr="00977138">
        <w:rPr>
          <w:rFonts w:ascii="Times New Roman" w:hAnsi="Times New Roman"/>
          <w:kern w:val="2"/>
          <w:sz w:val="28"/>
          <w:szCs w:val="28"/>
          <w:lang w:eastAsia="ar-SA"/>
        </w:rPr>
        <w:t xml:space="preserve">разместить настоящее постановление на официальном сайте администрации Благодарненского </w:t>
      </w:r>
      <w:r w:rsidR="00977138" w:rsidRPr="00977138">
        <w:rPr>
          <w:rFonts w:ascii="Times New Roman" w:hAnsi="Times New Roman"/>
          <w:kern w:val="2"/>
          <w:sz w:val="28"/>
          <w:szCs w:val="28"/>
          <w:lang w:eastAsia="ar-SA"/>
        </w:rPr>
        <w:lastRenderedPageBreak/>
        <w:t>муниципального округа Ставропольского края в информационно-телекоммуникационной сети «Интернет».</w:t>
      </w:r>
    </w:p>
    <w:p w14:paraId="7F2601BA" w14:textId="77777777" w:rsidR="00977138" w:rsidRDefault="00977138" w:rsidP="00F01CDB">
      <w:pPr>
        <w:pStyle w:val="ConsPlusNormal"/>
        <w:tabs>
          <w:tab w:val="center" w:pos="4677"/>
          <w:tab w:val="left" w:pos="7050"/>
        </w:tabs>
        <w:suppressAutoHyphens/>
        <w:ind w:firstLine="709"/>
        <w:jc w:val="both"/>
        <w:rPr>
          <w:rFonts w:ascii="Times New Roman" w:hAnsi="Times New Roman"/>
          <w:kern w:val="2"/>
          <w:sz w:val="28"/>
          <w:szCs w:val="28"/>
          <w:lang w:eastAsia="ar-SA"/>
        </w:rPr>
      </w:pPr>
    </w:p>
    <w:p w14:paraId="4336DB32" w14:textId="113978B6" w:rsidR="00206D98" w:rsidRPr="00F01CDB" w:rsidRDefault="00977138" w:rsidP="00F01CDB">
      <w:pPr>
        <w:pStyle w:val="ConsPlusNormal"/>
        <w:tabs>
          <w:tab w:val="center" w:pos="4677"/>
          <w:tab w:val="left" w:pos="7050"/>
        </w:tabs>
        <w:suppressAutoHyphens/>
        <w:ind w:firstLine="709"/>
        <w:jc w:val="both"/>
        <w:rPr>
          <w:rFonts w:ascii="Times New Roman" w:hAnsi="Times New Roman" w:cs="Times New Roman"/>
          <w:bCs/>
          <w:sz w:val="28"/>
          <w:szCs w:val="28"/>
        </w:rPr>
      </w:pPr>
      <w:r w:rsidRPr="00977138">
        <w:rPr>
          <w:rFonts w:ascii="Times New Roman" w:hAnsi="Times New Roman"/>
          <w:kern w:val="2"/>
          <w:sz w:val="28"/>
          <w:szCs w:val="28"/>
          <w:lang w:eastAsia="ar-SA"/>
        </w:rPr>
        <w:t>3</w:t>
      </w:r>
      <w:r>
        <w:rPr>
          <w:rFonts w:ascii="Times New Roman" w:hAnsi="Times New Roman"/>
          <w:kern w:val="2"/>
          <w:sz w:val="28"/>
          <w:szCs w:val="28"/>
          <w:lang w:eastAsia="ar-SA"/>
        </w:rPr>
        <w:t>.</w:t>
      </w:r>
      <w:r w:rsidR="00206D98" w:rsidRPr="0045506E">
        <w:rPr>
          <w:rFonts w:ascii="Times New Roman" w:hAnsi="Times New Roman"/>
          <w:kern w:val="2"/>
          <w:sz w:val="28"/>
          <w:szCs w:val="28"/>
          <w:lang w:eastAsia="ar-SA"/>
        </w:rPr>
        <w:t xml:space="preserve">Контроль за выполнением настоящего постановления возложить на </w:t>
      </w:r>
      <w:r w:rsidR="00D42521">
        <w:rPr>
          <w:rFonts w:ascii="Times New Roman" w:hAnsi="Times New Roman"/>
          <w:kern w:val="2"/>
          <w:sz w:val="28"/>
          <w:szCs w:val="28"/>
          <w:lang w:eastAsia="ar-SA"/>
        </w:rPr>
        <w:t xml:space="preserve">первого </w:t>
      </w:r>
      <w:r w:rsidR="00206D98" w:rsidRPr="0045506E">
        <w:rPr>
          <w:rFonts w:ascii="Times New Roman" w:hAnsi="Times New Roman"/>
          <w:kern w:val="2"/>
          <w:sz w:val="28"/>
          <w:szCs w:val="28"/>
          <w:lang w:eastAsia="ar-SA"/>
        </w:rPr>
        <w:t>заместителя главы</w:t>
      </w:r>
      <w:r w:rsidR="00D42521">
        <w:rPr>
          <w:rFonts w:ascii="Times New Roman" w:hAnsi="Times New Roman"/>
          <w:kern w:val="2"/>
          <w:sz w:val="28"/>
          <w:szCs w:val="28"/>
          <w:lang w:eastAsia="ar-SA"/>
        </w:rPr>
        <w:t xml:space="preserve"> – начальника управления по делам территорий</w:t>
      </w:r>
      <w:r w:rsidR="00206D98" w:rsidRPr="0045506E">
        <w:rPr>
          <w:rFonts w:ascii="Times New Roman" w:hAnsi="Times New Roman"/>
          <w:kern w:val="2"/>
          <w:sz w:val="28"/>
          <w:szCs w:val="28"/>
          <w:lang w:eastAsia="ar-SA"/>
        </w:rPr>
        <w:t xml:space="preserve"> </w:t>
      </w:r>
      <w:r w:rsidR="00206D98">
        <w:rPr>
          <w:rFonts w:ascii="Times New Roman" w:hAnsi="Times New Roman"/>
          <w:kern w:val="2"/>
          <w:sz w:val="28"/>
          <w:szCs w:val="28"/>
          <w:lang w:eastAsia="ar-SA"/>
        </w:rPr>
        <w:t>администрации</w:t>
      </w:r>
      <w:r w:rsidR="00206D98" w:rsidRPr="0045506E">
        <w:rPr>
          <w:rFonts w:ascii="Times New Roman" w:hAnsi="Times New Roman"/>
          <w:kern w:val="2"/>
          <w:sz w:val="28"/>
          <w:szCs w:val="28"/>
          <w:lang w:eastAsia="ar-SA"/>
        </w:rPr>
        <w:t xml:space="preserve"> Благодарненского городского округа Ставропольского края </w:t>
      </w:r>
      <w:r w:rsidR="00F01CDB">
        <w:rPr>
          <w:rFonts w:ascii="Times New Roman" w:hAnsi="Times New Roman"/>
          <w:kern w:val="2"/>
          <w:sz w:val="28"/>
          <w:szCs w:val="28"/>
          <w:lang w:eastAsia="ar-SA"/>
        </w:rPr>
        <w:t>Ким</w:t>
      </w:r>
      <w:r w:rsidR="00D42521">
        <w:rPr>
          <w:rFonts w:ascii="Times New Roman" w:hAnsi="Times New Roman"/>
          <w:kern w:val="2"/>
          <w:sz w:val="28"/>
          <w:szCs w:val="28"/>
          <w:lang w:eastAsia="ar-SA"/>
        </w:rPr>
        <w:t>а</w:t>
      </w:r>
      <w:r w:rsidR="00F01CDB">
        <w:rPr>
          <w:rFonts w:ascii="Times New Roman" w:hAnsi="Times New Roman"/>
          <w:kern w:val="2"/>
          <w:sz w:val="28"/>
          <w:szCs w:val="28"/>
          <w:lang w:eastAsia="ar-SA"/>
        </w:rPr>
        <w:t xml:space="preserve"> С.В.</w:t>
      </w:r>
    </w:p>
    <w:p w14:paraId="2A83EB33" w14:textId="77777777" w:rsidR="00206D98" w:rsidRDefault="00206D98" w:rsidP="00206D98">
      <w:pPr>
        <w:suppressAutoHyphens/>
        <w:spacing w:after="0" w:line="240" w:lineRule="auto"/>
        <w:ind w:firstLine="708"/>
        <w:jc w:val="both"/>
        <w:rPr>
          <w:rFonts w:ascii="Times New Roman" w:hAnsi="Times New Roman"/>
          <w:kern w:val="2"/>
          <w:sz w:val="28"/>
          <w:szCs w:val="24"/>
          <w:lang w:eastAsia="ar-SA"/>
        </w:rPr>
      </w:pPr>
    </w:p>
    <w:p w14:paraId="21E2DBCC" w14:textId="3AB7F296" w:rsidR="00206D98" w:rsidRDefault="00977138" w:rsidP="00206D98">
      <w:pPr>
        <w:suppressAutoHyphens/>
        <w:spacing w:after="0" w:line="240" w:lineRule="auto"/>
        <w:ind w:firstLine="708"/>
        <w:jc w:val="both"/>
        <w:rPr>
          <w:rFonts w:ascii="Times New Roman" w:hAnsi="Times New Roman"/>
          <w:kern w:val="2"/>
          <w:sz w:val="28"/>
          <w:szCs w:val="24"/>
          <w:lang w:eastAsia="ar-SA"/>
        </w:rPr>
      </w:pPr>
      <w:r>
        <w:rPr>
          <w:rFonts w:ascii="Times New Roman" w:hAnsi="Times New Roman"/>
          <w:kern w:val="2"/>
          <w:sz w:val="28"/>
          <w:szCs w:val="24"/>
          <w:lang w:eastAsia="ar-SA"/>
        </w:rPr>
        <w:t>4</w:t>
      </w:r>
      <w:r w:rsidR="00206D98" w:rsidRPr="0045506E">
        <w:rPr>
          <w:rFonts w:ascii="Times New Roman" w:hAnsi="Times New Roman"/>
          <w:kern w:val="2"/>
          <w:sz w:val="28"/>
          <w:szCs w:val="24"/>
          <w:lang w:eastAsia="ar-SA"/>
        </w:rPr>
        <w:t>.</w:t>
      </w:r>
      <w:r w:rsidR="00206D98" w:rsidRPr="0045506E">
        <w:rPr>
          <w:rFonts w:ascii="Times New Roman" w:eastAsia="Calibri" w:hAnsi="Times New Roman"/>
          <w:sz w:val="28"/>
        </w:rPr>
        <w:t xml:space="preserve"> </w:t>
      </w:r>
      <w:r w:rsidR="00206D98" w:rsidRPr="0045506E">
        <w:rPr>
          <w:rFonts w:ascii="Times New Roman" w:hAnsi="Times New Roman"/>
          <w:kern w:val="2"/>
          <w:sz w:val="28"/>
          <w:szCs w:val="24"/>
          <w:lang w:eastAsia="ar-SA"/>
        </w:rPr>
        <w:t>Настоящее постановление вступает в силу на следующий день после дня его официального опубликования.</w:t>
      </w:r>
    </w:p>
    <w:p w14:paraId="1716D38A" w14:textId="77777777" w:rsidR="00206D98" w:rsidRDefault="00206D98" w:rsidP="00206D98">
      <w:pPr>
        <w:suppressAutoHyphens/>
        <w:spacing w:after="0" w:line="240" w:lineRule="auto"/>
        <w:jc w:val="both"/>
        <w:rPr>
          <w:rFonts w:ascii="Times New Roman" w:hAnsi="Times New Roman"/>
          <w:kern w:val="2"/>
          <w:sz w:val="28"/>
          <w:szCs w:val="24"/>
          <w:lang w:eastAsia="ar-SA"/>
        </w:rPr>
      </w:pPr>
    </w:p>
    <w:p w14:paraId="61BE11F9" w14:textId="77777777" w:rsidR="00206D98" w:rsidRDefault="00206D98" w:rsidP="00206D98">
      <w:pPr>
        <w:suppressAutoHyphens/>
        <w:spacing w:after="0" w:line="240" w:lineRule="auto"/>
        <w:jc w:val="both"/>
        <w:rPr>
          <w:rFonts w:ascii="Times New Roman" w:hAnsi="Times New Roman"/>
          <w:kern w:val="2"/>
          <w:sz w:val="28"/>
          <w:szCs w:val="24"/>
          <w:lang w:eastAsia="ar-SA"/>
        </w:rPr>
      </w:pPr>
    </w:p>
    <w:p w14:paraId="53C46A2D" w14:textId="77777777" w:rsidR="00206D98" w:rsidRPr="0045506E" w:rsidRDefault="00206D98" w:rsidP="00206D98">
      <w:pPr>
        <w:suppressAutoHyphens/>
        <w:spacing w:after="0" w:line="240" w:lineRule="auto"/>
        <w:jc w:val="both"/>
        <w:rPr>
          <w:rFonts w:ascii="Times New Roman" w:hAnsi="Times New Roman"/>
          <w:kern w:val="2"/>
          <w:sz w:val="28"/>
          <w:szCs w:val="24"/>
          <w:lang w:eastAsia="ar-SA"/>
        </w:rPr>
      </w:pPr>
    </w:p>
    <w:tbl>
      <w:tblPr>
        <w:tblW w:w="9356" w:type="dxa"/>
        <w:tblLook w:val="01E0" w:firstRow="1" w:lastRow="1" w:firstColumn="1" w:lastColumn="1" w:noHBand="0" w:noVBand="0"/>
      </w:tblPr>
      <w:tblGrid>
        <w:gridCol w:w="7479"/>
        <w:gridCol w:w="1877"/>
      </w:tblGrid>
      <w:tr w:rsidR="00206D98" w:rsidRPr="0045506E" w14:paraId="056A0344" w14:textId="77777777" w:rsidTr="00977138">
        <w:trPr>
          <w:trHeight w:val="708"/>
        </w:trPr>
        <w:tc>
          <w:tcPr>
            <w:tcW w:w="7479" w:type="dxa"/>
          </w:tcPr>
          <w:p w14:paraId="312A2FB1" w14:textId="77777777" w:rsidR="00206D98" w:rsidRPr="0045506E" w:rsidRDefault="00206D98" w:rsidP="00FA02F1">
            <w:pPr>
              <w:spacing w:after="0" w:line="240" w:lineRule="exact"/>
              <w:rPr>
                <w:rFonts w:ascii="Times New Roman" w:hAnsi="Times New Roman"/>
                <w:sz w:val="28"/>
                <w:szCs w:val="28"/>
              </w:rPr>
            </w:pPr>
            <w:r w:rsidRPr="0045506E">
              <w:rPr>
                <w:rFonts w:ascii="Times New Roman" w:hAnsi="Times New Roman"/>
                <w:sz w:val="28"/>
                <w:szCs w:val="28"/>
              </w:rPr>
              <w:t xml:space="preserve">Глава   </w:t>
            </w:r>
          </w:p>
          <w:p w14:paraId="3A746FFE" w14:textId="77777777" w:rsidR="00206D98" w:rsidRPr="0045506E" w:rsidRDefault="00206D98" w:rsidP="00FA02F1">
            <w:pPr>
              <w:spacing w:after="0" w:line="240" w:lineRule="exact"/>
              <w:rPr>
                <w:rFonts w:ascii="Times New Roman" w:hAnsi="Times New Roman"/>
                <w:sz w:val="28"/>
                <w:szCs w:val="28"/>
              </w:rPr>
            </w:pPr>
            <w:r w:rsidRPr="0045506E">
              <w:rPr>
                <w:rFonts w:ascii="Times New Roman" w:hAnsi="Times New Roman"/>
                <w:sz w:val="28"/>
                <w:szCs w:val="28"/>
              </w:rPr>
              <w:t>Благодарненского  городского округа</w:t>
            </w:r>
          </w:p>
          <w:p w14:paraId="1FF9432F" w14:textId="0DCF45A7" w:rsidR="00206D98" w:rsidRPr="0045506E" w:rsidRDefault="00206D98" w:rsidP="00FA02F1">
            <w:pPr>
              <w:spacing w:after="0" w:line="240" w:lineRule="exact"/>
              <w:rPr>
                <w:rFonts w:ascii="Times New Roman" w:hAnsi="Times New Roman"/>
                <w:sz w:val="28"/>
                <w:szCs w:val="28"/>
              </w:rPr>
            </w:pPr>
            <w:r w:rsidRPr="0045506E">
              <w:rPr>
                <w:rFonts w:ascii="Times New Roman" w:hAnsi="Times New Roman"/>
                <w:sz w:val="28"/>
                <w:szCs w:val="28"/>
              </w:rPr>
              <w:t xml:space="preserve">Ставропольского края                                                            </w:t>
            </w:r>
          </w:p>
        </w:tc>
        <w:tc>
          <w:tcPr>
            <w:tcW w:w="1877" w:type="dxa"/>
          </w:tcPr>
          <w:p w14:paraId="389328BB" w14:textId="77777777" w:rsidR="00206D98" w:rsidRPr="0045506E" w:rsidRDefault="00206D98" w:rsidP="00FA02F1">
            <w:pPr>
              <w:spacing w:after="0" w:line="240" w:lineRule="exact"/>
              <w:ind w:left="-59"/>
              <w:jc w:val="right"/>
              <w:rPr>
                <w:rFonts w:ascii="Times New Roman" w:hAnsi="Times New Roman"/>
                <w:sz w:val="28"/>
                <w:szCs w:val="28"/>
              </w:rPr>
            </w:pPr>
          </w:p>
          <w:p w14:paraId="008E72CB" w14:textId="77777777" w:rsidR="00206D98" w:rsidRPr="0045506E" w:rsidRDefault="00206D98" w:rsidP="00FA02F1">
            <w:pPr>
              <w:spacing w:after="0" w:line="240" w:lineRule="exact"/>
              <w:ind w:left="-59"/>
              <w:jc w:val="right"/>
              <w:rPr>
                <w:rFonts w:ascii="Times New Roman" w:hAnsi="Times New Roman"/>
                <w:sz w:val="28"/>
                <w:szCs w:val="28"/>
              </w:rPr>
            </w:pPr>
          </w:p>
          <w:p w14:paraId="73D67596" w14:textId="77777777" w:rsidR="00206D98" w:rsidRPr="0045506E" w:rsidRDefault="00206D98" w:rsidP="00FA02F1">
            <w:pPr>
              <w:spacing w:after="0" w:line="240" w:lineRule="exact"/>
              <w:ind w:left="-59"/>
              <w:jc w:val="right"/>
              <w:rPr>
                <w:rFonts w:ascii="Times New Roman" w:hAnsi="Times New Roman"/>
                <w:sz w:val="28"/>
                <w:szCs w:val="28"/>
              </w:rPr>
            </w:pPr>
            <w:r w:rsidRPr="0045506E">
              <w:rPr>
                <w:rFonts w:ascii="Times New Roman" w:hAnsi="Times New Roman"/>
                <w:sz w:val="28"/>
                <w:szCs w:val="28"/>
              </w:rPr>
              <w:t>А.И. Теньков</w:t>
            </w:r>
          </w:p>
        </w:tc>
      </w:tr>
    </w:tbl>
    <w:p w14:paraId="4F0C0BD0" w14:textId="77777777" w:rsidR="00206D98" w:rsidRDefault="00206D98" w:rsidP="00206D98"/>
    <w:p w14:paraId="1C2E08AD" w14:textId="77777777" w:rsidR="00206D98" w:rsidRDefault="00206D98" w:rsidP="00206D98"/>
    <w:p w14:paraId="2D0F8DB8" w14:textId="77777777" w:rsidR="00206D98" w:rsidRDefault="00206D98" w:rsidP="00206D98"/>
    <w:p w14:paraId="48BCA083" w14:textId="77777777" w:rsidR="00206D98" w:rsidRDefault="00206D98" w:rsidP="00206D98"/>
    <w:p w14:paraId="0766A52C" w14:textId="77777777" w:rsidR="00206D98" w:rsidRDefault="00206D98" w:rsidP="00206D98"/>
    <w:p w14:paraId="07DB4BD3" w14:textId="77777777" w:rsidR="00206D98" w:rsidRDefault="00206D98" w:rsidP="00206D98"/>
    <w:p w14:paraId="02F89208" w14:textId="77777777" w:rsidR="00206D98" w:rsidRDefault="00206D98" w:rsidP="00206D98"/>
    <w:p w14:paraId="1506EF1C" w14:textId="77777777" w:rsidR="00206D98" w:rsidRDefault="00206D98" w:rsidP="00206D98"/>
    <w:p w14:paraId="460FD379" w14:textId="77777777" w:rsidR="00206D98" w:rsidRDefault="00206D98" w:rsidP="00206D98"/>
    <w:p w14:paraId="6830B2AE" w14:textId="77777777" w:rsidR="00206D98" w:rsidRDefault="00206D98" w:rsidP="00206D98"/>
    <w:p w14:paraId="2F43A25E" w14:textId="77777777" w:rsidR="00206D98" w:rsidRDefault="00206D98" w:rsidP="00206D98"/>
    <w:p w14:paraId="50B8ABDE" w14:textId="77777777" w:rsidR="00206D98" w:rsidRDefault="00206D98" w:rsidP="00206D98"/>
    <w:p w14:paraId="57A63492" w14:textId="77777777" w:rsidR="00206D98" w:rsidRDefault="00206D98" w:rsidP="00206D98"/>
    <w:p w14:paraId="1E3BA579" w14:textId="77777777" w:rsidR="00206D98" w:rsidRDefault="00206D98" w:rsidP="00206D98">
      <w:pPr>
        <w:widowControl w:val="0"/>
        <w:spacing w:after="0" w:line="240" w:lineRule="exact"/>
        <w:jc w:val="both"/>
        <w:rPr>
          <w:rFonts w:ascii="Times New Roman" w:hAnsi="Times New Roman"/>
          <w:kern w:val="2"/>
          <w:sz w:val="28"/>
          <w:szCs w:val="28"/>
        </w:rPr>
      </w:pPr>
    </w:p>
    <w:p w14:paraId="7147E407" w14:textId="77777777" w:rsidR="00206D98" w:rsidRDefault="00206D98" w:rsidP="00206D98">
      <w:pPr>
        <w:widowControl w:val="0"/>
        <w:spacing w:after="0" w:line="240" w:lineRule="exact"/>
        <w:jc w:val="both"/>
        <w:rPr>
          <w:rFonts w:ascii="Times New Roman" w:hAnsi="Times New Roman"/>
          <w:kern w:val="2"/>
          <w:sz w:val="28"/>
          <w:szCs w:val="28"/>
        </w:rPr>
      </w:pPr>
    </w:p>
    <w:p w14:paraId="6E03CEE9" w14:textId="77777777" w:rsidR="00206D98" w:rsidRDefault="00206D98" w:rsidP="00206D98">
      <w:pPr>
        <w:widowControl w:val="0"/>
        <w:spacing w:after="0" w:line="240" w:lineRule="exact"/>
        <w:jc w:val="both"/>
        <w:rPr>
          <w:rFonts w:ascii="Times New Roman" w:hAnsi="Times New Roman"/>
          <w:kern w:val="2"/>
          <w:sz w:val="28"/>
          <w:szCs w:val="28"/>
        </w:rPr>
      </w:pPr>
    </w:p>
    <w:p w14:paraId="2325AFEA" w14:textId="77777777" w:rsidR="00206D98" w:rsidRDefault="00206D98" w:rsidP="00206D98">
      <w:pPr>
        <w:widowControl w:val="0"/>
        <w:spacing w:after="0" w:line="240" w:lineRule="exact"/>
        <w:jc w:val="both"/>
        <w:rPr>
          <w:rFonts w:ascii="Times New Roman" w:hAnsi="Times New Roman"/>
          <w:kern w:val="2"/>
          <w:sz w:val="28"/>
          <w:szCs w:val="28"/>
        </w:rPr>
      </w:pPr>
    </w:p>
    <w:p w14:paraId="77DA73CE" w14:textId="77777777" w:rsidR="00206D98" w:rsidRDefault="00206D98" w:rsidP="00206D98">
      <w:pPr>
        <w:widowControl w:val="0"/>
        <w:spacing w:after="0" w:line="240" w:lineRule="exact"/>
        <w:jc w:val="both"/>
        <w:rPr>
          <w:rFonts w:ascii="Times New Roman" w:hAnsi="Times New Roman"/>
          <w:kern w:val="2"/>
          <w:sz w:val="28"/>
          <w:szCs w:val="28"/>
        </w:rPr>
      </w:pPr>
    </w:p>
    <w:p w14:paraId="129990D6" w14:textId="77777777" w:rsidR="00206D98" w:rsidRDefault="00206D98" w:rsidP="00206D98">
      <w:pPr>
        <w:widowControl w:val="0"/>
        <w:spacing w:after="0" w:line="240" w:lineRule="exact"/>
        <w:jc w:val="both"/>
        <w:rPr>
          <w:rFonts w:ascii="Times New Roman" w:hAnsi="Times New Roman"/>
          <w:kern w:val="2"/>
          <w:sz w:val="28"/>
          <w:szCs w:val="28"/>
        </w:rPr>
      </w:pPr>
    </w:p>
    <w:p w14:paraId="285623E8" w14:textId="77777777" w:rsidR="00206D98" w:rsidRDefault="00206D98" w:rsidP="00206D98">
      <w:pPr>
        <w:widowControl w:val="0"/>
        <w:spacing w:after="0" w:line="240" w:lineRule="exact"/>
        <w:jc w:val="both"/>
        <w:rPr>
          <w:rFonts w:ascii="Times New Roman" w:hAnsi="Times New Roman"/>
          <w:kern w:val="2"/>
          <w:sz w:val="28"/>
          <w:szCs w:val="28"/>
        </w:rPr>
      </w:pPr>
    </w:p>
    <w:p w14:paraId="0BAC3DAC" w14:textId="77777777" w:rsidR="00206D98" w:rsidRDefault="00206D98" w:rsidP="00206D98">
      <w:pPr>
        <w:widowControl w:val="0"/>
        <w:spacing w:after="0" w:line="240" w:lineRule="exact"/>
        <w:jc w:val="both"/>
        <w:rPr>
          <w:rFonts w:ascii="Times New Roman" w:hAnsi="Times New Roman"/>
          <w:kern w:val="2"/>
          <w:sz w:val="28"/>
          <w:szCs w:val="28"/>
        </w:rPr>
      </w:pPr>
    </w:p>
    <w:p w14:paraId="69C6A069" w14:textId="77777777" w:rsidR="00206D98" w:rsidRDefault="00206D98" w:rsidP="00206D98">
      <w:pPr>
        <w:widowControl w:val="0"/>
        <w:spacing w:after="0" w:line="240" w:lineRule="exact"/>
        <w:jc w:val="both"/>
        <w:rPr>
          <w:rFonts w:ascii="Times New Roman" w:hAnsi="Times New Roman"/>
          <w:kern w:val="2"/>
          <w:sz w:val="28"/>
          <w:szCs w:val="28"/>
        </w:rPr>
      </w:pPr>
    </w:p>
    <w:p w14:paraId="1D67F27E" w14:textId="37CE8325" w:rsidR="00BB431D" w:rsidRDefault="00BB431D" w:rsidP="00206D98">
      <w:pPr>
        <w:widowControl w:val="0"/>
        <w:spacing w:after="0" w:line="240" w:lineRule="exact"/>
        <w:jc w:val="both"/>
        <w:rPr>
          <w:rFonts w:ascii="Times New Roman" w:hAnsi="Times New Roman"/>
          <w:kern w:val="2"/>
          <w:sz w:val="28"/>
          <w:szCs w:val="28"/>
        </w:rPr>
      </w:pPr>
    </w:p>
    <w:p w14:paraId="0F4AAA31" w14:textId="77777777" w:rsidR="00E94381" w:rsidRDefault="00E94381"/>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5"/>
        <w:gridCol w:w="4708"/>
      </w:tblGrid>
      <w:tr w:rsidR="006B2732" w14:paraId="3439061B" w14:textId="77777777" w:rsidTr="00AD493D">
        <w:tc>
          <w:tcPr>
            <w:tcW w:w="4784" w:type="dxa"/>
          </w:tcPr>
          <w:p w14:paraId="6F73B8FC" w14:textId="77777777" w:rsidR="006B2732" w:rsidRDefault="006B2732" w:rsidP="00AD493D">
            <w:pPr>
              <w:pStyle w:val="ConsPlusNormal"/>
              <w:spacing w:line="240" w:lineRule="exact"/>
              <w:jc w:val="both"/>
              <w:rPr>
                <w:rFonts w:ascii="Times New Roman" w:hAnsi="Times New Roman" w:cs="Times New Roman"/>
                <w:sz w:val="28"/>
                <w:szCs w:val="28"/>
              </w:rPr>
            </w:pPr>
          </w:p>
        </w:tc>
        <w:tc>
          <w:tcPr>
            <w:tcW w:w="4785" w:type="dxa"/>
          </w:tcPr>
          <w:p w14:paraId="458C9801" w14:textId="77777777" w:rsidR="006B2732" w:rsidRDefault="006B2732" w:rsidP="00AD493D">
            <w:pPr>
              <w:pStyle w:val="ConsPlusNormal"/>
              <w:spacing w:line="240" w:lineRule="exact"/>
              <w:jc w:val="center"/>
              <w:rPr>
                <w:rFonts w:ascii="Times New Roman" w:hAnsi="Times New Roman" w:cs="Times New Roman"/>
                <w:sz w:val="28"/>
                <w:szCs w:val="28"/>
              </w:rPr>
            </w:pPr>
            <w:r w:rsidRPr="00991979">
              <w:rPr>
                <w:rFonts w:ascii="Times New Roman" w:hAnsi="Times New Roman" w:cs="Times New Roman"/>
                <w:sz w:val="28"/>
                <w:szCs w:val="28"/>
              </w:rPr>
              <w:t>УТВЕРЖДЁН</w:t>
            </w:r>
          </w:p>
          <w:p w14:paraId="3DB02CF7" w14:textId="77777777" w:rsidR="006B2732" w:rsidRPr="00991979" w:rsidRDefault="006B2732" w:rsidP="00AD493D">
            <w:pPr>
              <w:spacing w:line="240" w:lineRule="exact"/>
              <w:ind w:left="-108"/>
              <w:jc w:val="center"/>
              <w:rPr>
                <w:rFonts w:ascii="Times New Roman" w:eastAsia="Times New Roman" w:hAnsi="Times New Roman" w:cs="Times New Roman"/>
                <w:sz w:val="28"/>
                <w:szCs w:val="28"/>
                <w:lang w:eastAsia="ru-RU"/>
              </w:rPr>
            </w:pPr>
            <w:r w:rsidRPr="00991979">
              <w:rPr>
                <w:rFonts w:ascii="Times New Roman" w:eastAsia="Times New Roman" w:hAnsi="Times New Roman" w:cs="Times New Roman"/>
                <w:sz w:val="28"/>
                <w:szCs w:val="28"/>
                <w:lang w:eastAsia="ru-RU"/>
              </w:rPr>
              <w:t>постановлением администрации Благодарненского городского округа Ставропольского края</w:t>
            </w:r>
          </w:p>
          <w:p w14:paraId="2AB9C7F7" w14:textId="0624391A" w:rsidR="006B2732" w:rsidRDefault="00206D98" w:rsidP="00206D98">
            <w:pPr>
              <w:pStyle w:val="ConsPlusNormal"/>
              <w:spacing w:line="240" w:lineRule="exact"/>
              <w:jc w:val="center"/>
              <w:rPr>
                <w:rFonts w:ascii="Times New Roman" w:hAnsi="Times New Roman" w:cs="Times New Roman"/>
                <w:sz w:val="28"/>
                <w:szCs w:val="28"/>
              </w:rPr>
            </w:pPr>
            <w:r>
              <w:rPr>
                <w:rFonts w:ascii="Times New Roman" w:hAnsi="Times New Roman" w:cs="Times New Roman"/>
                <w:sz w:val="28"/>
                <w:szCs w:val="28"/>
              </w:rPr>
              <w:t>о</w:t>
            </w:r>
          </w:p>
        </w:tc>
      </w:tr>
    </w:tbl>
    <w:p w14:paraId="0AABF634" w14:textId="77777777" w:rsidR="00090D02" w:rsidRDefault="00090D02" w:rsidP="00991979">
      <w:pPr>
        <w:pStyle w:val="ConsPlusNormal"/>
        <w:spacing w:line="240" w:lineRule="exact"/>
        <w:jc w:val="both"/>
        <w:rPr>
          <w:rFonts w:ascii="Times New Roman" w:hAnsi="Times New Roman" w:cs="Times New Roman"/>
          <w:sz w:val="28"/>
          <w:szCs w:val="28"/>
        </w:rPr>
      </w:pPr>
    </w:p>
    <w:p w14:paraId="0210EBCE" w14:textId="77777777" w:rsidR="00AD493D" w:rsidRDefault="00AD493D" w:rsidP="00090D02">
      <w:pPr>
        <w:pStyle w:val="ConsPlusNormal"/>
        <w:spacing w:line="240" w:lineRule="exact"/>
        <w:jc w:val="center"/>
        <w:rPr>
          <w:rFonts w:ascii="Times New Roman" w:hAnsi="Times New Roman" w:cs="Times New Roman"/>
          <w:sz w:val="28"/>
          <w:szCs w:val="28"/>
        </w:rPr>
      </w:pPr>
    </w:p>
    <w:p w14:paraId="5E32F92D" w14:textId="77777777" w:rsidR="00AD493D" w:rsidRDefault="00AD493D" w:rsidP="00090D02">
      <w:pPr>
        <w:pStyle w:val="ConsPlusNormal"/>
        <w:spacing w:line="240" w:lineRule="exact"/>
        <w:jc w:val="center"/>
        <w:rPr>
          <w:rFonts w:ascii="Times New Roman" w:hAnsi="Times New Roman" w:cs="Times New Roman"/>
          <w:sz w:val="28"/>
          <w:szCs w:val="28"/>
        </w:rPr>
      </w:pPr>
    </w:p>
    <w:p w14:paraId="648E2E28" w14:textId="77777777" w:rsidR="00090D02" w:rsidRDefault="00090D02" w:rsidP="00090D02">
      <w:pPr>
        <w:pStyle w:val="ConsPlusNormal"/>
        <w:spacing w:line="240" w:lineRule="exact"/>
        <w:jc w:val="center"/>
        <w:rPr>
          <w:rFonts w:ascii="Times New Roman" w:hAnsi="Times New Roman" w:cs="Times New Roman"/>
          <w:sz w:val="28"/>
          <w:szCs w:val="28"/>
        </w:rPr>
      </w:pPr>
      <w:r w:rsidRPr="00991979">
        <w:rPr>
          <w:rFonts w:ascii="Times New Roman" w:hAnsi="Times New Roman" w:cs="Times New Roman"/>
          <w:sz w:val="28"/>
          <w:szCs w:val="28"/>
        </w:rPr>
        <w:t>АДМИНИСТРАТИВНЫЙ РЕГЛАМЕНТ</w:t>
      </w:r>
    </w:p>
    <w:p w14:paraId="3D8D9A36" w14:textId="3265792A" w:rsidR="00991979" w:rsidRPr="00991979" w:rsidRDefault="00BB431D" w:rsidP="00991979">
      <w:pPr>
        <w:pStyle w:val="ConsPlusNormal"/>
        <w:spacing w:line="240" w:lineRule="exact"/>
        <w:jc w:val="both"/>
        <w:rPr>
          <w:rFonts w:ascii="Times New Roman" w:hAnsi="Times New Roman" w:cs="Times New Roman"/>
          <w:sz w:val="28"/>
          <w:szCs w:val="28"/>
        </w:rPr>
      </w:pPr>
      <w:r w:rsidRPr="00BB431D">
        <w:rPr>
          <w:rFonts w:ascii="Times New Roman" w:hAnsi="Times New Roman" w:cs="Times New Roman"/>
          <w:sz w:val="28"/>
          <w:szCs w:val="28"/>
        </w:rPr>
        <w:t>предоставления администрацией Благодарненского городского округа Ставропольского края муниципальной услуги «Предоставление информации, в том числе с использованием государственной информационной системы жилищно-коммунального хозяйства, о порядке предоставления жилищно-коммунальных услуг населению»</w:t>
      </w:r>
    </w:p>
    <w:p w14:paraId="7C61CFBF" w14:textId="77777777" w:rsidR="00991979" w:rsidRPr="00991979" w:rsidRDefault="00991979" w:rsidP="00991979">
      <w:pPr>
        <w:pStyle w:val="ConsPlusNormal"/>
        <w:jc w:val="both"/>
        <w:rPr>
          <w:rFonts w:ascii="Times New Roman" w:hAnsi="Times New Roman" w:cs="Times New Roman"/>
          <w:sz w:val="28"/>
          <w:szCs w:val="28"/>
        </w:rPr>
      </w:pPr>
    </w:p>
    <w:p w14:paraId="027DB7C2" w14:textId="0971EB5B" w:rsidR="00BB431D" w:rsidRPr="00BB431D" w:rsidRDefault="00BB431D" w:rsidP="00FA02F1">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lang w:val="en-US"/>
        </w:rPr>
        <w:t>I</w:t>
      </w:r>
      <w:r w:rsidRPr="00BB431D">
        <w:rPr>
          <w:rFonts w:ascii="Times New Roman" w:hAnsi="Times New Roman" w:cs="Times New Roman"/>
          <w:sz w:val="28"/>
          <w:szCs w:val="28"/>
        </w:rPr>
        <w:t>. Общее положение</w:t>
      </w:r>
    </w:p>
    <w:p w14:paraId="2BFF48BF"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1.1. Предмет регулирования административного регламента</w:t>
      </w:r>
    </w:p>
    <w:p w14:paraId="7B9694DD" w14:textId="60FEE9C0" w:rsidR="00BB431D" w:rsidRPr="00E050B7" w:rsidRDefault="00BB431D" w:rsidP="006F4C32">
      <w:pPr>
        <w:autoSpaceDE w:val="0"/>
        <w:autoSpaceDN w:val="0"/>
        <w:adjustRightInd w:val="0"/>
        <w:spacing w:after="0" w:line="240" w:lineRule="auto"/>
        <w:ind w:firstLine="708"/>
        <w:jc w:val="both"/>
        <w:rPr>
          <w:rFonts w:ascii="Times New Roman" w:hAnsi="Times New Roman" w:cs="Times New Roman"/>
          <w:bCs/>
          <w:sz w:val="28"/>
          <w:szCs w:val="28"/>
        </w:rPr>
      </w:pPr>
      <w:r w:rsidRPr="00E050B7">
        <w:rPr>
          <w:rFonts w:ascii="Times New Roman" w:hAnsi="Times New Roman" w:cs="Times New Roman"/>
          <w:bCs/>
          <w:sz w:val="28"/>
          <w:szCs w:val="28"/>
        </w:rPr>
        <w:t xml:space="preserve">1.1.1. </w:t>
      </w:r>
      <w:bookmarkStart w:id="1" w:name="P54"/>
      <w:bookmarkEnd w:id="1"/>
      <w:r w:rsidR="006F4C32" w:rsidRPr="00E050B7">
        <w:rPr>
          <w:rFonts w:ascii="Times New Roman" w:hAnsi="Times New Roman" w:cs="Times New Roman"/>
          <w:bCs/>
          <w:sz w:val="28"/>
          <w:szCs w:val="28"/>
        </w:rPr>
        <w:t>Административный регламент предоставления муниципальной услуги "Предоставление информации, в том числе с использованием государственной информационной системы жилищно-коммунального хозяйства, о порядке предоставления жилищно-коммунальных услуг населению" (далее - административный регламент, муниципальная услуга) разработан в целях повышения качества и доступности муниципальной услуги, создания комфортных условий для участников отношений, возникающих при предоставлении муниципальной услуги, определяет единый стандарт предоставления муниципальной услуги,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r w:rsidRPr="00E050B7">
        <w:rPr>
          <w:rFonts w:ascii="Times New Roman" w:hAnsi="Times New Roman" w:cs="Times New Roman"/>
          <w:bCs/>
          <w:sz w:val="28"/>
          <w:szCs w:val="28"/>
        </w:rPr>
        <w:t>.</w:t>
      </w:r>
    </w:p>
    <w:p w14:paraId="5AD9CC15" w14:textId="3619C6CB"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1.</w:t>
      </w:r>
      <w:r w:rsidR="0083258C">
        <w:rPr>
          <w:rFonts w:ascii="Times New Roman" w:hAnsi="Times New Roman" w:cs="Times New Roman"/>
          <w:sz w:val="28"/>
          <w:szCs w:val="28"/>
        </w:rPr>
        <w:t>1.</w:t>
      </w:r>
      <w:r w:rsidRPr="00BB431D">
        <w:rPr>
          <w:rFonts w:ascii="Times New Roman" w:hAnsi="Times New Roman" w:cs="Times New Roman"/>
          <w:sz w:val="28"/>
          <w:szCs w:val="28"/>
        </w:rPr>
        <w:t>2. Административный регламент разработан в целях предоставления гражданам по их запросам информации</w:t>
      </w:r>
      <w:r w:rsidRPr="00E050B7">
        <w:rPr>
          <w:rFonts w:ascii="Times New Roman" w:hAnsi="Times New Roman" w:cs="Times New Roman"/>
          <w:sz w:val="28"/>
          <w:szCs w:val="28"/>
        </w:rPr>
        <w:t>:</w:t>
      </w:r>
      <w:r w:rsidR="00E050B7" w:rsidRPr="00E050B7">
        <w:rPr>
          <w:rFonts w:ascii="Times New Roman" w:hAnsi="Times New Roman" w:cs="Times New Roman"/>
          <w:sz w:val="28"/>
          <w:szCs w:val="28"/>
        </w:rPr>
        <w:t>(</w:t>
      </w:r>
      <w:r w:rsidR="006F4C32" w:rsidRPr="00E050B7">
        <w:rPr>
          <w:rFonts w:ascii="Times New Roman" w:hAnsi="Times New Roman" w:cs="Times New Roman"/>
          <w:sz w:val="28"/>
          <w:szCs w:val="28"/>
        </w:rPr>
        <w:t xml:space="preserve"> статья  165 ЖК РФ</w:t>
      </w:r>
      <w:r w:rsidR="00E050B7" w:rsidRPr="00E050B7">
        <w:rPr>
          <w:rFonts w:ascii="Times New Roman" w:hAnsi="Times New Roman" w:cs="Times New Roman"/>
          <w:sz w:val="28"/>
          <w:szCs w:val="28"/>
        </w:rPr>
        <w:t>)</w:t>
      </w:r>
    </w:p>
    <w:p w14:paraId="70772DBF" w14:textId="43B1E43B"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о размерах оплаты в соответствии с установленными ценами (тарифами) на услуги и работы по содержанию и ремонту общего имущества в многоквартирных домах и жилых помещений в них;</w:t>
      </w:r>
    </w:p>
    <w:p w14:paraId="2722FCB6" w14:textId="1A8D763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об объеме, о перечне и качестве оказываемых услуг и (или) выполняемых работ;</w:t>
      </w:r>
    </w:p>
    <w:p w14:paraId="0445A391" w14:textId="3FFCDA19"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о ценах (тарифах) на предоставляемые коммунальные услуги и размерах оплаты данных услуг;</w:t>
      </w:r>
    </w:p>
    <w:p w14:paraId="7EA0B628" w14:textId="6247BACF" w:rsidR="00BB431D" w:rsidRPr="00BB431D" w:rsidRDefault="00BB431D" w:rsidP="00BB431D">
      <w:pPr>
        <w:pStyle w:val="ConsPlusNormal"/>
        <w:ind w:firstLine="708"/>
        <w:jc w:val="both"/>
        <w:rPr>
          <w:rFonts w:ascii="Times New Roman" w:hAnsi="Times New Roman" w:cs="Times New Roman"/>
          <w:sz w:val="28"/>
          <w:szCs w:val="28"/>
        </w:rPr>
      </w:pPr>
      <w:bookmarkStart w:id="2" w:name="OLE_LINK29"/>
      <w:r w:rsidRPr="00BB431D">
        <w:rPr>
          <w:rFonts w:ascii="Times New Roman" w:hAnsi="Times New Roman" w:cs="Times New Roman"/>
          <w:sz w:val="28"/>
          <w:szCs w:val="28"/>
        </w:rPr>
        <w:t>об участии представителей органа местного самоуправления в годовых и во внеочередных общих собраниях собственников помещений в многоквартирных домах;</w:t>
      </w:r>
    </w:p>
    <w:bookmarkEnd w:id="2"/>
    <w:p w14:paraId="76791D7B" w14:textId="74D68D35"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о муниципальных программах в жилищной сфере и в сфере коммунальных услуг;</w:t>
      </w:r>
    </w:p>
    <w:p w14:paraId="1F6CE8C1" w14:textId="65F42DAD"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о нормативных правовых актах органов местного самоуправления, регулирующих отношения в жилищной сфере и в сфере коммунальных услуг;</w:t>
      </w:r>
    </w:p>
    <w:p w14:paraId="3029EB56" w14:textId="638936C3"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 xml:space="preserve">о состоянии расположенных на территории Благодарненского городского округа Ставропольского края объектов коммунальной и </w:t>
      </w:r>
      <w:r w:rsidRPr="00BB431D">
        <w:rPr>
          <w:rFonts w:ascii="Times New Roman" w:hAnsi="Times New Roman" w:cs="Times New Roman"/>
          <w:sz w:val="28"/>
          <w:szCs w:val="28"/>
        </w:rPr>
        <w:lastRenderedPageBreak/>
        <w:t>инженерной инфраструктуры;</w:t>
      </w:r>
    </w:p>
    <w:p w14:paraId="5336170F" w14:textId="2206CCC7" w:rsidR="00BB431D" w:rsidRPr="00BB431D" w:rsidRDefault="00BB431D" w:rsidP="00BB431D">
      <w:pPr>
        <w:pStyle w:val="ConsPlusNormal"/>
        <w:ind w:firstLine="708"/>
        <w:jc w:val="both"/>
        <w:rPr>
          <w:rFonts w:ascii="Times New Roman" w:hAnsi="Times New Roman" w:cs="Times New Roman"/>
          <w:sz w:val="28"/>
          <w:szCs w:val="28"/>
        </w:rPr>
      </w:pPr>
      <w:bookmarkStart w:id="3" w:name="OLE_LINK28"/>
      <w:r w:rsidRPr="00BB431D">
        <w:rPr>
          <w:rFonts w:ascii="Times New Roman" w:hAnsi="Times New Roman" w:cs="Times New Roman"/>
          <w:sz w:val="28"/>
          <w:szCs w:val="28"/>
        </w:rPr>
        <w:t>о лицах, осуществляющих эксплуатацию объектов коммунальной и инженерной инфраструктуры;</w:t>
      </w:r>
    </w:p>
    <w:p w14:paraId="5D1F8BF7" w14:textId="79EAC462"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 xml:space="preserve">о производственных программах и об инвестиционных программах организаций, поставляющих ресурсы, необходимые для предоставления коммунальных услуг; </w:t>
      </w:r>
    </w:p>
    <w:p w14:paraId="1E4963B1" w14:textId="3E7CD87D"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о состоянии расчетов лиц, осуществляющих управление многоквартирными домами, с лицами, осуществляющими производство и реализацию ресурсов, необходимых для предоставления коммунальных услуг, а также с лицами, осуществляющими водоотведение.</w:t>
      </w:r>
      <w:bookmarkEnd w:id="3"/>
    </w:p>
    <w:p w14:paraId="0082326E" w14:textId="0B3C0A21"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1.</w:t>
      </w:r>
      <w:r w:rsidR="0083258C">
        <w:rPr>
          <w:rFonts w:ascii="Times New Roman" w:hAnsi="Times New Roman" w:cs="Times New Roman"/>
          <w:sz w:val="28"/>
          <w:szCs w:val="28"/>
        </w:rPr>
        <w:t>2</w:t>
      </w:r>
      <w:r w:rsidRPr="00BB431D">
        <w:rPr>
          <w:rFonts w:ascii="Times New Roman" w:hAnsi="Times New Roman" w:cs="Times New Roman"/>
          <w:sz w:val="28"/>
          <w:szCs w:val="28"/>
        </w:rPr>
        <w:t>. Круг заявителей</w:t>
      </w:r>
    </w:p>
    <w:p w14:paraId="1DD5511F" w14:textId="2BD32329" w:rsidR="00BB431D" w:rsidRPr="00BB431D" w:rsidRDefault="00BB431D" w:rsidP="00BB431D">
      <w:pPr>
        <w:pStyle w:val="ConsPlusNormal"/>
        <w:ind w:firstLine="708"/>
        <w:jc w:val="both"/>
        <w:rPr>
          <w:rFonts w:ascii="Times New Roman" w:hAnsi="Times New Roman" w:cs="Times New Roman"/>
          <w:bCs/>
          <w:sz w:val="28"/>
          <w:szCs w:val="28"/>
        </w:rPr>
      </w:pPr>
      <w:r w:rsidRPr="00BB431D">
        <w:rPr>
          <w:rFonts w:ascii="Times New Roman" w:hAnsi="Times New Roman" w:cs="Times New Roman"/>
          <w:sz w:val="28"/>
          <w:szCs w:val="28"/>
        </w:rPr>
        <w:t>1.</w:t>
      </w:r>
      <w:r w:rsidR="0083258C">
        <w:rPr>
          <w:rFonts w:ascii="Times New Roman" w:hAnsi="Times New Roman" w:cs="Times New Roman"/>
          <w:sz w:val="28"/>
          <w:szCs w:val="28"/>
        </w:rPr>
        <w:t>2</w:t>
      </w:r>
      <w:r w:rsidRPr="00BB431D">
        <w:rPr>
          <w:rFonts w:ascii="Times New Roman" w:hAnsi="Times New Roman" w:cs="Times New Roman"/>
          <w:sz w:val="28"/>
          <w:szCs w:val="28"/>
        </w:rPr>
        <w:t>.1. Заявителями, имеющими право на получение муниципальной услуги, являются: физические лица и юридические лица без ограничений, или лицо, имеющее право в соответствии с законодательством Российской Федерации либо в силу наделения его заявителем в порядке, установленном законодательством Российской Федерации, полномочиями выступать от имени заявителя обратившиеся с запросом о предоставлении муниципальной услуги, выраженной в устной, письменной или электронной форме (далее – заявители</w:t>
      </w:r>
      <w:r w:rsidRPr="00BB431D">
        <w:rPr>
          <w:rFonts w:ascii="Times New Roman" w:hAnsi="Times New Roman" w:cs="Times New Roman"/>
          <w:bCs/>
          <w:sz w:val="28"/>
          <w:szCs w:val="28"/>
        </w:rPr>
        <w:t>).</w:t>
      </w:r>
    </w:p>
    <w:p w14:paraId="1B95DDB8" w14:textId="27E5500B"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1.</w:t>
      </w:r>
      <w:r w:rsidR="0083258C">
        <w:rPr>
          <w:rFonts w:ascii="Times New Roman" w:hAnsi="Times New Roman" w:cs="Times New Roman"/>
          <w:sz w:val="28"/>
          <w:szCs w:val="28"/>
        </w:rPr>
        <w:t>3</w:t>
      </w:r>
      <w:r w:rsidRPr="00BB431D">
        <w:rPr>
          <w:rFonts w:ascii="Times New Roman" w:hAnsi="Times New Roman" w:cs="Times New Roman"/>
          <w:sz w:val="28"/>
          <w:szCs w:val="28"/>
        </w:rPr>
        <w:t>. Требования к порядку информирования о предоставлении муниципальной услуги.</w:t>
      </w:r>
    </w:p>
    <w:p w14:paraId="5F679773" w14:textId="16E5D1AA" w:rsidR="00BB431D" w:rsidRPr="006F4C32" w:rsidRDefault="00BB431D" w:rsidP="00BB431D">
      <w:pPr>
        <w:pStyle w:val="ConsPlusNormal"/>
        <w:ind w:firstLine="708"/>
        <w:jc w:val="both"/>
        <w:rPr>
          <w:rFonts w:ascii="Times New Roman" w:hAnsi="Times New Roman" w:cs="Times New Roman"/>
          <w:b/>
          <w:sz w:val="28"/>
          <w:szCs w:val="28"/>
        </w:rPr>
      </w:pPr>
      <w:r w:rsidRPr="00BB431D">
        <w:rPr>
          <w:rFonts w:ascii="Times New Roman" w:hAnsi="Times New Roman" w:cs="Times New Roman"/>
          <w:sz w:val="28"/>
          <w:szCs w:val="28"/>
        </w:rPr>
        <w:t>1.</w:t>
      </w:r>
      <w:r w:rsidR="0083258C">
        <w:rPr>
          <w:rFonts w:ascii="Times New Roman" w:hAnsi="Times New Roman" w:cs="Times New Roman"/>
          <w:sz w:val="28"/>
          <w:szCs w:val="28"/>
        </w:rPr>
        <w:t>3</w:t>
      </w:r>
      <w:r w:rsidRPr="00BB431D">
        <w:rPr>
          <w:rFonts w:ascii="Times New Roman" w:hAnsi="Times New Roman" w:cs="Times New Roman"/>
          <w:sz w:val="28"/>
          <w:szCs w:val="28"/>
        </w:rPr>
        <w:t xml:space="preserve">.1. Информация о местонахождении и графике работы </w:t>
      </w:r>
      <w:r w:rsidRPr="00E050B7">
        <w:rPr>
          <w:rFonts w:ascii="Times New Roman" w:hAnsi="Times New Roman" w:cs="Times New Roman"/>
          <w:bCs/>
          <w:sz w:val="28"/>
          <w:szCs w:val="28"/>
        </w:rPr>
        <w:t>администрации</w:t>
      </w:r>
      <w:r w:rsidR="006F4C32" w:rsidRPr="00E050B7">
        <w:rPr>
          <w:rFonts w:ascii="Times New Roman" w:hAnsi="Times New Roman" w:cs="Times New Roman"/>
          <w:bCs/>
          <w:sz w:val="28"/>
          <w:szCs w:val="28"/>
        </w:rPr>
        <w:t xml:space="preserve"> Благодарненского городского округа Ставропольского края (далее – администрация)</w:t>
      </w:r>
      <w:r w:rsidRPr="00E050B7">
        <w:rPr>
          <w:rFonts w:ascii="Times New Roman" w:hAnsi="Times New Roman" w:cs="Times New Roman"/>
          <w:bCs/>
          <w:sz w:val="28"/>
          <w:szCs w:val="28"/>
        </w:rPr>
        <w:t>.</w:t>
      </w:r>
    </w:p>
    <w:p w14:paraId="2429F06E"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Адрес администрации: 356420, Ставропольский край, Благодарненский район, город Благодарный, площадь Ленина, 1;</w:t>
      </w:r>
    </w:p>
    <w:p w14:paraId="77F97F6E"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График работы администрации:</w:t>
      </w:r>
    </w:p>
    <w:p w14:paraId="399A8623"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понедельник-пятница - с 8.00 до 17.00;</w:t>
      </w:r>
    </w:p>
    <w:p w14:paraId="7818CB32"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перерыв с 12.00 до 13.00;</w:t>
      </w:r>
    </w:p>
    <w:p w14:paraId="6A383F3D"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суббота, воскресенье - выходные.</w:t>
      </w:r>
    </w:p>
    <w:p w14:paraId="0ADEED97" w14:textId="424F70AC"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 xml:space="preserve">Информация о местонахождении и графике работы </w:t>
      </w:r>
      <w:r w:rsidR="006F4C32" w:rsidRPr="00E050B7">
        <w:rPr>
          <w:rFonts w:ascii="Times New Roman" w:hAnsi="Times New Roman" w:cs="Times New Roman"/>
          <w:bCs/>
          <w:sz w:val="28"/>
          <w:szCs w:val="28"/>
        </w:rPr>
        <w:t>у</w:t>
      </w:r>
      <w:r w:rsidRPr="00E050B7">
        <w:rPr>
          <w:rFonts w:ascii="Times New Roman" w:hAnsi="Times New Roman" w:cs="Times New Roman"/>
          <w:bCs/>
          <w:sz w:val="28"/>
          <w:szCs w:val="28"/>
        </w:rPr>
        <w:t>правления</w:t>
      </w:r>
      <w:r w:rsidR="006F4C32" w:rsidRPr="00E050B7">
        <w:rPr>
          <w:rFonts w:ascii="Times New Roman" w:hAnsi="Times New Roman" w:cs="Times New Roman"/>
          <w:bCs/>
          <w:sz w:val="28"/>
          <w:szCs w:val="28"/>
        </w:rPr>
        <w:t xml:space="preserve"> по делам территории администрации Благодарненского городского округа Ставропольского края (далее-Управление)</w:t>
      </w:r>
      <w:r w:rsidRPr="00E050B7">
        <w:rPr>
          <w:rFonts w:ascii="Times New Roman" w:hAnsi="Times New Roman" w:cs="Times New Roman"/>
          <w:bCs/>
          <w:sz w:val="28"/>
          <w:szCs w:val="28"/>
        </w:rPr>
        <w:t>.</w:t>
      </w:r>
    </w:p>
    <w:p w14:paraId="254D78F2"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Адрес Управления: 356420, Ставропольский край, Благодарненский район, город Благодарный, переулок Октябрьский, 15, кабинет 2, 8.</w:t>
      </w:r>
    </w:p>
    <w:p w14:paraId="2825B382"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График работы Управления:</w:t>
      </w:r>
    </w:p>
    <w:p w14:paraId="496442AA"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понедельник-пятница - с 8.00 до 17.00;</w:t>
      </w:r>
    </w:p>
    <w:p w14:paraId="265E55B1"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перерыв с 12.00 до 13.00;</w:t>
      </w:r>
    </w:p>
    <w:p w14:paraId="0C0A2A4A"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суббота, воскресенье - выходные.</w:t>
      </w:r>
    </w:p>
    <w:p w14:paraId="7D051B31"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Справочные телефоны Управления.</w:t>
      </w:r>
    </w:p>
    <w:p w14:paraId="47F11D7D"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Телефон отдела: 8 (86549) 5-40-46, 8(86549)5-40-56.</w:t>
      </w:r>
    </w:p>
    <w:p w14:paraId="08051377" w14:textId="6F1FC466"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1.</w:t>
      </w:r>
      <w:r w:rsidR="0083258C">
        <w:rPr>
          <w:rFonts w:ascii="Times New Roman" w:hAnsi="Times New Roman" w:cs="Times New Roman"/>
          <w:sz w:val="28"/>
          <w:szCs w:val="28"/>
        </w:rPr>
        <w:t>3</w:t>
      </w:r>
      <w:r w:rsidRPr="00BB431D">
        <w:rPr>
          <w:rFonts w:ascii="Times New Roman" w:hAnsi="Times New Roman" w:cs="Times New Roman"/>
          <w:sz w:val="28"/>
          <w:szCs w:val="28"/>
        </w:rPr>
        <w:t>.2. Информация о местонахождении и графике работы организаций, участвующих в предоставлении муниципальной услуги:</w:t>
      </w:r>
    </w:p>
    <w:p w14:paraId="45C8618B" w14:textId="2AD8E7A3" w:rsidR="00BB431D" w:rsidRPr="00E050B7" w:rsidRDefault="00BB431D" w:rsidP="00BB431D">
      <w:pPr>
        <w:pStyle w:val="ConsPlusNormal"/>
        <w:ind w:firstLine="708"/>
        <w:jc w:val="both"/>
        <w:rPr>
          <w:rFonts w:ascii="Times New Roman" w:hAnsi="Times New Roman" w:cs="Times New Roman"/>
          <w:bCs/>
          <w:sz w:val="28"/>
          <w:szCs w:val="28"/>
        </w:rPr>
      </w:pPr>
      <w:r w:rsidRPr="00E050B7">
        <w:rPr>
          <w:rFonts w:ascii="Times New Roman" w:hAnsi="Times New Roman" w:cs="Times New Roman"/>
          <w:bCs/>
          <w:sz w:val="28"/>
          <w:szCs w:val="28"/>
        </w:rPr>
        <w:t xml:space="preserve">Информация о местонахождении и графике работы </w:t>
      </w:r>
      <w:r w:rsidR="006F4C32" w:rsidRPr="00E050B7">
        <w:rPr>
          <w:rFonts w:ascii="Times New Roman" w:hAnsi="Times New Roman" w:cs="Times New Roman"/>
          <w:bCs/>
          <w:sz w:val="28"/>
          <w:szCs w:val="28"/>
        </w:rPr>
        <w:t xml:space="preserve">муниципального </w:t>
      </w:r>
      <w:r w:rsidR="006F4C32" w:rsidRPr="00E050B7">
        <w:rPr>
          <w:rFonts w:ascii="Times New Roman" w:hAnsi="Times New Roman" w:cs="Times New Roman"/>
          <w:bCs/>
          <w:sz w:val="28"/>
          <w:szCs w:val="28"/>
        </w:rPr>
        <w:lastRenderedPageBreak/>
        <w:t>учреждения «Многофункциональный центр предоставления государственных и муниципальных услуг Благодарненского городского округа» (далее - МФЦ)</w:t>
      </w:r>
      <w:r w:rsidRPr="00E050B7">
        <w:rPr>
          <w:rFonts w:ascii="Times New Roman" w:hAnsi="Times New Roman" w:cs="Times New Roman"/>
          <w:bCs/>
          <w:sz w:val="28"/>
          <w:szCs w:val="28"/>
        </w:rPr>
        <w:t>:</w:t>
      </w:r>
    </w:p>
    <w:p w14:paraId="3352FCDF"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356420, Ставропольский край, Благодарненский район, город Благодарный, переулок 9 Января, 55, телефон: 8 (86549) 5-20-55,</w:t>
      </w:r>
    </w:p>
    <w:p w14:paraId="11BBB5A8"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график работы МФЦ:</w:t>
      </w:r>
    </w:p>
    <w:p w14:paraId="69349BCF"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 xml:space="preserve">понедельник - пятница - с 8.00 до 18.00; </w:t>
      </w:r>
    </w:p>
    <w:p w14:paraId="224A53BB"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среда – с 8.00 до 20.00;</w:t>
      </w:r>
    </w:p>
    <w:p w14:paraId="187AE642"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суббота – с 9.00 до 13.00;</w:t>
      </w:r>
    </w:p>
    <w:p w14:paraId="48453A14" w14:textId="7A80F6CF" w:rsidR="00462224" w:rsidRPr="00BB431D" w:rsidRDefault="00BB431D" w:rsidP="00EA15C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воскресенье - выходной.</w:t>
      </w:r>
    </w:p>
    <w:p w14:paraId="5AC787C9" w14:textId="30A41E36"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1.</w:t>
      </w:r>
      <w:r w:rsidR="00D14FFD">
        <w:rPr>
          <w:rFonts w:ascii="Times New Roman" w:hAnsi="Times New Roman" w:cs="Times New Roman"/>
          <w:sz w:val="28"/>
          <w:szCs w:val="28"/>
        </w:rPr>
        <w:t>3</w:t>
      </w:r>
      <w:r w:rsidRPr="00BB431D">
        <w:rPr>
          <w:rFonts w:ascii="Times New Roman" w:hAnsi="Times New Roman" w:cs="Times New Roman"/>
          <w:sz w:val="28"/>
          <w:szCs w:val="28"/>
        </w:rPr>
        <w:t>.3. Получение информации заявителем по вопросам предоставления муниципальной услуги, а также сведений о ходе предоставления муниципальной услуги осуществляется:</w:t>
      </w:r>
    </w:p>
    <w:p w14:paraId="33B11578" w14:textId="29AED502"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при личном или письменном обращении заявителя в Управление или МФЦ;</w:t>
      </w:r>
    </w:p>
    <w:p w14:paraId="2B916234"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 при обращении по телефону в Управление, 8 (86549) 5-40-46 и 8(86549) 5-40-56;</w:t>
      </w:r>
    </w:p>
    <w:p w14:paraId="037134EB" w14:textId="332E7BF4"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 xml:space="preserve"> по электронной почте; </w:t>
      </w:r>
      <w:hyperlink r:id="rId9" w:history="1">
        <w:r w:rsidRPr="00BB431D">
          <w:rPr>
            <w:rStyle w:val="af"/>
            <w:rFonts w:ascii="Times New Roman" w:hAnsi="Times New Roman" w:cs="Times New Roman"/>
            <w:sz w:val="28"/>
            <w:szCs w:val="28"/>
          </w:rPr>
          <w:t>abgoupdt@mail.ru</w:t>
        </w:r>
      </w:hyperlink>
      <w:r w:rsidRPr="00BB431D">
        <w:rPr>
          <w:rFonts w:ascii="Times New Roman" w:hAnsi="Times New Roman" w:cs="Times New Roman"/>
          <w:sz w:val="28"/>
          <w:szCs w:val="28"/>
        </w:rPr>
        <w:t xml:space="preserve">; </w:t>
      </w:r>
    </w:p>
    <w:p w14:paraId="2907CE8D" w14:textId="7B9E33E0"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 xml:space="preserve"> на официальном </w:t>
      </w:r>
      <w:r w:rsidR="00F27AF4">
        <w:rPr>
          <w:rFonts w:ascii="Times New Roman" w:hAnsi="Times New Roman" w:cs="Times New Roman"/>
          <w:sz w:val="28"/>
          <w:szCs w:val="28"/>
        </w:rPr>
        <w:t>сайте</w:t>
      </w:r>
      <w:r w:rsidRPr="00BB431D">
        <w:rPr>
          <w:rFonts w:ascii="Times New Roman" w:hAnsi="Times New Roman" w:cs="Times New Roman"/>
          <w:sz w:val="28"/>
          <w:szCs w:val="28"/>
        </w:rPr>
        <w:t xml:space="preserve"> </w:t>
      </w:r>
      <w:r w:rsidR="006F4C32">
        <w:rPr>
          <w:rFonts w:ascii="Times New Roman" w:hAnsi="Times New Roman" w:cs="Times New Roman"/>
          <w:sz w:val="28"/>
          <w:szCs w:val="28"/>
        </w:rPr>
        <w:t>администрации</w:t>
      </w:r>
      <w:r w:rsidRPr="00BB431D">
        <w:rPr>
          <w:rFonts w:ascii="Times New Roman" w:hAnsi="Times New Roman" w:cs="Times New Roman"/>
          <w:sz w:val="28"/>
          <w:szCs w:val="28"/>
        </w:rPr>
        <w:t xml:space="preserve"> в информационно-телекоммуникационной сети Интернет по адресу: http://abgosk.ru (далее – официальный портал) и на официальном сайте МФЦ по адресу: </w:t>
      </w:r>
      <w:r w:rsidRPr="00BB431D">
        <w:rPr>
          <w:rFonts w:ascii="Times New Roman" w:hAnsi="Times New Roman" w:cs="Times New Roman"/>
          <w:sz w:val="28"/>
          <w:szCs w:val="28"/>
          <w:lang w:val="en-US"/>
        </w:rPr>
        <w:t>http</w:t>
      </w:r>
      <w:r w:rsidRPr="00BB431D">
        <w:rPr>
          <w:rFonts w:ascii="Times New Roman" w:hAnsi="Times New Roman" w:cs="Times New Roman"/>
          <w:sz w:val="28"/>
          <w:szCs w:val="28"/>
        </w:rPr>
        <w:t>://</w:t>
      </w:r>
      <w:r w:rsidRPr="00BB431D">
        <w:rPr>
          <w:rFonts w:ascii="Times New Roman" w:hAnsi="Times New Roman" w:cs="Times New Roman"/>
          <w:sz w:val="28"/>
          <w:szCs w:val="28"/>
          <w:lang w:val="en-US"/>
        </w:rPr>
        <w:t>umfc</w:t>
      </w:r>
      <w:r w:rsidRPr="00BB431D">
        <w:rPr>
          <w:rFonts w:ascii="Times New Roman" w:hAnsi="Times New Roman" w:cs="Times New Roman"/>
          <w:sz w:val="28"/>
          <w:szCs w:val="28"/>
        </w:rPr>
        <w:t>26.</w:t>
      </w:r>
      <w:r w:rsidRPr="00BB431D">
        <w:rPr>
          <w:rFonts w:ascii="Times New Roman" w:hAnsi="Times New Roman" w:cs="Times New Roman"/>
          <w:sz w:val="28"/>
          <w:szCs w:val="28"/>
          <w:lang w:val="en-US"/>
        </w:rPr>
        <w:t>ru</w:t>
      </w:r>
      <w:r w:rsidRPr="00BB431D">
        <w:rPr>
          <w:rFonts w:ascii="Times New Roman" w:hAnsi="Times New Roman" w:cs="Times New Roman"/>
          <w:sz w:val="28"/>
          <w:szCs w:val="28"/>
        </w:rPr>
        <w:t>;</w:t>
      </w:r>
    </w:p>
    <w:p w14:paraId="2B8BAD06" w14:textId="51992F61"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 xml:space="preserve"> на информационных стендах, размещаемых в здании администрации и в МФЦ;</w:t>
      </w:r>
    </w:p>
    <w:p w14:paraId="287982B1" w14:textId="2D2A424D"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 xml:space="preserve"> с использованием федеральной государственной информационной системы «Реестр государственных и муниципальных услуг (функций)» и в государственной информационной системе «Единый портал государственных услуг (функции)» </w:t>
      </w:r>
      <w:r w:rsidRPr="00BB431D">
        <w:rPr>
          <w:rFonts w:ascii="Times New Roman" w:hAnsi="Times New Roman" w:cs="Times New Roman"/>
          <w:sz w:val="28"/>
          <w:szCs w:val="28"/>
          <w:lang w:val="en-US"/>
        </w:rPr>
        <w:t>htt</w:t>
      </w:r>
      <w:r w:rsidRPr="00BB431D">
        <w:rPr>
          <w:rFonts w:ascii="Times New Roman" w:hAnsi="Times New Roman" w:cs="Times New Roman"/>
          <w:sz w:val="28"/>
          <w:szCs w:val="28"/>
        </w:rPr>
        <w:t>://</w:t>
      </w:r>
      <w:r w:rsidRPr="00BB431D">
        <w:rPr>
          <w:rFonts w:ascii="Times New Roman" w:hAnsi="Times New Roman" w:cs="Times New Roman"/>
          <w:sz w:val="28"/>
          <w:szCs w:val="28"/>
          <w:lang w:val="en-US"/>
        </w:rPr>
        <w:t>gosuslugi</w:t>
      </w:r>
      <w:r w:rsidRPr="00BB431D">
        <w:rPr>
          <w:rFonts w:ascii="Times New Roman" w:hAnsi="Times New Roman" w:cs="Times New Roman"/>
          <w:sz w:val="28"/>
          <w:szCs w:val="28"/>
        </w:rPr>
        <w:t>.</w:t>
      </w:r>
      <w:r w:rsidRPr="00BB431D">
        <w:rPr>
          <w:rFonts w:ascii="Times New Roman" w:hAnsi="Times New Roman" w:cs="Times New Roman"/>
          <w:sz w:val="28"/>
          <w:szCs w:val="28"/>
          <w:lang w:val="en-US"/>
        </w:rPr>
        <w:t>ru</w:t>
      </w:r>
      <w:r w:rsidRPr="00BB431D">
        <w:rPr>
          <w:rFonts w:ascii="Times New Roman" w:hAnsi="Times New Roman" w:cs="Times New Roman"/>
          <w:sz w:val="28"/>
          <w:szCs w:val="28"/>
        </w:rPr>
        <w:t>. (далее – Портал).</w:t>
      </w:r>
    </w:p>
    <w:p w14:paraId="58978D07" w14:textId="7F3910B5"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 xml:space="preserve">На официальном </w:t>
      </w:r>
      <w:r w:rsidR="00F27AF4">
        <w:rPr>
          <w:rFonts w:ascii="Times New Roman" w:hAnsi="Times New Roman" w:cs="Times New Roman"/>
          <w:sz w:val="28"/>
          <w:szCs w:val="28"/>
        </w:rPr>
        <w:t>сайте</w:t>
      </w:r>
      <w:r w:rsidRPr="00BB431D">
        <w:rPr>
          <w:rFonts w:ascii="Times New Roman" w:hAnsi="Times New Roman" w:cs="Times New Roman"/>
          <w:sz w:val="28"/>
          <w:szCs w:val="28"/>
        </w:rPr>
        <w:t xml:space="preserve"> администрации размещается и поддерживается в актуальном состоянии следующая информация:</w:t>
      </w:r>
    </w:p>
    <w:p w14:paraId="490A1F62"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текст Административного регламента;</w:t>
      </w:r>
    </w:p>
    <w:p w14:paraId="2462C447" w14:textId="77777777" w:rsidR="00BB431D" w:rsidRPr="00BB431D" w:rsidRDefault="00CB506A" w:rsidP="00BB431D">
      <w:pPr>
        <w:pStyle w:val="ConsPlusNormal"/>
        <w:ind w:firstLine="708"/>
        <w:jc w:val="both"/>
        <w:rPr>
          <w:rFonts w:ascii="Times New Roman" w:hAnsi="Times New Roman" w:cs="Times New Roman"/>
          <w:sz w:val="28"/>
          <w:szCs w:val="28"/>
        </w:rPr>
      </w:pPr>
      <w:hyperlink r:id="rId10" w:history="1">
        <w:r w:rsidR="00BB431D" w:rsidRPr="00BB431D">
          <w:rPr>
            <w:rStyle w:val="af"/>
            <w:rFonts w:ascii="Times New Roman" w:hAnsi="Times New Roman" w:cs="Times New Roman"/>
            <w:sz w:val="28"/>
            <w:szCs w:val="28"/>
          </w:rPr>
          <w:t>блок-схема</w:t>
        </w:r>
      </w:hyperlink>
      <w:r w:rsidR="00BB431D" w:rsidRPr="00BB431D">
        <w:rPr>
          <w:rFonts w:ascii="Times New Roman" w:hAnsi="Times New Roman" w:cs="Times New Roman"/>
          <w:sz w:val="28"/>
          <w:szCs w:val="28"/>
        </w:rPr>
        <w:t xml:space="preserve"> предоставления муниципальной услуги, согласно приложению 1 к Административному регламенту;</w:t>
      </w:r>
    </w:p>
    <w:p w14:paraId="7C108AD1"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перечень документов, необходимых для предоставления муниципальной услуги;</w:t>
      </w:r>
    </w:p>
    <w:p w14:paraId="21AA6884"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график работы Управления, почтовый адрес, номера телефонов, адреса сайта и электронной почты в информационно-телекоммуникационной сети «Интернет», по которым заявители могут получать необходимую информацию и документы.</w:t>
      </w:r>
    </w:p>
    <w:p w14:paraId="21785BB5"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На информационных стендах размещается информация:</w:t>
      </w:r>
    </w:p>
    <w:p w14:paraId="2162FABC"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о категориях граждан, имеющих право на предоставление муниципальной услуги;</w:t>
      </w:r>
    </w:p>
    <w:p w14:paraId="6D39B8D0"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о сроке предоставления муниципальной услуги;</w:t>
      </w:r>
    </w:p>
    <w:p w14:paraId="5A73FE72"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о перечне документов, необходимых для принятия решения о предоставлении муниципальной услуги;</w:t>
      </w:r>
    </w:p>
    <w:p w14:paraId="2EF5310F"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lastRenderedPageBreak/>
        <w:t>номера телефонов для обжалования действий (бездействия) и решений, осуществляемых и принимаемых в ходе предоставления муниципальной услуги.</w:t>
      </w:r>
    </w:p>
    <w:p w14:paraId="0F67D788"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 xml:space="preserve">На Едином портале www.gosuslugi.ru и региональном портале </w:t>
      </w:r>
      <w:hyperlink r:id="rId11" w:history="1">
        <w:r w:rsidRPr="00BB431D">
          <w:rPr>
            <w:rStyle w:val="af"/>
            <w:rFonts w:ascii="Times New Roman" w:hAnsi="Times New Roman" w:cs="Times New Roman"/>
            <w:sz w:val="28"/>
            <w:szCs w:val="28"/>
          </w:rPr>
          <w:t>www.26gosuslugi.ru</w:t>
        </w:r>
      </w:hyperlink>
      <w:r w:rsidRPr="00BB431D">
        <w:rPr>
          <w:rFonts w:ascii="Times New Roman" w:hAnsi="Times New Roman" w:cs="Times New Roman"/>
          <w:sz w:val="28"/>
          <w:szCs w:val="28"/>
        </w:rPr>
        <w:t xml:space="preserve"> размещаются следующие информационные материалы:</w:t>
      </w:r>
    </w:p>
    <w:p w14:paraId="1DC43009"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справочные телефоны, по которым можно получить информацию по порядку предоставления муниципальной услуги;</w:t>
      </w:r>
    </w:p>
    <w:p w14:paraId="0A738285"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адреса электронной почты;</w:t>
      </w:r>
    </w:p>
    <w:p w14:paraId="0C62D31B"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порядок получения информации заявителем по вопросам предоставления муниципальной услуги, сведений о результатах предоставления муниципальной услуги;</w:t>
      </w:r>
    </w:p>
    <w:p w14:paraId="46495B6B"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о порядке и сроках предоставления муниципальной услуги;</w:t>
      </w:r>
    </w:p>
    <w:p w14:paraId="074502F3"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об отсутствии платы за предоставление муниципальной услуги.</w:t>
      </w:r>
    </w:p>
    <w:p w14:paraId="7D8EC70A" w14:textId="47FD9225"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1.</w:t>
      </w:r>
      <w:r w:rsidR="00D14FFD">
        <w:rPr>
          <w:rFonts w:ascii="Times New Roman" w:hAnsi="Times New Roman" w:cs="Times New Roman"/>
          <w:sz w:val="28"/>
          <w:szCs w:val="28"/>
        </w:rPr>
        <w:t>3</w:t>
      </w:r>
      <w:r w:rsidRPr="00BB431D">
        <w:rPr>
          <w:rFonts w:ascii="Times New Roman" w:hAnsi="Times New Roman" w:cs="Times New Roman"/>
          <w:sz w:val="28"/>
          <w:szCs w:val="28"/>
        </w:rPr>
        <w:t>.4. Информация о порядке и сроках предоставления муниципальной услуги, предоставляется заявителю бесплатно.</w:t>
      </w:r>
    </w:p>
    <w:p w14:paraId="6976D59F"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Доступ к информации о сроках и порядке предоставления муниципальной услуги, размещенной на Едином портале, региональном портале и официальном портале,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0EEE32DF" w14:textId="77777777" w:rsidR="00BB431D" w:rsidRPr="00BB431D" w:rsidRDefault="00BB431D" w:rsidP="00BB431D">
      <w:pPr>
        <w:pStyle w:val="ConsPlusNormal"/>
        <w:ind w:firstLine="708"/>
        <w:jc w:val="both"/>
        <w:rPr>
          <w:rFonts w:ascii="Times New Roman" w:hAnsi="Times New Roman" w:cs="Times New Roman"/>
          <w:sz w:val="28"/>
          <w:szCs w:val="28"/>
        </w:rPr>
      </w:pPr>
    </w:p>
    <w:p w14:paraId="63223D06" w14:textId="77777777" w:rsidR="00BB431D" w:rsidRPr="000E6614" w:rsidRDefault="00BB431D" w:rsidP="000E6614">
      <w:pPr>
        <w:pStyle w:val="ConsPlusNormal"/>
        <w:ind w:firstLine="708"/>
        <w:jc w:val="center"/>
        <w:rPr>
          <w:rFonts w:ascii="Times New Roman" w:hAnsi="Times New Roman" w:cs="Times New Roman"/>
          <w:sz w:val="28"/>
          <w:szCs w:val="28"/>
        </w:rPr>
      </w:pPr>
      <w:r w:rsidRPr="00BB431D">
        <w:rPr>
          <w:rFonts w:ascii="Times New Roman" w:hAnsi="Times New Roman" w:cs="Times New Roman"/>
          <w:sz w:val="28"/>
          <w:szCs w:val="28"/>
          <w:lang w:val="en-US"/>
        </w:rPr>
        <w:t>II</w:t>
      </w:r>
      <w:r w:rsidRPr="000E6614">
        <w:rPr>
          <w:rFonts w:ascii="Times New Roman" w:hAnsi="Times New Roman" w:cs="Times New Roman"/>
          <w:sz w:val="28"/>
          <w:szCs w:val="28"/>
        </w:rPr>
        <w:t>.Стандарт предоставления муниципальной услуги</w:t>
      </w:r>
    </w:p>
    <w:p w14:paraId="338BE8DF" w14:textId="77777777" w:rsidR="00BB431D" w:rsidRPr="00BB431D" w:rsidRDefault="00BB431D" w:rsidP="00BB431D">
      <w:pPr>
        <w:pStyle w:val="ConsPlusNormal"/>
        <w:ind w:firstLine="708"/>
        <w:jc w:val="both"/>
        <w:rPr>
          <w:rFonts w:ascii="Times New Roman" w:hAnsi="Times New Roman" w:cs="Times New Roman"/>
          <w:sz w:val="28"/>
          <w:szCs w:val="28"/>
        </w:rPr>
      </w:pPr>
    </w:p>
    <w:p w14:paraId="197176C0"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bCs/>
          <w:sz w:val="28"/>
          <w:szCs w:val="28"/>
        </w:rPr>
        <w:t xml:space="preserve">2.1. </w:t>
      </w:r>
      <w:r w:rsidRPr="00BB431D">
        <w:rPr>
          <w:rFonts w:ascii="Times New Roman" w:hAnsi="Times New Roman" w:cs="Times New Roman"/>
          <w:sz w:val="28"/>
          <w:szCs w:val="28"/>
        </w:rPr>
        <w:t>Наименование муниципальной услуги.</w:t>
      </w:r>
    </w:p>
    <w:p w14:paraId="30E55F05" w14:textId="77777777" w:rsidR="00BB431D" w:rsidRPr="00BB431D" w:rsidRDefault="00BB431D" w:rsidP="00BB431D">
      <w:pPr>
        <w:pStyle w:val="ConsPlusNormal"/>
        <w:ind w:firstLine="708"/>
        <w:jc w:val="both"/>
        <w:rPr>
          <w:rFonts w:ascii="Times New Roman" w:hAnsi="Times New Roman" w:cs="Times New Roman"/>
          <w:bCs/>
          <w:sz w:val="28"/>
          <w:szCs w:val="28"/>
        </w:rPr>
      </w:pPr>
      <w:r w:rsidRPr="00BB431D">
        <w:rPr>
          <w:rFonts w:ascii="Times New Roman" w:hAnsi="Times New Roman" w:cs="Times New Roman"/>
          <w:sz w:val="28"/>
          <w:szCs w:val="28"/>
        </w:rPr>
        <w:t>Наименование муниципальной услуги «Предоставление информации, в том числе с использованием государственной информационной системы жилищно-коммунального хозяйства, о порядке предоставления жилищно-коммунальных услуг населению».</w:t>
      </w:r>
    </w:p>
    <w:p w14:paraId="6A7B104A" w14:textId="7482C982"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 xml:space="preserve">2.2. Наименование </w:t>
      </w:r>
      <w:r w:rsidR="000E6614">
        <w:rPr>
          <w:rFonts w:ascii="Times New Roman" w:hAnsi="Times New Roman" w:cs="Times New Roman"/>
          <w:sz w:val="28"/>
          <w:szCs w:val="28"/>
        </w:rPr>
        <w:t xml:space="preserve">отдела и </w:t>
      </w:r>
      <w:r w:rsidRPr="00BB431D">
        <w:rPr>
          <w:rFonts w:ascii="Times New Roman" w:hAnsi="Times New Roman" w:cs="Times New Roman"/>
          <w:sz w:val="28"/>
          <w:szCs w:val="28"/>
        </w:rPr>
        <w:t>органа</w:t>
      </w:r>
      <w:r w:rsidR="000E6614">
        <w:rPr>
          <w:rFonts w:ascii="Times New Roman" w:hAnsi="Times New Roman" w:cs="Times New Roman"/>
          <w:sz w:val="28"/>
          <w:szCs w:val="28"/>
        </w:rPr>
        <w:t xml:space="preserve"> администрации</w:t>
      </w:r>
      <w:r w:rsidRPr="00BB431D">
        <w:rPr>
          <w:rFonts w:ascii="Times New Roman" w:hAnsi="Times New Roman" w:cs="Times New Roman"/>
          <w:sz w:val="28"/>
          <w:szCs w:val="28"/>
        </w:rPr>
        <w:t>, предоставляющего муниципальную услугу, а также наименования всех иных организаций, участвующих в предоставлении муниципальной услуги, обращение в которые необходимо для предоставления муниципальной услуги.</w:t>
      </w:r>
    </w:p>
    <w:p w14:paraId="0E2CE00C"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 xml:space="preserve">2.2.1. Муниципальная услуга предоставляется </w:t>
      </w:r>
      <w:r w:rsidRPr="00BB431D">
        <w:rPr>
          <w:rFonts w:ascii="Times New Roman" w:hAnsi="Times New Roman" w:cs="Times New Roman"/>
          <w:bCs/>
          <w:sz w:val="28"/>
          <w:szCs w:val="28"/>
        </w:rPr>
        <w:t>администрацией</w:t>
      </w:r>
      <w:r w:rsidRPr="00BB431D">
        <w:rPr>
          <w:rFonts w:ascii="Times New Roman" w:hAnsi="Times New Roman" w:cs="Times New Roman"/>
          <w:sz w:val="28"/>
          <w:szCs w:val="28"/>
        </w:rPr>
        <w:t>.</w:t>
      </w:r>
    </w:p>
    <w:p w14:paraId="6A9BD4D2"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Ответственным за предоставление муниципальной услуги является Управление.</w:t>
      </w:r>
    </w:p>
    <w:p w14:paraId="1241CC22" w14:textId="34B6A2E9" w:rsidR="00462224" w:rsidRPr="00E050B7" w:rsidRDefault="00462224" w:rsidP="00462224">
      <w:pPr>
        <w:widowControl w:val="0"/>
        <w:autoSpaceDE w:val="0"/>
        <w:spacing w:after="0" w:line="240" w:lineRule="auto"/>
        <w:ind w:firstLine="709"/>
        <w:jc w:val="both"/>
        <w:rPr>
          <w:rFonts w:ascii="Times New Roman" w:eastAsia="Times New Roman" w:hAnsi="Times New Roman" w:cs="Times New Roman"/>
          <w:bCs/>
          <w:sz w:val="28"/>
          <w:szCs w:val="28"/>
          <w:lang w:eastAsia="ru-RU"/>
        </w:rPr>
      </w:pPr>
      <w:r w:rsidRPr="00E050B7">
        <w:rPr>
          <w:rFonts w:ascii="Times New Roman" w:eastAsia="Times New Roman" w:hAnsi="Times New Roman" w:cs="Times New Roman"/>
          <w:bCs/>
          <w:sz w:val="28"/>
          <w:szCs w:val="28"/>
          <w:lang w:eastAsia="ru-RU"/>
        </w:rPr>
        <w:t>2.2.2.Для получения муниципальной услуги обращение в иные органы не требуется.</w:t>
      </w:r>
    </w:p>
    <w:p w14:paraId="0140F9AA" w14:textId="77777777" w:rsidR="00462224" w:rsidRPr="00462224" w:rsidRDefault="00462224" w:rsidP="00462224">
      <w:pPr>
        <w:widowControl w:val="0"/>
        <w:autoSpaceDE w:val="0"/>
        <w:spacing w:after="0" w:line="240" w:lineRule="auto"/>
        <w:ind w:firstLine="709"/>
        <w:jc w:val="both"/>
        <w:rPr>
          <w:rFonts w:ascii="Times New Roman" w:eastAsia="Times New Roman" w:hAnsi="Times New Roman" w:cs="Times New Roman"/>
          <w:b/>
          <w:sz w:val="28"/>
          <w:szCs w:val="28"/>
          <w:lang w:eastAsia="ru-RU"/>
        </w:rPr>
      </w:pPr>
      <w:r w:rsidRPr="00E050B7">
        <w:rPr>
          <w:rFonts w:ascii="Times New Roman" w:eastAsia="Times New Roman" w:hAnsi="Times New Roman" w:cs="Times New Roman"/>
          <w:bCs/>
          <w:sz w:val="28"/>
          <w:szCs w:val="28"/>
          <w:lang w:eastAsia="ru-RU"/>
        </w:rPr>
        <w:t xml:space="preserve">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организации, участвующие в предоставлении </w:t>
      </w:r>
      <w:r w:rsidRPr="00E050B7">
        <w:rPr>
          <w:rFonts w:ascii="Times New Roman" w:eastAsia="Times New Roman" w:hAnsi="Times New Roman" w:cs="Times New Roman"/>
          <w:bCs/>
          <w:sz w:val="28"/>
          <w:szCs w:val="28"/>
          <w:lang w:eastAsia="ru-RU"/>
        </w:rPr>
        <w:lastRenderedPageBreak/>
        <w:t>муниципальной услуги,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14:paraId="4B569E87"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bCs/>
          <w:sz w:val="28"/>
          <w:szCs w:val="28"/>
        </w:rPr>
        <w:t>2.3. О</w:t>
      </w:r>
      <w:r w:rsidRPr="00BB431D">
        <w:rPr>
          <w:rFonts w:ascii="Times New Roman" w:hAnsi="Times New Roman" w:cs="Times New Roman"/>
          <w:sz w:val="28"/>
          <w:szCs w:val="28"/>
        </w:rPr>
        <w:t>писание результата предоставления муниципальной услуги.</w:t>
      </w:r>
    </w:p>
    <w:p w14:paraId="550C77BC"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Результатом предоставления муниципальной услуги является:</w:t>
      </w:r>
    </w:p>
    <w:p w14:paraId="5A5A4734"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1) </w:t>
      </w:r>
      <w:r w:rsidRPr="00BB431D">
        <w:rPr>
          <w:rFonts w:ascii="Times New Roman" w:hAnsi="Times New Roman" w:cs="Times New Roman"/>
          <w:bCs/>
          <w:sz w:val="28"/>
          <w:szCs w:val="28"/>
        </w:rPr>
        <w:t>направление заявителю</w:t>
      </w:r>
      <w:r w:rsidRPr="00BB431D">
        <w:rPr>
          <w:rFonts w:ascii="Times New Roman" w:hAnsi="Times New Roman" w:cs="Times New Roman"/>
          <w:sz w:val="28"/>
          <w:szCs w:val="28"/>
        </w:rPr>
        <w:t xml:space="preserve"> информации о предоставлении муниципальной услуги;</w:t>
      </w:r>
    </w:p>
    <w:p w14:paraId="546A82E9"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2) уведомление об отказе в предоставлении муниципальной услуги, с указанием причины отказа.</w:t>
      </w:r>
    </w:p>
    <w:p w14:paraId="152D0980"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 xml:space="preserve">2.4. Срок предоставления муниципальной услуги, в том числе с учетом необходимости обращения в иные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действующим законодательством, срок выдачи (направления) документов, являющихся результатом предоставления муниципальной услуги.  </w:t>
      </w:r>
    </w:p>
    <w:p w14:paraId="7BD239B4"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2.4.1. Срок предоставления услуги при личном обращении заявителя за получением услуги не может превышать 15 минут.</w:t>
      </w:r>
    </w:p>
    <w:p w14:paraId="4AFCB629"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Срок предоставления услуги при письменном обращении заявителя за получением информации не может превышать 30 календарных дней с момента регистрации обращения.</w:t>
      </w:r>
    </w:p>
    <w:p w14:paraId="5BE521D4"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2.4.2. Выдача (направление) документов, являющихся результатом предоставления муниципальной услуги - 1 день.</w:t>
      </w:r>
    </w:p>
    <w:p w14:paraId="004FA12E"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2.4.3. Приостановление предоставления муниципальной услуги не предусмотрено.</w:t>
      </w:r>
    </w:p>
    <w:p w14:paraId="09E7090D"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 xml:space="preserve">2.5. Перечень нормативных правовых актов Российской Федерации и нормативных правовых актов Ставропольского края, а также муниципальных нормативных правовых актов, регулирующих предоставление услуги (с указанием их реквизитов и источников официального опубликования) опубликован на официальном сайте администрации: </w:t>
      </w:r>
      <w:hyperlink r:id="rId12" w:history="1">
        <w:r w:rsidRPr="00BB431D">
          <w:rPr>
            <w:rStyle w:val="af"/>
            <w:rFonts w:ascii="Times New Roman" w:hAnsi="Times New Roman" w:cs="Times New Roman"/>
            <w:sz w:val="28"/>
            <w:szCs w:val="28"/>
          </w:rPr>
          <w:t>www.abmrsk.ru</w:t>
        </w:r>
      </w:hyperlink>
      <w:r w:rsidRPr="00BB431D">
        <w:rPr>
          <w:rFonts w:ascii="Times New Roman" w:hAnsi="Times New Roman" w:cs="Times New Roman"/>
          <w:sz w:val="28"/>
          <w:szCs w:val="28"/>
          <w:u w:val="single"/>
        </w:rPr>
        <w:t>,</w:t>
      </w:r>
      <w:r w:rsidRPr="00BB431D">
        <w:rPr>
          <w:rFonts w:ascii="Times New Roman" w:hAnsi="Times New Roman" w:cs="Times New Roman"/>
          <w:sz w:val="28"/>
          <w:szCs w:val="28"/>
        </w:rPr>
        <w:t>в федеральной государственной информационной системе «Единый портал государственных и муниципальных услуг (функций)» (</w:t>
      </w:r>
      <w:hyperlink r:id="rId13" w:history="1">
        <w:r w:rsidRPr="00BB431D">
          <w:rPr>
            <w:rStyle w:val="af"/>
            <w:rFonts w:ascii="Times New Roman" w:hAnsi="Times New Roman" w:cs="Times New Roman"/>
            <w:sz w:val="28"/>
            <w:szCs w:val="28"/>
            <w:lang w:val="en-US"/>
          </w:rPr>
          <w:t>www</w:t>
        </w:r>
        <w:r w:rsidRPr="00BB431D">
          <w:rPr>
            <w:rStyle w:val="af"/>
            <w:rFonts w:ascii="Times New Roman" w:hAnsi="Times New Roman" w:cs="Times New Roman"/>
            <w:sz w:val="28"/>
            <w:szCs w:val="28"/>
          </w:rPr>
          <w:t>.</w:t>
        </w:r>
        <w:r w:rsidRPr="00BB431D">
          <w:rPr>
            <w:rStyle w:val="af"/>
            <w:rFonts w:ascii="Times New Roman" w:hAnsi="Times New Roman" w:cs="Times New Roman"/>
            <w:sz w:val="28"/>
            <w:szCs w:val="28"/>
            <w:lang w:val="en-US"/>
          </w:rPr>
          <w:t>gosuslugi</w:t>
        </w:r>
        <w:r w:rsidRPr="00BB431D">
          <w:rPr>
            <w:rStyle w:val="af"/>
            <w:rFonts w:ascii="Times New Roman" w:hAnsi="Times New Roman" w:cs="Times New Roman"/>
            <w:sz w:val="28"/>
            <w:szCs w:val="28"/>
          </w:rPr>
          <w:t>.</w:t>
        </w:r>
        <w:r w:rsidRPr="00BB431D">
          <w:rPr>
            <w:rStyle w:val="af"/>
            <w:rFonts w:ascii="Times New Roman" w:hAnsi="Times New Roman" w:cs="Times New Roman"/>
            <w:sz w:val="28"/>
            <w:szCs w:val="28"/>
            <w:lang w:val="en-US"/>
          </w:rPr>
          <w:t>ru</w:t>
        </w:r>
      </w:hyperlink>
      <w:r w:rsidRPr="00BB431D">
        <w:rPr>
          <w:rFonts w:ascii="Times New Roman" w:hAnsi="Times New Roman" w:cs="Times New Roman"/>
          <w:sz w:val="28"/>
          <w:szCs w:val="28"/>
        </w:rPr>
        <w:t>), и в государственной информационной системе «Портал государственных и муниципальных услуг Ставропольского края» (</w:t>
      </w:r>
      <w:r w:rsidRPr="00BB431D">
        <w:rPr>
          <w:rFonts w:ascii="Times New Roman" w:hAnsi="Times New Roman" w:cs="Times New Roman"/>
          <w:sz w:val="28"/>
          <w:szCs w:val="28"/>
          <w:lang w:val="en-US"/>
        </w:rPr>
        <w:t>www</w:t>
      </w:r>
      <w:r w:rsidRPr="00BB431D">
        <w:rPr>
          <w:rFonts w:ascii="Times New Roman" w:hAnsi="Times New Roman" w:cs="Times New Roman"/>
          <w:sz w:val="28"/>
          <w:szCs w:val="28"/>
        </w:rPr>
        <w:t>.26</w:t>
      </w:r>
      <w:r w:rsidRPr="00BB431D">
        <w:rPr>
          <w:rFonts w:ascii="Times New Roman" w:hAnsi="Times New Roman" w:cs="Times New Roman"/>
          <w:sz w:val="28"/>
          <w:szCs w:val="28"/>
          <w:lang w:val="en-US"/>
        </w:rPr>
        <w:t>gosuslugi</w:t>
      </w:r>
      <w:r w:rsidRPr="00BB431D">
        <w:rPr>
          <w:rFonts w:ascii="Times New Roman" w:hAnsi="Times New Roman" w:cs="Times New Roman"/>
          <w:sz w:val="28"/>
          <w:szCs w:val="28"/>
        </w:rPr>
        <w:t>.</w:t>
      </w:r>
      <w:r w:rsidRPr="00BB431D">
        <w:rPr>
          <w:rFonts w:ascii="Times New Roman" w:hAnsi="Times New Roman" w:cs="Times New Roman"/>
          <w:sz w:val="28"/>
          <w:szCs w:val="28"/>
          <w:lang w:val="en-US"/>
        </w:rPr>
        <w:t>ru</w:t>
      </w:r>
      <w:r w:rsidRPr="00BB431D">
        <w:rPr>
          <w:rFonts w:ascii="Times New Roman" w:hAnsi="Times New Roman" w:cs="Times New Roman"/>
          <w:sz w:val="28"/>
          <w:szCs w:val="28"/>
        </w:rPr>
        <w:t>).</w:t>
      </w:r>
    </w:p>
    <w:p w14:paraId="7F52F90F"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 xml:space="preserve">2.6. Исчерпывающий перечень документов, необходимых в соответствии с нормативными правовыми актами Российской Федерации и нормативными правовыми актами Ставропольского края, правовыми актами органов местного самоуправления Благодарненского городского округа Ставропольского края для предоставления муниципальной услуги и услуг, необходимых и обязательных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 </w:t>
      </w:r>
    </w:p>
    <w:p w14:paraId="2D29ABA7" w14:textId="005C890B"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 xml:space="preserve">2.6.1. Основанием для рассмотрения специалистами Управления вопроса о предоставлении муниципальной услуги лицам, указанным в пункте </w:t>
      </w:r>
      <w:r w:rsidRPr="00BB431D">
        <w:rPr>
          <w:rFonts w:ascii="Times New Roman" w:hAnsi="Times New Roman" w:cs="Times New Roman"/>
          <w:sz w:val="28"/>
          <w:szCs w:val="28"/>
        </w:rPr>
        <w:lastRenderedPageBreak/>
        <w:t>1.</w:t>
      </w:r>
      <w:r w:rsidR="000E6614">
        <w:rPr>
          <w:rFonts w:ascii="Times New Roman" w:hAnsi="Times New Roman" w:cs="Times New Roman"/>
          <w:sz w:val="28"/>
          <w:szCs w:val="28"/>
        </w:rPr>
        <w:t xml:space="preserve">2. </w:t>
      </w:r>
      <w:r w:rsidRPr="00BB431D">
        <w:rPr>
          <w:rFonts w:ascii="Times New Roman" w:hAnsi="Times New Roman" w:cs="Times New Roman"/>
          <w:sz w:val="28"/>
          <w:szCs w:val="28"/>
        </w:rPr>
        <w:t>Административного регламента, является устное обращение, письменное обращение (заявление) заявителя, обращение, направленное на электронный адрес администрации, Управления, либо через МФЦ.</w:t>
      </w:r>
    </w:p>
    <w:p w14:paraId="32AAEFEC"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Для получения муниципальной услуги заявитель представляет:</w:t>
      </w:r>
    </w:p>
    <w:p w14:paraId="62C30ACC" w14:textId="1CD3F515"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 xml:space="preserve"> заявление о предоставлении информации о порядке предоставления жилищно-коммунальных услуг населению (далее – заявление) в свободной форме либо по форме согласно приложению 2 к Административному регламенту;</w:t>
      </w:r>
    </w:p>
    <w:p w14:paraId="6F821AAF" w14:textId="0A6DE32D"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 xml:space="preserve"> документ, удостоверяющий личность;</w:t>
      </w:r>
    </w:p>
    <w:p w14:paraId="6D469EF6" w14:textId="34B0DFD5"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 xml:space="preserve"> документ, подтверждающий полномочия представителя. </w:t>
      </w:r>
    </w:p>
    <w:p w14:paraId="494D3914"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Заявитель вправе приложить к такому заявлению имеющиеся у него необходимые документы и материалы.</w:t>
      </w:r>
    </w:p>
    <w:p w14:paraId="32939BE5" w14:textId="577EAFE4"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 xml:space="preserve">При личном обращении заявителя в Управление либо в МФЦ, указанные в </w:t>
      </w:r>
      <w:r w:rsidR="00E050B7" w:rsidRPr="00E050B7">
        <w:rPr>
          <w:rFonts w:ascii="Times New Roman" w:hAnsi="Times New Roman" w:cs="Times New Roman"/>
          <w:sz w:val="28"/>
          <w:szCs w:val="28"/>
        </w:rPr>
        <w:t>настоящем пункте</w:t>
      </w:r>
      <w:r w:rsidRPr="00BB431D">
        <w:rPr>
          <w:rFonts w:ascii="Times New Roman" w:hAnsi="Times New Roman" w:cs="Times New Roman"/>
          <w:sz w:val="28"/>
          <w:szCs w:val="28"/>
        </w:rPr>
        <w:t xml:space="preserve"> Административного регламента документы предоставляются в копиях с одновременным предоставлением оригинала. Копия документа после проверки ее соответствия оригиналу заверяется лицом, уполномоченным принимать документы.</w:t>
      </w:r>
    </w:p>
    <w:p w14:paraId="63D05BAF"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2.6.2. Форму заявления заявитель может получить:</w:t>
      </w:r>
    </w:p>
    <w:p w14:paraId="4B5A2AF4"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непосредственно в Управлении;</w:t>
      </w:r>
    </w:p>
    <w:p w14:paraId="5D2EBF6F"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в информационно-телекоммуникационной сети «Интернет» на официальном портале (http://abgosk.ru), на Едином портале (www.gosuslugi.ru) и Региональном портале (www.26gosuslugi.ru).</w:t>
      </w:r>
    </w:p>
    <w:p w14:paraId="6572FBA2"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При организации записи на прием в Управление заявителю обеспечивается возможность:</w:t>
      </w:r>
    </w:p>
    <w:p w14:paraId="072C6ECA"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а) ознакомления с расписанием работы Управления, а также                                  с доступными для записи на прием датами и интервалами времени приема;</w:t>
      </w:r>
    </w:p>
    <w:p w14:paraId="4EA2F54D"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б) записи в любые свободные для приема дату и время в пределах установленного в Управлении графика приема заявителей.</w:t>
      </w:r>
    </w:p>
    <w:p w14:paraId="5CA97478"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При осуществлении записи на прием Управление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14:paraId="6BE61634"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При предоставлении услуги в электронной форме заявителю направляется:</w:t>
      </w:r>
    </w:p>
    <w:p w14:paraId="74EEB755"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а) уведомление о записи на прием в Управление, содержащее сведения о дате, времени и месте приема;</w:t>
      </w:r>
    </w:p>
    <w:p w14:paraId="04FC2E32"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 xml:space="preserve">б) уведомление о приеме и регистрации заявления и документов,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заявления и иных документов, необходимых для </w:t>
      </w:r>
      <w:r w:rsidRPr="00BB431D">
        <w:rPr>
          <w:rFonts w:ascii="Times New Roman" w:hAnsi="Times New Roman" w:cs="Times New Roman"/>
          <w:sz w:val="28"/>
          <w:szCs w:val="28"/>
        </w:rPr>
        <w:lastRenderedPageBreak/>
        <w:t>предоставления муниципальной услуги;</w:t>
      </w:r>
    </w:p>
    <w:p w14:paraId="5984E072"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59A35CAA" w14:textId="6AFC9778" w:rsidR="00BB431D" w:rsidRPr="00BB431D" w:rsidRDefault="00BB431D" w:rsidP="00BB431D">
      <w:pPr>
        <w:pStyle w:val="ConsPlusNormal"/>
        <w:ind w:firstLine="708"/>
        <w:jc w:val="both"/>
        <w:rPr>
          <w:rFonts w:ascii="Times New Roman" w:hAnsi="Times New Roman" w:cs="Times New Roman"/>
          <w:iCs/>
          <w:sz w:val="28"/>
          <w:szCs w:val="28"/>
        </w:rPr>
      </w:pPr>
      <w:r w:rsidRPr="00BB431D">
        <w:rPr>
          <w:rFonts w:ascii="Times New Roman" w:hAnsi="Times New Roman" w:cs="Times New Roman"/>
          <w:iCs/>
          <w:sz w:val="28"/>
          <w:szCs w:val="28"/>
        </w:rPr>
        <w:t xml:space="preserve">2.7. Исчерпывающий перечень документов, необходимых в соответствии с нормативными правовыми актами для предоставления муниципальной услуги, </w:t>
      </w:r>
      <w:r w:rsidR="00902391" w:rsidRPr="00032325">
        <w:rPr>
          <w:rFonts w:ascii="Times New Roman" w:hAnsi="Times New Roman" w:cs="Times New Roman"/>
          <w:sz w:val="28"/>
          <w:szCs w:val="28"/>
        </w:rPr>
        <w:t>и которые заявитель вправе представить, а также способы их получения заявителями, в том числе в электронной форме, порядок их представления</w:t>
      </w:r>
      <w:r w:rsidRPr="00BB431D">
        <w:rPr>
          <w:rFonts w:ascii="Times New Roman" w:hAnsi="Times New Roman" w:cs="Times New Roman"/>
          <w:iCs/>
          <w:sz w:val="28"/>
          <w:szCs w:val="28"/>
        </w:rPr>
        <w:t>.</w:t>
      </w:r>
    </w:p>
    <w:p w14:paraId="79CA2CC3" w14:textId="77777777" w:rsidR="00462224" w:rsidRPr="00E050B7" w:rsidRDefault="00462224" w:rsidP="00462224">
      <w:pPr>
        <w:suppressAutoHyphens/>
        <w:spacing w:after="0" w:line="240" w:lineRule="auto"/>
        <w:ind w:firstLine="709"/>
        <w:jc w:val="both"/>
        <w:rPr>
          <w:rFonts w:ascii="Times New Roman" w:eastAsia="Times New Roman" w:hAnsi="Times New Roman" w:cs="Times New Roman"/>
          <w:bCs/>
          <w:sz w:val="28"/>
          <w:szCs w:val="28"/>
          <w:lang w:eastAsia="ru-RU"/>
        </w:rPr>
      </w:pPr>
      <w:r w:rsidRPr="00E050B7">
        <w:rPr>
          <w:rFonts w:ascii="Times New Roman" w:eastAsia="Times New Roman" w:hAnsi="Times New Roman" w:cs="Times New Roman"/>
          <w:bCs/>
          <w:sz w:val="28"/>
          <w:szCs w:val="28"/>
          <w:lang w:eastAsia="ru-RU"/>
        </w:rPr>
        <w:t>2.7.1. Документов, необходимых для предоставления муниципальной услуги, которые находятся в распоряжении иных организаций, участвующих в предоставлении муниципальной услуги и которые заявитель вправе представить, не имеется.</w:t>
      </w:r>
      <w:bookmarkStart w:id="4" w:name="Par165"/>
      <w:bookmarkEnd w:id="4"/>
    </w:p>
    <w:p w14:paraId="5C242B86" w14:textId="77777777" w:rsidR="00462224" w:rsidRPr="00E050B7" w:rsidRDefault="00462224" w:rsidP="00462224">
      <w:pPr>
        <w:suppressAutoHyphens/>
        <w:spacing w:after="0" w:line="240" w:lineRule="auto"/>
        <w:ind w:firstLine="709"/>
        <w:jc w:val="both"/>
        <w:rPr>
          <w:rFonts w:ascii="Times New Roman" w:eastAsia="Times New Roman" w:hAnsi="Times New Roman" w:cs="Times New Roman"/>
          <w:bCs/>
          <w:sz w:val="28"/>
          <w:szCs w:val="28"/>
          <w:lang w:eastAsia="ru-RU"/>
        </w:rPr>
      </w:pPr>
      <w:r w:rsidRPr="00E050B7">
        <w:rPr>
          <w:rFonts w:ascii="Times New Roman" w:eastAsia="Times New Roman" w:hAnsi="Times New Roman" w:cs="Times New Roman"/>
          <w:bCs/>
          <w:sz w:val="28"/>
          <w:szCs w:val="28"/>
          <w:lang w:eastAsia="ru-RU"/>
        </w:rPr>
        <w:t>2.7.2. Учреждение, предоставляющее муниципальную услугу, не вправе требовать от заявителя:</w:t>
      </w:r>
    </w:p>
    <w:p w14:paraId="72A6A917" w14:textId="77777777" w:rsidR="00462224" w:rsidRPr="00E050B7" w:rsidRDefault="00462224" w:rsidP="00462224">
      <w:pPr>
        <w:suppressAutoHyphens/>
        <w:spacing w:after="0" w:line="240" w:lineRule="auto"/>
        <w:ind w:firstLine="709"/>
        <w:jc w:val="both"/>
        <w:rPr>
          <w:rFonts w:ascii="Times New Roman" w:eastAsia="Times New Roman" w:hAnsi="Times New Roman" w:cs="Times New Roman"/>
          <w:bCs/>
          <w:sz w:val="28"/>
          <w:szCs w:val="28"/>
          <w:lang w:eastAsia="ru-RU"/>
        </w:rPr>
      </w:pPr>
      <w:r w:rsidRPr="00E050B7">
        <w:rPr>
          <w:rFonts w:ascii="Times New Roman" w:eastAsia="Times New Roman" w:hAnsi="Times New Roman" w:cs="Times New Roman"/>
          <w:bCs/>
          <w:sz w:val="28"/>
          <w:szCs w:val="28"/>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Российской Федерации, Ставропольского края, Благодарненского городского округа Ставропольского края, регулирующими отношения, возникающие в связи с предоставлением муниципальной услуги;</w:t>
      </w:r>
    </w:p>
    <w:p w14:paraId="7EB1C965" w14:textId="77777777" w:rsidR="00462224" w:rsidRPr="00E050B7" w:rsidRDefault="00462224" w:rsidP="00462224">
      <w:pPr>
        <w:suppressAutoHyphens/>
        <w:spacing w:after="0" w:line="240" w:lineRule="auto"/>
        <w:ind w:firstLine="709"/>
        <w:jc w:val="both"/>
        <w:rPr>
          <w:rFonts w:ascii="Times New Roman" w:eastAsia="Times New Roman" w:hAnsi="Times New Roman" w:cs="Times New Roman"/>
          <w:bCs/>
          <w:sz w:val="28"/>
          <w:szCs w:val="28"/>
          <w:lang w:eastAsia="ru-RU"/>
        </w:rPr>
      </w:pPr>
      <w:r w:rsidRPr="00E050B7">
        <w:rPr>
          <w:rFonts w:ascii="Times New Roman" w:eastAsia="Times New Roman" w:hAnsi="Times New Roman" w:cs="Times New Roman"/>
          <w:bCs/>
          <w:sz w:val="28"/>
          <w:szCs w:val="28"/>
          <w:lang w:eastAsia="ru-RU"/>
        </w:rPr>
        <w:t>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и муниципальные услуги, иных организаций, участвующих в предоставлении муниципальной услуги, в соответствии с нормативными правовыми актами Российской Федерации, Ставропольского края, Предгорного муниципального округа Ставропольского края, за исключением документов, указанных в части 6 статьи 7 Федерального закона «Об организации предоставления государственных и муниципальных услуг». Заявитель вправе представить указанные документы и информацию по собственной инициативе;</w:t>
      </w:r>
    </w:p>
    <w:p w14:paraId="05881338" w14:textId="77777777" w:rsidR="00462224" w:rsidRPr="00E050B7" w:rsidRDefault="00462224" w:rsidP="00462224">
      <w:pPr>
        <w:suppressAutoHyphens/>
        <w:spacing w:after="0" w:line="240" w:lineRule="auto"/>
        <w:ind w:firstLine="709"/>
        <w:jc w:val="both"/>
        <w:rPr>
          <w:rFonts w:ascii="Times New Roman" w:eastAsia="Times New Roman" w:hAnsi="Times New Roman" w:cs="Times New Roman"/>
          <w:bCs/>
          <w:sz w:val="28"/>
          <w:szCs w:val="28"/>
          <w:lang w:eastAsia="ru-RU"/>
        </w:rPr>
      </w:pPr>
      <w:r w:rsidRPr="00E050B7">
        <w:rPr>
          <w:rFonts w:ascii="Times New Roman" w:eastAsia="Times New Roman" w:hAnsi="Times New Roman" w:cs="Times New Roman"/>
          <w:bCs/>
          <w:sz w:val="28"/>
          <w:szCs w:val="28"/>
          <w:lang w:eastAsia="ru-RU"/>
        </w:rPr>
        <w:t xml:space="preserve">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14" w:history="1">
        <w:r w:rsidRPr="00E050B7">
          <w:rPr>
            <w:rFonts w:ascii="Times New Roman" w:eastAsia="Times New Roman" w:hAnsi="Times New Roman" w:cs="Times New Roman"/>
            <w:bCs/>
            <w:color w:val="0000FF"/>
            <w:sz w:val="28"/>
            <w:szCs w:val="28"/>
            <w:u w:val="single"/>
            <w:lang w:eastAsia="ru-RU"/>
          </w:rPr>
          <w:t>части 1 статьи 9</w:t>
        </w:r>
      </w:hyperlink>
      <w:r w:rsidRPr="00E050B7">
        <w:rPr>
          <w:rFonts w:ascii="Times New Roman" w:eastAsia="Times New Roman" w:hAnsi="Times New Roman" w:cs="Times New Roman"/>
          <w:bCs/>
          <w:sz w:val="28"/>
          <w:szCs w:val="28"/>
          <w:lang w:eastAsia="ru-RU"/>
        </w:rPr>
        <w:t xml:space="preserve"> Федерального закона «Об организации предоставления государственных и муниципальных услуг»;</w:t>
      </w:r>
    </w:p>
    <w:p w14:paraId="5055F1A2" w14:textId="77777777" w:rsidR="00462224" w:rsidRPr="00E050B7" w:rsidRDefault="00462224" w:rsidP="00462224">
      <w:pPr>
        <w:suppressAutoHyphens/>
        <w:spacing w:after="0" w:line="240" w:lineRule="auto"/>
        <w:ind w:firstLine="709"/>
        <w:jc w:val="both"/>
        <w:rPr>
          <w:rFonts w:ascii="Times New Roman" w:eastAsia="Times New Roman" w:hAnsi="Times New Roman" w:cs="Times New Roman"/>
          <w:bCs/>
          <w:sz w:val="28"/>
          <w:szCs w:val="28"/>
          <w:lang w:eastAsia="ru-RU"/>
        </w:rPr>
      </w:pPr>
      <w:r w:rsidRPr="00E050B7">
        <w:rPr>
          <w:rFonts w:ascii="Times New Roman" w:eastAsia="Times New Roman" w:hAnsi="Times New Roman" w:cs="Times New Roman"/>
          <w:bCs/>
          <w:sz w:val="28"/>
          <w:szCs w:val="28"/>
          <w:lang w:eastAsia="ru-RU"/>
        </w:rPr>
        <w:t xml:space="preserve">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w:t>
      </w:r>
      <w:r w:rsidRPr="00E050B7">
        <w:rPr>
          <w:rFonts w:ascii="Times New Roman" w:eastAsia="Times New Roman" w:hAnsi="Times New Roman" w:cs="Times New Roman"/>
          <w:bCs/>
          <w:sz w:val="28"/>
          <w:szCs w:val="28"/>
          <w:lang w:eastAsia="ru-RU"/>
        </w:rPr>
        <w:lastRenderedPageBreak/>
        <w:t>услуги, либо в предоставлении муниципальной услуги, за исключением следующих случаев:</w:t>
      </w:r>
    </w:p>
    <w:p w14:paraId="0C23A6BA" w14:textId="77777777" w:rsidR="00462224" w:rsidRPr="00E050B7" w:rsidRDefault="00462224" w:rsidP="00462224">
      <w:pPr>
        <w:suppressAutoHyphens/>
        <w:spacing w:after="0" w:line="240" w:lineRule="auto"/>
        <w:ind w:firstLine="709"/>
        <w:jc w:val="both"/>
        <w:rPr>
          <w:rFonts w:ascii="Times New Roman" w:eastAsia="Times New Roman" w:hAnsi="Times New Roman" w:cs="Times New Roman"/>
          <w:bCs/>
          <w:sz w:val="28"/>
          <w:szCs w:val="28"/>
          <w:lang w:eastAsia="ru-RU"/>
        </w:rPr>
      </w:pPr>
      <w:r w:rsidRPr="00E050B7">
        <w:rPr>
          <w:rFonts w:ascii="Times New Roman" w:eastAsia="Times New Roman" w:hAnsi="Times New Roman" w:cs="Times New Roman"/>
          <w:bCs/>
          <w:sz w:val="28"/>
          <w:szCs w:val="28"/>
          <w:lang w:eastAsia="ru-RU"/>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4EBFDD00" w14:textId="77777777" w:rsidR="00462224" w:rsidRPr="00E050B7" w:rsidRDefault="00462224" w:rsidP="00462224">
      <w:pPr>
        <w:suppressAutoHyphens/>
        <w:spacing w:after="0" w:line="240" w:lineRule="auto"/>
        <w:ind w:firstLine="709"/>
        <w:jc w:val="both"/>
        <w:rPr>
          <w:rFonts w:ascii="Times New Roman" w:eastAsia="Times New Roman" w:hAnsi="Times New Roman" w:cs="Times New Roman"/>
          <w:bCs/>
          <w:sz w:val="28"/>
          <w:szCs w:val="28"/>
          <w:lang w:eastAsia="ru-RU"/>
        </w:rPr>
      </w:pPr>
      <w:r w:rsidRPr="00E050B7">
        <w:rPr>
          <w:rFonts w:ascii="Times New Roman" w:eastAsia="Times New Roman" w:hAnsi="Times New Roman" w:cs="Times New Roman"/>
          <w:bCs/>
          <w:sz w:val="28"/>
          <w:szCs w:val="28"/>
          <w:lang w:eastAsia="ru-RU"/>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318E2204" w14:textId="77777777" w:rsidR="00462224" w:rsidRPr="00E050B7" w:rsidRDefault="00462224" w:rsidP="00462224">
      <w:pPr>
        <w:suppressAutoHyphens/>
        <w:spacing w:after="0" w:line="240" w:lineRule="auto"/>
        <w:ind w:firstLine="709"/>
        <w:jc w:val="both"/>
        <w:rPr>
          <w:rFonts w:ascii="Times New Roman" w:eastAsia="Times New Roman" w:hAnsi="Times New Roman" w:cs="Times New Roman"/>
          <w:bCs/>
          <w:sz w:val="28"/>
          <w:szCs w:val="28"/>
          <w:lang w:eastAsia="ru-RU"/>
        </w:rPr>
      </w:pPr>
      <w:r w:rsidRPr="00E050B7">
        <w:rPr>
          <w:rFonts w:ascii="Times New Roman" w:eastAsia="Times New Roman" w:hAnsi="Times New Roman" w:cs="Times New Roman"/>
          <w:bCs/>
          <w:sz w:val="28"/>
          <w:szCs w:val="28"/>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34BBC533" w14:textId="77777777" w:rsidR="00462224" w:rsidRPr="00E050B7" w:rsidRDefault="00462224" w:rsidP="00462224">
      <w:pPr>
        <w:suppressAutoHyphens/>
        <w:spacing w:after="0" w:line="240" w:lineRule="auto"/>
        <w:ind w:firstLine="709"/>
        <w:jc w:val="both"/>
        <w:rPr>
          <w:rFonts w:ascii="Times New Roman" w:eastAsia="Times New Roman" w:hAnsi="Times New Roman" w:cs="Times New Roman"/>
          <w:bCs/>
          <w:sz w:val="28"/>
          <w:szCs w:val="28"/>
          <w:lang w:eastAsia="ru-RU"/>
        </w:rPr>
      </w:pPr>
      <w:bookmarkStart w:id="5" w:name="dst100015"/>
      <w:bookmarkEnd w:id="5"/>
      <w:r w:rsidRPr="00E050B7">
        <w:rPr>
          <w:rFonts w:ascii="Times New Roman" w:eastAsia="Times New Roman" w:hAnsi="Times New Roman" w:cs="Times New Roman"/>
          <w:bCs/>
          <w:sz w:val="28"/>
          <w:szCs w:val="28"/>
          <w:lang w:eastAsia="ru-RU"/>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p>
    <w:p w14:paraId="00196F93" w14:textId="77777777" w:rsidR="00462224" w:rsidRPr="00E050B7" w:rsidRDefault="00462224" w:rsidP="00462224">
      <w:pPr>
        <w:pStyle w:val="ConsPlusNormal"/>
        <w:ind w:firstLine="708"/>
        <w:jc w:val="both"/>
        <w:rPr>
          <w:rFonts w:ascii="Times New Roman" w:hAnsi="Times New Roman" w:cs="Times New Roman"/>
          <w:bCs/>
          <w:sz w:val="28"/>
          <w:szCs w:val="28"/>
        </w:rPr>
      </w:pPr>
      <w:r w:rsidRPr="00E050B7">
        <w:rPr>
          <w:rFonts w:ascii="Times New Roman" w:hAnsi="Times New Roman" w:cs="Times New Roman"/>
          <w:bCs/>
          <w:sz w:val="28"/>
          <w:szCs w:val="28"/>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 июля 2010 г.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w:t>
      </w:r>
    </w:p>
    <w:p w14:paraId="466ED86F" w14:textId="6ADA002A" w:rsidR="00BB431D" w:rsidRPr="00BB431D" w:rsidRDefault="00BB431D" w:rsidP="00462224">
      <w:pPr>
        <w:pStyle w:val="ConsPlusNormal"/>
        <w:ind w:firstLine="708"/>
        <w:jc w:val="both"/>
        <w:rPr>
          <w:rFonts w:ascii="Times New Roman" w:hAnsi="Times New Roman" w:cs="Times New Roman"/>
          <w:bCs/>
          <w:iCs/>
          <w:sz w:val="28"/>
          <w:szCs w:val="28"/>
        </w:rPr>
      </w:pPr>
      <w:r w:rsidRPr="00BB431D">
        <w:rPr>
          <w:rFonts w:ascii="Times New Roman" w:hAnsi="Times New Roman" w:cs="Times New Roman"/>
          <w:bCs/>
          <w:iCs/>
          <w:sz w:val="28"/>
          <w:szCs w:val="28"/>
        </w:rPr>
        <w:t xml:space="preserve">2.8. Исчерпывающий перечень оснований для отказа в приеме документов, необходимых для предоставления муниципальной услуги </w:t>
      </w:r>
    </w:p>
    <w:p w14:paraId="2571F13E"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bCs/>
          <w:iCs/>
          <w:sz w:val="28"/>
          <w:szCs w:val="28"/>
        </w:rPr>
        <w:t xml:space="preserve">2.8.1. Оснований для отказа в приеме документов, необходимых для предоставления муниципальной услуги </w:t>
      </w:r>
      <w:r w:rsidRPr="00BB431D">
        <w:rPr>
          <w:rFonts w:ascii="Times New Roman" w:hAnsi="Times New Roman" w:cs="Times New Roman"/>
          <w:sz w:val="28"/>
          <w:szCs w:val="28"/>
        </w:rPr>
        <w:t>не предусмотрено.</w:t>
      </w:r>
    </w:p>
    <w:p w14:paraId="1F40A5FA" w14:textId="62CD88D1" w:rsidR="00BB431D" w:rsidRPr="00BB431D" w:rsidRDefault="00BB431D" w:rsidP="00BB431D">
      <w:pPr>
        <w:pStyle w:val="ConsPlusNormal"/>
        <w:ind w:firstLine="708"/>
        <w:jc w:val="both"/>
        <w:rPr>
          <w:rFonts w:ascii="Times New Roman" w:hAnsi="Times New Roman" w:cs="Times New Roman"/>
          <w:bCs/>
          <w:iCs/>
          <w:sz w:val="28"/>
          <w:szCs w:val="28"/>
        </w:rPr>
      </w:pPr>
      <w:r w:rsidRPr="00BB431D">
        <w:rPr>
          <w:rFonts w:ascii="Times New Roman" w:hAnsi="Times New Roman" w:cs="Times New Roman"/>
          <w:sz w:val="28"/>
          <w:szCs w:val="28"/>
        </w:rPr>
        <w:t xml:space="preserve">2.9. Исчерпывающий перечень оснований для приостановления </w:t>
      </w:r>
      <w:r w:rsidR="000E6614">
        <w:rPr>
          <w:rFonts w:ascii="Times New Roman" w:hAnsi="Times New Roman" w:cs="Times New Roman"/>
          <w:sz w:val="28"/>
          <w:szCs w:val="28"/>
        </w:rPr>
        <w:t xml:space="preserve">предоставления муниципальной услуги </w:t>
      </w:r>
      <w:r w:rsidRPr="00BB431D">
        <w:rPr>
          <w:rFonts w:ascii="Times New Roman" w:hAnsi="Times New Roman" w:cs="Times New Roman"/>
          <w:sz w:val="28"/>
          <w:szCs w:val="28"/>
        </w:rPr>
        <w:t>или отказа в предоставлении муниципальной услуги:</w:t>
      </w:r>
    </w:p>
    <w:p w14:paraId="0E2C221E" w14:textId="1F1B3ECC"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 xml:space="preserve">2.9.1. Оснований для приостановления </w:t>
      </w:r>
      <w:r w:rsidR="000E6614">
        <w:rPr>
          <w:rFonts w:ascii="Times New Roman" w:hAnsi="Times New Roman" w:cs="Times New Roman"/>
          <w:sz w:val="28"/>
          <w:szCs w:val="28"/>
        </w:rPr>
        <w:t xml:space="preserve">предоставления муниципальной услуги </w:t>
      </w:r>
      <w:r w:rsidRPr="00BB431D">
        <w:rPr>
          <w:rFonts w:ascii="Times New Roman" w:hAnsi="Times New Roman" w:cs="Times New Roman"/>
          <w:sz w:val="28"/>
          <w:szCs w:val="28"/>
        </w:rPr>
        <w:t>не предусмотрено.</w:t>
      </w:r>
      <w:r w:rsidR="000E6614">
        <w:rPr>
          <w:rFonts w:ascii="Times New Roman" w:hAnsi="Times New Roman" w:cs="Times New Roman"/>
          <w:sz w:val="28"/>
          <w:szCs w:val="28"/>
        </w:rPr>
        <w:t xml:space="preserve"> </w:t>
      </w:r>
    </w:p>
    <w:p w14:paraId="4E259883" w14:textId="5A30646E"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2.9.2. Основани</w:t>
      </w:r>
      <w:r w:rsidR="00E050B7">
        <w:rPr>
          <w:rFonts w:ascii="Times New Roman" w:hAnsi="Times New Roman" w:cs="Times New Roman"/>
          <w:sz w:val="28"/>
          <w:szCs w:val="28"/>
        </w:rPr>
        <w:t>ями</w:t>
      </w:r>
      <w:r w:rsidRPr="00BB431D">
        <w:rPr>
          <w:rFonts w:ascii="Times New Roman" w:hAnsi="Times New Roman" w:cs="Times New Roman"/>
          <w:sz w:val="28"/>
          <w:szCs w:val="28"/>
        </w:rPr>
        <w:t xml:space="preserve"> для отказа в предоставлении муниципальной услуги явля</w:t>
      </w:r>
      <w:r w:rsidR="00521BC3">
        <w:rPr>
          <w:rFonts w:ascii="Times New Roman" w:hAnsi="Times New Roman" w:cs="Times New Roman"/>
          <w:sz w:val="28"/>
          <w:szCs w:val="28"/>
        </w:rPr>
        <w:t>ю</w:t>
      </w:r>
      <w:r w:rsidRPr="00BB431D">
        <w:rPr>
          <w:rFonts w:ascii="Times New Roman" w:hAnsi="Times New Roman" w:cs="Times New Roman"/>
          <w:sz w:val="28"/>
          <w:szCs w:val="28"/>
        </w:rPr>
        <w:t>тся:</w:t>
      </w:r>
    </w:p>
    <w:p w14:paraId="1358BB99"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1) в обращении не указаны фамилия заявителя, его адрес (почтовый, электронный), по которому должен быть направлен ответ;</w:t>
      </w:r>
    </w:p>
    <w:p w14:paraId="4E21A689"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lastRenderedPageBreak/>
        <w:t>2) информация, за предоставлением которой обратился заявитель, не относится к информации, представляемой по данной услуге;</w:t>
      </w:r>
    </w:p>
    <w:p w14:paraId="7BFEBA52"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3) невозможно установить из текста обращения, какая именно информация запрашивается;</w:t>
      </w:r>
    </w:p>
    <w:p w14:paraId="763ED2D9"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4) текст обращения не поддается прочтению.</w:t>
      </w:r>
    </w:p>
    <w:p w14:paraId="632BC0CC"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2.10. Перечень услуг, необходимых и обязательных для предоставления муниципальной услуги, в том числе сведения о документе (документах), выдаваемом (выдаваемых) иными организациями, участвующими в предоставлении муниципальной услуги.</w:t>
      </w:r>
    </w:p>
    <w:p w14:paraId="20903697"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Перечень, необходимых и обязательных для предоставления муниципальной услуги, в том числе сведения о документе (документах), выдаваемом (выдаваемых) иными организациями, участвующими в предоставлении муниципальной услуги не предусмотрен.</w:t>
      </w:r>
    </w:p>
    <w:p w14:paraId="578B0895" w14:textId="61BAD4AA"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 xml:space="preserve">2.11. Порядок, размер и основания взимания </w:t>
      </w:r>
      <w:r w:rsidR="0064655B" w:rsidRPr="0064655B">
        <w:rPr>
          <w:rFonts w:ascii="Times New Roman" w:hAnsi="Times New Roman" w:cs="Times New Roman"/>
          <w:sz w:val="28"/>
          <w:szCs w:val="28"/>
        </w:rPr>
        <w:t xml:space="preserve">государственной </w:t>
      </w:r>
      <w:r w:rsidRPr="0064655B">
        <w:rPr>
          <w:rFonts w:ascii="Times New Roman" w:hAnsi="Times New Roman" w:cs="Times New Roman"/>
          <w:sz w:val="28"/>
          <w:szCs w:val="28"/>
        </w:rPr>
        <w:t xml:space="preserve">пошлины </w:t>
      </w:r>
      <w:r w:rsidRPr="00BB431D">
        <w:rPr>
          <w:rFonts w:ascii="Times New Roman" w:hAnsi="Times New Roman" w:cs="Times New Roman"/>
          <w:sz w:val="28"/>
          <w:szCs w:val="28"/>
        </w:rPr>
        <w:t>или иной платы, взимаемой за предоставление муниципальной услуги.</w:t>
      </w:r>
    </w:p>
    <w:p w14:paraId="0BD53225"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 xml:space="preserve">Государственная пошлина или иная плата за предоставление муниципальной услуги не взимается. </w:t>
      </w:r>
    </w:p>
    <w:p w14:paraId="0CF16C24"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2.12. Порядок, размер и основания взимания платы за предоставление услуг, необходимых и обязательных для предоставления муниципальной услуги, включая информацию о методиках расчета размера такой платы.</w:t>
      </w:r>
    </w:p>
    <w:p w14:paraId="24CE6B7C"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bCs/>
          <w:sz w:val="28"/>
          <w:szCs w:val="28"/>
        </w:rPr>
        <w:t xml:space="preserve">Порядок, размер и основания взимания платы за предоставление муниципальной услуги, которые являются необходимыми и обязательными для предоставления муниципальной услуги, включая информацию о методике расчета </w:t>
      </w:r>
      <w:r w:rsidRPr="00BB431D">
        <w:rPr>
          <w:rFonts w:ascii="Times New Roman" w:hAnsi="Times New Roman" w:cs="Times New Roman"/>
          <w:sz w:val="28"/>
          <w:szCs w:val="28"/>
        </w:rPr>
        <w:t>размера такой платы, не предусмотрены.</w:t>
      </w:r>
    </w:p>
    <w:p w14:paraId="1DFE35B0"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2.13. Максимальный срок ожидания в очереди при подаче запроса о предоставлении муниципальной услуги и услуг, необходимых и обязательных для предоставления муниципальной услуги, и при получении результата предоставления таких услуг.</w:t>
      </w:r>
    </w:p>
    <w:p w14:paraId="3C5E58E9"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 xml:space="preserve"> Максимальный срок ожидания в очереди при подаче запроса о предоставлении муниципальной услуги не должен превышать 15 минут.</w:t>
      </w:r>
    </w:p>
    <w:p w14:paraId="0A85B06C"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Максимальный срок ожидания в очереди при получении результата предоставления муниципальной услуги не должен превышать 15 минут.</w:t>
      </w:r>
    </w:p>
    <w:p w14:paraId="45CDE78A"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2.14. Срок и порядок регистрации запроса заявителя о предоставлении муниципальной услуги и услуг, необходимых и обязательных для предоставления муниципальной услуги, в том числе в электронной форме.</w:t>
      </w:r>
    </w:p>
    <w:p w14:paraId="07387DD7"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Регистрация запроса заявителя производится в течение 1 рабочего дня, а в электронной форме – в день подачи запроса.</w:t>
      </w:r>
    </w:p>
    <w:p w14:paraId="1D405961"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Регистрация запроса заявителя, поданного заявителем лично или посредством почтового отправления, проводится в порядке делопроизводства.</w:t>
      </w:r>
    </w:p>
    <w:p w14:paraId="48B1A186"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bCs/>
          <w:sz w:val="28"/>
          <w:szCs w:val="28"/>
        </w:rPr>
        <w:t>Специалист Управления</w:t>
      </w:r>
      <w:r w:rsidRPr="00BB431D">
        <w:rPr>
          <w:rFonts w:ascii="Times New Roman" w:hAnsi="Times New Roman" w:cs="Times New Roman"/>
          <w:sz w:val="28"/>
          <w:szCs w:val="28"/>
        </w:rPr>
        <w:t xml:space="preserve"> ответственный за приём документов, проверяет наличие и соответствие представленных запроса и прикрепленных к нему электронных документов требованиям, установленным действующим законодательством к заполнению и оформлению таких документов.</w:t>
      </w:r>
    </w:p>
    <w:p w14:paraId="618E6FDD"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 xml:space="preserve">Прием Заявителей осуществляется в кабинетах Управления. Кабинеты </w:t>
      </w:r>
      <w:r w:rsidRPr="00BB431D">
        <w:rPr>
          <w:rFonts w:ascii="Times New Roman" w:hAnsi="Times New Roman" w:cs="Times New Roman"/>
          <w:sz w:val="28"/>
          <w:szCs w:val="28"/>
        </w:rPr>
        <w:lastRenderedPageBreak/>
        <w:t>Управления должны быть оборудованы информационными табличками (вывесками) с указанием фамилии, имени, отчества специалиста, который их обслуживает.</w:t>
      </w:r>
    </w:p>
    <w:p w14:paraId="3066577D" w14:textId="2C36B4BF" w:rsidR="00BB431D" w:rsidRPr="00BB431D" w:rsidRDefault="00BB431D" w:rsidP="00F6694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 xml:space="preserve">2.15. </w:t>
      </w:r>
      <w:r w:rsidRPr="00F6694D">
        <w:rPr>
          <w:rFonts w:ascii="Times New Roman" w:hAnsi="Times New Roman" w:cs="Times New Roman"/>
          <w:sz w:val="28"/>
          <w:szCs w:val="28"/>
        </w:rPr>
        <w:t xml:space="preserve">Требования к помещениям, в которых предоставляется муниципальная услуга, к </w:t>
      </w:r>
      <w:r w:rsidR="00F6694D" w:rsidRPr="00F6694D">
        <w:rPr>
          <w:rFonts w:ascii="Times New Roman" w:hAnsi="Times New Roman" w:cs="Times New Roman"/>
          <w:sz w:val="28"/>
          <w:szCs w:val="28"/>
        </w:rPr>
        <w:t>залу</w:t>
      </w:r>
      <w:r w:rsidRPr="00F6694D">
        <w:rPr>
          <w:rFonts w:ascii="Times New Roman" w:hAnsi="Times New Roman" w:cs="Times New Roman"/>
          <w:sz w:val="28"/>
          <w:szCs w:val="28"/>
        </w:rPr>
        <w:t xml:space="preserve"> ожидания</w:t>
      </w:r>
      <w:r w:rsidR="00F6694D" w:rsidRPr="00F6694D">
        <w:rPr>
          <w:rFonts w:ascii="Times New Roman" w:hAnsi="Times New Roman" w:cs="Times New Roman"/>
          <w:sz w:val="28"/>
          <w:szCs w:val="28"/>
        </w:rPr>
        <w:t>, местам для заполнения запросов о предоставлении муниципальной услуги, информационным стендам с образцами их заполнения и перечнем документов,</w:t>
      </w:r>
      <w:r w:rsidR="00F6694D">
        <w:rPr>
          <w:rFonts w:ascii="Times New Roman" w:hAnsi="Times New Roman" w:cs="Times New Roman"/>
          <w:sz w:val="28"/>
          <w:szCs w:val="28"/>
        </w:rPr>
        <w:t xml:space="preserve"> </w:t>
      </w:r>
      <w:r w:rsidR="00F6694D" w:rsidRPr="00F6694D">
        <w:rPr>
          <w:rFonts w:ascii="Times New Roman" w:hAnsi="Times New Roman" w:cs="Times New Roman"/>
          <w:sz w:val="28"/>
          <w:szCs w:val="28"/>
        </w:rPr>
        <w:t>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r w:rsidR="00B30B46">
        <w:rPr>
          <w:rFonts w:ascii="Times New Roman" w:hAnsi="Times New Roman" w:cs="Times New Roman"/>
          <w:sz w:val="28"/>
          <w:szCs w:val="28"/>
        </w:rPr>
        <w:t>.</w:t>
      </w:r>
    </w:p>
    <w:p w14:paraId="613726F5"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 xml:space="preserve">Помещения Управления должны соответствовать санитарно-эпидемиологическим </w:t>
      </w:r>
      <w:hyperlink r:id="rId15" w:history="1">
        <w:r w:rsidRPr="00BB431D">
          <w:rPr>
            <w:rStyle w:val="af"/>
            <w:rFonts w:ascii="Times New Roman" w:hAnsi="Times New Roman" w:cs="Times New Roman"/>
            <w:sz w:val="28"/>
            <w:szCs w:val="28"/>
          </w:rPr>
          <w:t>правилам</w:t>
        </w:r>
      </w:hyperlink>
      <w:r w:rsidRPr="00BB431D">
        <w:rPr>
          <w:rFonts w:ascii="Times New Roman" w:hAnsi="Times New Roman" w:cs="Times New Roman"/>
          <w:sz w:val="28"/>
          <w:szCs w:val="28"/>
        </w:rPr>
        <w:t xml:space="preserve"> и нормативам «Гигиенические требования к персональным электронно-вычислительным машинам и организации работы.     </w:t>
      </w:r>
    </w:p>
    <w:p w14:paraId="1BDE68F6"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СанПиН 2.2.2/2.4.1340-03» и быть оборудованы противопожарной системой и средствами пожаротушения, системой оповещения о возникновении чрезвычайной ситуации.</w:t>
      </w:r>
    </w:p>
    <w:p w14:paraId="3E6D64AF"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Вход и выход из помещений оборудуются соответствующими указателями.</w:t>
      </w:r>
    </w:p>
    <w:p w14:paraId="05BC53B6"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Вход в Управления оборудуется информационной табличкой (вывеской), содержащей информацию о наименовании, месте нахождения и режиме работы Управления.</w:t>
      </w:r>
    </w:p>
    <w:p w14:paraId="24E42132"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Кабинеты оборудуются информационной табличкой (вывеской), содержащей информацию о наименовании структурного подразделения Управления.</w:t>
      </w:r>
    </w:p>
    <w:p w14:paraId="5EDA37DB"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В целях беспрепятственного доступа инвалидов (включая инвалидов, использующих кресла-коляски и собак-проводников) к месту предоставления муниципальной услуги им должны обеспечиваться:</w:t>
      </w:r>
    </w:p>
    <w:p w14:paraId="749DAB57"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 xml:space="preserve">1) условия для беспрепятственного доступа к объекту (зданию, помещению), в котором предоставляется муниципальная услуга. Вход в помещения Управления должен быть оборудован пандусом, расширенным переходом; </w:t>
      </w:r>
    </w:p>
    <w:p w14:paraId="5FC32030"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2) возможность самостоятельного передвижения по территории Управления, входа в здание и выхода из него, в том числе с использованием кресла-коляски;</w:t>
      </w:r>
    </w:p>
    <w:p w14:paraId="5BB6CDBE"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3) сопровождение инвалидов, имеющих стойкие расстройства функции зрения и самостоятельного передвижения, и оказание им помощи в местах предоставления муниципальной услуги;</w:t>
      </w:r>
    </w:p>
    <w:p w14:paraId="0EFFD8FA"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4) надлежащее размещение оборудования и носителей информации, необходимых для обеспечения беспрепятственного доступа инвалидов к местам предоставления муниципальной услуги;</w:t>
      </w:r>
    </w:p>
    <w:p w14:paraId="0833B854"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5) допуск сурдопереводчика и тифлосурдопереводчика;</w:t>
      </w:r>
    </w:p>
    <w:p w14:paraId="43332942"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 xml:space="preserve">6) допуск в здание Управления собаки-проводника при наличии </w:t>
      </w:r>
      <w:r w:rsidRPr="00BB431D">
        <w:rPr>
          <w:rFonts w:ascii="Times New Roman" w:hAnsi="Times New Roman" w:cs="Times New Roman"/>
          <w:sz w:val="28"/>
          <w:szCs w:val="28"/>
        </w:rPr>
        <w:lastRenderedPageBreak/>
        <w:t>документа, подтверждающего ее специальное обучение и выдаваемого по форме и в порядке, которые определяются федеральным законодательством;</w:t>
      </w:r>
    </w:p>
    <w:p w14:paraId="1CC2B267"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7) оказание должностными лицами Управления помощи инвалидам в преодолении барьеров, мешающих получению ими муниципальной услуги наравне с другими лицами.</w:t>
      </w:r>
    </w:p>
    <w:p w14:paraId="7442E2B2"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Места ожидания должны соответствовать комфортным условиям для заявителей и оптимальным условиям работы должностных лиц органа местного самоуправления, в том числе необходимо наличие доступных мест общего пользования (туалет).</w:t>
      </w:r>
    </w:p>
    <w:p w14:paraId="44FFB93B"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 xml:space="preserve">Места ожидания в очереди на представление или получение документов оборудуются стульями, кресельными секциями или скамьями. </w:t>
      </w:r>
    </w:p>
    <w:p w14:paraId="2171DBEF"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Количество мест ожидания определяется исходя из фактической нагрузки и возможностей для размещения в здании.</w:t>
      </w:r>
    </w:p>
    <w:p w14:paraId="280F2EF3"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Места для заполнения заявлений для предоставления муниципальной услуги размещаются в холле Управления и оборудуются образцами заполнения документов, бланками заявлений, информационными стендами, стульями и столами (стойками).</w:t>
      </w:r>
    </w:p>
    <w:p w14:paraId="6988F2EC"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Визуальная, текстовая и мультимедийная информация о порядке предоставления муниципальной услуги размещается на информационных стендах в помещениях Управления в местах для ожидания и приема заявителей (устанавливаются в удобном для заявителей месте), а также в информационно-телекоммуникационной сети «Интернет» на официальном портале администрации (</w:t>
      </w:r>
      <w:r w:rsidRPr="00BB431D">
        <w:rPr>
          <w:rFonts w:ascii="Times New Roman" w:hAnsi="Times New Roman" w:cs="Times New Roman"/>
          <w:sz w:val="28"/>
          <w:szCs w:val="28"/>
          <w:lang w:val="en-US"/>
        </w:rPr>
        <w:t>http</w:t>
      </w:r>
      <w:r w:rsidRPr="00BB431D">
        <w:rPr>
          <w:rFonts w:ascii="Times New Roman" w:hAnsi="Times New Roman" w:cs="Times New Roman"/>
          <w:sz w:val="28"/>
          <w:szCs w:val="28"/>
        </w:rPr>
        <w:t>://</w:t>
      </w:r>
      <w:r w:rsidRPr="00BB431D">
        <w:rPr>
          <w:rFonts w:ascii="Times New Roman" w:hAnsi="Times New Roman" w:cs="Times New Roman"/>
          <w:sz w:val="28"/>
          <w:szCs w:val="28"/>
          <w:lang w:val="en-US"/>
        </w:rPr>
        <w:t>abgosk</w:t>
      </w:r>
      <w:r w:rsidRPr="00BB431D">
        <w:rPr>
          <w:rFonts w:ascii="Times New Roman" w:hAnsi="Times New Roman" w:cs="Times New Roman"/>
          <w:sz w:val="28"/>
          <w:szCs w:val="28"/>
        </w:rPr>
        <w:t>.</w:t>
      </w:r>
      <w:r w:rsidRPr="00BB431D">
        <w:rPr>
          <w:rFonts w:ascii="Times New Roman" w:hAnsi="Times New Roman" w:cs="Times New Roman"/>
          <w:sz w:val="28"/>
          <w:szCs w:val="28"/>
          <w:lang w:val="en-US"/>
        </w:rPr>
        <w:t>ru</w:t>
      </w:r>
      <w:r w:rsidRPr="00BB431D">
        <w:rPr>
          <w:rFonts w:ascii="Times New Roman" w:hAnsi="Times New Roman" w:cs="Times New Roman"/>
          <w:sz w:val="28"/>
          <w:szCs w:val="28"/>
        </w:rPr>
        <w:t>) в федеральной муниципальной информационной системе «Единый портал государственных и муниципальных услуг (функций)» (www.gosuslugi.ru) и муниципальной информационной системе Ставропольского края «Портал государственных и муниципальных услуг (функций), предоставляемых (исполняемых) органами исполнительной власти Ставропольского края и органами местного самоуправления муниципальных образований Ставропольского края» (www.26gosuslugi.ru).</w:t>
      </w:r>
    </w:p>
    <w:p w14:paraId="45DC2EFC"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заявителя.</w:t>
      </w:r>
    </w:p>
    <w:p w14:paraId="2B035EED"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 xml:space="preserve">Помещения МФЦ также должны соответствовать требованиям, предъявляемым к зданию (помещению) МФЦ, установленным </w:t>
      </w:r>
      <w:hyperlink r:id="rId16" w:history="1">
        <w:r w:rsidRPr="00BB431D">
          <w:rPr>
            <w:rStyle w:val="af"/>
            <w:rFonts w:ascii="Times New Roman" w:hAnsi="Times New Roman" w:cs="Times New Roman"/>
            <w:sz w:val="28"/>
            <w:szCs w:val="28"/>
          </w:rPr>
          <w:t>постановлением</w:t>
        </w:r>
      </w:hyperlink>
      <w:r w:rsidRPr="00BB431D">
        <w:rPr>
          <w:rFonts w:ascii="Times New Roman" w:hAnsi="Times New Roman" w:cs="Times New Roman"/>
          <w:sz w:val="28"/>
          <w:szCs w:val="28"/>
        </w:rPr>
        <w:t xml:space="preserve"> Правительства Российской Федерации от 22.12.2012 № 1376 «Об утверждении Правил организации деятельности МФЦ предоставления государственных и муниципальных услуг».</w:t>
      </w:r>
    </w:p>
    <w:p w14:paraId="3B5D7AB9"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Рабочие места должностных лиц Управления, предоставляющих муниципальную услугу, оборудуются компьютерами и оргтехникой, позволяющими своевременно и в полном объеме получать справочную информацию по вопросам предоставления муниципальной услуги и организовать предоставление муниципальной услуги в полном объеме.</w:t>
      </w:r>
    </w:p>
    <w:p w14:paraId="0C39CFC5"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lastRenderedPageBreak/>
        <w:t>В случае невозможности полностью приспособить помещения Управления с учетом потребности инвалида ему обеспечивается доступ к месту предоставления муниципальной услуги либо, когда это возможно, ее предоставление по месту жительства инвалида или в дистанционном режиме.</w:t>
      </w:r>
    </w:p>
    <w:p w14:paraId="0E68D468" w14:textId="778B74E3" w:rsidR="00F6694D" w:rsidRPr="00F6694D" w:rsidRDefault="00BB431D" w:rsidP="002168E2">
      <w:pPr>
        <w:autoSpaceDE w:val="0"/>
        <w:autoSpaceDN w:val="0"/>
        <w:adjustRightInd w:val="0"/>
        <w:spacing w:after="0" w:line="240" w:lineRule="auto"/>
        <w:ind w:firstLine="540"/>
        <w:jc w:val="both"/>
        <w:outlineLvl w:val="1"/>
        <w:rPr>
          <w:rFonts w:ascii="Times New Roman" w:eastAsia="Calibri" w:hAnsi="Times New Roman" w:cs="Times New Roman"/>
          <w:sz w:val="28"/>
          <w:szCs w:val="28"/>
          <w:lang w:eastAsia="ru-RU"/>
        </w:rPr>
      </w:pPr>
      <w:r w:rsidRPr="00BB431D">
        <w:rPr>
          <w:rFonts w:ascii="Times New Roman" w:hAnsi="Times New Roman" w:cs="Times New Roman"/>
          <w:sz w:val="28"/>
          <w:szCs w:val="28"/>
        </w:rPr>
        <w:t xml:space="preserve">2.16. </w:t>
      </w:r>
      <w:r w:rsidR="00521BC3">
        <w:rPr>
          <w:rFonts w:ascii="Times New Roman" w:eastAsia="Calibri" w:hAnsi="Times New Roman" w:cs="Times New Roman"/>
          <w:sz w:val="28"/>
          <w:szCs w:val="28"/>
          <w:lang w:eastAsia="ru-RU"/>
        </w:rPr>
        <w:t>П</w:t>
      </w:r>
      <w:r w:rsidR="00F6694D" w:rsidRPr="00F6694D">
        <w:rPr>
          <w:rFonts w:ascii="Times New Roman" w:eastAsia="Calibri" w:hAnsi="Times New Roman" w:cs="Times New Roman"/>
          <w:sz w:val="28"/>
          <w:szCs w:val="28"/>
          <w:lang w:eastAsia="ru-RU"/>
        </w:rPr>
        <w:t>оказатели доступности и качества муниципальной услуги, в том</w:t>
      </w:r>
    </w:p>
    <w:p w14:paraId="66A940D1" w14:textId="77777777" w:rsidR="00F6694D" w:rsidRPr="00F6694D" w:rsidRDefault="00F6694D" w:rsidP="002168E2">
      <w:pPr>
        <w:autoSpaceDE w:val="0"/>
        <w:autoSpaceDN w:val="0"/>
        <w:adjustRightInd w:val="0"/>
        <w:spacing w:after="0" w:line="240" w:lineRule="auto"/>
        <w:jc w:val="both"/>
        <w:outlineLvl w:val="1"/>
        <w:rPr>
          <w:rFonts w:ascii="Times New Roman" w:eastAsia="Calibri" w:hAnsi="Times New Roman" w:cs="Times New Roman"/>
          <w:sz w:val="28"/>
          <w:szCs w:val="28"/>
          <w:lang w:eastAsia="ru-RU"/>
        </w:rPr>
      </w:pPr>
      <w:r w:rsidRPr="00F6694D">
        <w:rPr>
          <w:rFonts w:ascii="Times New Roman" w:eastAsia="Calibri" w:hAnsi="Times New Roman" w:cs="Times New Roman"/>
          <w:sz w:val="28"/>
          <w:szCs w:val="28"/>
          <w:lang w:eastAsia="ru-RU"/>
        </w:rPr>
        <w:t>числе  количество взаимодействия заявителя с должностными лицами при</w:t>
      </w:r>
    </w:p>
    <w:p w14:paraId="20E473C3" w14:textId="0F6190A4" w:rsidR="00BB431D" w:rsidRPr="00BB431D" w:rsidRDefault="00F6694D" w:rsidP="002168E2">
      <w:pPr>
        <w:pStyle w:val="ConsPlusNormal"/>
        <w:jc w:val="both"/>
        <w:rPr>
          <w:rFonts w:ascii="Times New Roman" w:hAnsi="Times New Roman" w:cs="Times New Roman"/>
          <w:sz w:val="28"/>
          <w:szCs w:val="28"/>
        </w:rPr>
      </w:pPr>
      <w:r w:rsidRPr="00F6694D">
        <w:rPr>
          <w:rFonts w:ascii="Times New Roman" w:eastAsia="Calibri" w:hAnsi="Times New Roman" w:cs="Times New Roman"/>
          <w:sz w:val="28"/>
          <w:szCs w:val="28"/>
        </w:rPr>
        <w:t xml:space="preserve">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многофункциональном  центре предоставления государственных и муниципальных услуг (в том числе в полном объеме), в </w:t>
      </w:r>
      <w:r>
        <w:rPr>
          <w:rFonts w:ascii="Times New Roman" w:eastAsia="Calibri" w:hAnsi="Times New Roman" w:cs="Times New Roman"/>
          <w:sz w:val="28"/>
          <w:szCs w:val="28"/>
        </w:rPr>
        <w:t xml:space="preserve">администрации, </w:t>
      </w:r>
      <w:r w:rsidRPr="00F6694D">
        <w:rPr>
          <w:rFonts w:ascii="Times New Roman" w:eastAsia="Calibri" w:hAnsi="Times New Roman" w:cs="Times New Roman"/>
          <w:sz w:val="28"/>
          <w:szCs w:val="28"/>
        </w:rPr>
        <w:t>орган</w:t>
      </w:r>
      <w:r>
        <w:rPr>
          <w:rFonts w:ascii="Times New Roman" w:eastAsia="Calibri" w:hAnsi="Times New Roman" w:cs="Times New Roman"/>
          <w:sz w:val="28"/>
          <w:szCs w:val="28"/>
        </w:rPr>
        <w:t>е</w:t>
      </w:r>
      <w:r w:rsidRPr="00F6694D">
        <w:rPr>
          <w:rFonts w:ascii="Times New Roman" w:eastAsia="Calibri" w:hAnsi="Times New Roman" w:cs="Times New Roman"/>
          <w:sz w:val="28"/>
          <w:szCs w:val="28"/>
        </w:rPr>
        <w:t xml:space="preserve"> администрации, предоставляющего муниципальную услугу, по выбору заявителя (экстерриториальный  принцип), посредством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предусмотренного статьей 15   Федерального закона "Об организации предоставления государственных и муниципальных услуг"</w:t>
      </w:r>
      <w:r w:rsidR="00BB431D" w:rsidRPr="00BB431D">
        <w:rPr>
          <w:rFonts w:ascii="Times New Roman" w:hAnsi="Times New Roman" w:cs="Times New Roman"/>
          <w:sz w:val="28"/>
          <w:szCs w:val="28"/>
        </w:rPr>
        <w:t>.</w:t>
      </w:r>
    </w:p>
    <w:p w14:paraId="7739C658"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2.16.1. К показателям доступности и качества муниципальной услуги относятся:</w:t>
      </w:r>
    </w:p>
    <w:p w14:paraId="7E7B1B3F"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1) своевременность (Св): Св = Ср / Bp x 100%, где</w:t>
      </w:r>
    </w:p>
    <w:p w14:paraId="53D134B3"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Ср - срок, установленный настоящим Административным регламентом;</w:t>
      </w:r>
    </w:p>
    <w:p w14:paraId="1BDF97C3"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Вр - время, фактически затраченное на предоставление муниципальной услуги.</w:t>
      </w:r>
    </w:p>
    <w:p w14:paraId="6BCDDA6C"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Показатель 100% и более является положительным и соответствует требованиям Административного регламента;</w:t>
      </w:r>
    </w:p>
    <w:p w14:paraId="53413F1E"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2) доступность (Дос): Дос = Дэл + Динф + Дмфц, где</w:t>
      </w:r>
    </w:p>
    <w:p w14:paraId="091F52AB"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Дэл - возможность подачи документов, необходимых для предоставления муниципальной услуги, в электронном виде:</w:t>
      </w:r>
    </w:p>
    <w:p w14:paraId="11B32BC3"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Дэл = 35% при наличии возможности подачи документов, необходимых для предоставления муниципальной услуги, в электронном виде;</w:t>
      </w:r>
    </w:p>
    <w:p w14:paraId="21A28FD0"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Дэл - 0% при отсутствии возможности подачи документов, необходимых для предоставления муниципальной услуги, в электронном виде;</w:t>
      </w:r>
    </w:p>
    <w:p w14:paraId="7473EC56"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Динф - доступность информации о порядке предоставления муниципальной услуги:</w:t>
      </w:r>
    </w:p>
    <w:p w14:paraId="1E3E8DEA"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Динф - 65%, если информация о порядке предоставления муниципальной услуги размещена с использованием информационно-телекоммуникационной сети «Интернет» (40%), на информационных стендах (20%) и есть доступный для заявителей (представителей заявителей) раздаточный материал (5%);</w:t>
      </w:r>
    </w:p>
    <w:p w14:paraId="60D7086C"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Динф - 0%, если для получения информации о порядке предоставления муниципальной услуги необходимо пользоваться другими способами получения информации о порядке предоставления муниципальной услуги, в том числе самостоятельно изучать нормативные правовые акты;</w:t>
      </w:r>
    </w:p>
    <w:p w14:paraId="346AFCD7"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lastRenderedPageBreak/>
        <w:t>Дмфц - возможность подачи документов, необходимых для предоставления муниципальной услуги, в МФЦ:</w:t>
      </w:r>
    </w:p>
    <w:p w14:paraId="07728346"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Дмфц - 5% при наличии возможности подачи документов, необходимых для предоставления муниципальной услуги, в МФЦ;</w:t>
      </w:r>
    </w:p>
    <w:p w14:paraId="4F22CCA0"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Дмфц = 0% при отсутствии возможности подачи документов, необходимых для предоставления муниципальной услуги, в МФЦ;</w:t>
      </w:r>
    </w:p>
    <w:p w14:paraId="0510F8CF"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3) качество (Кач): Кач = Кобсл + Квзаим + Кпрод, где</w:t>
      </w:r>
    </w:p>
    <w:p w14:paraId="7725D924"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Кобсл - качество обслуживания при предоставлении муниципальной услуги:</w:t>
      </w:r>
    </w:p>
    <w:p w14:paraId="02081FE9"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Кобсл = 20%, если должностное лицо Управления, оказывающее муниципальную услугу, корректно, доброжелательно, дает подробные и доступные разъяснения;</w:t>
      </w:r>
    </w:p>
    <w:p w14:paraId="0CBCDB6E"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Кобсл = 0%, если должностное лицо Управления, оказывающее муниципальную услугу, некорректно, недоброжелательно, не дает подробных и доступных разъяснений;</w:t>
      </w:r>
    </w:p>
    <w:p w14:paraId="443ABDC4"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Квзаим - количество взаимодействий заявителя с должностным лицом Управления, оказывающей муниципальную услугу;</w:t>
      </w:r>
    </w:p>
    <w:p w14:paraId="1C8ED885"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 xml:space="preserve">Квзаим = 50% при отсутствии в ходе предоставления муниципальной услуги </w:t>
      </w:r>
    </w:p>
    <w:p w14:paraId="2F152615"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взаимодействия заявителя с должностным лицом Управления, оказывающей муниципальную услугу;</w:t>
      </w:r>
    </w:p>
    <w:p w14:paraId="5962BD35"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Квзаим = 40% при наличии в ходе предоставления муниципальной услуги одного взаимодействия заявителя с должностным лицом Управления, оказывающей муниципальную услугу;</w:t>
      </w:r>
    </w:p>
    <w:p w14:paraId="3C018254"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Квзаим = 20% при наличии в ходе предоставления муниципальной услуги более одного взаимодействия заявителя с должностным лицом Управления, оказывающей муниципальную услугу;</w:t>
      </w:r>
    </w:p>
    <w:p w14:paraId="20F1B5D2"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Кпрод - продолжительность взаимодействия заявителя с должностным лицом Управления, оказывающей муниципальную услугу:</w:t>
      </w:r>
    </w:p>
    <w:p w14:paraId="73D902F1"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Кпрод = 30% при взаимодействии заявителя с должностным лицом Управления, оказывающим муниципальную услугу, в течение сроков, предусмотренных настоящим Административным регламентом;</w:t>
      </w:r>
    </w:p>
    <w:p w14:paraId="6752C698"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Кпрод = минус 1% за каждые 5 минут взаимодействия заявителя с должностным лицом Управления, оказывающей муниципальную услугу, сверх сроков, предусмотренных настоящим Административным регламентом.</w:t>
      </w:r>
    </w:p>
    <w:p w14:paraId="6D99968C"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 xml:space="preserve">Значение показателя 100% говорит о том, что предоставление муниципальной услуги осуществляется в строгом соответствии с Федеральным </w:t>
      </w:r>
      <w:hyperlink r:id="rId17" w:history="1">
        <w:r w:rsidRPr="00BB431D">
          <w:rPr>
            <w:rStyle w:val="af"/>
            <w:rFonts w:ascii="Times New Roman" w:hAnsi="Times New Roman" w:cs="Times New Roman"/>
            <w:sz w:val="28"/>
            <w:szCs w:val="28"/>
          </w:rPr>
          <w:t>законом</w:t>
        </w:r>
      </w:hyperlink>
      <w:r w:rsidRPr="00BB431D">
        <w:rPr>
          <w:rFonts w:ascii="Times New Roman" w:hAnsi="Times New Roman" w:cs="Times New Roman"/>
          <w:sz w:val="28"/>
          <w:szCs w:val="28"/>
        </w:rPr>
        <w:t xml:space="preserve"> № 210-ФЗ;</w:t>
      </w:r>
    </w:p>
    <w:p w14:paraId="38317730"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4) удовлетворенность (Уд): Уд = 100% - Кобж / Кзаяв x 100%, где</w:t>
      </w:r>
    </w:p>
    <w:p w14:paraId="5CB64FDE"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Кобж - количество обжалований при предоставлении Управлением, оказывающей муниципальную услугу;</w:t>
      </w:r>
    </w:p>
    <w:p w14:paraId="5922D2E9"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Кзаяв - количество заявителей.</w:t>
      </w:r>
    </w:p>
    <w:p w14:paraId="79695FF4" w14:textId="56450BFD" w:rsidR="004A31DA" w:rsidRPr="00521BC3" w:rsidRDefault="00BB431D" w:rsidP="00BB431D">
      <w:pPr>
        <w:pStyle w:val="ConsPlusNormal"/>
        <w:ind w:firstLine="708"/>
        <w:jc w:val="both"/>
        <w:rPr>
          <w:rFonts w:ascii="Times New Roman" w:hAnsi="Times New Roman" w:cs="Times New Roman"/>
          <w:bCs/>
          <w:sz w:val="28"/>
          <w:szCs w:val="28"/>
        </w:rPr>
      </w:pPr>
      <w:r w:rsidRPr="00BB431D">
        <w:rPr>
          <w:rFonts w:ascii="Times New Roman" w:hAnsi="Times New Roman" w:cs="Times New Roman"/>
          <w:sz w:val="28"/>
          <w:szCs w:val="28"/>
        </w:rPr>
        <w:t>2.17</w:t>
      </w:r>
      <w:r w:rsidRPr="002168E2">
        <w:rPr>
          <w:rFonts w:ascii="Times New Roman" w:hAnsi="Times New Roman" w:cs="Times New Roman"/>
          <w:b/>
          <w:sz w:val="28"/>
          <w:szCs w:val="28"/>
        </w:rPr>
        <w:t>. </w:t>
      </w:r>
      <w:r w:rsidR="004A31DA" w:rsidRPr="00521BC3">
        <w:rPr>
          <w:rFonts w:ascii="Times New Roman" w:hAnsi="Times New Roman" w:cs="Times New Roman"/>
          <w:bCs/>
          <w:sz w:val="28"/>
          <w:szCs w:val="28"/>
        </w:rPr>
        <w:t xml:space="preserve">Иные требования, в том числе учитывающие особенности предоставления муниципальной услуги по экстерриториальному принципу (в </w:t>
      </w:r>
      <w:r w:rsidR="004A31DA" w:rsidRPr="00521BC3">
        <w:rPr>
          <w:rFonts w:ascii="Times New Roman" w:hAnsi="Times New Roman" w:cs="Times New Roman"/>
          <w:bCs/>
          <w:sz w:val="28"/>
          <w:szCs w:val="28"/>
        </w:rPr>
        <w:lastRenderedPageBreak/>
        <w:t xml:space="preserve">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 </w:t>
      </w:r>
    </w:p>
    <w:p w14:paraId="73512CF0" w14:textId="29A8A3A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 xml:space="preserve">В ходе взаимодействия между специалистом МФЦ и должностным лицом Управления, ответственным за делопроизводство, осуществляется передача в Управление документов, предусмотренных пунктом </w:t>
      </w:r>
      <w:r w:rsidR="00462224">
        <w:rPr>
          <w:rFonts w:ascii="Times New Roman" w:hAnsi="Times New Roman" w:cs="Times New Roman"/>
          <w:sz w:val="28"/>
          <w:szCs w:val="28"/>
        </w:rPr>
        <w:t>2.</w:t>
      </w:r>
      <w:r w:rsidRPr="00BB431D">
        <w:rPr>
          <w:rFonts w:ascii="Times New Roman" w:hAnsi="Times New Roman" w:cs="Times New Roman"/>
          <w:sz w:val="28"/>
          <w:szCs w:val="28"/>
        </w:rPr>
        <w:t xml:space="preserve">6.1 настоящего Административного регламента, курьером в течение 2 рабочих дней со дня регистрации документов, предусмотренных пунктом </w:t>
      </w:r>
      <w:r w:rsidR="00462224">
        <w:rPr>
          <w:rFonts w:ascii="Times New Roman" w:hAnsi="Times New Roman" w:cs="Times New Roman"/>
          <w:sz w:val="28"/>
          <w:szCs w:val="28"/>
        </w:rPr>
        <w:t>2.</w:t>
      </w:r>
      <w:r w:rsidRPr="00BB431D">
        <w:rPr>
          <w:rFonts w:ascii="Times New Roman" w:hAnsi="Times New Roman" w:cs="Times New Roman"/>
          <w:sz w:val="28"/>
          <w:szCs w:val="28"/>
        </w:rPr>
        <w:t>6.1 настоящего Административного регламента, в МФЦ.</w:t>
      </w:r>
    </w:p>
    <w:p w14:paraId="0C35EEE6"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2.17.1. Муниципальная услуга предоставляется через Управление и МФЦ.</w:t>
      </w:r>
    </w:p>
    <w:p w14:paraId="0C1A9CD7"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2.17.2. Информация о муниципальной услуге, а также форма заявления в электронном виде размещаются в информационно-телекоммуникационной сети «Интернет» на официальном портале, на Едином портале, Региональном портале.</w:t>
      </w:r>
    </w:p>
    <w:p w14:paraId="73FF88D1"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2.17.3. Предоставление муниципальной услуги в части подачи заявления через Единый портал и Региональный портал не предусмотрено.</w:t>
      </w:r>
    </w:p>
    <w:p w14:paraId="2D30BA48"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2.17.4. При предоставлении муниципальной услуги через МФЦ специалистами МФЦ в соответствии с Административным регламентом осуществляются следующие функции:</w:t>
      </w:r>
    </w:p>
    <w:p w14:paraId="4167157A" w14:textId="55957993"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 xml:space="preserve"> информирование и консультирование заявителей по вопросу предоставления муниципальной услуги;</w:t>
      </w:r>
    </w:p>
    <w:p w14:paraId="2AAFC170" w14:textId="6265D5F1"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 xml:space="preserve"> прием заявления и документов в соответствии с Административным регламентом и передача их в Управление для исполнения;</w:t>
      </w:r>
    </w:p>
    <w:p w14:paraId="339CB08B" w14:textId="77CD5AB6"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 xml:space="preserve"> выдача заявителю результата предоставления муниципальной услуги.</w:t>
      </w:r>
    </w:p>
    <w:p w14:paraId="1D2D8995"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 xml:space="preserve">2.17.5. По желанию заявителя заявление может быть представлено им в электронном виде. Заявление, оформленное в электронном виде, подписывается с применением средств простой электронной подписи в  соответствии с требованиями, установленными Федеральным </w:t>
      </w:r>
      <w:hyperlink r:id="rId18" w:history="1">
        <w:r w:rsidRPr="00BB431D">
          <w:rPr>
            <w:rStyle w:val="af"/>
            <w:rFonts w:ascii="Times New Roman" w:hAnsi="Times New Roman" w:cs="Times New Roman"/>
            <w:sz w:val="28"/>
            <w:szCs w:val="28"/>
          </w:rPr>
          <w:t>законом</w:t>
        </w:r>
      </w:hyperlink>
      <w:r w:rsidRPr="00BB431D">
        <w:rPr>
          <w:rFonts w:ascii="Times New Roman" w:hAnsi="Times New Roman" w:cs="Times New Roman"/>
          <w:sz w:val="28"/>
          <w:szCs w:val="28"/>
        </w:rPr>
        <w:t xml:space="preserve"> от 06 апреля 2011 года № 63-ФЗ «Об электронной подписи» и </w:t>
      </w:r>
      <w:hyperlink r:id="rId19" w:history="1">
        <w:r w:rsidRPr="00BB431D">
          <w:rPr>
            <w:rStyle w:val="af"/>
            <w:rFonts w:ascii="Times New Roman" w:hAnsi="Times New Roman" w:cs="Times New Roman"/>
            <w:sz w:val="28"/>
            <w:szCs w:val="28"/>
          </w:rPr>
          <w:t>статьями 21</w:t>
        </w:r>
      </w:hyperlink>
      <w:r w:rsidRPr="00BB431D">
        <w:rPr>
          <w:rFonts w:ascii="Times New Roman" w:hAnsi="Times New Roman" w:cs="Times New Roman"/>
          <w:sz w:val="28"/>
          <w:szCs w:val="28"/>
        </w:rPr>
        <w:t xml:space="preserve">.1 и </w:t>
      </w:r>
      <w:hyperlink r:id="rId20" w:history="1">
        <w:r w:rsidRPr="00BB431D">
          <w:rPr>
            <w:rStyle w:val="af"/>
            <w:rFonts w:ascii="Times New Roman" w:hAnsi="Times New Roman" w:cs="Times New Roman"/>
            <w:sz w:val="28"/>
            <w:szCs w:val="28"/>
          </w:rPr>
          <w:t>21</w:t>
        </w:r>
      </w:hyperlink>
      <w:r w:rsidRPr="00BB431D">
        <w:rPr>
          <w:rFonts w:ascii="Times New Roman" w:hAnsi="Times New Roman" w:cs="Times New Roman"/>
          <w:sz w:val="28"/>
          <w:szCs w:val="28"/>
        </w:rPr>
        <w:t>.2  Федерального закона от 27 июля 2010 года № 210-ФЗ «Об организации предоставления государственных и муниципальных  услуг», и направляется в Управление с использованием информационно-телекоммуникационных сетей общего пользования, включая сеть «Интернет», а именно:</w:t>
      </w:r>
    </w:p>
    <w:p w14:paraId="7703DEBC"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заявление и документы, представленные в форме электронного документа, должны быть подписаны электронной подписью и представлены в формате *.rtf, *.doc, *.odt, *-jpg, *.pdf:</w:t>
      </w:r>
    </w:p>
    <w:p w14:paraId="6A84C8AE"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 xml:space="preserve">лично или через уполномоченного представителя при посещении Управления; </w:t>
      </w:r>
    </w:p>
    <w:p w14:paraId="0313BB1E"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посредством МФЦ;</w:t>
      </w:r>
    </w:p>
    <w:p w14:paraId="26FE23B3"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посредством Единого портала государственных и муниципальных услуг (функций) и Портала государственных и муниципальных услуг (функций) Ставропольского края (без использования электронных носителей);</w:t>
      </w:r>
    </w:p>
    <w:p w14:paraId="7EAC4D89"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 xml:space="preserve">иным способом, позволяющим передать в электронном виде заявление </w:t>
      </w:r>
      <w:r w:rsidRPr="00BB431D">
        <w:rPr>
          <w:rFonts w:ascii="Times New Roman" w:hAnsi="Times New Roman" w:cs="Times New Roman"/>
          <w:sz w:val="28"/>
          <w:szCs w:val="28"/>
        </w:rPr>
        <w:lastRenderedPageBreak/>
        <w:t>и иные документы.</w:t>
      </w:r>
    </w:p>
    <w:p w14:paraId="33278ADD"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При обращении в форме электронного документа посредством Единого портала государственных и муниципальных услуг (функций) и Портала государственных и муниципальных услуг (функций) Ставропольского края в целях получения заявителем информации по вопросу предоставления муниципальной услуги, а также сведений о ходе предоставления муниципальной услуги используется простая электронная подпись или усиленная квалифицированная электронная подпись.</w:t>
      </w:r>
    </w:p>
    <w:p w14:paraId="0F071123"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 xml:space="preserve">При обращении в форме электронного документа посредством Единого портала государственных и муниципальных услуг (функций) и Портала государственных и муниципальных услуг (функций) Ставропольского края в целях получения муниципальной услуги используется усиленная квалифицированная электронная подпись. Для использования усиленной квалифицированной подписи заявителю необходимо получить квалифицированный сертификат ключа проверки электронной подписи в удостоверяющем центре, аккредитованном в порядке, установленном Федеральным </w:t>
      </w:r>
      <w:hyperlink r:id="rId21" w:history="1">
        <w:r w:rsidRPr="00BB431D">
          <w:rPr>
            <w:rStyle w:val="af"/>
            <w:rFonts w:ascii="Times New Roman" w:hAnsi="Times New Roman" w:cs="Times New Roman"/>
            <w:sz w:val="28"/>
            <w:szCs w:val="28"/>
          </w:rPr>
          <w:t>законом</w:t>
        </w:r>
      </w:hyperlink>
      <w:r w:rsidRPr="00BB431D">
        <w:rPr>
          <w:rFonts w:ascii="Times New Roman" w:hAnsi="Times New Roman" w:cs="Times New Roman"/>
          <w:sz w:val="28"/>
          <w:szCs w:val="28"/>
        </w:rPr>
        <w:t xml:space="preserve"> от 06 апреля 2011 года № 63-ФЗ «Об электронной подписи».</w:t>
      </w:r>
    </w:p>
    <w:p w14:paraId="1D291ED2" w14:textId="41739A13"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2.17.</w:t>
      </w:r>
      <w:r w:rsidR="0064655B">
        <w:rPr>
          <w:rFonts w:ascii="Times New Roman" w:hAnsi="Times New Roman" w:cs="Times New Roman"/>
          <w:sz w:val="28"/>
          <w:szCs w:val="28"/>
        </w:rPr>
        <w:t>6</w:t>
      </w:r>
      <w:r w:rsidRPr="00BB431D">
        <w:rPr>
          <w:rFonts w:ascii="Times New Roman" w:hAnsi="Times New Roman" w:cs="Times New Roman"/>
          <w:sz w:val="28"/>
          <w:szCs w:val="28"/>
        </w:rPr>
        <w:t>. Уведомление о принятии заявления, поступившего в администрацию в электронном виде, направляется должностным лицом Управления, ответственным за предоставление муниципальной услуги, заявителю не позднее рабочего дня, следующего за днем подачи указанного заявления в форме электронного документа по адресу электронной почты, указанному в заявлении, или в письменной форме по почтовому адресу, указанному в заявлении.</w:t>
      </w:r>
    </w:p>
    <w:p w14:paraId="4D900D1E" w14:textId="77777777" w:rsidR="00BB431D" w:rsidRPr="00BB431D" w:rsidRDefault="00BB431D" w:rsidP="00BB431D">
      <w:pPr>
        <w:pStyle w:val="ConsPlusNormal"/>
        <w:ind w:firstLine="708"/>
        <w:jc w:val="both"/>
        <w:rPr>
          <w:rFonts w:ascii="Times New Roman" w:hAnsi="Times New Roman" w:cs="Times New Roman"/>
          <w:sz w:val="28"/>
          <w:szCs w:val="28"/>
        </w:rPr>
      </w:pPr>
    </w:p>
    <w:p w14:paraId="6FEF47DB" w14:textId="77777777" w:rsidR="00BB431D" w:rsidRPr="00BB431D" w:rsidRDefault="00BB431D" w:rsidP="00D35AD4">
      <w:pPr>
        <w:pStyle w:val="ConsPlusNormal"/>
        <w:jc w:val="both"/>
        <w:rPr>
          <w:rFonts w:ascii="Times New Roman" w:hAnsi="Times New Roman" w:cs="Times New Roman"/>
          <w:sz w:val="28"/>
          <w:szCs w:val="28"/>
        </w:rPr>
      </w:pPr>
    </w:p>
    <w:p w14:paraId="49A482FC" w14:textId="2DCFC7B6" w:rsidR="00BB431D" w:rsidRPr="00526BA1" w:rsidRDefault="00BB431D" w:rsidP="00BB431D">
      <w:pPr>
        <w:pStyle w:val="ConsPlusNormal"/>
        <w:ind w:firstLine="708"/>
        <w:jc w:val="both"/>
        <w:rPr>
          <w:rFonts w:ascii="Times New Roman" w:hAnsi="Times New Roman" w:cs="Times New Roman"/>
          <w:b/>
          <w:bCs/>
          <w:sz w:val="28"/>
          <w:szCs w:val="28"/>
        </w:rPr>
      </w:pPr>
      <w:r w:rsidRPr="00BB431D">
        <w:rPr>
          <w:rFonts w:ascii="Times New Roman" w:hAnsi="Times New Roman" w:cs="Times New Roman"/>
          <w:bCs/>
          <w:sz w:val="28"/>
          <w:szCs w:val="28"/>
          <w:lang w:val="en-US"/>
        </w:rPr>
        <w:t>III</w:t>
      </w:r>
      <w:r w:rsidRPr="00BB431D">
        <w:rPr>
          <w:rFonts w:ascii="Times New Roman" w:hAnsi="Times New Roman" w:cs="Times New Roman"/>
          <w:bCs/>
          <w:sz w:val="28"/>
          <w:szCs w:val="28"/>
        </w:rPr>
        <w:t xml:space="preserve">. </w:t>
      </w:r>
      <w:r w:rsidR="00526BA1" w:rsidRPr="00526BA1">
        <w:rPr>
          <w:rFonts w:ascii="Times New Roman" w:hAnsi="Times New Roman" w:cs="Times New Roman"/>
          <w:sz w:val="28"/>
          <w:szCs w:val="28"/>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а также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14:paraId="4741E313" w14:textId="77777777" w:rsidR="00BB431D" w:rsidRPr="00BB431D" w:rsidRDefault="00BB431D" w:rsidP="00BB431D">
      <w:pPr>
        <w:pStyle w:val="ConsPlusNormal"/>
        <w:ind w:firstLine="708"/>
        <w:jc w:val="both"/>
        <w:rPr>
          <w:rFonts w:ascii="Times New Roman" w:hAnsi="Times New Roman" w:cs="Times New Roman"/>
          <w:bCs/>
          <w:sz w:val="28"/>
          <w:szCs w:val="28"/>
        </w:rPr>
      </w:pPr>
    </w:p>
    <w:p w14:paraId="45B12E76" w14:textId="77777777" w:rsidR="00BB431D" w:rsidRPr="00BB431D" w:rsidRDefault="00BB431D" w:rsidP="00BB431D">
      <w:pPr>
        <w:pStyle w:val="ConsPlusNormal"/>
        <w:ind w:firstLine="708"/>
        <w:jc w:val="both"/>
        <w:rPr>
          <w:rFonts w:ascii="Times New Roman" w:hAnsi="Times New Roman" w:cs="Times New Roman"/>
          <w:bCs/>
          <w:sz w:val="28"/>
          <w:szCs w:val="28"/>
        </w:rPr>
      </w:pPr>
      <w:r w:rsidRPr="00BB431D">
        <w:rPr>
          <w:rFonts w:ascii="Times New Roman" w:hAnsi="Times New Roman" w:cs="Times New Roman"/>
          <w:bCs/>
          <w:sz w:val="28"/>
          <w:szCs w:val="28"/>
        </w:rPr>
        <w:t>3.1.Предоставление муниципальной услуги включает в себя следующие административные процедуры:</w:t>
      </w:r>
    </w:p>
    <w:p w14:paraId="3950478C" w14:textId="54004DC4" w:rsidR="00BB431D" w:rsidRPr="00BB431D" w:rsidRDefault="00BB431D" w:rsidP="00BB431D">
      <w:pPr>
        <w:pStyle w:val="ConsPlusNormal"/>
        <w:ind w:firstLine="708"/>
        <w:jc w:val="both"/>
        <w:rPr>
          <w:rFonts w:ascii="Times New Roman" w:hAnsi="Times New Roman" w:cs="Times New Roman"/>
          <w:bCs/>
          <w:sz w:val="28"/>
          <w:szCs w:val="28"/>
        </w:rPr>
      </w:pPr>
      <w:r w:rsidRPr="00BB431D">
        <w:rPr>
          <w:rFonts w:ascii="Times New Roman" w:hAnsi="Times New Roman" w:cs="Times New Roman"/>
          <w:bCs/>
          <w:sz w:val="28"/>
          <w:szCs w:val="28"/>
        </w:rPr>
        <w:t xml:space="preserve">3.1.1. </w:t>
      </w:r>
      <w:r w:rsidRPr="00BB431D">
        <w:rPr>
          <w:rFonts w:ascii="Times New Roman" w:hAnsi="Times New Roman" w:cs="Times New Roman"/>
          <w:sz w:val="28"/>
          <w:szCs w:val="28"/>
        </w:rPr>
        <w:t>Прием и первичная проверка заявления и приложенных к нему документов</w:t>
      </w:r>
      <w:r w:rsidR="00521BC3">
        <w:rPr>
          <w:rFonts w:ascii="Times New Roman" w:hAnsi="Times New Roman" w:cs="Times New Roman"/>
          <w:bCs/>
          <w:sz w:val="28"/>
          <w:szCs w:val="28"/>
        </w:rPr>
        <w:t>.</w:t>
      </w:r>
    </w:p>
    <w:p w14:paraId="57D5A82A" w14:textId="328F7D9D"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3.1.2. Рассмотрени</w:t>
      </w:r>
      <w:r w:rsidR="00521BC3">
        <w:rPr>
          <w:rFonts w:ascii="Times New Roman" w:hAnsi="Times New Roman" w:cs="Times New Roman"/>
          <w:sz w:val="28"/>
          <w:szCs w:val="28"/>
        </w:rPr>
        <w:t>е</w:t>
      </w:r>
      <w:r w:rsidRPr="00BB431D">
        <w:rPr>
          <w:rFonts w:ascii="Times New Roman" w:hAnsi="Times New Roman" w:cs="Times New Roman"/>
          <w:sz w:val="28"/>
          <w:szCs w:val="28"/>
        </w:rPr>
        <w:t xml:space="preserve"> заявления и принятие решения о предоставлении муниципальной услуги</w:t>
      </w:r>
      <w:r w:rsidR="00521BC3">
        <w:rPr>
          <w:rFonts w:ascii="Times New Roman" w:hAnsi="Times New Roman" w:cs="Times New Roman"/>
          <w:sz w:val="28"/>
          <w:szCs w:val="28"/>
        </w:rPr>
        <w:t>.</w:t>
      </w:r>
    </w:p>
    <w:p w14:paraId="3AA13916"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3.1.3. Направление заявителю результата о предоставлении муниципальной услуги или отказ в ее предоставлении.</w:t>
      </w:r>
    </w:p>
    <w:p w14:paraId="6F485803" w14:textId="77777777" w:rsidR="00526BA1" w:rsidRDefault="00BB431D" w:rsidP="00526BA1">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3.2. Блок-схема предоставления услуги приводится в приложении 1 к Административному регламенту.</w:t>
      </w:r>
      <w:r w:rsidR="00526BA1" w:rsidRPr="00526BA1">
        <w:rPr>
          <w:rFonts w:ascii="Times New Roman" w:hAnsi="Times New Roman" w:cs="Times New Roman"/>
          <w:sz w:val="28"/>
          <w:szCs w:val="28"/>
        </w:rPr>
        <w:t xml:space="preserve"> </w:t>
      </w:r>
    </w:p>
    <w:p w14:paraId="5617D510" w14:textId="3AC42B56" w:rsidR="00BB431D" w:rsidRPr="00BB431D" w:rsidRDefault="00526BA1" w:rsidP="00526BA1">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lastRenderedPageBreak/>
        <w:t>3.3. Описание каждой администрати</w:t>
      </w:r>
      <w:r>
        <w:rPr>
          <w:rFonts w:ascii="Times New Roman" w:hAnsi="Times New Roman" w:cs="Times New Roman"/>
          <w:sz w:val="28"/>
          <w:szCs w:val="28"/>
        </w:rPr>
        <w:t>вной процедуры предусматривает:</w:t>
      </w:r>
    </w:p>
    <w:p w14:paraId="6B559902" w14:textId="03AE7FBA" w:rsidR="00BB431D" w:rsidRPr="00BB431D" w:rsidRDefault="00521BC3" w:rsidP="00BB431D">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3.3.1.</w:t>
      </w:r>
      <w:r w:rsidR="00BB431D" w:rsidRPr="00BB431D">
        <w:rPr>
          <w:rFonts w:ascii="Times New Roman" w:hAnsi="Times New Roman" w:cs="Times New Roman"/>
          <w:sz w:val="28"/>
          <w:szCs w:val="28"/>
        </w:rPr>
        <w:t>Прием и первичная проверка заявления и приложенных к нему документов.</w:t>
      </w:r>
    </w:p>
    <w:p w14:paraId="0335CA27"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Основанием для начала административной процедуры является личное, посредством почтового отправления, либо через МФЦ обращение заявителя к специалисту Управления с заявлением на имя главы Благодарненского городского округа Ставропольского края и документами, предусмотренными пунктом 2.6. Административного регламента.</w:t>
      </w:r>
    </w:p>
    <w:p w14:paraId="4198E22E"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Результатом административной процедуры приема и первичной проверки заявления и приложенных к нему документов является:</w:t>
      </w:r>
    </w:p>
    <w:p w14:paraId="2129D868" w14:textId="1D2EE107" w:rsidR="00BB431D" w:rsidRPr="003E284C" w:rsidRDefault="00BB431D" w:rsidP="00BB431D">
      <w:pPr>
        <w:pStyle w:val="ConsPlusNormal"/>
        <w:ind w:firstLine="708"/>
        <w:jc w:val="both"/>
        <w:rPr>
          <w:rFonts w:ascii="Times New Roman" w:hAnsi="Times New Roman" w:cs="Times New Roman"/>
          <w:color w:val="FF0000"/>
          <w:sz w:val="28"/>
          <w:szCs w:val="28"/>
        </w:rPr>
      </w:pPr>
      <w:r w:rsidRPr="00BB431D">
        <w:rPr>
          <w:rFonts w:ascii="Times New Roman" w:hAnsi="Times New Roman" w:cs="Times New Roman"/>
          <w:sz w:val="28"/>
          <w:szCs w:val="28"/>
        </w:rPr>
        <w:t xml:space="preserve">1) в случае поступления заявления в МФЦ: выдача заявителю расписки в получении документов, либо сообщение заявителю о наличии препятствий для предоставления муниципальной услуги, с объяснением содержания выявленных недостатков в представленных документах и предложением к принятию мер </w:t>
      </w:r>
      <w:r w:rsidR="009D25E0">
        <w:rPr>
          <w:rFonts w:ascii="Times New Roman" w:hAnsi="Times New Roman" w:cs="Times New Roman"/>
          <w:sz w:val="28"/>
          <w:szCs w:val="28"/>
        </w:rPr>
        <w:t xml:space="preserve">по </w:t>
      </w:r>
      <w:r w:rsidRPr="00BB431D">
        <w:rPr>
          <w:rFonts w:ascii="Times New Roman" w:hAnsi="Times New Roman" w:cs="Times New Roman"/>
          <w:sz w:val="28"/>
          <w:szCs w:val="28"/>
        </w:rPr>
        <w:t xml:space="preserve">их устранению. </w:t>
      </w:r>
    </w:p>
    <w:p w14:paraId="5D5FC228" w14:textId="2A7B83B0"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 xml:space="preserve">2) в случае поступления заявления в Управление: регистрация заявления, либо сообщение заявителю о наличии препятствий для предоставления муниципальной услуги, с объяснением содержания выявленных недостатков в представленных документах и предложением к принятию мер по их устранению. </w:t>
      </w:r>
    </w:p>
    <w:p w14:paraId="3DA85119"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Продолжительность приема и первичной проверки заявления и приложенных к нему документов не должна превышать 15 минут.</w:t>
      </w:r>
    </w:p>
    <w:p w14:paraId="7D3BFA61"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 xml:space="preserve">При подаче заявления в электронном виде с использованием Портала </w:t>
      </w:r>
      <w:hyperlink r:id="rId22" w:history="1">
        <w:r w:rsidRPr="00BB431D">
          <w:rPr>
            <w:rStyle w:val="af"/>
            <w:rFonts w:ascii="Times New Roman" w:hAnsi="Times New Roman" w:cs="Times New Roman"/>
            <w:sz w:val="28"/>
            <w:szCs w:val="28"/>
            <w:lang w:val="en-US"/>
          </w:rPr>
          <w:t>http</w:t>
        </w:r>
        <w:r w:rsidRPr="00BB431D">
          <w:rPr>
            <w:rStyle w:val="af"/>
            <w:rFonts w:ascii="Times New Roman" w:hAnsi="Times New Roman" w:cs="Times New Roman"/>
            <w:sz w:val="28"/>
            <w:szCs w:val="28"/>
          </w:rPr>
          <w:t>://</w:t>
        </w:r>
        <w:r w:rsidRPr="00BB431D">
          <w:rPr>
            <w:rStyle w:val="af"/>
            <w:rFonts w:ascii="Times New Roman" w:hAnsi="Times New Roman" w:cs="Times New Roman"/>
            <w:sz w:val="28"/>
            <w:szCs w:val="28"/>
            <w:lang w:val="en-US"/>
          </w:rPr>
          <w:t>www</w:t>
        </w:r>
        <w:r w:rsidRPr="00BB431D">
          <w:rPr>
            <w:rStyle w:val="af"/>
            <w:rFonts w:ascii="Times New Roman" w:hAnsi="Times New Roman" w:cs="Times New Roman"/>
            <w:sz w:val="28"/>
            <w:szCs w:val="28"/>
          </w:rPr>
          <w:t>.</w:t>
        </w:r>
        <w:r w:rsidRPr="00BB431D">
          <w:rPr>
            <w:rStyle w:val="af"/>
            <w:rFonts w:ascii="Times New Roman" w:hAnsi="Times New Roman" w:cs="Times New Roman"/>
            <w:sz w:val="28"/>
            <w:szCs w:val="28"/>
            <w:lang w:val="en-US"/>
          </w:rPr>
          <w:t>gosuslugi</w:t>
        </w:r>
        <w:r w:rsidRPr="00BB431D">
          <w:rPr>
            <w:rStyle w:val="af"/>
            <w:rFonts w:ascii="Times New Roman" w:hAnsi="Times New Roman" w:cs="Times New Roman"/>
            <w:sz w:val="28"/>
            <w:szCs w:val="28"/>
          </w:rPr>
          <w:t>.</w:t>
        </w:r>
        <w:r w:rsidRPr="00BB431D">
          <w:rPr>
            <w:rStyle w:val="af"/>
            <w:rFonts w:ascii="Times New Roman" w:hAnsi="Times New Roman" w:cs="Times New Roman"/>
            <w:sz w:val="28"/>
            <w:szCs w:val="28"/>
            <w:lang w:val="en-US"/>
          </w:rPr>
          <w:t>ru</w:t>
        </w:r>
      </w:hyperlink>
      <w:r w:rsidRPr="00BB431D">
        <w:rPr>
          <w:rFonts w:ascii="Times New Roman" w:hAnsi="Times New Roman" w:cs="Times New Roman"/>
          <w:sz w:val="28"/>
          <w:szCs w:val="28"/>
        </w:rPr>
        <w:t>:</w:t>
      </w:r>
    </w:p>
    <w:p w14:paraId="01015454"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1) сведения, содержащиеся в заявлении, подаваемом в электронной форме, должны соответствовать сведениям, содержащимся в установленной форме заявления, представленной на Портале (приложение 2 к Административному регламенту);</w:t>
      </w:r>
    </w:p>
    <w:p w14:paraId="2B0CBC03"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2) передача заявления осуществляется посредством автоматизированной системы (при условии внедрения системы межведомственного электронного взаимодействия) в Управление;</w:t>
      </w:r>
    </w:p>
    <w:p w14:paraId="229579FD"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3) ответственный специалист при поступлении заявления, поданного в электронной форме, осуществляет проверку на наличие оснований для отказа в приеме заявления к рассмотрению. В течение рабочего дня, следующего за днем поступления заявления, ответственный специалист по результатам проверки направляет заявителю уведомление с использованием автоматизированной системы, которое доступно для просмотра заявителю в соответствующем разделе Портала;</w:t>
      </w:r>
    </w:p>
    <w:p w14:paraId="5B75950B"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4) уведомление об отказе в приеме заявления в электронном виде к рассмотрению должно содержать информацию о причинах отказа со ссылкой на пункт Административного регламента;</w:t>
      </w:r>
    </w:p>
    <w:p w14:paraId="48E3BD0C"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 xml:space="preserve">5) уведомление о приеме заявления к рассмотрению должно содержать информацию о регистрации заявления, о сроке рассмотрения заявления и перечне документов, необходимых для представления заявителем для </w:t>
      </w:r>
      <w:r w:rsidRPr="00BB431D">
        <w:rPr>
          <w:rFonts w:ascii="Times New Roman" w:hAnsi="Times New Roman" w:cs="Times New Roman"/>
          <w:sz w:val="28"/>
          <w:szCs w:val="28"/>
        </w:rPr>
        <w:lastRenderedPageBreak/>
        <w:t>получения муниципальной услуги;</w:t>
      </w:r>
    </w:p>
    <w:p w14:paraId="63D842AF"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6) заявление, поданное в электронной форме, считается принятым к рассмотрению и зарегистрированным после направления заявителю уведомления о приеме заявления к рассмотрению;</w:t>
      </w:r>
    </w:p>
    <w:p w14:paraId="7A831ECB"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7) срок рассмотрения заявления исчисляется со дня регистрации заявления;</w:t>
      </w:r>
    </w:p>
    <w:p w14:paraId="13414F2E"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8) принятое заявление, направленное в электронном виде, распечатывается, заверяется подписью принявшего его сотрудника, регистрируется в журнале учета входящих документов и передается ответственному специалисту для рассмотрения;</w:t>
      </w:r>
    </w:p>
    <w:p w14:paraId="4B874DE2"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9) для получения муниципальной услуги гражданин, подавший заявление в электронной форме, представляет в Управление надлежащим образом оформленные документы, указанные в пункте 2.6 Административного регламента;</w:t>
      </w:r>
    </w:p>
    <w:p w14:paraId="20C3BD75"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10) оформление муниципальной услуги до представления всех необходимых документов не допускается.</w:t>
      </w:r>
    </w:p>
    <w:p w14:paraId="1047E9A1"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Выдача заявителю расписки в получении документов (в случае поступления заявления в МФЦ).</w:t>
      </w:r>
    </w:p>
    <w:p w14:paraId="31DA7AD7"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Специалистами, ответственными за выдачу заявителю расписки в получении документов, являются сотрудники МФЦ, в должностные обязанности которых входит выполнение соответствующих функций.</w:t>
      </w:r>
    </w:p>
    <w:p w14:paraId="25A74A2C"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Расписка в получении документов оформляется при отсутствии оснований для отказа в приеме документов, необходимых для предоставления муниципальной услуги.</w:t>
      </w:r>
    </w:p>
    <w:p w14:paraId="1DD53914"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 xml:space="preserve">Расписка в получении документов составляется в двух экземплярах: один выдается на руки заявителю в день приема заявления и документов с отметкой о дате их приема, второй помещается в дело с принятыми документами. </w:t>
      </w:r>
    </w:p>
    <w:p w14:paraId="17FB657F"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Результатом административной процедуры выдачи заявителю расписки в получении документов является передача расписки в получении документов заявителю. Результат указанной административной процедуры является основанием для начала административной процедуры передачи заявления и прилагаемых к нему документов курьером из МФЦ в Управление.</w:t>
      </w:r>
    </w:p>
    <w:p w14:paraId="22717994"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Продолжительность выдачи заявителю расписки в получении документов не должна превышать 15 минут.</w:t>
      </w:r>
    </w:p>
    <w:p w14:paraId="7651DE55"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Передача заявления и прилагаемых к нему документов из МФЦ в Управление (в случае поступления заявления в МФЦ).</w:t>
      </w:r>
    </w:p>
    <w:p w14:paraId="3DCB4C3B"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Специалистами, ответственными за передачу заявления и прилагаемых к нему документов из МФЦ в Управление являются сотрудники МФЦ, в должностные обязанности которых входит выполнение соответствующих функций.</w:t>
      </w:r>
    </w:p>
    <w:p w14:paraId="3B3835E5"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Передача документов из МФЦ в Управление осуществляется на основании реестра, который составляется в 2 экземплярах и содержит дату и время передачи.</w:t>
      </w:r>
    </w:p>
    <w:p w14:paraId="76787073"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lastRenderedPageBreak/>
        <w:t xml:space="preserve">Сотрудник Управления, принимающий документы, проверяет в присутствии курьера их соответствие данным, указанным в реестре. При соответствии передаваемых документов данным, указанным в реестре, сотрудник Управления расписывается в их получении, проставляет дату, и время получения. </w:t>
      </w:r>
    </w:p>
    <w:p w14:paraId="057ED8F4"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 xml:space="preserve">Первый экземпляр реестра остается в Управлении, второй – подлежит возврату курьеру МФЦ. </w:t>
      </w:r>
    </w:p>
    <w:p w14:paraId="6E55AEC7"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Результатом административной процедуры передачи заявления и прилагаемых к нему документов из МФЦ в Управление является подписание реестра, подтверждающего передачу. Результат указанной административной процедуры является основанием для начала административной процедуры регистрации заявления.</w:t>
      </w:r>
    </w:p>
    <w:p w14:paraId="681EF397"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Передача заявления и прилагаемых к нему документов курьером из МФЦ в Управление осуществляется на следующий рабочий день после выдачи заявителю расписки в получении документов. В случае выдачи заявителю расписки в получении документов в субботу, передача заявления и прилагаемых к нему документов курьером из МФЦ в Управление осуществляется в первый, следующий за субботой рабочий день.</w:t>
      </w:r>
    </w:p>
    <w:p w14:paraId="6F5DBFD7" w14:textId="77777777" w:rsidR="00526BA1" w:rsidRPr="00BB431D" w:rsidRDefault="00526BA1" w:rsidP="00526BA1">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Продолжительность регистрации заявления не должна превышать 15 минут с момента получения заявления.</w:t>
      </w:r>
    </w:p>
    <w:p w14:paraId="0673C5E5" w14:textId="77777777" w:rsidR="00BB431D" w:rsidRPr="00BB431D" w:rsidRDefault="00BB431D" w:rsidP="00BB431D">
      <w:pPr>
        <w:pStyle w:val="ConsPlusNormal"/>
        <w:ind w:firstLine="708"/>
        <w:jc w:val="both"/>
        <w:rPr>
          <w:rFonts w:ascii="Times New Roman" w:hAnsi="Times New Roman" w:cs="Times New Roman"/>
          <w:b/>
          <w:sz w:val="28"/>
          <w:szCs w:val="28"/>
        </w:rPr>
      </w:pPr>
      <w:r w:rsidRPr="00BB431D">
        <w:rPr>
          <w:rFonts w:ascii="Times New Roman" w:hAnsi="Times New Roman" w:cs="Times New Roman"/>
          <w:sz w:val="28"/>
          <w:szCs w:val="28"/>
        </w:rPr>
        <w:t>Критериями принятия решения является регистрация заявления.</w:t>
      </w:r>
    </w:p>
    <w:p w14:paraId="227B9419"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Регистрация заявления производится ответственным специалистом.</w:t>
      </w:r>
    </w:p>
    <w:p w14:paraId="79ED3581"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Способ фиксации результата выполнения административной процедуры:</w:t>
      </w:r>
    </w:p>
    <w:p w14:paraId="1C2A9F6F" w14:textId="2FF63C8E" w:rsidR="00BB431D" w:rsidRPr="00521BC3" w:rsidRDefault="00BB431D" w:rsidP="00BB431D">
      <w:pPr>
        <w:pStyle w:val="ConsPlusNormal"/>
        <w:ind w:firstLine="708"/>
        <w:jc w:val="both"/>
        <w:rPr>
          <w:rFonts w:ascii="Times New Roman" w:hAnsi="Times New Roman" w:cs="Times New Roman"/>
          <w:bCs/>
          <w:sz w:val="28"/>
          <w:szCs w:val="28"/>
        </w:rPr>
      </w:pPr>
      <w:r w:rsidRPr="00521BC3">
        <w:rPr>
          <w:rFonts w:ascii="Times New Roman" w:hAnsi="Times New Roman" w:cs="Times New Roman"/>
          <w:bCs/>
          <w:sz w:val="28"/>
          <w:szCs w:val="28"/>
        </w:rPr>
        <w:t>реги</w:t>
      </w:r>
      <w:r w:rsidR="004A31DA" w:rsidRPr="00521BC3">
        <w:rPr>
          <w:rFonts w:ascii="Times New Roman" w:hAnsi="Times New Roman" w:cs="Times New Roman"/>
          <w:bCs/>
          <w:sz w:val="28"/>
          <w:szCs w:val="28"/>
        </w:rPr>
        <w:t>страция</w:t>
      </w:r>
      <w:r w:rsidRPr="00521BC3">
        <w:rPr>
          <w:rFonts w:ascii="Times New Roman" w:hAnsi="Times New Roman" w:cs="Times New Roman"/>
          <w:bCs/>
          <w:sz w:val="28"/>
          <w:szCs w:val="28"/>
        </w:rPr>
        <w:t xml:space="preserve"> </w:t>
      </w:r>
      <w:r w:rsidR="004A31DA" w:rsidRPr="00521BC3">
        <w:rPr>
          <w:rFonts w:ascii="Times New Roman" w:hAnsi="Times New Roman" w:cs="Times New Roman"/>
          <w:bCs/>
          <w:sz w:val="28"/>
          <w:szCs w:val="28"/>
        </w:rPr>
        <w:t xml:space="preserve">заявления </w:t>
      </w:r>
      <w:r w:rsidRPr="00521BC3">
        <w:rPr>
          <w:rFonts w:ascii="Times New Roman" w:hAnsi="Times New Roman" w:cs="Times New Roman"/>
          <w:bCs/>
          <w:sz w:val="28"/>
          <w:szCs w:val="28"/>
        </w:rPr>
        <w:t xml:space="preserve">в </w:t>
      </w:r>
      <w:r w:rsidR="004A31DA" w:rsidRPr="00521BC3">
        <w:rPr>
          <w:rFonts w:ascii="Times New Roman" w:hAnsi="Times New Roman" w:cs="Times New Roman"/>
          <w:bCs/>
          <w:sz w:val="28"/>
        </w:rPr>
        <w:t>системе автоматизации делопроизводства и электронного документооборота «Дело» (далее – СЭД «Дело»)</w:t>
      </w:r>
      <w:r w:rsidRPr="00521BC3">
        <w:rPr>
          <w:rFonts w:ascii="Times New Roman" w:hAnsi="Times New Roman" w:cs="Times New Roman"/>
          <w:bCs/>
          <w:sz w:val="28"/>
          <w:szCs w:val="28"/>
        </w:rPr>
        <w:t>.</w:t>
      </w:r>
    </w:p>
    <w:p w14:paraId="40859B47" w14:textId="33064709"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3.</w:t>
      </w:r>
      <w:r w:rsidR="00521BC3">
        <w:rPr>
          <w:rFonts w:ascii="Times New Roman" w:hAnsi="Times New Roman" w:cs="Times New Roman"/>
          <w:sz w:val="28"/>
          <w:szCs w:val="28"/>
        </w:rPr>
        <w:t>3.2</w:t>
      </w:r>
      <w:r w:rsidRPr="00BB431D">
        <w:rPr>
          <w:rFonts w:ascii="Times New Roman" w:hAnsi="Times New Roman" w:cs="Times New Roman"/>
          <w:sz w:val="28"/>
          <w:szCs w:val="28"/>
        </w:rPr>
        <w:t>. Рассмотрения заявления и принятие решения о предоставлении муниципальной услуги.</w:t>
      </w:r>
    </w:p>
    <w:p w14:paraId="60A2D2B3" w14:textId="7A95848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Основанием для начала административной процедуры является прием заявления о предоставлении услуги.</w:t>
      </w:r>
    </w:p>
    <w:p w14:paraId="617A0A0C"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Исполнитель на основании действующего законодательства Российской Федерации готовит ответ на заявление о предоставлении услуги.</w:t>
      </w:r>
    </w:p>
    <w:p w14:paraId="21E05337"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В случае, если заявление о предоставлении услуги содержит основания для отказа в предоставлении услуги, в соответствии с пунктом 2.9.2 Административного регламента, исполнитель готовит уведомление об отказе в предоставлении услуги с указанием причины отказа.</w:t>
      </w:r>
    </w:p>
    <w:p w14:paraId="35E52B30"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Срок подготовки ответа на заявление о предоставлении услуги составляет не более 27 (двадцати семи) дней со дня поступления к исполнителю заявления о предоставлении услуги.</w:t>
      </w:r>
    </w:p>
    <w:p w14:paraId="33B6B1D8" w14:textId="77777777" w:rsidR="00BB431D" w:rsidRDefault="00BB431D" w:rsidP="00BB431D">
      <w:pPr>
        <w:pStyle w:val="ConsPlusNormal"/>
        <w:ind w:firstLine="708"/>
        <w:jc w:val="both"/>
        <w:rPr>
          <w:rFonts w:ascii="Times New Roman" w:hAnsi="Times New Roman" w:cs="Times New Roman"/>
          <w:iCs/>
          <w:sz w:val="28"/>
          <w:szCs w:val="28"/>
        </w:rPr>
      </w:pPr>
      <w:r w:rsidRPr="00BB431D">
        <w:rPr>
          <w:rFonts w:ascii="Times New Roman" w:hAnsi="Times New Roman" w:cs="Times New Roman"/>
          <w:iCs/>
          <w:sz w:val="28"/>
          <w:szCs w:val="28"/>
        </w:rPr>
        <w:t>Критериями принятия решения о предоставлении муниципальной услуги являются условия, указанные в пункте 2.6 Административного регламента, и основания, указанные в пункте 2.9 Административного регламента.</w:t>
      </w:r>
    </w:p>
    <w:p w14:paraId="7A72C21D" w14:textId="77777777" w:rsidR="008F23E5" w:rsidRPr="00BB431D" w:rsidRDefault="008F23E5" w:rsidP="008F23E5">
      <w:pPr>
        <w:pStyle w:val="ConsPlusNormal"/>
        <w:ind w:firstLine="708"/>
        <w:jc w:val="both"/>
        <w:rPr>
          <w:rFonts w:ascii="Times New Roman" w:hAnsi="Times New Roman" w:cs="Times New Roman"/>
          <w:sz w:val="28"/>
          <w:szCs w:val="28"/>
        </w:rPr>
      </w:pPr>
      <w:r w:rsidRPr="00BB431D">
        <w:rPr>
          <w:rFonts w:ascii="Times New Roman" w:hAnsi="Times New Roman" w:cs="Times New Roman"/>
          <w:iCs/>
          <w:sz w:val="28"/>
          <w:szCs w:val="28"/>
        </w:rPr>
        <w:t xml:space="preserve">В случае если направленное заявление и документы не соответствуют </w:t>
      </w:r>
      <w:r w:rsidRPr="00BB431D">
        <w:rPr>
          <w:rFonts w:ascii="Times New Roman" w:hAnsi="Times New Roman" w:cs="Times New Roman"/>
          <w:iCs/>
          <w:sz w:val="28"/>
          <w:szCs w:val="28"/>
        </w:rPr>
        <w:lastRenderedPageBreak/>
        <w:t xml:space="preserve">условиям, указанным в пункте 2.6 Административного регламента, и имеются основания, указанные в пункте 2.9 Административного регламента, должностное лицо Управления в течение двух рабочих дней подготавливает проект уведомления об отказе </w:t>
      </w:r>
      <w:r w:rsidRPr="00BB431D">
        <w:rPr>
          <w:rFonts w:ascii="Times New Roman" w:hAnsi="Times New Roman" w:cs="Times New Roman"/>
          <w:sz w:val="28"/>
          <w:szCs w:val="28"/>
        </w:rPr>
        <w:t>в предоставлении  муниципальной услуги "Предоставление информации, в том числе с использованием государственной информационной системы жилищно-коммунального хозяйства, о порядке предоставления жилищно-коммунальных услуг населению" (приложение 4 к Административному регламенту)</w:t>
      </w:r>
      <w:r w:rsidRPr="00BB431D">
        <w:rPr>
          <w:rFonts w:ascii="Times New Roman" w:hAnsi="Times New Roman" w:cs="Times New Roman"/>
          <w:iCs/>
          <w:sz w:val="28"/>
          <w:szCs w:val="28"/>
        </w:rPr>
        <w:t>.</w:t>
      </w:r>
    </w:p>
    <w:p w14:paraId="1F8DC2DB" w14:textId="77777777" w:rsidR="008F23E5" w:rsidRPr="00BB431D" w:rsidRDefault="008F23E5" w:rsidP="008F23E5">
      <w:pPr>
        <w:pStyle w:val="ConsPlusNormal"/>
        <w:ind w:firstLine="708"/>
        <w:jc w:val="both"/>
        <w:rPr>
          <w:rFonts w:ascii="Times New Roman" w:hAnsi="Times New Roman" w:cs="Times New Roman"/>
          <w:iCs/>
          <w:sz w:val="28"/>
          <w:szCs w:val="28"/>
        </w:rPr>
      </w:pPr>
      <w:r w:rsidRPr="00BB431D">
        <w:rPr>
          <w:rFonts w:ascii="Times New Roman" w:hAnsi="Times New Roman" w:cs="Times New Roman"/>
          <w:iCs/>
          <w:sz w:val="28"/>
          <w:szCs w:val="28"/>
        </w:rPr>
        <w:t xml:space="preserve">В случае отсутствия оснований для отказа в предоставлении муниципальной услуги должностное лицо Управления обеспечивает подготовку проекта ответа о порядке предоставления жилищно-коммунальных услуг населению </w:t>
      </w:r>
      <w:r w:rsidRPr="00BB431D">
        <w:rPr>
          <w:rFonts w:ascii="Times New Roman" w:hAnsi="Times New Roman" w:cs="Times New Roman"/>
          <w:sz w:val="28"/>
          <w:szCs w:val="28"/>
        </w:rPr>
        <w:t>(приложение 4 к Административному регламенту)</w:t>
      </w:r>
      <w:r w:rsidRPr="00BB431D">
        <w:rPr>
          <w:rFonts w:ascii="Times New Roman" w:hAnsi="Times New Roman" w:cs="Times New Roman"/>
          <w:iCs/>
          <w:sz w:val="28"/>
          <w:szCs w:val="28"/>
        </w:rPr>
        <w:t xml:space="preserve">. </w:t>
      </w:r>
    </w:p>
    <w:p w14:paraId="671A838A" w14:textId="6A7ABB51" w:rsidR="00526BA1" w:rsidRPr="00526BA1" w:rsidRDefault="00526BA1" w:rsidP="00BB431D">
      <w:pPr>
        <w:pStyle w:val="ConsPlusNormal"/>
        <w:ind w:firstLine="708"/>
        <w:jc w:val="both"/>
        <w:rPr>
          <w:rFonts w:ascii="Times New Roman" w:hAnsi="Times New Roman" w:cs="Times New Roman"/>
          <w:iCs/>
          <w:sz w:val="28"/>
          <w:szCs w:val="28"/>
        </w:rPr>
      </w:pPr>
      <w:r w:rsidRPr="00526BA1">
        <w:rPr>
          <w:rFonts w:ascii="Times New Roman" w:hAnsi="Times New Roman" w:cs="Times New Roman"/>
          <w:sz w:val="28"/>
          <w:szCs w:val="28"/>
        </w:rPr>
        <w:t>Результатом административной процедуры является предоставление заявителю ответа о предоставлении муниципальной услуги</w:t>
      </w:r>
      <w:r w:rsidR="008F23E5">
        <w:rPr>
          <w:rFonts w:ascii="Times New Roman" w:hAnsi="Times New Roman" w:cs="Times New Roman"/>
          <w:sz w:val="28"/>
          <w:szCs w:val="28"/>
        </w:rPr>
        <w:t>.</w:t>
      </w:r>
    </w:p>
    <w:p w14:paraId="0766AB79"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Способом фиксации результата административной процедуры является оформление на бумажном носителе решения о предоставлении муниципальной услуги.</w:t>
      </w:r>
    </w:p>
    <w:p w14:paraId="08CCF2F0" w14:textId="56A378FC" w:rsidR="00BB431D" w:rsidRPr="00BB431D" w:rsidRDefault="00BB431D" w:rsidP="00BB431D">
      <w:pPr>
        <w:pStyle w:val="ConsPlusNormal"/>
        <w:ind w:firstLine="708"/>
        <w:jc w:val="both"/>
        <w:rPr>
          <w:rFonts w:ascii="Times New Roman" w:hAnsi="Times New Roman" w:cs="Times New Roman"/>
          <w:iCs/>
          <w:sz w:val="28"/>
          <w:szCs w:val="28"/>
        </w:rPr>
      </w:pPr>
      <w:r w:rsidRPr="00BB431D">
        <w:rPr>
          <w:rFonts w:ascii="Times New Roman" w:hAnsi="Times New Roman" w:cs="Times New Roman"/>
          <w:iCs/>
          <w:sz w:val="28"/>
          <w:szCs w:val="28"/>
        </w:rPr>
        <w:t>3.</w:t>
      </w:r>
      <w:r w:rsidR="00521BC3">
        <w:rPr>
          <w:rFonts w:ascii="Times New Roman" w:hAnsi="Times New Roman" w:cs="Times New Roman"/>
          <w:iCs/>
          <w:sz w:val="28"/>
          <w:szCs w:val="28"/>
        </w:rPr>
        <w:t>3</w:t>
      </w:r>
      <w:r w:rsidRPr="00BB431D">
        <w:rPr>
          <w:rFonts w:ascii="Times New Roman" w:hAnsi="Times New Roman" w:cs="Times New Roman"/>
          <w:iCs/>
          <w:sz w:val="28"/>
          <w:szCs w:val="28"/>
        </w:rPr>
        <w:t>.</w:t>
      </w:r>
      <w:r w:rsidR="00521BC3">
        <w:rPr>
          <w:rFonts w:ascii="Times New Roman" w:hAnsi="Times New Roman" w:cs="Times New Roman"/>
          <w:iCs/>
          <w:sz w:val="28"/>
          <w:szCs w:val="28"/>
        </w:rPr>
        <w:t>3.</w:t>
      </w:r>
      <w:r w:rsidRPr="00BB431D">
        <w:rPr>
          <w:rFonts w:ascii="Times New Roman" w:hAnsi="Times New Roman" w:cs="Times New Roman"/>
          <w:iCs/>
          <w:sz w:val="28"/>
          <w:szCs w:val="28"/>
        </w:rPr>
        <w:t xml:space="preserve"> Направление заявителю результата о предоставлении муниципальной услуги.</w:t>
      </w:r>
    </w:p>
    <w:p w14:paraId="39909A95" w14:textId="77777777" w:rsidR="00BB431D" w:rsidRPr="00BB431D" w:rsidRDefault="00BB431D" w:rsidP="00BB431D">
      <w:pPr>
        <w:pStyle w:val="ConsPlusNormal"/>
        <w:ind w:firstLine="708"/>
        <w:jc w:val="both"/>
        <w:rPr>
          <w:rFonts w:ascii="Times New Roman" w:hAnsi="Times New Roman" w:cs="Times New Roman"/>
          <w:iCs/>
          <w:sz w:val="28"/>
          <w:szCs w:val="28"/>
        </w:rPr>
      </w:pPr>
      <w:r w:rsidRPr="00BB431D">
        <w:rPr>
          <w:rFonts w:ascii="Times New Roman" w:hAnsi="Times New Roman" w:cs="Times New Roman"/>
          <w:iCs/>
          <w:sz w:val="28"/>
          <w:szCs w:val="28"/>
        </w:rPr>
        <w:t>Основанием для начала административной процедуры является подготовленный ответ либо мотивированный отказ в предоставлении услуги с подписью главы Благодарненского городского округа Ставропольского края.</w:t>
      </w:r>
    </w:p>
    <w:p w14:paraId="7B872536" w14:textId="77777777" w:rsidR="00BB431D" w:rsidRPr="00BB431D" w:rsidRDefault="00BB431D" w:rsidP="00BB431D">
      <w:pPr>
        <w:pStyle w:val="ConsPlusNormal"/>
        <w:ind w:firstLine="708"/>
        <w:jc w:val="both"/>
        <w:rPr>
          <w:rFonts w:ascii="Times New Roman" w:hAnsi="Times New Roman" w:cs="Times New Roman"/>
          <w:iCs/>
          <w:sz w:val="28"/>
          <w:szCs w:val="28"/>
        </w:rPr>
      </w:pPr>
      <w:r w:rsidRPr="00BB431D">
        <w:rPr>
          <w:rFonts w:ascii="Times New Roman" w:hAnsi="Times New Roman" w:cs="Times New Roman"/>
          <w:iCs/>
          <w:sz w:val="28"/>
          <w:szCs w:val="28"/>
        </w:rPr>
        <w:t>В течение одного рабочего дня проект ответа согласовывается первым заместителем главы администрации Благодарненского городского округа Ставропольского края и передается на подпись главе Благодарненского городского округа Ставропольского края.</w:t>
      </w:r>
    </w:p>
    <w:p w14:paraId="0AAB75B7" w14:textId="1C7909D4" w:rsidR="00BB431D" w:rsidRPr="00BB431D" w:rsidRDefault="00BB431D" w:rsidP="00BB431D">
      <w:pPr>
        <w:pStyle w:val="ConsPlusNormal"/>
        <w:ind w:firstLine="708"/>
        <w:jc w:val="both"/>
        <w:rPr>
          <w:rFonts w:ascii="Times New Roman" w:hAnsi="Times New Roman" w:cs="Times New Roman"/>
          <w:iCs/>
          <w:sz w:val="28"/>
          <w:szCs w:val="28"/>
        </w:rPr>
      </w:pPr>
      <w:r w:rsidRPr="00BB431D">
        <w:rPr>
          <w:rFonts w:ascii="Times New Roman" w:hAnsi="Times New Roman" w:cs="Times New Roman"/>
          <w:iCs/>
          <w:sz w:val="28"/>
          <w:szCs w:val="28"/>
        </w:rPr>
        <w:t xml:space="preserve">После подписания проекта ответа главой Благодарненского городского округа Ставропольского края он передается должностному лицу администрации, ответственному за регистрацию исходящей корреспонденции, для присвоения исходящего регистрационного номера. </w:t>
      </w:r>
    </w:p>
    <w:p w14:paraId="6ECFB2F0" w14:textId="73443EF6"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Критериями принятия решения о предоставлении услуги является направление  результата заявителю способом, указанным в заявлении.</w:t>
      </w:r>
    </w:p>
    <w:p w14:paraId="311089A4" w14:textId="77777777" w:rsidR="00BB431D" w:rsidRPr="00BB431D" w:rsidRDefault="00BB431D" w:rsidP="00BB431D">
      <w:pPr>
        <w:pStyle w:val="ConsPlusNormal"/>
        <w:ind w:firstLine="708"/>
        <w:jc w:val="both"/>
        <w:rPr>
          <w:rFonts w:ascii="Times New Roman" w:hAnsi="Times New Roman" w:cs="Times New Roman"/>
          <w:iCs/>
          <w:sz w:val="28"/>
          <w:szCs w:val="28"/>
        </w:rPr>
      </w:pPr>
      <w:r w:rsidRPr="00BB431D">
        <w:rPr>
          <w:rFonts w:ascii="Times New Roman" w:hAnsi="Times New Roman" w:cs="Times New Roman"/>
          <w:iCs/>
          <w:sz w:val="28"/>
          <w:szCs w:val="28"/>
        </w:rPr>
        <w:t>Срок выполнения административной процедуры по передаче и подписанию проекта ответа главой Благодарненского городского округа Ставропольского края, регистрации и направлению заявителю результата предоставления муниципальной услуги составляет не более трех рабочих дней.</w:t>
      </w:r>
      <w:bookmarkStart w:id="6" w:name="sub_3612"/>
      <w:r w:rsidRPr="00BB431D">
        <w:rPr>
          <w:rFonts w:ascii="Times New Roman" w:hAnsi="Times New Roman" w:cs="Times New Roman"/>
          <w:iCs/>
          <w:sz w:val="28"/>
          <w:szCs w:val="28"/>
        </w:rPr>
        <w:t xml:space="preserve"> </w:t>
      </w:r>
    </w:p>
    <w:p w14:paraId="627D1425"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 xml:space="preserve">Результатом административной процедуры является </w:t>
      </w:r>
      <w:r w:rsidRPr="00BB431D">
        <w:rPr>
          <w:rFonts w:ascii="Times New Roman" w:hAnsi="Times New Roman" w:cs="Times New Roman"/>
          <w:bCs/>
          <w:sz w:val="28"/>
          <w:szCs w:val="28"/>
        </w:rPr>
        <w:t>направление заявителю</w:t>
      </w:r>
      <w:r w:rsidRPr="00BB431D">
        <w:rPr>
          <w:rFonts w:ascii="Times New Roman" w:hAnsi="Times New Roman" w:cs="Times New Roman"/>
          <w:sz w:val="28"/>
          <w:szCs w:val="28"/>
        </w:rPr>
        <w:t xml:space="preserve"> письменной информации о предоставлении муниципальной услуги или уведомление об отказе в предоставлении муниципальной услуги, с указанием причины отказа.</w:t>
      </w:r>
    </w:p>
    <w:bookmarkEnd w:id="6"/>
    <w:p w14:paraId="737AB8CA" w14:textId="4EFFCFEB" w:rsidR="00BB431D" w:rsidRPr="00521BC3" w:rsidRDefault="00BB431D" w:rsidP="00BB431D">
      <w:pPr>
        <w:pStyle w:val="ConsPlusNormal"/>
        <w:ind w:firstLine="708"/>
        <w:jc w:val="both"/>
        <w:rPr>
          <w:rFonts w:ascii="Times New Roman" w:hAnsi="Times New Roman" w:cs="Times New Roman"/>
          <w:bCs/>
          <w:sz w:val="28"/>
          <w:szCs w:val="28"/>
        </w:rPr>
      </w:pPr>
      <w:r w:rsidRPr="00521BC3">
        <w:rPr>
          <w:rFonts w:ascii="Times New Roman" w:hAnsi="Times New Roman" w:cs="Times New Roman"/>
          <w:bCs/>
          <w:sz w:val="28"/>
          <w:szCs w:val="28"/>
        </w:rPr>
        <w:t xml:space="preserve">В случае если заявитель обратился за предоставлением услуги в МФЦ, должностное лицо Управления не позднее, чем за 2 дня до истечения срока </w:t>
      </w:r>
      <w:r w:rsidRPr="00521BC3">
        <w:rPr>
          <w:rFonts w:ascii="Times New Roman" w:hAnsi="Times New Roman" w:cs="Times New Roman"/>
          <w:bCs/>
          <w:sz w:val="28"/>
          <w:szCs w:val="28"/>
        </w:rPr>
        <w:lastRenderedPageBreak/>
        <w:t>выдачи документов, передает их в МФЦ для выдачи заявителю. Передача документов из Управления в МФЦ сопровождается соответствующим реестром передачи.</w:t>
      </w:r>
    </w:p>
    <w:p w14:paraId="4610060F" w14:textId="77777777" w:rsidR="00BB431D" w:rsidRPr="00BB431D" w:rsidRDefault="00BB431D" w:rsidP="00BB431D">
      <w:pPr>
        <w:pStyle w:val="ConsPlusNormal"/>
        <w:ind w:firstLine="708"/>
        <w:jc w:val="both"/>
        <w:rPr>
          <w:rFonts w:ascii="Times New Roman" w:hAnsi="Times New Roman" w:cs="Times New Roman"/>
          <w:iCs/>
          <w:sz w:val="28"/>
          <w:szCs w:val="28"/>
        </w:rPr>
      </w:pPr>
      <w:r w:rsidRPr="00BB431D">
        <w:rPr>
          <w:rFonts w:ascii="Times New Roman" w:hAnsi="Times New Roman" w:cs="Times New Roman"/>
          <w:sz w:val="28"/>
          <w:szCs w:val="28"/>
        </w:rPr>
        <w:t xml:space="preserve">Способом фиксации результата административной процедуры является </w:t>
      </w:r>
      <w:r w:rsidRPr="00BB431D">
        <w:rPr>
          <w:rFonts w:ascii="Times New Roman" w:hAnsi="Times New Roman" w:cs="Times New Roman"/>
          <w:iCs/>
          <w:sz w:val="28"/>
          <w:szCs w:val="28"/>
        </w:rPr>
        <w:t>присвоения исходящего регистрационного номера исходящей корреспонденции.</w:t>
      </w:r>
    </w:p>
    <w:p w14:paraId="6FC53DD8" w14:textId="77777777" w:rsidR="00BB431D" w:rsidRPr="00BB431D" w:rsidRDefault="00BB431D" w:rsidP="00BB431D">
      <w:pPr>
        <w:pStyle w:val="ConsPlusNormal"/>
        <w:ind w:firstLine="708"/>
        <w:jc w:val="both"/>
        <w:rPr>
          <w:rFonts w:ascii="Times New Roman" w:hAnsi="Times New Roman" w:cs="Times New Roman"/>
          <w:sz w:val="28"/>
          <w:szCs w:val="28"/>
        </w:rPr>
      </w:pPr>
    </w:p>
    <w:p w14:paraId="7CE283D9" w14:textId="67215BF9" w:rsidR="00BB431D" w:rsidRPr="008F23E5"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lang w:val="en-US"/>
        </w:rPr>
        <w:t>IV</w:t>
      </w:r>
      <w:r w:rsidRPr="00BB431D">
        <w:rPr>
          <w:rFonts w:ascii="Times New Roman" w:hAnsi="Times New Roman" w:cs="Times New Roman"/>
          <w:sz w:val="28"/>
          <w:szCs w:val="28"/>
        </w:rPr>
        <w:t xml:space="preserve">. </w:t>
      </w:r>
      <w:r w:rsidRPr="008F23E5">
        <w:rPr>
          <w:rFonts w:ascii="Times New Roman" w:hAnsi="Times New Roman" w:cs="Times New Roman"/>
          <w:sz w:val="28"/>
          <w:szCs w:val="28"/>
        </w:rPr>
        <w:t xml:space="preserve">Формы контроля за исполнением </w:t>
      </w:r>
      <w:r w:rsidR="008F23E5">
        <w:rPr>
          <w:rFonts w:ascii="Times New Roman" w:hAnsi="Times New Roman" w:cs="Times New Roman"/>
          <w:sz w:val="28"/>
          <w:szCs w:val="28"/>
        </w:rPr>
        <w:t>а</w:t>
      </w:r>
      <w:r w:rsidRPr="008F23E5">
        <w:rPr>
          <w:rFonts w:ascii="Times New Roman" w:hAnsi="Times New Roman" w:cs="Times New Roman"/>
          <w:sz w:val="28"/>
          <w:szCs w:val="28"/>
        </w:rPr>
        <w:t>дминистративного регламента.</w:t>
      </w:r>
    </w:p>
    <w:p w14:paraId="18E909C1" w14:textId="77777777" w:rsidR="00BB431D" w:rsidRPr="00BB431D" w:rsidRDefault="00BB431D" w:rsidP="00BB431D">
      <w:pPr>
        <w:pStyle w:val="ConsPlusNormal"/>
        <w:ind w:firstLine="708"/>
        <w:jc w:val="both"/>
        <w:rPr>
          <w:rFonts w:ascii="Times New Roman" w:hAnsi="Times New Roman" w:cs="Times New Roman"/>
          <w:sz w:val="28"/>
          <w:szCs w:val="28"/>
        </w:rPr>
      </w:pPr>
    </w:p>
    <w:p w14:paraId="3F27F692" w14:textId="752007E2" w:rsidR="00BB431D" w:rsidRPr="008F23E5"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 xml:space="preserve">4.1. </w:t>
      </w:r>
      <w:r w:rsidR="008F23E5">
        <w:rPr>
          <w:rFonts w:ascii="Times New Roman" w:hAnsi="Times New Roman" w:cs="Times New Roman"/>
          <w:sz w:val="28"/>
          <w:szCs w:val="28"/>
        </w:rPr>
        <w:t>П</w:t>
      </w:r>
      <w:r w:rsidR="008F23E5" w:rsidRPr="008F23E5">
        <w:rPr>
          <w:rFonts w:ascii="Times New Roman" w:hAnsi="Times New Roman" w:cs="Times New Roman"/>
          <w:sz w:val="28"/>
          <w:szCs w:val="28"/>
        </w:rPr>
        <w:t>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Российской Федерации и нормативных правовых актов Ставропольского края, устанавливающих требования к предоставлению муниципальной услуги, а также принятием ими решений</w:t>
      </w:r>
      <w:r w:rsidRPr="008F23E5">
        <w:rPr>
          <w:rFonts w:ascii="Times New Roman" w:hAnsi="Times New Roman" w:cs="Times New Roman"/>
          <w:sz w:val="28"/>
          <w:szCs w:val="28"/>
        </w:rPr>
        <w:t>.</w:t>
      </w:r>
    </w:p>
    <w:p w14:paraId="7B2B277C"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Текущий контроль за соблюдением и исполнением ответственными исполнителями положений настоящего Административного регламента и иных правовых актов, устанавливающих требования к предоставлению муниципальной услуги, осуществляют начальник Управления и первый заместитель главы администрации Благодарненского городского округа Ставропольского края в соответствии с распределением обязанностей.</w:t>
      </w:r>
    </w:p>
    <w:p w14:paraId="4196C831" w14:textId="732B100E" w:rsidR="00BB431D" w:rsidRPr="008F23E5"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 xml:space="preserve">4.2. </w:t>
      </w:r>
      <w:r w:rsidR="008F23E5">
        <w:rPr>
          <w:rFonts w:ascii="Times New Roman" w:hAnsi="Times New Roman" w:cs="Times New Roman"/>
          <w:sz w:val="28"/>
          <w:szCs w:val="28"/>
        </w:rPr>
        <w:t>П</w:t>
      </w:r>
      <w:r w:rsidR="008F23E5" w:rsidRPr="008F23E5">
        <w:rPr>
          <w:rFonts w:ascii="Times New Roman" w:hAnsi="Times New Roman" w:cs="Times New Roman"/>
          <w:sz w:val="28"/>
          <w:szCs w:val="28"/>
        </w:rPr>
        <w:t>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r w:rsidRPr="008F23E5">
        <w:rPr>
          <w:rFonts w:ascii="Times New Roman" w:hAnsi="Times New Roman" w:cs="Times New Roman"/>
          <w:sz w:val="28"/>
          <w:szCs w:val="28"/>
        </w:rPr>
        <w:t>.</w:t>
      </w:r>
    </w:p>
    <w:p w14:paraId="508ADB4A"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4.2.1. Проведение плановых проверок полноты и качества предоставления муниципальной услуги осуществляется в соответствии с утверждённым графиком, но не реже одного раза в год.</w:t>
      </w:r>
    </w:p>
    <w:p w14:paraId="7A0B7767" w14:textId="0C775075"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 xml:space="preserve">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w:t>
      </w:r>
      <w:r w:rsidR="003935E9" w:rsidRPr="00BB431D">
        <w:rPr>
          <w:rFonts w:ascii="Times New Roman" w:hAnsi="Times New Roman" w:cs="Times New Roman"/>
          <w:sz w:val="28"/>
          <w:szCs w:val="28"/>
        </w:rPr>
        <w:t>Административного</w:t>
      </w:r>
      <w:r w:rsidRPr="00BB431D">
        <w:rPr>
          <w:rFonts w:ascii="Times New Roman" w:hAnsi="Times New Roman" w:cs="Times New Roman"/>
          <w:sz w:val="28"/>
          <w:szCs w:val="28"/>
        </w:rPr>
        <w:t xml:space="preserve"> регламента.</w:t>
      </w:r>
    </w:p>
    <w:p w14:paraId="24F09C3C"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В ходе плановых и внеплановых проверок:</w:t>
      </w:r>
    </w:p>
    <w:p w14:paraId="3DA68057" w14:textId="797C5120"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 xml:space="preserve">проверяется знание ответственными лицами требований настоящего </w:t>
      </w:r>
      <w:r w:rsidR="003935E9" w:rsidRPr="00BB431D">
        <w:rPr>
          <w:rFonts w:ascii="Times New Roman" w:hAnsi="Times New Roman" w:cs="Times New Roman"/>
          <w:sz w:val="28"/>
          <w:szCs w:val="28"/>
        </w:rPr>
        <w:t>Административного</w:t>
      </w:r>
      <w:r w:rsidRPr="00BB431D">
        <w:rPr>
          <w:rFonts w:ascii="Times New Roman" w:hAnsi="Times New Roman" w:cs="Times New Roman"/>
          <w:sz w:val="28"/>
          <w:szCs w:val="28"/>
        </w:rPr>
        <w:t xml:space="preserve"> регламента, нормативных правовых актов, устанавливающих требования к предоставлению муниципальной услуги;</w:t>
      </w:r>
    </w:p>
    <w:p w14:paraId="37965B94"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проверяется соблюдение сроков и последовательности исполнения административных процедур;</w:t>
      </w:r>
    </w:p>
    <w:p w14:paraId="1E440BAB"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выявляются нарушения прав заявителей, недостатки, допущенные в ходе предоставления муниципальной услуги.</w:t>
      </w:r>
    </w:p>
    <w:p w14:paraId="33805CDD"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 xml:space="preserve">Проверки могут быть плановыми (осуществляться на основании полугодовых или годовых планов работы), и внеплановые. Внеплановые проверки осуществляются на основании распоряжения администрации. При </w:t>
      </w:r>
      <w:r w:rsidRPr="00BB431D">
        <w:rPr>
          <w:rFonts w:ascii="Times New Roman" w:hAnsi="Times New Roman" w:cs="Times New Roman"/>
          <w:sz w:val="28"/>
          <w:szCs w:val="28"/>
        </w:rPr>
        <w:lastRenderedPageBreak/>
        <w:t>проверках рассматриваются все вопросы, связанные с предоставлением муниципальной услуги (комплексные проверки) или отдельные вопросы (тематические проверки).</w:t>
      </w:r>
    </w:p>
    <w:p w14:paraId="5E775789"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Внеплановая проверка также проводится по конкретному обращению заявителя (представителя заявителя).</w:t>
      </w:r>
    </w:p>
    <w:p w14:paraId="23660707"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По результатам проведенных проверок, в случае выявления нарушений прав заявителей (представителей Заявителей), осуществляется привлечение к ответственности должностных лиц МФЦ, специалистов Управления в соответствии с законодательством Российской Федерации.</w:t>
      </w:r>
    </w:p>
    <w:p w14:paraId="0A277BDB" w14:textId="5B3AD0C2" w:rsidR="008F23E5" w:rsidRPr="008F23E5" w:rsidRDefault="00BB431D" w:rsidP="008F23E5">
      <w:pPr>
        <w:autoSpaceDE w:val="0"/>
        <w:autoSpaceDN w:val="0"/>
        <w:adjustRightInd w:val="0"/>
        <w:spacing w:after="0" w:line="240" w:lineRule="auto"/>
        <w:ind w:firstLine="567"/>
        <w:jc w:val="both"/>
        <w:rPr>
          <w:rFonts w:ascii="Times New Roman" w:eastAsia="Calibri" w:hAnsi="Times New Roman" w:cs="Times New Roman"/>
          <w:sz w:val="28"/>
          <w:lang w:eastAsia="ru-RU"/>
        </w:rPr>
      </w:pPr>
      <w:r w:rsidRPr="00BB431D">
        <w:rPr>
          <w:rFonts w:ascii="Times New Roman" w:hAnsi="Times New Roman" w:cs="Times New Roman"/>
          <w:sz w:val="28"/>
          <w:szCs w:val="28"/>
        </w:rPr>
        <w:t xml:space="preserve">4.3. </w:t>
      </w:r>
      <w:r w:rsidR="008F23E5">
        <w:rPr>
          <w:rFonts w:ascii="Times New Roman" w:eastAsia="Calibri" w:hAnsi="Times New Roman" w:cs="Times New Roman"/>
          <w:sz w:val="28"/>
          <w:lang w:eastAsia="ru-RU"/>
        </w:rPr>
        <w:t>О</w:t>
      </w:r>
      <w:r w:rsidR="008F23E5" w:rsidRPr="008F23E5">
        <w:rPr>
          <w:rFonts w:ascii="Times New Roman" w:eastAsia="Calibri" w:hAnsi="Times New Roman" w:cs="Times New Roman"/>
          <w:sz w:val="28"/>
          <w:lang w:eastAsia="ru-RU"/>
        </w:rPr>
        <w:t>тветственность отдела и органа администрации, предоставляющего</w:t>
      </w:r>
    </w:p>
    <w:p w14:paraId="1C284C5F" w14:textId="784D1211" w:rsidR="00BB431D" w:rsidRPr="00BB431D" w:rsidRDefault="008F23E5" w:rsidP="008F23E5">
      <w:pPr>
        <w:pStyle w:val="ConsPlusNormal"/>
        <w:jc w:val="both"/>
        <w:rPr>
          <w:rFonts w:ascii="Times New Roman" w:hAnsi="Times New Roman" w:cs="Times New Roman"/>
          <w:sz w:val="28"/>
          <w:szCs w:val="28"/>
        </w:rPr>
      </w:pPr>
      <w:r w:rsidRPr="008F23E5">
        <w:rPr>
          <w:rFonts w:ascii="Times New Roman" w:eastAsia="Calibri" w:hAnsi="Times New Roman" w:cs="Times New Roman"/>
          <w:sz w:val="28"/>
          <w:szCs w:val="22"/>
        </w:rPr>
        <w:t xml:space="preserve">муниципальную услугу, его должностных лиц, муниципальных служащих,  многофункционального центра предоставления государственных и муниципальных услуг, организаций, указанных в </w:t>
      </w:r>
      <w:hyperlink r:id="rId23" w:history="1">
        <w:r w:rsidRPr="008F23E5">
          <w:rPr>
            <w:rFonts w:ascii="Times New Roman" w:eastAsia="Calibri" w:hAnsi="Times New Roman" w:cs="Times New Roman"/>
            <w:sz w:val="28"/>
            <w:szCs w:val="22"/>
          </w:rPr>
          <w:t>части 1 статьи 16</w:t>
        </w:r>
      </w:hyperlink>
      <w:r w:rsidRPr="008F23E5">
        <w:rPr>
          <w:rFonts w:ascii="Times New Roman" w:eastAsia="Calibri" w:hAnsi="Times New Roman" w:cs="Times New Roman"/>
          <w:sz w:val="28"/>
          <w:szCs w:val="22"/>
        </w:rPr>
        <w:t xml:space="preserve"> Федерального   закона  </w:t>
      </w:r>
      <w:r w:rsidR="003935E9">
        <w:rPr>
          <w:rFonts w:ascii="Times New Roman" w:eastAsia="Calibri" w:hAnsi="Times New Roman" w:cs="Times New Roman"/>
          <w:sz w:val="28"/>
          <w:szCs w:val="22"/>
        </w:rPr>
        <w:t>«</w:t>
      </w:r>
      <w:r w:rsidRPr="008F23E5">
        <w:rPr>
          <w:rFonts w:ascii="Times New Roman" w:eastAsia="Calibri" w:hAnsi="Times New Roman" w:cs="Times New Roman"/>
          <w:sz w:val="28"/>
          <w:szCs w:val="22"/>
        </w:rPr>
        <w:t>Об  организации  предоставления  государственных  и муниципальных  услуг</w:t>
      </w:r>
      <w:r w:rsidR="003935E9">
        <w:rPr>
          <w:rFonts w:ascii="Times New Roman" w:eastAsia="Calibri" w:hAnsi="Times New Roman" w:cs="Times New Roman"/>
          <w:sz w:val="28"/>
          <w:szCs w:val="22"/>
        </w:rPr>
        <w:t>»</w:t>
      </w:r>
      <w:r w:rsidRPr="008F23E5">
        <w:rPr>
          <w:rFonts w:ascii="Times New Roman" w:eastAsia="Calibri" w:hAnsi="Times New Roman" w:cs="Times New Roman"/>
          <w:sz w:val="28"/>
          <w:szCs w:val="22"/>
        </w:rPr>
        <w:t>, и их работников за решения и действия (бездействие), принимаемые  (осуществляемые) ими  в  ходе  предоставления муниципальной услуги</w:t>
      </w:r>
      <w:r w:rsidR="00BB431D" w:rsidRPr="00BB431D">
        <w:rPr>
          <w:rFonts w:ascii="Times New Roman" w:hAnsi="Times New Roman" w:cs="Times New Roman"/>
          <w:sz w:val="28"/>
          <w:szCs w:val="28"/>
        </w:rPr>
        <w:t>.</w:t>
      </w:r>
    </w:p>
    <w:p w14:paraId="51068E29"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Должностные лица МФЦ, специалисты Управления и ответственные за осуществление административных процедур, несут персональную ответственность за полноту и качество осуществления административных процедур.</w:t>
      </w:r>
    </w:p>
    <w:p w14:paraId="038896D6" w14:textId="145A1407" w:rsidR="00BB431D" w:rsidRPr="008F23E5"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 xml:space="preserve">4.4. </w:t>
      </w:r>
      <w:r w:rsidR="008F23E5">
        <w:rPr>
          <w:rFonts w:ascii="Times New Roman" w:hAnsi="Times New Roman" w:cs="Times New Roman"/>
          <w:sz w:val="28"/>
          <w:szCs w:val="28"/>
        </w:rPr>
        <w:t>П</w:t>
      </w:r>
      <w:r w:rsidR="008F23E5" w:rsidRPr="008F23E5">
        <w:rPr>
          <w:rFonts w:ascii="Times New Roman" w:hAnsi="Times New Roman" w:cs="Times New Roman"/>
          <w:sz w:val="28"/>
          <w:szCs w:val="28"/>
        </w:rPr>
        <w:t>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r w:rsidRPr="008F23E5">
        <w:rPr>
          <w:rFonts w:ascii="Times New Roman" w:hAnsi="Times New Roman" w:cs="Times New Roman"/>
          <w:sz w:val="28"/>
          <w:szCs w:val="28"/>
        </w:rPr>
        <w:t>.</w:t>
      </w:r>
    </w:p>
    <w:p w14:paraId="2A0F3E59"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Общественный контроль за предоставлением муниципальной услуги вправе осуществлять:</w:t>
      </w:r>
    </w:p>
    <w:p w14:paraId="25D7B56C" w14:textId="3FBB07EB"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 xml:space="preserve"> граждане Российской Федерации как лично, так и в составе общественных объединений и иных негосударственных некоммерческих организаций в качестве общественных инспекторов и общественных экспертов;</w:t>
      </w:r>
    </w:p>
    <w:p w14:paraId="5F57C8F3" w14:textId="052B9206"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 xml:space="preserve"> общественные объединения и иные негосударственные некоммерческие организации;</w:t>
      </w:r>
    </w:p>
    <w:p w14:paraId="45C4EE84" w14:textId="738DA6E0"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 xml:space="preserve"> субъекты общественного контроля в соответствии с Федеральным законом от 21 июля 2014 года № 212-ФЗ «Об основах общественного контроля в Российской Федерации».</w:t>
      </w:r>
    </w:p>
    <w:p w14:paraId="2EFF086F"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Все заинтересованные организации и физические лица имеют право на любые предусмотренные законодательством Российской Федерации формы контроля за предоставлением муниципальной услуги, в том числе:</w:t>
      </w:r>
    </w:p>
    <w:p w14:paraId="08F352EF" w14:textId="1C47D025"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 xml:space="preserve"> выступать в качестве инициаторов, организаторов мероприятий, проводимых при осуществлении общественного контроля, а также участвовать в проводимых мероприятиях;</w:t>
      </w:r>
    </w:p>
    <w:p w14:paraId="79C14EAC" w14:textId="0A08DD28"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 xml:space="preserve"> запрашивать в соответствии с законодательством Российской Федерации у органов местного самоуправления, государственных и муниципальных организаций необходимую для осуществления </w:t>
      </w:r>
      <w:r w:rsidRPr="00BB431D">
        <w:rPr>
          <w:rFonts w:ascii="Times New Roman" w:hAnsi="Times New Roman" w:cs="Times New Roman"/>
          <w:sz w:val="28"/>
          <w:szCs w:val="28"/>
        </w:rPr>
        <w:lastRenderedPageBreak/>
        <w:t>общественного контроля информацию;</w:t>
      </w:r>
    </w:p>
    <w:p w14:paraId="07F41100" w14:textId="11190679"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 xml:space="preserve"> подготавливать по результатам осуществления общественного контроля итоговый документ и направлять его на рассмотрение в органы местного самоуправления, государственные и муниципальные организации, и в средства массовой информации;</w:t>
      </w:r>
    </w:p>
    <w:p w14:paraId="393CF1DC" w14:textId="081A199E"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 xml:space="preserve"> направлять материалы по итогам осуществления общественного контроля в правоохранительные и иные органы муниципальной власти;</w:t>
      </w:r>
    </w:p>
    <w:p w14:paraId="72175BFC" w14:textId="6C5564B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 xml:space="preserve"> обращаться в суд в защиту прав неопределенного круга лиц, прав и законных интересов общественных объединений и иных негосударственных некоммерческих организаций в случаях, предусмотренных федеральными законами.</w:t>
      </w:r>
    </w:p>
    <w:p w14:paraId="0530D54D" w14:textId="5EBF1BC5"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Основные положения, характеризующие требования к порядку и формам контроля за исполнением Административного регламента, в том числе со стороны граждан, их объединений и организаций, устанавливаются и определяются в соответствии с законодательством Российской Федерации.</w:t>
      </w:r>
    </w:p>
    <w:p w14:paraId="3D739D1A" w14:textId="77777777" w:rsidR="00BB431D" w:rsidRPr="00BB431D" w:rsidRDefault="00BB431D" w:rsidP="00BB431D">
      <w:pPr>
        <w:pStyle w:val="ConsPlusNormal"/>
        <w:ind w:firstLine="708"/>
        <w:jc w:val="both"/>
        <w:rPr>
          <w:rFonts w:ascii="Times New Roman" w:hAnsi="Times New Roman" w:cs="Times New Roman"/>
          <w:sz w:val="28"/>
          <w:szCs w:val="28"/>
        </w:rPr>
      </w:pPr>
    </w:p>
    <w:p w14:paraId="14B3103E" w14:textId="7DF9F62F" w:rsidR="00A252DA" w:rsidRPr="00A252DA" w:rsidRDefault="00BB431D" w:rsidP="00A252DA">
      <w:pPr>
        <w:autoSpaceDE w:val="0"/>
        <w:autoSpaceDN w:val="0"/>
        <w:adjustRightInd w:val="0"/>
        <w:spacing w:after="0" w:line="240" w:lineRule="auto"/>
        <w:ind w:firstLine="540"/>
        <w:jc w:val="both"/>
        <w:outlineLvl w:val="1"/>
        <w:rPr>
          <w:rFonts w:ascii="Times New Roman" w:eastAsia="Calibri" w:hAnsi="Times New Roman" w:cs="Times New Roman"/>
          <w:sz w:val="28"/>
          <w:szCs w:val="28"/>
          <w:lang w:eastAsia="ru-RU"/>
        </w:rPr>
      </w:pPr>
      <w:r w:rsidRPr="00A252DA">
        <w:rPr>
          <w:rFonts w:ascii="Times New Roman" w:hAnsi="Times New Roman" w:cs="Times New Roman"/>
          <w:sz w:val="28"/>
          <w:szCs w:val="28"/>
          <w:lang w:val="en-US"/>
        </w:rPr>
        <w:t>V</w:t>
      </w:r>
      <w:r w:rsidRPr="00A252DA">
        <w:rPr>
          <w:rFonts w:ascii="Times New Roman" w:hAnsi="Times New Roman" w:cs="Times New Roman"/>
          <w:sz w:val="28"/>
          <w:szCs w:val="28"/>
        </w:rPr>
        <w:t xml:space="preserve">. </w:t>
      </w:r>
      <w:r w:rsidR="00A252DA" w:rsidRPr="00A252DA">
        <w:rPr>
          <w:rFonts w:ascii="Times New Roman" w:eastAsia="Calibri" w:hAnsi="Times New Roman" w:cs="Times New Roman"/>
          <w:sz w:val="28"/>
          <w:szCs w:val="28"/>
          <w:lang w:eastAsia="ru-RU"/>
        </w:rPr>
        <w:t>Досудебный (внесудебный)  порядок обжалования решений и действий (бездействия) отдела и органа администрации, предоставляющего</w:t>
      </w:r>
    </w:p>
    <w:p w14:paraId="3482C9CE" w14:textId="5A655EFD" w:rsidR="00A252DA" w:rsidRPr="00A252DA" w:rsidRDefault="00A252DA" w:rsidP="00A252DA">
      <w:pPr>
        <w:autoSpaceDE w:val="0"/>
        <w:autoSpaceDN w:val="0"/>
        <w:adjustRightInd w:val="0"/>
        <w:spacing w:after="0" w:line="240" w:lineRule="auto"/>
        <w:jc w:val="both"/>
        <w:outlineLvl w:val="1"/>
        <w:rPr>
          <w:rFonts w:ascii="Times New Roman" w:eastAsia="Calibri" w:hAnsi="Times New Roman" w:cs="Times New Roman"/>
          <w:sz w:val="28"/>
          <w:szCs w:val="28"/>
          <w:lang w:eastAsia="ru-RU"/>
        </w:rPr>
      </w:pPr>
      <w:r w:rsidRPr="00A252DA">
        <w:rPr>
          <w:rFonts w:ascii="Times New Roman" w:eastAsia="Calibri" w:hAnsi="Times New Roman" w:cs="Times New Roman"/>
          <w:sz w:val="28"/>
          <w:szCs w:val="28"/>
          <w:lang w:eastAsia="ru-RU"/>
        </w:rPr>
        <w:t>Муниципальную услугу, многофункционального   центра   предоставления</w:t>
      </w:r>
    </w:p>
    <w:p w14:paraId="1884AEEB" w14:textId="77777777" w:rsidR="00A252DA" w:rsidRPr="00A252DA" w:rsidRDefault="00A252DA" w:rsidP="00A252DA">
      <w:pPr>
        <w:autoSpaceDE w:val="0"/>
        <w:autoSpaceDN w:val="0"/>
        <w:adjustRightInd w:val="0"/>
        <w:spacing w:after="0" w:line="240" w:lineRule="auto"/>
        <w:jc w:val="both"/>
        <w:outlineLvl w:val="1"/>
        <w:rPr>
          <w:rFonts w:ascii="Times New Roman" w:eastAsia="Calibri" w:hAnsi="Times New Roman" w:cs="Times New Roman"/>
          <w:sz w:val="28"/>
          <w:szCs w:val="28"/>
          <w:lang w:eastAsia="ru-RU"/>
        </w:rPr>
      </w:pPr>
      <w:r w:rsidRPr="00A252DA">
        <w:rPr>
          <w:rFonts w:ascii="Times New Roman" w:eastAsia="Calibri" w:hAnsi="Times New Roman" w:cs="Times New Roman"/>
          <w:sz w:val="28"/>
          <w:szCs w:val="28"/>
          <w:lang w:eastAsia="ru-RU"/>
        </w:rPr>
        <w:t>государственных  и  муниципальных  услуг, организаций, указанных в части 1 статьи 16 Федерального закона "Об организации предоставления государственных и муниципальных  услуг",  а также их  должностных лиц,</w:t>
      </w:r>
    </w:p>
    <w:p w14:paraId="175EB5C8" w14:textId="353720FF" w:rsidR="00BB431D" w:rsidRPr="00A252DA" w:rsidRDefault="00A252DA" w:rsidP="00A252DA">
      <w:pPr>
        <w:pStyle w:val="ConsPlusNormal"/>
        <w:jc w:val="both"/>
        <w:rPr>
          <w:rFonts w:ascii="Times New Roman" w:hAnsi="Times New Roman" w:cs="Times New Roman"/>
          <w:sz w:val="28"/>
          <w:szCs w:val="28"/>
        </w:rPr>
      </w:pPr>
      <w:r w:rsidRPr="00A252DA">
        <w:rPr>
          <w:rFonts w:ascii="Times New Roman" w:eastAsia="Calibri" w:hAnsi="Times New Roman" w:cs="Times New Roman"/>
          <w:sz w:val="28"/>
          <w:szCs w:val="28"/>
        </w:rPr>
        <w:t>муниципальных служащих, работников" административного регламента</w:t>
      </w:r>
      <w:r w:rsidR="00BB431D" w:rsidRPr="00A252DA">
        <w:rPr>
          <w:rFonts w:ascii="Times New Roman" w:hAnsi="Times New Roman" w:cs="Times New Roman"/>
          <w:sz w:val="28"/>
          <w:szCs w:val="28"/>
        </w:rPr>
        <w:t>.</w:t>
      </w:r>
    </w:p>
    <w:p w14:paraId="1EA48833" w14:textId="77777777" w:rsidR="00BB431D" w:rsidRPr="00BB431D" w:rsidRDefault="00BB431D" w:rsidP="00A252DA">
      <w:pPr>
        <w:pStyle w:val="ConsPlusNormal"/>
        <w:jc w:val="both"/>
        <w:rPr>
          <w:rFonts w:ascii="Times New Roman" w:hAnsi="Times New Roman" w:cs="Times New Roman"/>
          <w:sz w:val="28"/>
          <w:szCs w:val="28"/>
        </w:rPr>
      </w:pPr>
    </w:p>
    <w:p w14:paraId="2909CAF2" w14:textId="77777777" w:rsidR="00BB431D" w:rsidRPr="00BB431D" w:rsidRDefault="00BB431D" w:rsidP="00BB431D">
      <w:pPr>
        <w:pStyle w:val="ConsPlusNormal"/>
        <w:ind w:firstLine="708"/>
        <w:jc w:val="both"/>
        <w:rPr>
          <w:rFonts w:ascii="Times New Roman" w:hAnsi="Times New Roman" w:cs="Times New Roman"/>
          <w:sz w:val="28"/>
          <w:szCs w:val="28"/>
        </w:rPr>
      </w:pPr>
      <w:bookmarkStart w:id="7" w:name="sub_1001"/>
      <w:r w:rsidRPr="00BB431D">
        <w:rPr>
          <w:rFonts w:ascii="Times New Roman" w:hAnsi="Times New Roman" w:cs="Times New Roman"/>
          <w:sz w:val="28"/>
          <w:szCs w:val="28"/>
        </w:rPr>
        <w:t>5.1.</w:t>
      </w:r>
      <w:bookmarkEnd w:id="7"/>
      <w:r w:rsidRPr="00BB431D">
        <w:rPr>
          <w:rFonts w:ascii="Times New Roman" w:hAnsi="Times New Roman" w:cs="Times New Roman"/>
          <w:sz w:val="28"/>
          <w:szCs w:val="28"/>
        </w:rPr>
        <w:t xml:space="preserve"> Права заявителя на обжалование действий (бездействия) и решений должностных лиц Управления.</w:t>
      </w:r>
    </w:p>
    <w:p w14:paraId="77BB6527"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Заявитель может обратиться с жалобой на решения и действия (бездействие) должностных лиц администрации Благодарненского городского округа Ставропольского края, Управления, участвующих в предоставлении муниципальной услуги (далее соответственно - должностные лица, жалоба), в досудебном (внесудебном) и судебном порядке.</w:t>
      </w:r>
    </w:p>
    <w:p w14:paraId="6B246EB2"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Заявитель имеет право на получение информации и документов, необходимых для обоснования и рассмотрения жалобы.</w:t>
      </w:r>
    </w:p>
    <w:p w14:paraId="6FB7814C"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Информация для заявителя о его праве на досудебное (внесудебное) обжалование решений и действий (бездействия), органа, предоставляющего муниципальную услугу, а также должностных лиц, муниципальных служащих, принятых (осуществляемых) в ходе предоставления муниципальной услуги.</w:t>
      </w:r>
    </w:p>
    <w:p w14:paraId="6DE82A55"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Заявители имеют право обращаться в администрацию с жалобой на решение и (или) действие (бездействие) Управления, предоставляющего муниципальную услугу, а также его должностных лиц, муниципальных служащих (далее - жалоба).</w:t>
      </w:r>
    </w:p>
    <w:p w14:paraId="7EACE41B"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 xml:space="preserve">Заявители реализуют право на обращение свободно и добровольно. Осуществление заявителями права на обращение не должно нарушать права и </w:t>
      </w:r>
      <w:r w:rsidRPr="00BB431D">
        <w:rPr>
          <w:rFonts w:ascii="Times New Roman" w:hAnsi="Times New Roman" w:cs="Times New Roman"/>
          <w:sz w:val="28"/>
          <w:szCs w:val="28"/>
        </w:rPr>
        <w:lastRenderedPageBreak/>
        <w:t>свободы других лиц.</w:t>
      </w:r>
    </w:p>
    <w:p w14:paraId="49B7C8EF"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Рассмотрение жалобы заявителя осуществляется бесплатно.</w:t>
      </w:r>
    </w:p>
    <w:p w14:paraId="2AA44CAC"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5.2. Предметом досудебного (внесудебного) порядка обжалования являются решения и действия (бездействие), осуществляемые должностным лицом в ходе предоставления муниципальной услуги на основании настоящего Административного регламента. Заявитель может обратиться с жалобой в том числе в следующих случаях:</w:t>
      </w:r>
    </w:p>
    <w:p w14:paraId="7C1E1FC6"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1) нарушение срока регистрации запроса о предоставлении муниципальной услуги, запроса;</w:t>
      </w:r>
    </w:p>
    <w:p w14:paraId="2AB5DF19"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w:t>
      </w:r>
    </w:p>
    <w:p w14:paraId="1E3C98C7"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14:paraId="15BDC3D7"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14:paraId="2C0ED5C4"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24" w:history="1">
        <w:r w:rsidRPr="00BB431D">
          <w:rPr>
            <w:rStyle w:val="af"/>
            <w:rFonts w:ascii="Times New Roman" w:hAnsi="Times New Roman" w:cs="Times New Roman"/>
            <w:sz w:val="28"/>
            <w:szCs w:val="28"/>
          </w:rPr>
          <w:t>частью 1.1 статьи 16</w:t>
        </w:r>
      </w:hyperlink>
      <w:r w:rsidRPr="00BB431D">
        <w:rPr>
          <w:rFonts w:ascii="Times New Roman" w:hAnsi="Times New Roman" w:cs="Times New Roman"/>
          <w:sz w:val="28"/>
          <w:szCs w:val="28"/>
        </w:rPr>
        <w:t xml:space="preserve"> Федерального закона от 27 июля 2010 года  № 210-ФЗ «Об организации предоставления государственных и муниципальных  услуг»;</w:t>
      </w:r>
    </w:p>
    <w:p w14:paraId="502B7EB1"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14:paraId="2FA838E0"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 xml:space="preserve">7) отказ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w:t>
      </w:r>
      <w:r w:rsidRPr="00BB431D">
        <w:rPr>
          <w:rFonts w:ascii="Times New Roman" w:hAnsi="Times New Roman" w:cs="Times New Roman"/>
          <w:sz w:val="28"/>
          <w:szCs w:val="28"/>
        </w:rPr>
        <w:lastRenderedPageBreak/>
        <w:t xml:space="preserve">муниципальную услугу, МФЦ, работника МФЦ, организаций, предусмотренных </w:t>
      </w:r>
      <w:hyperlink r:id="rId25" w:history="1">
        <w:r w:rsidRPr="00BB431D">
          <w:rPr>
            <w:rStyle w:val="af"/>
            <w:rFonts w:ascii="Times New Roman" w:hAnsi="Times New Roman" w:cs="Times New Roman"/>
            <w:sz w:val="28"/>
            <w:szCs w:val="28"/>
          </w:rPr>
          <w:t>частью 1.1 статьи 16</w:t>
        </w:r>
      </w:hyperlink>
      <w:r w:rsidRPr="00BB431D">
        <w:rPr>
          <w:rFonts w:ascii="Times New Roman" w:hAnsi="Times New Roman" w:cs="Times New Roman"/>
          <w:sz w:val="28"/>
          <w:szCs w:val="28"/>
        </w:rPr>
        <w:t xml:space="preserve"> Федерального закона от 27 июля 2010 года  № 210-ФЗ «Об организации предоставления государственных и муниципальных  услуг»,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w:t>
      </w:r>
    </w:p>
    <w:p w14:paraId="639AA46B"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8) нарушение срока или порядка выдачи документов по результатам предоставления муниципальной услуги;</w:t>
      </w:r>
    </w:p>
    <w:p w14:paraId="3EA27BCE"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w:t>
      </w:r>
    </w:p>
    <w:p w14:paraId="7A746CFE"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настоящего Федерального закона от 27 июля 2010 года № 210-ФЗ «Об организации предоставления государственных и муниципальных услуг».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настоящего Федерального закона от 27 июля 2010 года № 210-ФЗ «Об организации предоставления государственных и муниципальных услуг».</w:t>
      </w:r>
    </w:p>
    <w:p w14:paraId="5F864056"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5.3. Жалоба может быть подана заявителем или его уполномоченным представителем:</w:t>
      </w:r>
    </w:p>
    <w:p w14:paraId="3C5F0B05" w14:textId="77777777" w:rsidR="00BB431D" w:rsidRPr="00BB431D" w:rsidRDefault="00BB431D" w:rsidP="00BB431D">
      <w:pPr>
        <w:pStyle w:val="ConsPlusNormal"/>
        <w:ind w:firstLine="708"/>
        <w:jc w:val="both"/>
        <w:rPr>
          <w:rFonts w:ascii="Times New Roman" w:hAnsi="Times New Roman" w:cs="Times New Roman"/>
          <w:sz w:val="28"/>
          <w:szCs w:val="28"/>
        </w:rPr>
      </w:pPr>
      <w:bookmarkStart w:id="8" w:name="P547"/>
      <w:bookmarkEnd w:id="8"/>
      <w:r w:rsidRPr="00BB431D">
        <w:rPr>
          <w:rFonts w:ascii="Times New Roman" w:hAnsi="Times New Roman" w:cs="Times New Roman"/>
          <w:sz w:val="28"/>
          <w:szCs w:val="28"/>
        </w:rPr>
        <w:t xml:space="preserve">на имя главы Благодарненского городского округа Ставропольского края, в случае если обжалуются решения начальника Управления, должностного лица Управления, муниципального служащего администрации, в письменной форме на русском языке на бумажном носителе почтовым отправлением, в электронном виде через официальный портал или на адрес </w:t>
      </w:r>
      <w:r w:rsidRPr="00BB431D">
        <w:rPr>
          <w:rFonts w:ascii="Times New Roman" w:hAnsi="Times New Roman" w:cs="Times New Roman"/>
          <w:sz w:val="28"/>
          <w:szCs w:val="28"/>
        </w:rPr>
        <w:lastRenderedPageBreak/>
        <w:t>электронной почты администрации, а также при личном приеме заявителя или его уполномоченного представителя;</w:t>
      </w:r>
    </w:p>
    <w:p w14:paraId="25368840" w14:textId="77777777" w:rsidR="00BB431D" w:rsidRPr="00BB431D" w:rsidRDefault="00BB431D" w:rsidP="00BB431D">
      <w:pPr>
        <w:pStyle w:val="ConsPlusNormal"/>
        <w:ind w:firstLine="708"/>
        <w:jc w:val="both"/>
        <w:rPr>
          <w:rFonts w:ascii="Times New Roman" w:hAnsi="Times New Roman" w:cs="Times New Roman"/>
          <w:sz w:val="28"/>
          <w:szCs w:val="28"/>
        </w:rPr>
      </w:pPr>
      <w:bookmarkStart w:id="9" w:name="P548"/>
      <w:bookmarkStart w:id="10" w:name="P549"/>
      <w:bookmarkEnd w:id="9"/>
      <w:bookmarkEnd w:id="10"/>
      <w:r w:rsidRPr="00BB431D">
        <w:rPr>
          <w:rFonts w:ascii="Times New Roman" w:hAnsi="Times New Roman" w:cs="Times New Roman"/>
          <w:sz w:val="28"/>
          <w:szCs w:val="28"/>
        </w:rPr>
        <w:t>на имя первого заместителя главы администрации Благодарненского городского округа Ставропольского края курирующего Управление, в случае если обжалуются решения и действия (бездействие) начальников отдела коммунального хозяйства, жилищного отдела Управления и его должностных лиц, муниципальных служащих в письменной форме на русском языке на бумажном носителе почтовым отправлением, в электронном виде на адрес электронной почты Управления, а также при личном приеме заявителя или его уполномоченного представителя.</w:t>
      </w:r>
    </w:p>
    <w:p w14:paraId="3815B307" w14:textId="68887E79" w:rsidR="00BB431D" w:rsidRPr="00BB431D" w:rsidRDefault="003935E9" w:rsidP="00BB431D">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н</w:t>
      </w:r>
      <w:r w:rsidR="00BB431D" w:rsidRPr="00BB431D">
        <w:rPr>
          <w:rFonts w:ascii="Times New Roman" w:hAnsi="Times New Roman" w:cs="Times New Roman"/>
          <w:sz w:val="28"/>
          <w:szCs w:val="28"/>
        </w:rPr>
        <w:t>а имя руководителя МФЦ, в случае если обжалуется решения и действия (бездействие) работника МФЦ;</w:t>
      </w:r>
    </w:p>
    <w:p w14:paraId="3381DABA"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 xml:space="preserve">5.4. В случае подачи жалобы уполномоченным представителем заявителя представляются: </w:t>
      </w:r>
    </w:p>
    <w:p w14:paraId="17B0DA7A"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документ, удостоверяющий его личность, и документ, подтверждающий его полномочия на осуществление действий от имени заявителя, оформленный в соответствии с законодательством Российской Федерации.</w:t>
      </w:r>
    </w:p>
    <w:p w14:paraId="76BA4A0A"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В качестве документа, подтверждающего полномочия на осуществление действий от имени заявителя, может быть представлена:</w:t>
      </w:r>
    </w:p>
    <w:p w14:paraId="63B76C06"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оформленная в соответствии с законодательством Российской Федерации доверенность (для физических лиц);</w:t>
      </w:r>
    </w:p>
    <w:p w14:paraId="0EB80EE7"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14:paraId="46207CE6"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копия решения о назначении или об избрании,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14:paraId="67645A3F"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5.5. Жалоба в электронном виде может быть подана заявителем на имя главы Благодарненского городского округа Ставропольского края посредством использования:</w:t>
      </w:r>
    </w:p>
    <w:p w14:paraId="0FE702CC"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официального портала в информационно-телекоммуникационной сети «Интернет» (http://abgosk.ru);</w:t>
      </w:r>
    </w:p>
    <w:p w14:paraId="2C6312C5"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федеральной государственной информационной системы «Единый портал государственных и муниципальных услуг (функций)» (далее – Единый портал);</w:t>
      </w:r>
    </w:p>
    <w:p w14:paraId="6FD3CE0E"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государственной информационной системы Ставропольского края «Портал государственных и муниципальных услуг (функций), предоставляемых (исполняемых) органами исполнительной власти Ставропольского края и органами местного самоуправления муниципальных образований Ставропольского края» (далее – региональный портал);</w:t>
      </w:r>
    </w:p>
    <w:p w14:paraId="2B94DBA9"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 xml:space="preserve">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w:t>
      </w:r>
      <w:r w:rsidRPr="00BB431D">
        <w:rPr>
          <w:rFonts w:ascii="Times New Roman" w:hAnsi="Times New Roman" w:cs="Times New Roman"/>
          <w:sz w:val="28"/>
          <w:szCs w:val="28"/>
        </w:rPr>
        <w:lastRenderedPageBreak/>
        <w:t>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(далее - система досудебного обжалования);</w:t>
      </w:r>
    </w:p>
    <w:p w14:paraId="08BB9D84"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электронной почты администрации, Управления, предоставляющего муниципальную услугу.</w:t>
      </w:r>
    </w:p>
    <w:p w14:paraId="2096907F"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Жалоба в электронном виде может быть подана заявителем в Управление посредством использования электронной почты Управления.</w:t>
      </w:r>
    </w:p>
    <w:p w14:paraId="4B320CD0"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 xml:space="preserve">При подаче жалобы в электронном виде документы, указанные в </w:t>
      </w:r>
      <w:hyperlink w:anchor="P549" w:history="1">
        <w:r w:rsidRPr="00BB431D">
          <w:rPr>
            <w:rStyle w:val="af"/>
            <w:rFonts w:ascii="Times New Roman" w:hAnsi="Times New Roman" w:cs="Times New Roman"/>
            <w:sz w:val="28"/>
            <w:szCs w:val="28"/>
          </w:rPr>
          <w:t xml:space="preserve">пункте </w:t>
        </w:r>
      </w:hyperlink>
      <w:r w:rsidRPr="00BB431D">
        <w:rPr>
          <w:rFonts w:ascii="Times New Roman" w:hAnsi="Times New Roman" w:cs="Times New Roman"/>
          <w:sz w:val="28"/>
          <w:szCs w:val="28"/>
        </w:rPr>
        <w:t>5.4 настоящего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14:paraId="5A2255A3"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5.6. В случае если жалоба подана заявителем или его уполномоченным представителем, должностному лицу, в Управление, в компетенцию которых не входит ее рассмотрение, данное должностное лицо Управления в течение 3 рабочих дней со дня ее регистрации направляют жалобу в администрацию, должностному лицу, уполномоченным на ее рассмотрение, и одновременно в письменной форме информируют заявителя или его уполномоченного представителя о перенаправлении его жалобы.</w:t>
      </w:r>
    </w:p>
    <w:p w14:paraId="723C3264"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При этом срок рассмотрения жалобы исчисляется со дня регистрации жалобы в администрации, в случае обжалования решения начальника Управления, должностного лица, муниципального служащего администрации.</w:t>
      </w:r>
    </w:p>
    <w:p w14:paraId="0A6620EA"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5.7. Заявитель может подать жалобу в письменной форме:</w:t>
      </w:r>
    </w:p>
    <w:p w14:paraId="0B096AC8"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 xml:space="preserve">Главе Благодарненского городского округа Ставропольского края лично или через уполномоченного представителя, путем направления почтовых отправлений по адресу: 356420, Ставропольский край, Благодарненский  район, г. Благодарный, площадь Ленина, дом 1; </w:t>
      </w:r>
    </w:p>
    <w:p w14:paraId="03522FDC"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В Управлении лично или через уполномоченного представителя, путем направления почтовых отправлений по адресу: 356420, Ставропольский край, Благодарненский район, г. Благодарный, переулок Октябрьский, дом 15.</w:t>
      </w:r>
    </w:p>
    <w:p w14:paraId="0302BD0E"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14:paraId="1B1B630F"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 xml:space="preserve">Время приема жалоб: понедельник - пятница с 8-00 до 17-00 часов (перерыв с 12-00 до 13-00 часов); суббота, воскресенье - выходные дни. </w:t>
      </w:r>
    </w:p>
    <w:p w14:paraId="04B3FDEE"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Жалоба, поступившая в администрацию, Управление, в письменной форме на бумажном носителе подлежит регистрации в течение одного рабочего дня со дня ее поступления.</w:t>
      </w:r>
    </w:p>
    <w:p w14:paraId="08214A3D"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 xml:space="preserve">При подаче жалобы в электронном виде документы, указанные в </w:t>
      </w:r>
      <w:hyperlink w:anchor="P50" w:history="1">
        <w:r w:rsidRPr="00BB431D">
          <w:rPr>
            <w:rStyle w:val="af"/>
            <w:rFonts w:ascii="Times New Roman" w:hAnsi="Times New Roman" w:cs="Times New Roman"/>
            <w:sz w:val="28"/>
            <w:szCs w:val="28"/>
          </w:rPr>
          <w:t xml:space="preserve">пункте </w:t>
        </w:r>
      </w:hyperlink>
      <w:r w:rsidRPr="00BB431D">
        <w:rPr>
          <w:rFonts w:ascii="Times New Roman" w:hAnsi="Times New Roman" w:cs="Times New Roman"/>
          <w:sz w:val="28"/>
          <w:szCs w:val="28"/>
        </w:rPr>
        <w:t xml:space="preserve">5.4 настоящего Положения, могут быть представлены в форме электронных документов в соответствии с </w:t>
      </w:r>
      <w:hyperlink r:id="rId26" w:history="1">
        <w:r w:rsidRPr="00BB431D">
          <w:rPr>
            <w:rStyle w:val="af"/>
            <w:rFonts w:ascii="Times New Roman" w:hAnsi="Times New Roman" w:cs="Times New Roman"/>
            <w:sz w:val="28"/>
            <w:szCs w:val="28"/>
          </w:rPr>
          <w:t>постановлением</w:t>
        </w:r>
      </w:hyperlink>
      <w:r w:rsidRPr="00BB431D">
        <w:rPr>
          <w:rFonts w:ascii="Times New Roman" w:hAnsi="Times New Roman" w:cs="Times New Roman"/>
          <w:sz w:val="28"/>
          <w:szCs w:val="28"/>
        </w:rPr>
        <w:t xml:space="preserve"> Правительства Российской Федерации от 07 июля 2011 года № 553 «О порядке оформления и представления заявлений и иных документов, необходимых для предоставления государственных и (или) муниципальных услуг, в форме </w:t>
      </w:r>
      <w:r w:rsidRPr="00BB431D">
        <w:rPr>
          <w:rFonts w:ascii="Times New Roman" w:hAnsi="Times New Roman" w:cs="Times New Roman"/>
          <w:sz w:val="28"/>
          <w:szCs w:val="28"/>
        </w:rPr>
        <w:lastRenderedPageBreak/>
        <w:t>электронных документов».</w:t>
      </w:r>
    </w:p>
    <w:p w14:paraId="0029B12C"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Порядок регистрации жалоб, направленных в электронном виде на официальный портал, определяется администрацией.</w:t>
      </w:r>
    </w:p>
    <w:p w14:paraId="5A7EA280"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Порядок регистрации жалоб, направленных в электронном виде на адрес электронной почты и официальный сайт органа администрации, предоставляющего муниципальную услугу, определяется органом администрации, предоставляющим муниципальную услугу.</w:t>
      </w:r>
    </w:p>
    <w:p w14:paraId="472CE736"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Регистрация жалоб, направленных в электронном виде с использованием Единого портала, осуществляется в порядке, определенном Правительством Российской Федерации.</w:t>
      </w:r>
    </w:p>
    <w:p w14:paraId="20AEDB42"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Регистрация жалоб, направленных в электронном виде с использованием регионального портала, осуществляется оператором регионального портала в порядке, установленном Правительством Ставропольского края.</w:t>
      </w:r>
    </w:p>
    <w:p w14:paraId="6F1E483E"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Жалоба может быть подана заявителем через МФЦ. При поступлении жалобы, МФЦ обеспечивает ее передачу в администрацию, Управления, в порядке и сроки, которые установлены соглашением о взаимодействии между МФЦ и администрацией, но не позднее рабочего дня, следующего за рабочим днем, в который поступила жалобы.</w:t>
      </w:r>
    </w:p>
    <w:p w14:paraId="77C6677C"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5.8. Жалоба рассматривается</w:t>
      </w:r>
      <w:bookmarkStart w:id="11" w:name="P598"/>
      <w:bookmarkEnd w:id="11"/>
      <w:r w:rsidRPr="00BB431D">
        <w:rPr>
          <w:rFonts w:ascii="Times New Roman" w:hAnsi="Times New Roman" w:cs="Times New Roman"/>
          <w:sz w:val="28"/>
          <w:szCs w:val="28"/>
        </w:rPr>
        <w:t xml:space="preserve"> Главой Благодарненского городского округа Ставропольского края или по его поручению иным уполномоченным им должностным лицом в случае, предусмотренном </w:t>
      </w:r>
      <w:hyperlink w:anchor="P547" w:history="1">
        <w:r w:rsidRPr="00BB431D">
          <w:rPr>
            <w:rStyle w:val="af"/>
            <w:rFonts w:ascii="Times New Roman" w:hAnsi="Times New Roman" w:cs="Times New Roman"/>
            <w:sz w:val="28"/>
            <w:szCs w:val="28"/>
          </w:rPr>
          <w:t xml:space="preserve">абзацем вторым пункта </w:t>
        </w:r>
      </w:hyperlink>
      <w:r w:rsidRPr="00BB431D">
        <w:rPr>
          <w:rFonts w:ascii="Times New Roman" w:hAnsi="Times New Roman" w:cs="Times New Roman"/>
          <w:sz w:val="28"/>
          <w:szCs w:val="28"/>
        </w:rPr>
        <w:t>5.3 настоящего Административного регламента.</w:t>
      </w:r>
    </w:p>
    <w:p w14:paraId="117CEEB8"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5.9.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уполномоченное на рассмотрение жалоб, незамедлительно направляет соответствующие материалы в органы прокуратуры.</w:t>
      </w:r>
    </w:p>
    <w:p w14:paraId="00DEC743"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5.10. Администрация, Управление обеспечивают:</w:t>
      </w:r>
    </w:p>
    <w:p w14:paraId="7D8F1493"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оснащение мест приема жалоб стульями, кресельными секциями и столами (стойками);</w:t>
      </w:r>
    </w:p>
    <w:p w14:paraId="7515574B"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информирование заявителей о порядке обжалования решений и действий (бездействия) администрации, Управления и их должностных лиц, гражданских служащих посредством размещения такой информации на стендах в местах предоставления муниципальных услуг, на официальном портале, на Едином портале государственных и муниципальных услуг (функций) и Портале государственных и муниципальных услуг (функций) Ставропольского края;</w:t>
      </w:r>
    </w:p>
    <w:p w14:paraId="4EC2C26B"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консультирование заявителей о порядке обжалования решений и действий (бездействия) администрации, Управления и их должностных лиц, гражданских служащих, в том числе по телефону, электронной почте, при личном приеме;</w:t>
      </w:r>
    </w:p>
    <w:p w14:paraId="20A96B8C"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заключение соглашений о взаимодействии в части осуществления МФЦ приема жалоб и выдачи заявителям результатов рассмотрения жалоб.</w:t>
      </w:r>
    </w:p>
    <w:p w14:paraId="1E8FAA2F"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lastRenderedPageBreak/>
        <w:t>5.11. Жалоба рассматривается в сроки, установленные Федеральным законом.</w:t>
      </w:r>
    </w:p>
    <w:p w14:paraId="08809C21"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Жалоба подлежит рассмотрению должностным лицом администрации, Управлением, наделенным полномочиями по рассмотрению жалоб, в течение 15 рабочих дней со дня ее регистрации, а в случае обжалования отказа администрации, Управления, их должностных лиц,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14:paraId="48F2434D"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 xml:space="preserve">5.12. По результатам рассмотрения жалобы принимается одно из решений в соответствии с </w:t>
      </w:r>
      <w:hyperlink r:id="rId27" w:history="1">
        <w:r w:rsidRPr="00BB431D">
          <w:rPr>
            <w:rStyle w:val="af"/>
            <w:rFonts w:ascii="Times New Roman" w:hAnsi="Times New Roman" w:cs="Times New Roman"/>
            <w:sz w:val="28"/>
            <w:szCs w:val="28"/>
          </w:rPr>
          <w:t>частью 7 статьи 11.2</w:t>
        </w:r>
      </w:hyperlink>
      <w:r w:rsidRPr="00BB431D">
        <w:rPr>
          <w:rFonts w:ascii="Times New Roman" w:hAnsi="Times New Roman" w:cs="Times New Roman"/>
          <w:sz w:val="28"/>
          <w:szCs w:val="28"/>
        </w:rPr>
        <w:t xml:space="preserve"> Федерального закона от 27 июля 2010 года  № 210-ФЗ «Об организации предоставления государственных и муниципальных  услуг», при этом заявителю направляется письменный мотивированный ответ о результатах ее рассмотрения не позднее дня, следующего за днем принятия решения:</w:t>
      </w:r>
    </w:p>
    <w:p w14:paraId="110CCC59" w14:textId="6AB6EB92" w:rsidR="00BB431D" w:rsidRPr="00BB431D" w:rsidRDefault="003935E9" w:rsidP="00BB431D">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п</w:t>
      </w:r>
      <w:r w:rsidR="00BB431D" w:rsidRPr="00BB431D">
        <w:rPr>
          <w:rFonts w:ascii="Times New Roman" w:hAnsi="Times New Roman" w:cs="Times New Roman"/>
          <w:sz w:val="28"/>
          <w:szCs w:val="28"/>
        </w:rPr>
        <w:t xml:space="preserve">ри удовлетворении жалобы администрация, Управление, в том числе по выдаче заявителю результата муниципальной услуги, в течение 5 рабочих дней со дня принятия такого решения, если иное не установлено законодательством Российской Федерации и Ставропольского края. </w:t>
      </w:r>
    </w:p>
    <w:p w14:paraId="330830F9" w14:textId="4AA7C5D6" w:rsidR="00BB431D" w:rsidRPr="00BB431D" w:rsidRDefault="003935E9" w:rsidP="00BB431D">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п</w:t>
      </w:r>
      <w:r w:rsidR="00BB431D" w:rsidRPr="00BB431D">
        <w:rPr>
          <w:rFonts w:ascii="Times New Roman" w:hAnsi="Times New Roman" w:cs="Times New Roman"/>
          <w:sz w:val="28"/>
          <w:szCs w:val="28"/>
        </w:rPr>
        <w:t>ри удовлетворении жалобы в ответе о результатах рассмотрения жалобы дается информация о действиях, осуществляемых администрацией, Управления, в целях незамедлительного устранения выявленных нарушений при оказании муниципальной услуги, а также приносятся извинения заявителю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5C4B949A"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В случае отказа в удовлетворении жалобы в ответе о результатах рассмотрения жалобы даются аргументированные разъяснения о причинах принятия соответствующего решения, а также информация о порядке обжалования принятого решения.</w:t>
      </w:r>
    </w:p>
    <w:p w14:paraId="5A90B11C"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 xml:space="preserve">5.13. Ответ о результатах рассмотрения жалобы направляется по адресу (адресам) электронной почты (при наличии) и почтовому адресу, указанным в жалобе, не позднее дня, следующего за днем принятия решения, указанного в </w:t>
      </w:r>
      <w:hyperlink r:id="rId28" w:history="1">
        <w:r w:rsidRPr="00BB431D">
          <w:rPr>
            <w:rStyle w:val="af"/>
            <w:rFonts w:ascii="Times New Roman" w:hAnsi="Times New Roman" w:cs="Times New Roman"/>
            <w:sz w:val="28"/>
            <w:szCs w:val="28"/>
          </w:rPr>
          <w:t>части 7 статьи 11.2</w:t>
        </w:r>
      </w:hyperlink>
      <w:r w:rsidRPr="00BB431D">
        <w:rPr>
          <w:rFonts w:ascii="Times New Roman" w:hAnsi="Times New Roman" w:cs="Times New Roman"/>
          <w:sz w:val="28"/>
          <w:szCs w:val="28"/>
        </w:rPr>
        <w:t xml:space="preserve"> Федерального закона от 27 июля 2010 года  № 210-ФЗ «Об организации предоставления государственных и муниципальных  услуг».</w:t>
      </w:r>
    </w:p>
    <w:p w14:paraId="7BE75EDA"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В случае если жалоба была направлена способом, указанным в абзаце пятом пункта 5.5 Административного регламента, ответ заявителю направляется посредством системы досудебного обжалования.</w:t>
      </w:r>
    </w:p>
    <w:p w14:paraId="762ECFAC"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5.14. В ответе по результатам рассмотрения жалобы указываются:</w:t>
      </w:r>
    </w:p>
    <w:p w14:paraId="7CE1EAB3"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наименование администрации, Управление, рассмотревших жалобу, должность, фамилия, имя, отчество (при наличии) их должностных лиц, принявших решение по жалобе;</w:t>
      </w:r>
    </w:p>
    <w:p w14:paraId="01F5C08E"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 xml:space="preserve">сведения об органе, предоставляющем муниципальную услугу, и его должностном лице, гражданском служащем, решения или действия </w:t>
      </w:r>
      <w:r w:rsidRPr="00BB431D">
        <w:rPr>
          <w:rFonts w:ascii="Times New Roman" w:hAnsi="Times New Roman" w:cs="Times New Roman"/>
          <w:sz w:val="28"/>
          <w:szCs w:val="28"/>
        </w:rPr>
        <w:lastRenderedPageBreak/>
        <w:t>(бездействие) которых обжалуется;</w:t>
      </w:r>
    </w:p>
    <w:p w14:paraId="4BE8ADE0"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номер, дата, место принятия решения, включая сведения о должностном лице, решение или действие (бездействие) которого обжалуется;</w:t>
      </w:r>
    </w:p>
    <w:p w14:paraId="38633D40"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фамилия, имя, отчество (при наличии) или наименование заявителя;</w:t>
      </w:r>
    </w:p>
    <w:p w14:paraId="523186AF"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основания для принятия решения по жалобе;</w:t>
      </w:r>
    </w:p>
    <w:p w14:paraId="5108B786"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принятое по жалобе решение;</w:t>
      </w:r>
    </w:p>
    <w:p w14:paraId="56756240"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в случае если жалоба признана обоснованной, сроки устранения выявленных нарушений, в том числе срок предоставления результата муниципальной услуги;</w:t>
      </w:r>
    </w:p>
    <w:p w14:paraId="70471188"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сведения о порядке обжалования принятого по жалобе решения.</w:t>
      </w:r>
    </w:p>
    <w:p w14:paraId="717877E7"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5.15. Ответ по результатам рассмотрения жалобы подписывается:</w:t>
      </w:r>
    </w:p>
    <w:p w14:paraId="359CCF88" w14:textId="79DFFC90" w:rsidR="00BB431D" w:rsidRPr="003935E9" w:rsidRDefault="00BB431D" w:rsidP="003935E9">
      <w:pPr>
        <w:pStyle w:val="ConsPlusNormal"/>
        <w:ind w:firstLine="708"/>
        <w:jc w:val="both"/>
        <w:rPr>
          <w:rFonts w:ascii="Times New Roman" w:hAnsi="Times New Roman" w:cs="Times New Roman"/>
          <w:color w:val="0000FF"/>
          <w:sz w:val="28"/>
          <w:szCs w:val="28"/>
          <w:u w:val="single"/>
        </w:rPr>
      </w:pPr>
      <w:r w:rsidRPr="00BB431D">
        <w:rPr>
          <w:rFonts w:ascii="Times New Roman" w:hAnsi="Times New Roman" w:cs="Times New Roman"/>
          <w:sz w:val="28"/>
          <w:szCs w:val="28"/>
        </w:rPr>
        <w:t xml:space="preserve">главой Благодарненского городского округа Ставропольского края или по его поручению иным уполномоченным им должностным лицом в случае, предусмотренном </w:t>
      </w:r>
      <w:hyperlink w:anchor="P598" w:history="1">
        <w:r w:rsidRPr="003935E9">
          <w:rPr>
            <w:rStyle w:val="af"/>
            <w:rFonts w:ascii="Times New Roman" w:hAnsi="Times New Roman" w:cs="Times New Roman"/>
            <w:color w:val="auto"/>
            <w:sz w:val="28"/>
            <w:szCs w:val="28"/>
          </w:rPr>
          <w:t>абзацем вторым пункта</w:t>
        </w:r>
        <w:r w:rsidRPr="00BB431D">
          <w:rPr>
            <w:rStyle w:val="af"/>
            <w:rFonts w:ascii="Times New Roman" w:hAnsi="Times New Roman" w:cs="Times New Roman"/>
            <w:sz w:val="28"/>
            <w:szCs w:val="28"/>
          </w:rPr>
          <w:t xml:space="preserve"> </w:t>
        </w:r>
      </w:hyperlink>
      <w:r w:rsidRPr="00BB431D">
        <w:rPr>
          <w:rFonts w:ascii="Times New Roman" w:hAnsi="Times New Roman" w:cs="Times New Roman"/>
          <w:sz w:val="28"/>
          <w:szCs w:val="28"/>
        </w:rPr>
        <w:t>5.16 Административного регламента;</w:t>
      </w:r>
    </w:p>
    <w:p w14:paraId="5BD25C90"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 xml:space="preserve">должностным лицом Управления, наделенным полномочиями по рассмотрению жалоб, в случае, предусмотренном </w:t>
      </w:r>
      <w:hyperlink w:anchor="P598" w:history="1">
        <w:r w:rsidRPr="003935E9">
          <w:rPr>
            <w:rStyle w:val="af"/>
            <w:rFonts w:ascii="Times New Roman" w:hAnsi="Times New Roman" w:cs="Times New Roman"/>
            <w:color w:val="auto"/>
            <w:sz w:val="28"/>
            <w:szCs w:val="28"/>
          </w:rPr>
          <w:t>абзацем третьим пункта</w:t>
        </w:r>
        <w:r w:rsidRPr="00BB431D">
          <w:rPr>
            <w:rStyle w:val="af"/>
            <w:rFonts w:ascii="Times New Roman" w:hAnsi="Times New Roman" w:cs="Times New Roman"/>
            <w:sz w:val="28"/>
            <w:szCs w:val="28"/>
          </w:rPr>
          <w:t xml:space="preserve"> </w:t>
        </w:r>
      </w:hyperlink>
      <w:r w:rsidRPr="00BB431D">
        <w:rPr>
          <w:rFonts w:ascii="Times New Roman" w:hAnsi="Times New Roman" w:cs="Times New Roman"/>
          <w:sz w:val="28"/>
          <w:szCs w:val="28"/>
        </w:rPr>
        <w:t>5.16 Административного регламента.</w:t>
      </w:r>
    </w:p>
    <w:p w14:paraId="3035D715"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По желанию заявителя мотивированный ответ, подписанный уполномоченным должностным лицом, по результатам рассмотрения жалобы направляется в электронной форме по адресу (адресам) электронной почты, указанным в заявлении, не позднее дня, следующего за днем принятия решения.</w:t>
      </w:r>
    </w:p>
    <w:p w14:paraId="1C890125"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Ответ о результатах рассмотрения жалобы в форме электронного документа подписывается электронной подписью должностного лица администрации, Управления, наделенных полномочиями по рассмотрению жалоб, вид которой установлен законодательством Российской Федерации.</w:t>
      </w:r>
    </w:p>
    <w:p w14:paraId="4EFDAAFA"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5.16. Должностное лицо администрации, Управления, наделенное полномочиями по рассмотрению жалоб, отказывает в удовлетворении жалобы в случае, если жалоба признана необоснованной.</w:t>
      </w:r>
    </w:p>
    <w:p w14:paraId="74951E0C"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5.17. Должностное лицо администрации, Управления, наделенное полномочиями по рассмотрению жалоб, вправе оставить жалобу без ответа в следующих случаях:</w:t>
      </w:r>
    </w:p>
    <w:p w14:paraId="17AE9B69"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в письменной жалобе не указаны фамилия заявителя, направившего жалобу, и почтовый адрес или адрес электронной почты, по которому должен быть направлен ответ;</w:t>
      </w:r>
    </w:p>
    <w:p w14:paraId="208CD819"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в случае если в обращении содержатся нецензурные либо оскорбительные выражения, угрозы жизни, здоровью и имуществу должностного лица, а также членов его семьи, должностное лицо вправе оставить обращение без ответа по существу поставленных в нем вопросов и в течении 3 рабочих дней со дня регистрации жалобы, сообщить заявителю по адресу электронной почты (при ее наличии) и почтовому адресу, указанным в жалобе, о недопустимости злоупотребления правом на подачу жалобы.</w:t>
      </w:r>
    </w:p>
    <w:p w14:paraId="564AFF76" w14:textId="77777777" w:rsidR="00BB431D" w:rsidRPr="00BB431D" w:rsidRDefault="00BB431D" w:rsidP="00BB431D">
      <w:pPr>
        <w:pStyle w:val="ConsPlusNormal"/>
        <w:ind w:firstLine="708"/>
        <w:jc w:val="both"/>
        <w:rPr>
          <w:rFonts w:ascii="Times New Roman" w:hAnsi="Times New Roman" w:cs="Times New Roman"/>
          <w:sz w:val="28"/>
          <w:szCs w:val="28"/>
        </w:rPr>
      </w:pPr>
      <w:r w:rsidRPr="00BB431D">
        <w:rPr>
          <w:rFonts w:ascii="Times New Roman" w:hAnsi="Times New Roman" w:cs="Times New Roman"/>
          <w:sz w:val="28"/>
          <w:szCs w:val="28"/>
        </w:rPr>
        <w:t xml:space="preserve">текст письменной жалобы не поддается прочтению, ответ на жалобу не </w:t>
      </w:r>
      <w:r w:rsidRPr="00BB431D">
        <w:rPr>
          <w:rFonts w:ascii="Times New Roman" w:hAnsi="Times New Roman" w:cs="Times New Roman"/>
          <w:sz w:val="28"/>
          <w:szCs w:val="28"/>
        </w:rPr>
        <w:lastRenderedPageBreak/>
        <w:t>дается, и она не подлежит направлению на рассмотрение главе Благодарненского городского округа Ставропольского края, в Управление о чем в течение семи дней со дня регистрации жалобы сообщается заявителю, направившему жалобу, если его фамилия и почтовый адрес поддаются прочтению.</w:t>
      </w:r>
    </w:p>
    <w:p w14:paraId="1B2AE990" w14:textId="6D11EBBE" w:rsidR="005A4550" w:rsidRDefault="005A4550" w:rsidP="00392494">
      <w:pPr>
        <w:pStyle w:val="ConsPlusNormal"/>
        <w:ind w:firstLine="708"/>
        <w:jc w:val="both"/>
        <w:rPr>
          <w:rFonts w:ascii="Times New Roman" w:hAnsi="Times New Roman" w:cs="Times New Roman"/>
          <w:sz w:val="28"/>
          <w:szCs w:val="28"/>
        </w:rPr>
      </w:pPr>
    </w:p>
    <w:p w14:paraId="584EFDDF" w14:textId="77777777" w:rsidR="005A4550" w:rsidRDefault="005A4550" w:rsidP="00855C8E">
      <w:pPr>
        <w:pStyle w:val="ConsPlusNormal"/>
        <w:ind w:firstLine="708"/>
        <w:jc w:val="both"/>
        <w:rPr>
          <w:rFonts w:ascii="Times New Roman" w:hAnsi="Times New Roman" w:cs="Times New Roman"/>
          <w:sz w:val="28"/>
          <w:szCs w:val="28"/>
        </w:rPr>
      </w:pPr>
    </w:p>
    <w:p w14:paraId="696E3591" w14:textId="77777777" w:rsidR="005912D5" w:rsidRDefault="005912D5" w:rsidP="00855C8E">
      <w:pPr>
        <w:pStyle w:val="ConsPlusNormal"/>
        <w:ind w:firstLine="708"/>
        <w:jc w:val="both"/>
        <w:rPr>
          <w:rFonts w:ascii="Times New Roman" w:hAnsi="Times New Roman" w:cs="Times New Roman"/>
          <w:sz w:val="28"/>
          <w:szCs w:val="28"/>
        </w:rPr>
        <w:sectPr w:rsidR="005912D5" w:rsidSect="005912D5">
          <w:headerReference w:type="default" r:id="rId29"/>
          <w:pgSz w:w="11905" w:h="16838"/>
          <w:pgMar w:top="1418" w:right="567" w:bottom="1134" w:left="1985" w:header="567" w:footer="0" w:gutter="0"/>
          <w:cols w:space="720"/>
          <w:titlePg/>
          <w:docGrid w:linePitch="299"/>
        </w:sectPr>
      </w:pPr>
    </w:p>
    <w:p w14:paraId="5E56FFE8" w14:textId="77777777" w:rsidR="00BB431D" w:rsidRDefault="00BB431D" w:rsidP="00BB431D">
      <w:pPr>
        <w:autoSpaceDE w:val="0"/>
        <w:autoSpaceDN w:val="0"/>
        <w:adjustRightInd w:val="0"/>
        <w:spacing w:after="0" w:line="240" w:lineRule="auto"/>
        <w:jc w:val="right"/>
        <w:rPr>
          <w:rFonts w:ascii="Times New Roman" w:eastAsia="Calibri" w:hAnsi="Times New Roman" w:cs="Times New Roman"/>
          <w:sz w:val="24"/>
          <w:szCs w:val="24"/>
          <w:shd w:val="clear" w:color="auto" w:fill="FFFFFF"/>
          <w:lang w:eastAsia="ru-RU"/>
        </w:rPr>
      </w:pPr>
    </w:p>
    <w:p w14:paraId="15F85592" w14:textId="5F1BA274" w:rsidR="00BB431D" w:rsidRDefault="00BB431D" w:rsidP="00BB431D">
      <w:pPr>
        <w:autoSpaceDE w:val="0"/>
        <w:autoSpaceDN w:val="0"/>
        <w:adjustRightInd w:val="0"/>
        <w:spacing w:after="0" w:line="240" w:lineRule="auto"/>
        <w:jc w:val="right"/>
        <w:rPr>
          <w:rFonts w:ascii="Times New Roman" w:eastAsia="Calibri" w:hAnsi="Times New Roman" w:cs="Times New Roman"/>
          <w:sz w:val="24"/>
          <w:szCs w:val="24"/>
          <w:shd w:val="clear" w:color="auto" w:fill="FFFFFF"/>
          <w:lang w:eastAsia="ru-RU"/>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10"/>
        <w:gridCol w:w="7044"/>
      </w:tblGrid>
      <w:tr w:rsidR="00BB431D" w14:paraId="37E1A287" w14:textId="77777777" w:rsidTr="00A252DA">
        <w:tc>
          <w:tcPr>
            <w:tcW w:w="2376" w:type="dxa"/>
          </w:tcPr>
          <w:p w14:paraId="09B7F498" w14:textId="77777777" w:rsidR="00BB431D" w:rsidRDefault="00BB431D" w:rsidP="00BB431D">
            <w:pPr>
              <w:autoSpaceDE w:val="0"/>
              <w:autoSpaceDN w:val="0"/>
              <w:adjustRightInd w:val="0"/>
              <w:jc w:val="right"/>
              <w:rPr>
                <w:rFonts w:ascii="Times New Roman" w:eastAsia="Calibri" w:hAnsi="Times New Roman" w:cs="Times New Roman"/>
                <w:sz w:val="24"/>
                <w:szCs w:val="24"/>
                <w:shd w:val="clear" w:color="auto" w:fill="FFFFFF"/>
                <w:lang w:eastAsia="ru-RU"/>
              </w:rPr>
            </w:pPr>
          </w:p>
        </w:tc>
        <w:tc>
          <w:tcPr>
            <w:tcW w:w="7194" w:type="dxa"/>
          </w:tcPr>
          <w:p w14:paraId="6694A950" w14:textId="25251448" w:rsidR="00A252DA" w:rsidRDefault="00A252DA" w:rsidP="00977138">
            <w:pPr>
              <w:jc w:val="right"/>
              <w:rPr>
                <w:rFonts w:ascii="Times New Roman" w:eastAsia="Calibri" w:hAnsi="Times New Roman" w:cs="Times New Roman"/>
                <w:sz w:val="24"/>
                <w:szCs w:val="24"/>
                <w:shd w:val="clear" w:color="auto" w:fill="FFFFFF"/>
                <w:lang w:eastAsia="ru-RU"/>
              </w:rPr>
            </w:pPr>
            <w:r w:rsidRPr="00BB431D">
              <w:rPr>
                <w:rFonts w:ascii="Times New Roman" w:eastAsia="Calibri" w:hAnsi="Times New Roman" w:cs="Times New Roman"/>
                <w:sz w:val="24"/>
                <w:szCs w:val="24"/>
                <w:shd w:val="clear" w:color="auto" w:fill="FFFFFF"/>
                <w:lang w:eastAsia="ru-RU"/>
              </w:rPr>
              <w:t>Приложение № 1</w:t>
            </w:r>
          </w:p>
          <w:p w14:paraId="35F83AF0" w14:textId="7030615D" w:rsidR="00BB431D" w:rsidRPr="00BB431D" w:rsidRDefault="00BB431D" w:rsidP="00A252DA">
            <w:pPr>
              <w:jc w:val="both"/>
              <w:rPr>
                <w:rFonts w:ascii="Times New Roman" w:eastAsia="Times New Roman" w:hAnsi="Times New Roman" w:cs="Times New Roman"/>
                <w:sz w:val="24"/>
                <w:szCs w:val="24"/>
                <w:lang w:eastAsia="ar-SA"/>
              </w:rPr>
            </w:pPr>
            <w:r w:rsidRPr="00BB431D">
              <w:rPr>
                <w:rFonts w:ascii="Times New Roman" w:eastAsia="Times New Roman" w:hAnsi="Times New Roman" w:cs="Times New Roman"/>
                <w:sz w:val="24"/>
                <w:szCs w:val="28"/>
                <w:lang w:eastAsia="ru-RU"/>
              </w:rPr>
              <w:t>к</w:t>
            </w:r>
            <w:r w:rsidRPr="00BB431D">
              <w:rPr>
                <w:rFonts w:ascii="Times New Roman" w:eastAsia="Times New Roman" w:hAnsi="Times New Roman" w:cs="Times New Roman"/>
                <w:bCs/>
                <w:sz w:val="24"/>
                <w:szCs w:val="28"/>
                <w:lang w:eastAsia="ru-RU"/>
              </w:rPr>
              <w:t xml:space="preserve"> административному регламенту предоставления администрацией Благодарненского городского округа Ставропольского края муниципальной услуги </w:t>
            </w:r>
            <w:r w:rsidRPr="00BB431D">
              <w:rPr>
                <w:rFonts w:ascii="Times New Roman" w:eastAsia="Times New Roman" w:hAnsi="Times New Roman" w:cs="Times New Roman"/>
                <w:bCs/>
                <w:sz w:val="24"/>
                <w:szCs w:val="24"/>
                <w:lang w:eastAsia="ru-RU"/>
              </w:rPr>
              <w:t>«</w:t>
            </w:r>
            <w:r w:rsidRPr="00BB431D">
              <w:rPr>
                <w:rFonts w:ascii="Times New Roman" w:eastAsia="Times New Roman" w:hAnsi="Times New Roman" w:cs="Times New Roman"/>
                <w:sz w:val="24"/>
                <w:szCs w:val="24"/>
                <w:lang w:eastAsia="ru-RU"/>
              </w:rPr>
              <w:t>Предоставление информации, в том числе с использованием государственной информационной системы жилищно-коммунального хозяйства,  о порядке предоставления жилищно-коммунальных услуг населению</w:t>
            </w:r>
            <w:r w:rsidRPr="00BB431D">
              <w:rPr>
                <w:rFonts w:ascii="Times New Roman" w:eastAsia="Times New Roman" w:hAnsi="Times New Roman" w:cs="Times New Roman"/>
                <w:sz w:val="24"/>
                <w:szCs w:val="24"/>
                <w:lang w:eastAsia="ar-SA"/>
              </w:rPr>
              <w:t>»</w:t>
            </w:r>
            <w:r w:rsidRPr="00BB431D">
              <w:rPr>
                <w:rFonts w:ascii="Times New Roman" w:eastAsia="Times New Roman" w:hAnsi="Times New Roman" w:cs="Times New Roman"/>
                <w:sz w:val="24"/>
                <w:szCs w:val="24"/>
                <w:shd w:val="clear" w:color="auto" w:fill="FFFFFF"/>
                <w:lang w:eastAsia="ru-RU"/>
              </w:rPr>
              <w:t xml:space="preserve">  </w:t>
            </w:r>
          </w:p>
          <w:p w14:paraId="712F1FBE" w14:textId="77777777" w:rsidR="00BB431D" w:rsidRDefault="00BB431D" w:rsidP="00BB431D">
            <w:pPr>
              <w:autoSpaceDE w:val="0"/>
              <w:autoSpaceDN w:val="0"/>
              <w:adjustRightInd w:val="0"/>
              <w:jc w:val="right"/>
              <w:rPr>
                <w:rFonts w:ascii="Times New Roman" w:eastAsia="Calibri" w:hAnsi="Times New Roman" w:cs="Times New Roman"/>
                <w:sz w:val="24"/>
                <w:szCs w:val="24"/>
                <w:shd w:val="clear" w:color="auto" w:fill="FFFFFF"/>
                <w:lang w:eastAsia="ru-RU"/>
              </w:rPr>
            </w:pPr>
          </w:p>
        </w:tc>
      </w:tr>
    </w:tbl>
    <w:p w14:paraId="45689899" w14:textId="77777777" w:rsidR="00BB431D" w:rsidRPr="00BB431D" w:rsidRDefault="00BB431D" w:rsidP="00BB431D">
      <w:pPr>
        <w:spacing w:after="0" w:line="240" w:lineRule="auto"/>
        <w:jc w:val="center"/>
        <w:rPr>
          <w:rFonts w:ascii="Times New Roman" w:eastAsia="Times New Roman" w:hAnsi="Times New Roman" w:cs="Times New Roman"/>
          <w:sz w:val="24"/>
          <w:szCs w:val="24"/>
          <w:lang w:eastAsia="ru-RU"/>
        </w:rPr>
      </w:pPr>
      <w:bookmarkStart w:id="12" w:name="_Hlk83884446"/>
      <w:r w:rsidRPr="00BB431D">
        <w:rPr>
          <w:rFonts w:ascii="Times New Roman" w:eastAsia="Times New Roman" w:hAnsi="Times New Roman" w:cs="Times New Roman"/>
          <w:sz w:val="24"/>
          <w:szCs w:val="24"/>
          <w:lang w:eastAsia="ru-RU"/>
        </w:rPr>
        <w:t>БЛОК-СХЕМА</w:t>
      </w:r>
    </w:p>
    <w:p w14:paraId="58B2FE4C" w14:textId="77777777" w:rsidR="00BB431D" w:rsidRPr="00BB431D" w:rsidRDefault="00BB431D" w:rsidP="00BB431D">
      <w:pPr>
        <w:tabs>
          <w:tab w:val="left" w:pos="567"/>
        </w:tabs>
        <w:suppressAutoHyphens/>
        <w:autoSpaceDE w:val="0"/>
        <w:autoSpaceDN w:val="0"/>
        <w:adjustRightInd w:val="0"/>
        <w:spacing w:after="0" w:line="216" w:lineRule="auto"/>
        <w:jc w:val="center"/>
        <w:rPr>
          <w:rFonts w:ascii="Times New Roman" w:eastAsia="Times New Roman" w:hAnsi="Times New Roman" w:cs="Times New Roman"/>
          <w:sz w:val="24"/>
          <w:szCs w:val="24"/>
          <w:lang w:eastAsia="ar-SA"/>
        </w:rPr>
      </w:pPr>
      <w:r w:rsidRPr="00BB431D">
        <w:rPr>
          <w:rFonts w:ascii="Times New Roman" w:eastAsia="Times New Roman" w:hAnsi="Times New Roman" w:cs="Times New Roman"/>
          <w:sz w:val="24"/>
          <w:szCs w:val="24"/>
          <w:lang w:eastAsia="ar-SA"/>
        </w:rPr>
        <w:t>предоставления администрацией Благодарненского городского округа Ставропольского края муниципальной услуги</w:t>
      </w:r>
      <w:r w:rsidRPr="00BB431D">
        <w:rPr>
          <w:rFonts w:ascii="Times New Roman" w:eastAsia="Times New Roman" w:hAnsi="Times New Roman" w:cs="Times New Roman"/>
          <w:sz w:val="24"/>
          <w:szCs w:val="24"/>
          <w:lang w:eastAsia="ru-RU"/>
        </w:rPr>
        <w:t xml:space="preserve"> </w:t>
      </w:r>
      <w:r w:rsidRPr="00BB431D">
        <w:rPr>
          <w:rFonts w:ascii="Times New Roman" w:eastAsia="Times New Roman" w:hAnsi="Times New Roman" w:cs="Times New Roman"/>
          <w:bCs/>
          <w:sz w:val="24"/>
          <w:szCs w:val="24"/>
          <w:lang w:eastAsia="ru-RU"/>
        </w:rPr>
        <w:t>«</w:t>
      </w:r>
      <w:r w:rsidRPr="00BB431D">
        <w:rPr>
          <w:rFonts w:ascii="Times New Roman" w:eastAsia="Times New Roman" w:hAnsi="Times New Roman" w:cs="Times New Roman"/>
          <w:sz w:val="24"/>
          <w:szCs w:val="24"/>
          <w:lang w:eastAsia="ru-RU"/>
        </w:rPr>
        <w:t>Предоставление информации, в том числе с использованием государственной информационной системы жилищно-коммунального хозяйства, о порядке предоставления жилищно-коммунальных услуг населению</w:t>
      </w:r>
      <w:r w:rsidRPr="00BB431D">
        <w:rPr>
          <w:rFonts w:ascii="Times New Roman" w:eastAsia="Times New Roman" w:hAnsi="Times New Roman" w:cs="Times New Roman"/>
          <w:sz w:val="24"/>
          <w:szCs w:val="24"/>
          <w:lang w:eastAsia="ar-SA"/>
        </w:rPr>
        <w:t>»</w:t>
      </w:r>
      <w:r w:rsidRPr="00BB431D">
        <w:rPr>
          <w:rFonts w:ascii="Times New Roman" w:eastAsia="Times New Roman" w:hAnsi="Times New Roman" w:cs="Times New Roman"/>
          <w:sz w:val="24"/>
          <w:szCs w:val="24"/>
          <w:shd w:val="clear" w:color="auto" w:fill="FFFFFF"/>
          <w:lang w:eastAsia="ru-RU"/>
        </w:rPr>
        <w:t xml:space="preserve">  </w:t>
      </w:r>
    </w:p>
    <w:p w14:paraId="65D285D8" w14:textId="77777777" w:rsidR="00BB431D" w:rsidRPr="00BB431D" w:rsidRDefault="00BB431D" w:rsidP="00BB431D">
      <w:pPr>
        <w:spacing w:after="0" w:line="240" w:lineRule="auto"/>
        <w:jc w:val="center"/>
        <w:rPr>
          <w:rFonts w:ascii="Times New Roman" w:eastAsia="Times New Roman" w:hAnsi="Times New Roman" w:cs="Times New Roman"/>
          <w:b/>
          <w:sz w:val="24"/>
          <w:szCs w:val="24"/>
          <w:lang w:eastAsia="ru-RU"/>
        </w:rPr>
      </w:pPr>
    </w:p>
    <w:p w14:paraId="5865A04F" w14:textId="09CC6EBE" w:rsidR="00BB431D" w:rsidRPr="00BB431D" w:rsidRDefault="003E115C" w:rsidP="00BB431D">
      <w:pPr>
        <w:spacing w:after="0" w:line="240" w:lineRule="auto"/>
        <w:jc w:val="center"/>
        <w:rPr>
          <w:rFonts w:ascii="Times New Roman" w:eastAsia="Times New Roman" w:hAnsi="Times New Roman" w:cs="Times New Roman"/>
          <w:b/>
          <w:sz w:val="24"/>
          <w:szCs w:val="24"/>
          <w:lang w:eastAsia="ru-RU"/>
        </w:rPr>
      </w:pPr>
      <w:r w:rsidRPr="00BB431D">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4624" behindDoc="0" locked="0" layoutInCell="1" allowOverlap="1" wp14:anchorId="65D16A5B" wp14:editId="6E6A9469">
                <wp:simplePos x="0" y="0"/>
                <wp:positionH relativeFrom="column">
                  <wp:posOffset>3453765</wp:posOffset>
                </wp:positionH>
                <wp:positionV relativeFrom="paragraph">
                  <wp:posOffset>135890</wp:posOffset>
                </wp:positionV>
                <wp:extent cx="914400" cy="247650"/>
                <wp:effectExtent l="0" t="0" r="57150" b="57150"/>
                <wp:wrapNone/>
                <wp:docPr id="40" name="Прямая со стрелкой 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14400" cy="2476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type w14:anchorId="32DE485A" id="_x0000_t32" coordsize="21600,21600" o:spt="32" o:oned="t" path="m,l21600,21600e" filled="f">
                <v:path arrowok="t" fillok="f" o:connecttype="none"/>
                <o:lock v:ext="edit" shapetype="t"/>
              </v:shapetype>
              <v:shape id="Прямая со стрелкой 40" o:spid="_x0000_s1026" type="#_x0000_t32" style="position:absolute;margin-left:271.95pt;margin-top:10.7pt;width:1in;height:19.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" strokecolor="windowText" strokeweight=".5pt">
                <v:stroke endarrow="block" joinstyle="miter"/>
                <o:lock v:ext="edit" shapetype="f"/>
              </v:shape>
            </w:pict>
          </mc:Fallback>
        </mc:AlternateContent>
      </w:r>
      <w:r w:rsidRPr="00BB431D">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3600" behindDoc="0" locked="0" layoutInCell="1" allowOverlap="1" wp14:anchorId="2DEA256A" wp14:editId="5A60F9D9">
                <wp:simplePos x="0" y="0"/>
                <wp:positionH relativeFrom="column">
                  <wp:posOffset>1263015</wp:posOffset>
                </wp:positionH>
                <wp:positionV relativeFrom="paragraph">
                  <wp:posOffset>126365</wp:posOffset>
                </wp:positionV>
                <wp:extent cx="904875" cy="209550"/>
                <wp:effectExtent l="38100" t="0" r="9525" b="57150"/>
                <wp:wrapNone/>
                <wp:docPr id="39" name="Прямая со стрелкой 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904875" cy="2095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5CD67207" id="Прямая со стрелкой 39" o:spid="_x0000_s1026" type="#_x0000_t32" style="position:absolute;margin-left:99.45pt;margin-top:9.95pt;width:71.25pt;height:16.5pt;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" strokecolor="windowText" strokeweight=".5pt">
                <v:stroke endarrow="block" joinstyle="miter"/>
                <o:lock v:ext="edit" shapetype="f"/>
              </v:shape>
            </w:pict>
          </mc:Fallback>
        </mc:AlternateContent>
      </w:r>
      <w:r w:rsidRPr="00BB431D">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60288" behindDoc="0" locked="0" layoutInCell="1" allowOverlap="1" wp14:anchorId="0AAA0CC2" wp14:editId="0BEC493D">
                <wp:simplePos x="0" y="0"/>
                <wp:positionH relativeFrom="column">
                  <wp:posOffset>2167890</wp:posOffset>
                </wp:positionH>
                <wp:positionV relativeFrom="paragraph">
                  <wp:posOffset>12065</wp:posOffset>
                </wp:positionV>
                <wp:extent cx="1276350" cy="352425"/>
                <wp:effectExtent l="0" t="0" r="0" b="9525"/>
                <wp:wrapNone/>
                <wp:docPr id="15" name="Прямоугольник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6350" cy="35242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60463B1B" w14:textId="77777777" w:rsidR="00E050B7" w:rsidRPr="00BB431D" w:rsidRDefault="00E050B7" w:rsidP="00BB431D">
                            <w:pPr>
                              <w:jc w:val="center"/>
                              <w:rPr>
                                <w:rFonts w:ascii="Times New Roman" w:hAnsi="Times New Roman" w:cs="Times New Roman"/>
                                <w:sz w:val="24"/>
                                <w:szCs w:val="24"/>
                              </w:rPr>
                            </w:pPr>
                            <w:r w:rsidRPr="00BB431D">
                              <w:rPr>
                                <w:rFonts w:ascii="Times New Roman" w:hAnsi="Times New Roman" w:cs="Times New Roman"/>
                                <w:sz w:val="24"/>
                                <w:szCs w:val="24"/>
                              </w:rPr>
                              <w:t>Заявитель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AA0CC2" id="Прямоугольник 15" o:spid="_x0000_s1026" style="position:absolute;left:0;text-align:left;margin-left:170.7pt;margin-top:.95pt;width:100.5pt;height:27.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" fillcolor="window" strokecolor="windowText" strokeweight="1pt">
                <v:path arrowok="t"/>
                <v:textbox>
                  <w:txbxContent>
                    <w:p w14:paraId="60463B1B" w14:textId="77777777" w:rsidR="00E050B7" w:rsidRPr="00BB431D" w:rsidRDefault="00E050B7" w:rsidP="00BB431D">
                      <w:pPr>
                        <w:jc w:val="center"/>
                        <w:rPr>
                          <w:rFonts w:ascii="Times New Roman" w:hAnsi="Times New Roman" w:cs="Times New Roman"/>
                          <w:sz w:val="24"/>
                          <w:szCs w:val="24"/>
                        </w:rPr>
                      </w:pPr>
                      <w:r w:rsidRPr="00BB431D">
                        <w:rPr>
                          <w:rFonts w:ascii="Times New Roman" w:hAnsi="Times New Roman" w:cs="Times New Roman"/>
                          <w:sz w:val="24"/>
                          <w:szCs w:val="24"/>
                        </w:rPr>
                        <w:t>Заявитель</w:t>
                      </w:r>
                    </w:p>
                  </w:txbxContent>
                </v:textbox>
              </v:rect>
            </w:pict>
          </mc:Fallback>
        </mc:AlternateContent>
      </w:r>
    </w:p>
    <w:p w14:paraId="4DC3E5AB" w14:textId="03B503AA" w:rsidR="00BB431D" w:rsidRPr="00BB431D" w:rsidRDefault="003E115C" w:rsidP="00BB431D">
      <w:pPr>
        <w:spacing w:after="0" w:line="240" w:lineRule="auto"/>
        <w:jc w:val="center"/>
        <w:rPr>
          <w:rFonts w:ascii="Times New Roman" w:eastAsia="Times New Roman" w:hAnsi="Times New Roman" w:cs="Times New Roman"/>
          <w:b/>
          <w:sz w:val="24"/>
          <w:szCs w:val="24"/>
          <w:lang w:eastAsia="ru-RU"/>
        </w:rPr>
      </w:pPr>
      <w:r w:rsidRPr="00BB431D">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61312" behindDoc="0" locked="0" layoutInCell="1" allowOverlap="1" wp14:anchorId="38B81943" wp14:editId="472F7C01">
                <wp:simplePos x="0" y="0"/>
                <wp:positionH relativeFrom="margin">
                  <wp:posOffset>154305</wp:posOffset>
                </wp:positionH>
                <wp:positionV relativeFrom="paragraph">
                  <wp:posOffset>132080</wp:posOffset>
                </wp:positionV>
                <wp:extent cx="1112520" cy="398145"/>
                <wp:effectExtent l="0" t="0" r="0" b="1905"/>
                <wp:wrapNone/>
                <wp:docPr id="16" name="Прямоугольник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12520" cy="39814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6B754DE2" w14:textId="77777777" w:rsidR="00E050B7" w:rsidRPr="00BB431D" w:rsidRDefault="00E050B7" w:rsidP="00BB431D">
                            <w:pPr>
                              <w:jc w:val="center"/>
                              <w:rPr>
                                <w:rFonts w:ascii="Times New Roman" w:hAnsi="Times New Roman" w:cs="Times New Roman"/>
                                <w:sz w:val="26"/>
                                <w:szCs w:val="26"/>
                              </w:rPr>
                            </w:pPr>
                            <w:r w:rsidRPr="00BB431D">
                              <w:rPr>
                                <w:rFonts w:ascii="Times New Roman" w:hAnsi="Times New Roman" w:cs="Times New Roman"/>
                                <w:sz w:val="26"/>
                                <w:szCs w:val="26"/>
                              </w:rPr>
                              <w:t>Управление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B81943" id="Прямоугольник 16" o:spid="_x0000_s1027" style="position:absolute;left:0;text-align:left;margin-left:12.15pt;margin-top:10.4pt;width:87.6pt;height:31.3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" fillcolor="window" strokecolor="windowText" strokeweight="1pt">
                <v:path arrowok="t"/>
                <v:textbox>
                  <w:txbxContent>
                    <w:p w14:paraId="6B754DE2" w14:textId="77777777" w:rsidR="00E050B7" w:rsidRPr="00BB431D" w:rsidRDefault="00E050B7" w:rsidP="00BB431D">
                      <w:pPr>
                        <w:jc w:val="center"/>
                        <w:rPr>
                          <w:rFonts w:ascii="Times New Roman" w:hAnsi="Times New Roman" w:cs="Times New Roman"/>
                          <w:sz w:val="26"/>
                          <w:szCs w:val="26"/>
                        </w:rPr>
                      </w:pPr>
                      <w:r w:rsidRPr="00BB431D">
                        <w:rPr>
                          <w:rFonts w:ascii="Times New Roman" w:hAnsi="Times New Roman" w:cs="Times New Roman"/>
                          <w:sz w:val="26"/>
                          <w:szCs w:val="26"/>
                        </w:rPr>
                        <w:t>Управление</w:t>
                      </w:r>
                    </w:p>
                  </w:txbxContent>
                </v:textbox>
                <w10:wrap anchorx="margin"/>
              </v:rect>
            </w:pict>
          </mc:Fallback>
        </mc:AlternateContent>
      </w:r>
      <w:r w:rsidRPr="00BB431D">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63360" behindDoc="0" locked="0" layoutInCell="1" allowOverlap="1" wp14:anchorId="09ADEE51" wp14:editId="0CF53AA4">
                <wp:simplePos x="0" y="0"/>
                <wp:positionH relativeFrom="column">
                  <wp:posOffset>4358640</wp:posOffset>
                </wp:positionH>
                <wp:positionV relativeFrom="paragraph">
                  <wp:posOffset>103505</wp:posOffset>
                </wp:positionV>
                <wp:extent cx="1143000" cy="371475"/>
                <wp:effectExtent l="0" t="0" r="0" b="9525"/>
                <wp:wrapNone/>
                <wp:docPr id="25" name="Прямоугольник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0" cy="37147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5A39BD50" w14:textId="77777777" w:rsidR="00E050B7" w:rsidRPr="00BB431D" w:rsidRDefault="00E050B7" w:rsidP="00BB431D">
                            <w:pPr>
                              <w:jc w:val="center"/>
                              <w:rPr>
                                <w:rFonts w:ascii="Times New Roman" w:hAnsi="Times New Roman" w:cs="Times New Roman"/>
                                <w:sz w:val="24"/>
                                <w:szCs w:val="24"/>
                              </w:rPr>
                            </w:pPr>
                            <w:r w:rsidRPr="00BB431D">
                              <w:rPr>
                                <w:rFonts w:ascii="Times New Roman" w:hAnsi="Times New Roman" w:cs="Times New Roman"/>
                                <w:sz w:val="24"/>
                                <w:szCs w:val="24"/>
                              </w:rPr>
                              <w:t>Сайт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ADEE51" id="Прямоугольник 25" o:spid="_x0000_s1028" style="position:absolute;left:0;text-align:left;margin-left:343.2pt;margin-top:8.15pt;width:90pt;height:29.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" fillcolor="window" strokecolor="windowText" strokeweight="1pt">
                <v:path arrowok="t"/>
                <v:textbox>
                  <w:txbxContent>
                    <w:p w14:paraId="5A39BD50" w14:textId="77777777" w:rsidR="00E050B7" w:rsidRPr="00BB431D" w:rsidRDefault="00E050B7" w:rsidP="00BB431D">
                      <w:pPr>
                        <w:jc w:val="center"/>
                        <w:rPr>
                          <w:rFonts w:ascii="Times New Roman" w:hAnsi="Times New Roman" w:cs="Times New Roman"/>
                          <w:sz w:val="24"/>
                          <w:szCs w:val="24"/>
                        </w:rPr>
                      </w:pPr>
                      <w:r w:rsidRPr="00BB431D">
                        <w:rPr>
                          <w:rFonts w:ascii="Times New Roman" w:hAnsi="Times New Roman" w:cs="Times New Roman"/>
                          <w:sz w:val="24"/>
                          <w:szCs w:val="24"/>
                        </w:rPr>
                        <w:t>Сайт</w:t>
                      </w:r>
                    </w:p>
                  </w:txbxContent>
                </v:textbox>
              </v:rect>
            </w:pict>
          </mc:Fallback>
        </mc:AlternateContent>
      </w:r>
    </w:p>
    <w:p w14:paraId="6F4EAB55" w14:textId="5B863AAE" w:rsidR="00BB431D" w:rsidRPr="00BB431D" w:rsidRDefault="003E115C" w:rsidP="00BB431D">
      <w:pPr>
        <w:spacing w:after="0" w:line="240" w:lineRule="auto"/>
        <w:jc w:val="center"/>
        <w:rPr>
          <w:rFonts w:ascii="Times New Roman" w:eastAsia="Times New Roman" w:hAnsi="Times New Roman" w:cs="Times New Roman"/>
          <w:b/>
          <w:sz w:val="24"/>
          <w:szCs w:val="24"/>
          <w:lang w:eastAsia="ru-RU"/>
        </w:rPr>
      </w:pPr>
      <w:r w:rsidRPr="00BB431D">
        <w:rPr>
          <w:rFonts w:ascii="Times New Roman" w:eastAsia="Times New Roman" w:hAnsi="Times New Roman" w:cs="Times New Roman"/>
          <w:noProof/>
          <w:sz w:val="24"/>
          <w:szCs w:val="24"/>
          <w:lang w:eastAsia="ru-RU"/>
        </w:rPr>
        <mc:AlternateContent>
          <mc:Choice Requires="wps">
            <w:drawing>
              <wp:anchor distT="0" distB="0" distL="114299" distR="114299" simplePos="0" relativeHeight="251672576" behindDoc="0" locked="0" layoutInCell="1" allowOverlap="1" wp14:anchorId="709C5E22" wp14:editId="03B1EAB8">
                <wp:simplePos x="0" y="0"/>
                <wp:positionH relativeFrom="column">
                  <wp:posOffset>2777489</wp:posOffset>
                </wp:positionH>
                <wp:positionV relativeFrom="paragraph">
                  <wp:posOffset>13970</wp:posOffset>
                </wp:positionV>
                <wp:extent cx="0" cy="180975"/>
                <wp:effectExtent l="76200" t="0" r="38100" b="28575"/>
                <wp:wrapNone/>
                <wp:docPr id="38" name="Прямая со стрелкой 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8097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5D1B8ADA" id="Прямая со стрелкой 38" o:spid="_x0000_s1026" type="#_x0000_t32" style="position:absolute;margin-left:218.7pt;margin-top:1.1pt;width:0;height:14.25pt;z-index:2516725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" strokecolor="windowText" strokeweight=".5pt">
                <v:stroke endarrow="block" joinstyle="miter"/>
                <o:lock v:ext="edit" shapetype="f"/>
              </v:shape>
            </w:pict>
          </mc:Fallback>
        </mc:AlternateContent>
      </w:r>
    </w:p>
    <w:p w14:paraId="380FD065" w14:textId="54552415" w:rsidR="00BB431D" w:rsidRPr="00BB431D" w:rsidRDefault="003E115C" w:rsidP="00BB431D">
      <w:pPr>
        <w:spacing w:after="0" w:line="240" w:lineRule="auto"/>
        <w:jc w:val="center"/>
        <w:rPr>
          <w:rFonts w:ascii="Times New Roman" w:eastAsia="Times New Roman" w:hAnsi="Times New Roman" w:cs="Times New Roman"/>
          <w:b/>
          <w:sz w:val="24"/>
          <w:szCs w:val="24"/>
          <w:lang w:eastAsia="ru-RU"/>
        </w:rPr>
      </w:pPr>
      <w:r w:rsidRPr="00BB431D">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6672" behindDoc="0" locked="0" layoutInCell="1" allowOverlap="1" wp14:anchorId="39D42DD8" wp14:editId="0AD2CED3">
                <wp:simplePos x="0" y="0"/>
                <wp:positionH relativeFrom="column">
                  <wp:posOffset>4939665</wp:posOffset>
                </wp:positionH>
                <wp:positionV relativeFrom="paragraph">
                  <wp:posOffset>133985</wp:posOffset>
                </wp:positionV>
                <wp:extent cx="9525" cy="400050"/>
                <wp:effectExtent l="38100" t="0" r="47625" b="38100"/>
                <wp:wrapNone/>
                <wp:docPr id="42" name="Прямая со стрелкой 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525" cy="4000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0566ADC1" id="Прямая со стрелкой 42" o:spid="_x0000_s1026" type="#_x0000_t32" style="position:absolute;margin-left:388.95pt;margin-top:10.55pt;width:.75pt;height:31.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" strokecolor="windowText" strokeweight=".5pt">
                <v:stroke endarrow="block" joinstyle="miter"/>
                <o:lock v:ext="edit" shapetype="f"/>
              </v:shape>
            </w:pict>
          </mc:Fallback>
        </mc:AlternateContent>
      </w:r>
      <w:r w:rsidRPr="00BB431D">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5648" behindDoc="0" locked="0" layoutInCell="1" allowOverlap="1" wp14:anchorId="1BEF9C1A" wp14:editId="094B1B33">
                <wp:simplePos x="0" y="0"/>
                <wp:positionH relativeFrom="column">
                  <wp:posOffset>1158240</wp:posOffset>
                </wp:positionH>
                <wp:positionV relativeFrom="paragraph">
                  <wp:posOffset>162560</wp:posOffset>
                </wp:positionV>
                <wp:extent cx="28575" cy="2647950"/>
                <wp:effectExtent l="38100" t="0" r="47625" b="38100"/>
                <wp:wrapNone/>
                <wp:docPr id="41" name="Прямая со стрелкой 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8575" cy="26479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2A5905DF" id="Прямая со стрелкой 41" o:spid="_x0000_s1026" type="#_x0000_t32" style="position:absolute;margin-left:91.2pt;margin-top:12.8pt;width:2.25pt;height:20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" strokecolor="windowText" strokeweight=".5pt">
                <v:stroke endarrow="block" joinstyle="miter"/>
                <o:lock v:ext="edit" shapetype="f"/>
              </v:shape>
            </w:pict>
          </mc:Fallback>
        </mc:AlternateContent>
      </w:r>
      <w:r w:rsidRPr="00BB431D">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62336" behindDoc="0" locked="0" layoutInCell="1" allowOverlap="1" wp14:anchorId="524442BF" wp14:editId="6466D7CB">
                <wp:simplePos x="0" y="0"/>
                <wp:positionH relativeFrom="column">
                  <wp:posOffset>2186940</wp:posOffset>
                </wp:positionH>
                <wp:positionV relativeFrom="paragraph">
                  <wp:posOffset>10160</wp:posOffset>
                </wp:positionV>
                <wp:extent cx="1200150" cy="371475"/>
                <wp:effectExtent l="0" t="0" r="0" b="9525"/>
                <wp:wrapNone/>
                <wp:docPr id="19" name="Прямоугольник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0150" cy="37147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1FBD5CBC" w14:textId="77777777" w:rsidR="00E050B7" w:rsidRPr="00BB431D" w:rsidRDefault="00E050B7" w:rsidP="00BB431D">
                            <w:pPr>
                              <w:jc w:val="center"/>
                              <w:rPr>
                                <w:rFonts w:ascii="Times New Roman" w:hAnsi="Times New Roman" w:cs="Times New Roman"/>
                                <w:sz w:val="24"/>
                                <w:szCs w:val="24"/>
                              </w:rPr>
                            </w:pPr>
                            <w:r w:rsidRPr="00BB431D">
                              <w:rPr>
                                <w:rFonts w:ascii="Times New Roman" w:hAnsi="Times New Roman" w:cs="Times New Roman"/>
                                <w:sz w:val="24"/>
                                <w:szCs w:val="24"/>
                              </w:rPr>
                              <w:t>МФЦ</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4442BF" id="Прямоугольник 19" o:spid="_x0000_s1029" style="position:absolute;left:0;text-align:left;margin-left:172.2pt;margin-top:.8pt;width:94.5pt;height:29.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" fillcolor="window" strokecolor="windowText" strokeweight="1pt">
                <v:path arrowok="t"/>
                <v:textbox>
                  <w:txbxContent>
                    <w:p w14:paraId="1FBD5CBC" w14:textId="77777777" w:rsidR="00E050B7" w:rsidRPr="00BB431D" w:rsidRDefault="00E050B7" w:rsidP="00BB431D">
                      <w:pPr>
                        <w:jc w:val="center"/>
                        <w:rPr>
                          <w:rFonts w:ascii="Times New Roman" w:hAnsi="Times New Roman" w:cs="Times New Roman"/>
                          <w:sz w:val="24"/>
                          <w:szCs w:val="24"/>
                        </w:rPr>
                      </w:pPr>
                      <w:r w:rsidRPr="00BB431D">
                        <w:rPr>
                          <w:rFonts w:ascii="Times New Roman" w:hAnsi="Times New Roman" w:cs="Times New Roman"/>
                          <w:sz w:val="24"/>
                          <w:szCs w:val="24"/>
                        </w:rPr>
                        <w:t>МФЦ</w:t>
                      </w:r>
                    </w:p>
                  </w:txbxContent>
                </v:textbox>
              </v:rect>
            </w:pict>
          </mc:Fallback>
        </mc:AlternateContent>
      </w:r>
    </w:p>
    <w:p w14:paraId="51BA778D" w14:textId="77777777" w:rsidR="00BB431D" w:rsidRPr="00BB431D" w:rsidRDefault="00BB431D" w:rsidP="00BB431D">
      <w:pPr>
        <w:tabs>
          <w:tab w:val="center" w:pos="4677"/>
          <w:tab w:val="left" w:pos="6180"/>
        </w:tabs>
        <w:spacing w:after="0" w:line="240" w:lineRule="auto"/>
        <w:rPr>
          <w:rFonts w:ascii="Times New Roman" w:eastAsia="Times New Roman" w:hAnsi="Times New Roman" w:cs="Times New Roman"/>
          <w:b/>
          <w:sz w:val="24"/>
          <w:szCs w:val="24"/>
          <w:lang w:eastAsia="ru-RU"/>
        </w:rPr>
      </w:pPr>
      <w:r w:rsidRPr="00BB431D">
        <w:rPr>
          <w:rFonts w:ascii="Times New Roman" w:eastAsia="Times New Roman" w:hAnsi="Times New Roman" w:cs="Times New Roman"/>
          <w:b/>
          <w:sz w:val="24"/>
          <w:szCs w:val="24"/>
          <w:lang w:eastAsia="ru-RU"/>
        </w:rPr>
        <w:tab/>
      </w:r>
      <w:r w:rsidRPr="00BB431D">
        <w:rPr>
          <w:rFonts w:ascii="Times New Roman" w:eastAsia="Times New Roman" w:hAnsi="Times New Roman" w:cs="Times New Roman"/>
          <w:b/>
          <w:sz w:val="24"/>
          <w:szCs w:val="24"/>
          <w:lang w:eastAsia="ru-RU"/>
        </w:rPr>
        <w:tab/>
      </w:r>
    </w:p>
    <w:p w14:paraId="79893349" w14:textId="2D6CD347" w:rsidR="00BB431D" w:rsidRPr="00BB431D" w:rsidRDefault="003E115C" w:rsidP="00BB431D">
      <w:pPr>
        <w:spacing w:after="0" w:line="240" w:lineRule="auto"/>
        <w:jc w:val="center"/>
        <w:rPr>
          <w:rFonts w:ascii="Times New Roman" w:eastAsia="Times New Roman" w:hAnsi="Times New Roman" w:cs="Times New Roman"/>
          <w:b/>
          <w:sz w:val="24"/>
          <w:szCs w:val="24"/>
          <w:lang w:eastAsia="ru-RU"/>
        </w:rPr>
      </w:pPr>
      <w:r w:rsidRPr="00BB431D">
        <w:rPr>
          <w:rFonts w:ascii="Times New Roman" w:eastAsia="Times New Roman" w:hAnsi="Times New Roman" w:cs="Times New Roman"/>
          <w:noProof/>
          <w:sz w:val="24"/>
          <w:szCs w:val="24"/>
          <w:lang w:eastAsia="ru-RU"/>
        </w:rPr>
        <mc:AlternateContent>
          <mc:Choice Requires="wps">
            <w:drawing>
              <wp:anchor distT="0" distB="0" distL="114299" distR="114299" simplePos="0" relativeHeight="251677696" behindDoc="0" locked="0" layoutInCell="1" allowOverlap="1" wp14:anchorId="1FC18729" wp14:editId="2FB0D1C9">
                <wp:simplePos x="0" y="0"/>
                <wp:positionH relativeFrom="column">
                  <wp:posOffset>2796539</wp:posOffset>
                </wp:positionH>
                <wp:positionV relativeFrom="paragraph">
                  <wp:posOffset>40640</wp:posOffset>
                </wp:positionV>
                <wp:extent cx="0" cy="104775"/>
                <wp:effectExtent l="76200" t="0" r="38100" b="28575"/>
                <wp:wrapNone/>
                <wp:docPr id="43" name="Прямая со стрелкой 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477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493A128D" id="Прямая со стрелкой 43" o:spid="_x0000_s1026" type="#_x0000_t32" style="position:absolute;margin-left:220.2pt;margin-top:3.2pt;width:0;height:8.25pt;z-index:2516776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" strokecolor="windowText" strokeweight=".5pt">
                <v:stroke endarrow="block" joinstyle="miter"/>
                <o:lock v:ext="edit" shapetype="f"/>
              </v:shape>
            </w:pict>
          </mc:Fallback>
        </mc:AlternateContent>
      </w:r>
      <w:r w:rsidRPr="00BB431D">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59264" behindDoc="0" locked="0" layoutInCell="1" allowOverlap="1" wp14:anchorId="5E6AE757" wp14:editId="296A6E91">
                <wp:simplePos x="0" y="0"/>
                <wp:positionH relativeFrom="page">
                  <wp:posOffset>3008630</wp:posOffset>
                </wp:positionH>
                <wp:positionV relativeFrom="paragraph">
                  <wp:posOffset>145415</wp:posOffset>
                </wp:positionV>
                <wp:extent cx="1724025" cy="571500"/>
                <wp:effectExtent l="0" t="0" r="9525" b="0"/>
                <wp:wrapNone/>
                <wp:docPr id="7"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24025" cy="57150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6B85053F" w14:textId="77777777" w:rsidR="00E050B7" w:rsidRPr="00BB431D" w:rsidRDefault="00E050B7" w:rsidP="00BB431D">
                            <w:pPr>
                              <w:jc w:val="center"/>
                              <w:rPr>
                                <w:rFonts w:ascii="Times New Roman" w:hAnsi="Times New Roman" w:cs="Times New Roman"/>
                                <w:sz w:val="24"/>
                                <w:szCs w:val="24"/>
                              </w:rPr>
                            </w:pPr>
                            <w:r w:rsidRPr="00BB431D">
                              <w:rPr>
                                <w:rFonts w:ascii="Times New Roman" w:hAnsi="Times New Roman" w:cs="Times New Roman"/>
                                <w:sz w:val="24"/>
                                <w:szCs w:val="24"/>
                              </w:rPr>
                              <w:t>Информирование и консультирование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6AE757" id="Прямоугольник 7" o:spid="_x0000_s1030" style="position:absolute;left:0;text-align:left;margin-left:236.9pt;margin-top:11.45pt;width:135.75pt;height:4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" fillcolor="window" strokecolor="windowText" strokeweight="1pt">
                <v:path arrowok="t"/>
                <v:textbox>
                  <w:txbxContent>
                    <w:p w14:paraId="6B85053F" w14:textId="77777777" w:rsidR="00E050B7" w:rsidRPr="00BB431D" w:rsidRDefault="00E050B7" w:rsidP="00BB431D">
                      <w:pPr>
                        <w:jc w:val="center"/>
                        <w:rPr>
                          <w:rFonts w:ascii="Times New Roman" w:hAnsi="Times New Roman" w:cs="Times New Roman"/>
                          <w:sz w:val="24"/>
                          <w:szCs w:val="24"/>
                        </w:rPr>
                      </w:pPr>
                      <w:r w:rsidRPr="00BB431D">
                        <w:rPr>
                          <w:rFonts w:ascii="Times New Roman" w:hAnsi="Times New Roman" w:cs="Times New Roman"/>
                          <w:sz w:val="24"/>
                          <w:szCs w:val="24"/>
                        </w:rPr>
                        <w:t>Информирование и консультирование</w:t>
                      </w:r>
                    </w:p>
                  </w:txbxContent>
                </v:textbox>
                <w10:wrap anchorx="page"/>
              </v:rect>
            </w:pict>
          </mc:Fallback>
        </mc:AlternateContent>
      </w:r>
    </w:p>
    <w:p w14:paraId="1F817A46" w14:textId="253122F5" w:rsidR="00BB431D" w:rsidRPr="00BB431D" w:rsidRDefault="003E115C" w:rsidP="00BB431D">
      <w:pPr>
        <w:spacing w:after="0" w:line="240" w:lineRule="auto"/>
        <w:jc w:val="center"/>
        <w:rPr>
          <w:rFonts w:ascii="Times New Roman" w:eastAsia="Times New Roman" w:hAnsi="Times New Roman" w:cs="Times New Roman"/>
          <w:b/>
          <w:sz w:val="24"/>
          <w:szCs w:val="24"/>
          <w:lang w:eastAsia="ru-RU"/>
        </w:rPr>
      </w:pPr>
      <w:r w:rsidRPr="00BB431D">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66432" behindDoc="0" locked="0" layoutInCell="1" allowOverlap="1" wp14:anchorId="4639DE54" wp14:editId="02AF9699">
                <wp:simplePos x="0" y="0"/>
                <wp:positionH relativeFrom="column">
                  <wp:posOffset>4330065</wp:posOffset>
                </wp:positionH>
                <wp:positionV relativeFrom="paragraph">
                  <wp:posOffset>8255</wp:posOffset>
                </wp:positionV>
                <wp:extent cx="1628775" cy="666750"/>
                <wp:effectExtent l="0" t="0" r="9525" b="0"/>
                <wp:wrapNone/>
                <wp:docPr id="29" name="Прямоугольник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28775" cy="66675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22307D54" w14:textId="77777777" w:rsidR="00E050B7" w:rsidRPr="00BB431D" w:rsidRDefault="00E050B7" w:rsidP="00BB431D">
                            <w:pPr>
                              <w:jc w:val="center"/>
                              <w:rPr>
                                <w:rFonts w:ascii="Times New Roman" w:hAnsi="Times New Roman" w:cs="Times New Roman"/>
                                <w:sz w:val="24"/>
                                <w:szCs w:val="24"/>
                              </w:rPr>
                            </w:pPr>
                            <w:r w:rsidRPr="00BB431D">
                              <w:rPr>
                                <w:rFonts w:ascii="Times New Roman" w:hAnsi="Times New Roman" w:cs="Times New Roman"/>
                                <w:sz w:val="24"/>
                                <w:szCs w:val="24"/>
                              </w:rPr>
                              <w:t>Предоставление информации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639DE54" id="Прямоугольник 29" o:spid="_x0000_s1031" style="position:absolute;left:0;text-align:left;margin-left:340.95pt;margin-top:.65pt;width:128.25pt;height:5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" fillcolor="window" strokecolor="windowText" strokeweight="1pt">
                <v:path arrowok="t"/>
                <v:textbox>
                  <w:txbxContent>
                    <w:p w14:paraId="22307D54" w14:textId="77777777" w:rsidR="00E050B7" w:rsidRPr="00BB431D" w:rsidRDefault="00E050B7" w:rsidP="00BB431D">
                      <w:pPr>
                        <w:jc w:val="center"/>
                        <w:rPr>
                          <w:rFonts w:ascii="Times New Roman" w:hAnsi="Times New Roman" w:cs="Times New Roman"/>
                          <w:sz w:val="24"/>
                          <w:szCs w:val="24"/>
                        </w:rPr>
                      </w:pPr>
                      <w:r w:rsidRPr="00BB431D">
                        <w:rPr>
                          <w:rFonts w:ascii="Times New Roman" w:hAnsi="Times New Roman" w:cs="Times New Roman"/>
                          <w:sz w:val="24"/>
                          <w:szCs w:val="24"/>
                        </w:rPr>
                        <w:t>Предоставление информации</w:t>
                      </w:r>
                    </w:p>
                  </w:txbxContent>
                </v:textbox>
              </v:rect>
            </w:pict>
          </mc:Fallback>
        </mc:AlternateContent>
      </w:r>
    </w:p>
    <w:p w14:paraId="453C818F" w14:textId="77777777" w:rsidR="00BB431D" w:rsidRPr="00BB431D" w:rsidRDefault="00BB431D" w:rsidP="00BB431D">
      <w:pPr>
        <w:spacing w:after="0" w:line="240" w:lineRule="auto"/>
        <w:jc w:val="center"/>
        <w:rPr>
          <w:rFonts w:ascii="Times New Roman" w:eastAsia="Times New Roman" w:hAnsi="Times New Roman" w:cs="Times New Roman"/>
          <w:b/>
          <w:sz w:val="24"/>
          <w:szCs w:val="24"/>
          <w:lang w:eastAsia="ru-RU"/>
        </w:rPr>
      </w:pPr>
    </w:p>
    <w:p w14:paraId="3D431248" w14:textId="77777777" w:rsidR="00BB431D" w:rsidRPr="00BB431D" w:rsidRDefault="00BB431D" w:rsidP="00BB431D">
      <w:pPr>
        <w:spacing w:after="0" w:line="240" w:lineRule="auto"/>
        <w:jc w:val="center"/>
        <w:rPr>
          <w:rFonts w:ascii="Times New Roman" w:eastAsia="Times New Roman" w:hAnsi="Times New Roman" w:cs="Times New Roman"/>
          <w:b/>
          <w:sz w:val="24"/>
          <w:szCs w:val="24"/>
          <w:lang w:eastAsia="ru-RU"/>
        </w:rPr>
      </w:pPr>
    </w:p>
    <w:p w14:paraId="51212AFF" w14:textId="0BDE3D9A" w:rsidR="00BB431D" w:rsidRPr="00BB431D" w:rsidRDefault="003E115C" w:rsidP="00BB431D">
      <w:pPr>
        <w:spacing w:after="0" w:line="240" w:lineRule="auto"/>
        <w:jc w:val="center"/>
        <w:rPr>
          <w:rFonts w:ascii="Times New Roman" w:eastAsia="Times New Roman" w:hAnsi="Times New Roman" w:cs="Times New Roman"/>
          <w:b/>
          <w:sz w:val="24"/>
          <w:szCs w:val="24"/>
          <w:lang w:eastAsia="ru-RU"/>
        </w:rPr>
      </w:pPr>
      <w:r w:rsidRPr="00BB431D">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8720" behindDoc="0" locked="0" layoutInCell="1" allowOverlap="1" wp14:anchorId="351321AB" wp14:editId="7C094D0F">
                <wp:simplePos x="0" y="0"/>
                <wp:positionH relativeFrom="column">
                  <wp:posOffset>2777490</wp:posOffset>
                </wp:positionH>
                <wp:positionV relativeFrom="paragraph">
                  <wp:posOffset>25400</wp:posOffset>
                </wp:positionV>
                <wp:extent cx="9525" cy="123825"/>
                <wp:effectExtent l="76200" t="0" r="47625" b="28575"/>
                <wp:wrapNone/>
                <wp:docPr id="44" name="Прямая со стрелкой 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525" cy="12382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65054F44" id="Прямая со стрелкой 44" o:spid="_x0000_s1026" type="#_x0000_t32" style="position:absolute;margin-left:218.7pt;margin-top:2pt;width:.75pt;height:9.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" strokecolor="windowText" strokeweight=".5pt">
                <v:stroke endarrow="block" joinstyle="miter"/>
                <o:lock v:ext="edit" shapetype="f"/>
              </v:shape>
            </w:pict>
          </mc:Fallback>
        </mc:AlternateContent>
      </w:r>
      <w:r w:rsidRPr="00BB431D">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65408" behindDoc="0" locked="0" layoutInCell="1" allowOverlap="1" wp14:anchorId="39FF7F34" wp14:editId="2CFFFE7C">
                <wp:simplePos x="0" y="0"/>
                <wp:positionH relativeFrom="column">
                  <wp:posOffset>1948815</wp:posOffset>
                </wp:positionH>
                <wp:positionV relativeFrom="paragraph">
                  <wp:posOffset>139700</wp:posOffset>
                </wp:positionV>
                <wp:extent cx="1724025" cy="552450"/>
                <wp:effectExtent l="0" t="0" r="9525" b="0"/>
                <wp:wrapNone/>
                <wp:docPr id="28" name="Прямоугольник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24025" cy="55245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1E98C929" w14:textId="77777777" w:rsidR="00E050B7" w:rsidRPr="00BB431D" w:rsidRDefault="00E050B7" w:rsidP="00BB431D">
                            <w:pPr>
                              <w:jc w:val="center"/>
                              <w:rPr>
                                <w:rFonts w:ascii="Times New Roman" w:hAnsi="Times New Roman" w:cs="Times New Roman"/>
                                <w:sz w:val="24"/>
                                <w:szCs w:val="24"/>
                              </w:rPr>
                            </w:pPr>
                            <w:r w:rsidRPr="00BB431D">
                              <w:rPr>
                                <w:rFonts w:ascii="Times New Roman" w:hAnsi="Times New Roman" w:cs="Times New Roman"/>
                                <w:sz w:val="24"/>
                                <w:szCs w:val="24"/>
                              </w:rPr>
                              <w:t>Прием заявления и регистрация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FF7F34" id="Прямоугольник 28" o:spid="_x0000_s1032" style="position:absolute;left:0;text-align:left;margin-left:153.45pt;margin-top:11pt;width:135.75pt;height:4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" fillcolor="window" strokecolor="windowText" strokeweight="1pt">
                <v:path arrowok="t"/>
                <v:textbox>
                  <w:txbxContent>
                    <w:p w14:paraId="1E98C929" w14:textId="77777777" w:rsidR="00E050B7" w:rsidRPr="00BB431D" w:rsidRDefault="00E050B7" w:rsidP="00BB431D">
                      <w:pPr>
                        <w:jc w:val="center"/>
                        <w:rPr>
                          <w:rFonts w:ascii="Times New Roman" w:hAnsi="Times New Roman" w:cs="Times New Roman"/>
                          <w:sz w:val="24"/>
                          <w:szCs w:val="24"/>
                        </w:rPr>
                      </w:pPr>
                      <w:r w:rsidRPr="00BB431D">
                        <w:rPr>
                          <w:rFonts w:ascii="Times New Roman" w:hAnsi="Times New Roman" w:cs="Times New Roman"/>
                          <w:sz w:val="24"/>
                          <w:szCs w:val="24"/>
                        </w:rPr>
                        <w:t>Прием заявления и регистрация</w:t>
                      </w:r>
                    </w:p>
                  </w:txbxContent>
                </v:textbox>
              </v:rect>
            </w:pict>
          </mc:Fallback>
        </mc:AlternateContent>
      </w:r>
    </w:p>
    <w:p w14:paraId="007B667C" w14:textId="77777777" w:rsidR="00BB431D" w:rsidRPr="00BB431D" w:rsidRDefault="00BB431D" w:rsidP="00BB431D">
      <w:pPr>
        <w:suppressAutoHyphens/>
        <w:autoSpaceDE w:val="0"/>
        <w:autoSpaceDN w:val="0"/>
        <w:adjustRightInd w:val="0"/>
        <w:spacing w:after="0" w:line="240" w:lineRule="auto"/>
        <w:ind w:firstLine="709"/>
        <w:jc w:val="center"/>
        <w:outlineLvl w:val="0"/>
        <w:rPr>
          <w:rFonts w:ascii="Times New Roman" w:eastAsia="Times New Roman" w:hAnsi="Times New Roman" w:cs="Times New Roman"/>
          <w:sz w:val="24"/>
          <w:szCs w:val="24"/>
          <w:lang w:eastAsia="ru-RU"/>
        </w:rPr>
      </w:pPr>
    </w:p>
    <w:p w14:paraId="19176177" w14:textId="77777777" w:rsidR="00BB431D" w:rsidRPr="00BB431D" w:rsidRDefault="00BB431D" w:rsidP="00BB431D">
      <w:pPr>
        <w:spacing w:after="0" w:line="240" w:lineRule="auto"/>
        <w:rPr>
          <w:rFonts w:ascii="Times New Roman" w:eastAsia="Times New Roman" w:hAnsi="Times New Roman" w:cs="Times New Roman"/>
          <w:sz w:val="24"/>
          <w:szCs w:val="24"/>
          <w:lang w:eastAsia="ru-RU"/>
        </w:rPr>
      </w:pPr>
    </w:p>
    <w:p w14:paraId="3102D179" w14:textId="77777777" w:rsidR="00BB431D" w:rsidRPr="00BB431D" w:rsidRDefault="00BB431D" w:rsidP="00BB431D">
      <w:pPr>
        <w:spacing w:after="0" w:line="240" w:lineRule="auto"/>
        <w:rPr>
          <w:rFonts w:ascii="Times New Roman" w:eastAsia="Times New Roman" w:hAnsi="Times New Roman" w:cs="Times New Roman"/>
          <w:sz w:val="24"/>
          <w:szCs w:val="24"/>
          <w:lang w:eastAsia="ru-RU"/>
        </w:rPr>
      </w:pPr>
    </w:p>
    <w:p w14:paraId="542AD99F" w14:textId="55907D35" w:rsidR="00BB431D" w:rsidRPr="00BB431D" w:rsidRDefault="003E115C" w:rsidP="00BB431D">
      <w:pPr>
        <w:spacing w:after="0" w:line="240" w:lineRule="auto"/>
        <w:rPr>
          <w:rFonts w:ascii="Times New Roman" w:eastAsia="Times New Roman" w:hAnsi="Times New Roman" w:cs="Times New Roman"/>
          <w:sz w:val="24"/>
          <w:szCs w:val="24"/>
          <w:lang w:eastAsia="ru-RU"/>
        </w:rPr>
      </w:pPr>
      <w:r w:rsidRPr="00BB431D">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9744" behindDoc="0" locked="0" layoutInCell="1" allowOverlap="1" wp14:anchorId="19BFBED1" wp14:editId="471040BD">
                <wp:simplePos x="0" y="0"/>
                <wp:positionH relativeFrom="column">
                  <wp:posOffset>2806065</wp:posOffset>
                </wp:positionH>
                <wp:positionV relativeFrom="paragraph">
                  <wp:posOffset>15240</wp:posOffset>
                </wp:positionV>
                <wp:extent cx="9525" cy="171450"/>
                <wp:effectExtent l="38100" t="0" r="47625" b="38100"/>
                <wp:wrapNone/>
                <wp:docPr id="45" name="Прямая со стрелкой 4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525" cy="1714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53FDF953" id="Прямая со стрелкой 45" o:spid="_x0000_s1026" type="#_x0000_t32" style="position:absolute;margin-left:220.95pt;margin-top:1.2pt;width:.75pt;height:13.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" strokecolor="windowText" strokeweight=".5pt">
                <v:stroke endarrow="block" joinstyle="miter"/>
                <o:lock v:ext="edit" shapetype="f"/>
              </v:shape>
            </w:pict>
          </mc:Fallback>
        </mc:AlternateContent>
      </w:r>
    </w:p>
    <w:p w14:paraId="0AEB95F9" w14:textId="2E7B229D" w:rsidR="00BB431D" w:rsidRPr="00BB431D" w:rsidRDefault="003E115C" w:rsidP="00BB431D">
      <w:pPr>
        <w:spacing w:after="0" w:line="240" w:lineRule="auto"/>
        <w:rPr>
          <w:rFonts w:ascii="Times New Roman" w:eastAsia="Times New Roman" w:hAnsi="Times New Roman" w:cs="Times New Roman"/>
          <w:sz w:val="24"/>
          <w:szCs w:val="24"/>
          <w:lang w:eastAsia="ru-RU"/>
        </w:rPr>
      </w:pPr>
      <w:r w:rsidRPr="00BB431D">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64384" behindDoc="0" locked="0" layoutInCell="1" allowOverlap="1" wp14:anchorId="6C0811FE" wp14:editId="415329E6">
                <wp:simplePos x="0" y="0"/>
                <wp:positionH relativeFrom="column">
                  <wp:posOffset>1753235</wp:posOffset>
                </wp:positionH>
                <wp:positionV relativeFrom="paragraph">
                  <wp:posOffset>9525</wp:posOffset>
                </wp:positionV>
                <wp:extent cx="2256790" cy="752475"/>
                <wp:effectExtent l="0" t="0" r="0" b="9525"/>
                <wp:wrapNone/>
                <wp:docPr id="27" name="Прямоугольник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56790" cy="75247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06E5711C" w14:textId="77777777" w:rsidR="00E050B7" w:rsidRPr="00BB431D" w:rsidRDefault="00E050B7" w:rsidP="00BB431D">
                            <w:pPr>
                              <w:jc w:val="center"/>
                              <w:rPr>
                                <w:rFonts w:ascii="Times New Roman" w:hAnsi="Times New Roman" w:cs="Times New Roman"/>
                                <w:sz w:val="24"/>
                                <w:szCs w:val="24"/>
                              </w:rPr>
                            </w:pPr>
                            <w:r w:rsidRPr="00BB431D">
                              <w:rPr>
                                <w:rFonts w:ascii="Times New Roman" w:hAnsi="Times New Roman" w:cs="Times New Roman"/>
                                <w:sz w:val="24"/>
                                <w:szCs w:val="24"/>
                              </w:rPr>
                              <w:t>Передача заявления и приложенных к нему документов в Управление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0811FE" id="Прямоугольник 27" o:spid="_x0000_s1033" style="position:absolute;margin-left:138.05pt;margin-top:.75pt;width:177.7pt;height:59.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" fillcolor="window" strokecolor="windowText" strokeweight="1pt">
                <v:path arrowok="t"/>
                <v:textbox>
                  <w:txbxContent>
                    <w:p w14:paraId="06E5711C" w14:textId="77777777" w:rsidR="00E050B7" w:rsidRPr="00BB431D" w:rsidRDefault="00E050B7" w:rsidP="00BB431D">
                      <w:pPr>
                        <w:jc w:val="center"/>
                        <w:rPr>
                          <w:rFonts w:ascii="Times New Roman" w:hAnsi="Times New Roman" w:cs="Times New Roman"/>
                          <w:sz w:val="24"/>
                          <w:szCs w:val="24"/>
                        </w:rPr>
                      </w:pPr>
                      <w:r w:rsidRPr="00BB431D">
                        <w:rPr>
                          <w:rFonts w:ascii="Times New Roman" w:hAnsi="Times New Roman" w:cs="Times New Roman"/>
                          <w:sz w:val="24"/>
                          <w:szCs w:val="24"/>
                        </w:rPr>
                        <w:t>Передача заявления и приложенных к нему документов в Управление</w:t>
                      </w:r>
                    </w:p>
                  </w:txbxContent>
                </v:textbox>
              </v:rect>
            </w:pict>
          </mc:Fallback>
        </mc:AlternateContent>
      </w:r>
    </w:p>
    <w:p w14:paraId="0AE52E27" w14:textId="77777777" w:rsidR="00BB431D" w:rsidRPr="00BB431D" w:rsidRDefault="00BB431D" w:rsidP="00BB431D">
      <w:pPr>
        <w:spacing w:after="0" w:line="240" w:lineRule="auto"/>
        <w:rPr>
          <w:rFonts w:ascii="Times New Roman" w:eastAsia="Times New Roman" w:hAnsi="Times New Roman" w:cs="Times New Roman"/>
          <w:sz w:val="24"/>
          <w:szCs w:val="24"/>
          <w:lang w:eastAsia="ru-RU"/>
        </w:rPr>
      </w:pPr>
    </w:p>
    <w:p w14:paraId="15284698" w14:textId="77777777" w:rsidR="00BB431D" w:rsidRPr="00BB431D" w:rsidRDefault="00BB431D" w:rsidP="00BB431D">
      <w:pPr>
        <w:spacing w:after="0" w:line="240" w:lineRule="auto"/>
        <w:rPr>
          <w:rFonts w:ascii="Times New Roman" w:eastAsia="Times New Roman" w:hAnsi="Times New Roman" w:cs="Times New Roman"/>
          <w:sz w:val="24"/>
          <w:szCs w:val="24"/>
          <w:lang w:eastAsia="ru-RU"/>
        </w:rPr>
      </w:pPr>
    </w:p>
    <w:p w14:paraId="4528E014" w14:textId="77777777" w:rsidR="00BB431D" w:rsidRPr="00BB431D" w:rsidRDefault="00BB431D" w:rsidP="00BB431D">
      <w:pPr>
        <w:spacing w:after="0" w:line="240" w:lineRule="auto"/>
        <w:rPr>
          <w:rFonts w:ascii="Times New Roman" w:eastAsia="Times New Roman" w:hAnsi="Times New Roman" w:cs="Times New Roman"/>
          <w:sz w:val="24"/>
          <w:szCs w:val="24"/>
          <w:lang w:eastAsia="ru-RU"/>
        </w:rPr>
      </w:pPr>
    </w:p>
    <w:p w14:paraId="4C293535" w14:textId="1EF8978D" w:rsidR="00BB431D" w:rsidRPr="00BB431D" w:rsidRDefault="003E115C" w:rsidP="00BB431D">
      <w:pPr>
        <w:spacing w:after="0" w:line="240" w:lineRule="auto"/>
        <w:rPr>
          <w:rFonts w:ascii="Times New Roman" w:eastAsia="Times New Roman" w:hAnsi="Times New Roman" w:cs="Times New Roman"/>
          <w:sz w:val="24"/>
          <w:szCs w:val="24"/>
          <w:lang w:eastAsia="ru-RU"/>
        </w:rPr>
      </w:pPr>
      <w:r w:rsidRPr="00BB431D">
        <w:rPr>
          <w:rFonts w:ascii="Times New Roman" w:eastAsia="Times New Roman" w:hAnsi="Times New Roman" w:cs="Times New Roman"/>
          <w:noProof/>
          <w:sz w:val="24"/>
          <w:szCs w:val="24"/>
          <w:lang w:eastAsia="ru-RU"/>
        </w:rPr>
        <mc:AlternateContent>
          <mc:Choice Requires="wps">
            <w:drawing>
              <wp:anchor distT="0" distB="0" distL="114299" distR="114299" simplePos="0" relativeHeight="251680768" behindDoc="0" locked="0" layoutInCell="1" allowOverlap="1" wp14:anchorId="0CA734B6" wp14:editId="2142E930">
                <wp:simplePos x="0" y="0"/>
                <wp:positionH relativeFrom="column">
                  <wp:posOffset>2863214</wp:posOffset>
                </wp:positionH>
                <wp:positionV relativeFrom="paragraph">
                  <wp:posOffset>99695</wp:posOffset>
                </wp:positionV>
                <wp:extent cx="0" cy="133350"/>
                <wp:effectExtent l="76200" t="0" r="38100" b="38100"/>
                <wp:wrapNone/>
                <wp:docPr id="46" name="Прямая со стрелкой 4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333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4E84C383" id="Прямая со стрелкой 46" o:spid="_x0000_s1026" type="#_x0000_t32" style="position:absolute;margin-left:225.45pt;margin-top:7.85pt;width:0;height:10.5pt;z-index:2516807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" strokecolor="windowText" strokeweight=".5pt">
                <v:stroke endarrow="block" joinstyle="miter"/>
                <o:lock v:ext="edit" shapetype="f"/>
              </v:shape>
            </w:pict>
          </mc:Fallback>
        </mc:AlternateContent>
      </w:r>
    </w:p>
    <w:p w14:paraId="63EB1934" w14:textId="17BA2CC7" w:rsidR="00BB431D" w:rsidRPr="00BB431D" w:rsidRDefault="003E115C" w:rsidP="00BB431D">
      <w:pPr>
        <w:spacing w:after="0" w:line="240" w:lineRule="auto"/>
        <w:rPr>
          <w:rFonts w:ascii="Times New Roman" w:eastAsia="Times New Roman" w:hAnsi="Times New Roman" w:cs="Times New Roman"/>
          <w:sz w:val="24"/>
          <w:szCs w:val="24"/>
          <w:lang w:eastAsia="ru-RU"/>
        </w:rPr>
      </w:pPr>
      <w:r w:rsidRPr="00BB431D">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68480" behindDoc="0" locked="0" layoutInCell="1" allowOverlap="1" wp14:anchorId="059DF247" wp14:editId="3FD2DECD">
                <wp:simplePos x="0" y="0"/>
                <wp:positionH relativeFrom="margin">
                  <wp:align>right</wp:align>
                </wp:positionH>
                <wp:positionV relativeFrom="paragraph">
                  <wp:posOffset>55245</wp:posOffset>
                </wp:positionV>
                <wp:extent cx="5915025" cy="533400"/>
                <wp:effectExtent l="0" t="0" r="9525" b="0"/>
                <wp:wrapNone/>
                <wp:docPr id="11" name="Прямоугольник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15025" cy="533400"/>
                        </a:xfrm>
                        <a:prstGeom prst="rect">
                          <a:avLst/>
                        </a:prstGeom>
                        <a:solidFill>
                          <a:srgbClr val="FFFFFF"/>
                        </a:solidFill>
                        <a:ln w="9525">
                          <a:solidFill>
                            <a:srgbClr val="000000"/>
                          </a:solidFill>
                          <a:miter lim="800000"/>
                          <a:headEnd/>
                          <a:tailEnd/>
                        </a:ln>
                      </wps:spPr>
                      <wps:txbx>
                        <w:txbxContent>
                          <w:p w14:paraId="0F807FFD" w14:textId="77777777" w:rsidR="00E050B7" w:rsidRPr="00BB431D" w:rsidRDefault="00E050B7" w:rsidP="00BB431D">
                            <w:pPr>
                              <w:jc w:val="center"/>
                              <w:rPr>
                                <w:rFonts w:ascii="Times New Roman" w:hAnsi="Times New Roman" w:cs="Times New Roman"/>
                                <w:sz w:val="24"/>
                                <w:szCs w:val="24"/>
                              </w:rPr>
                            </w:pPr>
                            <w:r w:rsidRPr="00BB431D">
                              <w:rPr>
                                <w:rFonts w:ascii="Times New Roman" w:hAnsi="Times New Roman" w:cs="Times New Roman"/>
                                <w:sz w:val="24"/>
                                <w:szCs w:val="24"/>
                              </w:rPr>
                              <w:t>Прием, проверка заявления и приложенных к нему документов</w:t>
                            </w:r>
                            <w:r w:rsidRPr="00BB431D">
                              <w:rPr>
                                <w:rFonts w:ascii="Times New Roman" w:eastAsia="Arial" w:hAnsi="Times New Roman" w:cs="Times New Roman"/>
                                <w:sz w:val="24"/>
                                <w:szCs w:val="24"/>
                                <w:lang w:eastAsia="ar-SA"/>
                              </w:rPr>
                              <w:t xml:space="preserve"> и принятие решения </w:t>
                            </w:r>
                            <w:r w:rsidRPr="00BB431D">
                              <w:rPr>
                                <w:rFonts w:ascii="Times New Roman" w:eastAsia="SimSun" w:hAnsi="Times New Roman" w:cs="Times New Roman"/>
                                <w:sz w:val="24"/>
                                <w:szCs w:val="24"/>
                                <w:lang w:eastAsia="zh-CN"/>
                              </w:rPr>
                              <w:t>о предоставлении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9DF247" id="Прямоугольник 11" o:spid="_x0000_s1034" style="position:absolute;margin-left:414.55pt;margin-top:4.35pt;width:465.75pt;height:42pt;z-index:25166848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">
                <v:textbox>
                  <w:txbxContent>
                    <w:p w14:paraId="0F807FFD" w14:textId="77777777" w:rsidR="00E050B7" w:rsidRPr="00BB431D" w:rsidRDefault="00E050B7" w:rsidP="00BB431D">
                      <w:pPr>
                        <w:jc w:val="center"/>
                        <w:rPr>
                          <w:rFonts w:ascii="Times New Roman" w:hAnsi="Times New Roman" w:cs="Times New Roman"/>
                          <w:sz w:val="24"/>
                          <w:szCs w:val="24"/>
                        </w:rPr>
                      </w:pPr>
                      <w:r w:rsidRPr="00BB431D">
                        <w:rPr>
                          <w:rFonts w:ascii="Times New Roman" w:hAnsi="Times New Roman" w:cs="Times New Roman"/>
                          <w:sz w:val="24"/>
                          <w:szCs w:val="24"/>
                        </w:rPr>
                        <w:t>Прием, проверка заявления и приложенных к нему документов</w:t>
                      </w:r>
                      <w:r w:rsidRPr="00BB431D">
                        <w:rPr>
                          <w:rFonts w:ascii="Times New Roman" w:eastAsia="Arial" w:hAnsi="Times New Roman" w:cs="Times New Roman"/>
                          <w:sz w:val="24"/>
                          <w:szCs w:val="24"/>
                          <w:lang w:eastAsia="ar-SA"/>
                        </w:rPr>
                        <w:t xml:space="preserve"> и принятие решения </w:t>
                      </w:r>
                      <w:r w:rsidRPr="00BB431D">
                        <w:rPr>
                          <w:rFonts w:ascii="Times New Roman" w:eastAsia="SimSun" w:hAnsi="Times New Roman" w:cs="Times New Roman"/>
                          <w:sz w:val="24"/>
                          <w:szCs w:val="24"/>
                          <w:lang w:eastAsia="zh-CN"/>
                        </w:rPr>
                        <w:t>о предоставлении услуги</w:t>
                      </w:r>
                    </w:p>
                  </w:txbxContent>
                </v:textbox>
                <w10:wrap anchorx="margin"/>
              </v:rect>
            </w:pict>
          </mc:Fallback>
        </mc:AlternateContent>
      </w:r>
    </w:p>
    <w:p w14:paraId="4D32CFC2" w14:textId="77777777" w:rsidR="00BB431D" w:rsidRPr="00BB431D" w:rsidRDefault="00BB431D" w:rsidP="00BB431D">
      <w:pPr>
        <w:spacing w:after="0" w:line="240" w:lineRule="auto"/>
        <w:rPr>
          <w:rFonts w:ascii="Times New Roman" w:eastAsia="Times New Roman" w:hAnsi="Times New Roman" w:cs="Times New Roman"/>
          <w:sz w:val="24"/>
          <w:szCs w:val="24"/>
          <w:lang w:eastAsia="ru-RU"/>
        </w:rPr>
      </w:pPr>
    </w:p>
    <w:p w14:paraId="31592696" w14:textId="142F00BC" w:rsidR="00BB431D" w:rsidRPr="00BB431D" w:rsidRDefault="003E115C" w:rsidP="00BB431D">
      <w:pPr>
        <w:spacing w:after="160" w:line="259" w:lineRule="auto"/>
        <w:rPr>
          <w:rFonts w:ascii="Times New Roman" w:eastAsia="Times New Roman" w:hAnsi="Times New Roman" w:cs="Times New Roman"/>
          <w:sz w:val="24"/>
          <w:szCs w:val="24"/>
          <w:lang w:eastAsia="ru-RU"/>
        </w:rPr>
      </w:pPr>
      <w:r w:rsidRPr="00BB431D">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82816" behindDoc="0" locked="0" layoutInCell="1" allowOverlap="1" wp14:anchorId="17643E33" wp14:editId="46B7CC8C">
                <wp:simplePos x="0" y="0"/>
                <wp:positionH relativeFrom="column">
                  <wp:posOffset>4263390</wp:posOffset>
                </wp:positionH>
                <wp:positionV relativeFrom="paragraph">
                  <wp:posOffset>252730</wp:posOffset>
                </wp:positionV>
                <wp:extent cx="9525" cy="190500"/>
                <wp:effectExtent l="38100" t="0" r="47625" b="38100"/>
                <wp:wrapNone/>
                <wp:docPr id="48" name="Прямая со стрелкой 4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525" cy="1905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04CFF98B" id="Прямая со стрелкой 48" o:spid="_x0000_s1026" type="#_x0000_t32" style="position:absolute;margin-left:335.7pt;margin-top:19.9pt;width:.75pt;height:1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" strokecolor="windowText" strokeweight=".5pt">
                <v:stroke endarrow="block" joinstyle="miter"/>
                <o:lock v:ext="edit" shapetype="f"/>
              </v:shape>
            </w:pict>
          </mc:Fallback>
        </mc:AlternateContent>
      </w:r>
      <w:r w:rsidRPr="00BB431D">
        <w:rPr>
          <w:rFonts w:ascii="Times New Roman" w:eastAsia="Times New Roman" w:hAnsi="Times New Roman" w:cs="Times New Roman"/>
          <w:noProof/>
          <w:sz w:val="24"/>
          <w:szCs w:val="24"/>
          <w:lang w:eastAsia="ru-RU"/>
        </w:rPr>
        <mc:AlternateContent>
          <mc:Choice Requires="wps">
            <w:drawing>
              <wp:anchor distT="0" distB="0" distL="114299" distR="114299" simplePos="0" relativeHeight="251681792" behindDoc="0" locked="0" layoutInCell="1" allowOverlap="1" wp14:anchorId="7BB2EB0A" wp14:editId="2D12BB8D">
                <wp:simplePos x="0" y="0"/>
                <wp:positionH relativeFrom="column">
                  <wp:posOffset>1253489</wp:posOffset>
                </wp:positionH>
                <wp:positionV relativeFrom="paragraph">
                  <wp:posOffset>252730</wp:posOffset>
                </wp:positionV>
                <wp:extent cx="0" cy="180975"/>
                <wp:effectExtent l="76200" t="0" r="38100" b="28575"/>
                <wp:wrapNone/>
                <wp:docPr id="47" name="Прямая со стрелкой 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8097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35CD6942" id="Прямая со стрелкой 47" o:spid="_x0000_s1026" type="#_x0000_t32" style="position:absolute;margin-left:98.7pt;margin-top:19.9pt;width:0;height:14.25pt;z-index:25168179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" strokecolor="windowText" strokeweight=".5pt">
                <v:stroke endarrow="block" joinstyle="miter"/>
                <o:lock v:ext="edit" shapetype="f"/>
              </v:shape>
            </w:pict>
          </mc:Fallback>
        </mc:AlternateContent>
      </w:r>
    </w:p>
    <w:p w14:paraId="442A0B8E" w14:textId="53433723" w:rsidR="00BB431D" w:rsidRPr="00BB431D" w:rsidRDefault="003E115C" w:rsidP="00BB431D">
      <w:pPr>
        <w:spacing w:after="160" w:line="259" w:lineRule="auto"/>
        <w:rPr>
          <w:rFonts w:ascii="Times New Roman" w:eastAsia="Times New Roman" w:hAnsi="Times New Roman" w:cs="Times New Roman"/>
          <w:sz w:val="24"/>
          <w:szCs w:val="24"/>
          <w:lang w:eastAsia="ru-RU"/>
        </w:rPr>
      </w:pPr>
      <w:r w:rsidRPr="00BB431D">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1552" behindDoc="0" locked="0" layoutInCell="1" allowOverlap="1" wp14:anchorId="19EFC789" wp14:editId="1AC00317">
                <wp:simplePos x="0" y="0"/>
                <wp:positionH relativeFrom="margin">
                  <wp:posOffset>3663315</wp:posOffset>
                </wp:positionH>
                <wp:positionV relativeFrom="paragraph">
                  <wp:posOffset>121285</wp:posOffset>
                </wp:positionV>
                <wp:extent cx="2238375" cy="704850"/>
                <wp:effectExtent l="0" t="0" r="9525" b="0"/>
                <wp:wrapNone/>
                <wp:docPr id="4"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38375" cy="70485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4C47F28E" w14:textId="77777777" w:rsidR="00E050B7" w:rsidRPr="00BB431D" w:rsidRDefault="00E050B7" w:rsidP="00BB431D">
                            <w:pPr>
                              <w:jc w:val="center"/>
                              <w:rPr>
                                <w:rFonts w:ascii="Times New Roman" w:hAnsi="Times New Roman" w:cs="Times New Roman"/>
                                <w:sz w:val="24"/>
                                <w:szCs w:val="24"/>
                              </w:rPr>
                            </w:pPr>
                            <w:r w:rsidRPr="00BB431D">
                              <w:rPr>
                                <w:rFonts w:ascii="Times New Roman" w:hAnsi="Times New Roman" w:cs="Times New Roman"/>
                                <w:sz w:val="24"/>
                                <w:szCs w:val="24"/>
                              </w:rPr>
                              <w:t>При наличии замечаний к содержанию и оформлению документов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19EFC789" id="Прямоугольник 1" o:spid="_x0000_s1035" style="position:absolute;margin-left:288.45pt;margin-top:9.55pt;width:176.25pt;height:55.5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" fillcolor="window" strokecolor="windowText" strokeweight="1pt">
                <v:path arrowok="t"/>
                <v:textbox>
                  <w:txbxContent>
                    <w:p w14:paraId="4C47F28E" w14:textId="77777777" w:rsidR="00E050B7" w:rsidRPr="00BB431D" w:rsidRDefault="00E050B7" w:rsidP="00BB431D">
                      <w:pPr>
                        <w:jc w:val="center"/>
                        <w:rPr>
                          <w:rFonts w:ascii="Times New Roman" w:hAnsi="Times New Roman" w:cs="Times New Roman"/>
                          <w:sz w:val="24"/>
                          <w:szCs w:val="24"/>
                        </w:rPr>
                      </w:pPr>
                      <w:r w:rsidRPr="00BB431D">
                        <w:rPr>
                          <w:rFonts w:ascii="Times New Roman" w:hAnsi="Times New Roman" w:cs="Times New Roman"/>
                          <w:sz w:val="24"/>
                          <w:szCs w:val="24"/>
                        </w:rPr>
                        <w:t>При наличии замечаний к содержанию и оформлению документов</w:t>
                      </w:r>
                    </w:p>
                  </w:txbxContent>
                </v:textbox>
                <w10:wrap anchorx="margin"/>
              </v:rect>
            </w:pict>
          </mc:Fallback>
        </mc:AlternateContent>
      </w:r>
      <w:r w:rsidRPr="00BB431D">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67456" behindDoc="0" locked="0" layoutInCell="1" allowOverlap="1" wp14:anchorId="1EC691A3" wp14:editId="572F34FC">
                <wp:simplePos x="0" y="0"/>
                <wp:positionH relativeFrom="margin">
                  <wp:posOffset>-9525</wp:posOffset>
                </wp:positionH>
                <wp:positionV relativeFrom="paragraph">
                  <wp:posOffset>101600</wp:posOffset>
                </wp:positionV>
                <wp:extent cx="2209800" cy="657225"/>
                <wp:effectExtent l="0" t="0" r="0" b="9525"/>
                <wp:wrapNone/>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9800" cy="657225"/>
                        </a:xfrm>
                        <a:prstGeom prst="rect">
                          <a:avLst/>
                        </a:prstGeom>
                        <a:solidFill>
                          <a:srgbClr val="FFFFFF"/>
                        </a:solidFill>
                        <a:ln w="9525">
                          <a:solidFill>
                            <a:srgbClr val="000000"/>
                          </a:solidFill>
                          <a:miter lim="800000"/>
                          <a:headEnd/>
                          <a:tailEnd/>
                        </a:ln>
                      </wps:spPr>
                      <wps:txbx>
                        <w:txbxContent>
                          <w:p w14:paraId="1A506696" w14:textId="77777777" w:rsidR="00E050B7" w:rsidRPr="00BB431D" w:rsidRDefault="00E050B7" w:rsidP="00BB431D">
                            <w:pPr>
                              <w:jc w:val="center"/>
                              <w:rPr>
                                <w:rFonts w:ascii="Times New Roman" w:hAnsi="Times New Roman" w:cs="Times New Roman"/>
                                <w:sz w:val="24"/>
                                <w:szCs w:val="24"/>
                              </w:rPr>
                            </w:pPr>
                            <w:r w:rsidRPr="00BB431D">
                              <w:rPr>
                                <w:rFonts w:ascii="Times New Roman" w:hAnsi="Times New Roman" w:cs="Times New Roman"/>
                                <w:sz w:val="24"/>
                                <w:szCs w:val="24"/>
                              </w:rPr>
                              <w:t>При отсутствии замечаний к содержанию и оформлению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C691A3" id="Прямоугольник 3" o:spid="_x0000_s1036" style="position:absolute;margin-left:-.75pt;margin-top:8pt;width:174pt;height:51.7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">
                <v:textbox>
                  <w:txbxContent>
                    <w:p w14:paraId="1A506696" w14:textId="77777777" w:rsidR="00E050B7" w:rsidRPr="00BB431D" w:rsidRDefault="00E050B7" w:rsidP="00BB431D">
                      <w:pPr>
                        <w:jc w:val="center"/>
                        <w:rPr>
                          <w:rFonts w:ascii="Times New Roman" w:hAnsi="Times New Roman" w:cs="Times New Roman"/>
                          <w:sz w:val="24"/>
                          <w:szCs w:val="24"/>
                        </w:rPr>
                      </w:pPr>
                      <w:r w:rsidRPr="00BB431D">
                        <w:rPr>
                          <w:rFonts w:ascii="Times New Roman" w:hAnsi="Times New Roman" w:cs="Times New Roman"/>
                          <w:sz w:val="24"/>
                          <w:szCs w:val="24"/>
                        </w:rPr>
                        <w:t>При отсутствии замечаний к содержанию и оформлению документов</w:t>
                      </w:r>
                    </w:p>
                  </w:txbxContent>
                </v:textbox>
                <w10:wrap anchorx="margin"/>
              </v:rect>
            </w:pict>
          </mc:Fallback>
        </mc:AlternateContent>
      </w:r>
    </w:p>
    <w:p w14:paraId="1C0A0FDE" w14:textId="77777777" w:rsidR="00BB431D" w:rsidRPr="00BB431D" w:rsidRDefault="00BB431D" w:rsidP="00BB431D">
      <w:pPr>
        <w:spacing w:after="160" w:line="259" w:lineRule="auto"/>
        <w:rPr>
          <w:rFonts w:ascii="Times New Roman" w:eastAsia="Times New Roman" w:hAnsi="Times New Roman" w:cs="Times New Roman"/>
          <w:sz w:val="24"/>
          <w:szCs w:val="24"/>
          <w:lang w:eastAsia="ru-RU"/>
        </w:rPr>
      </w:pPr>
    </w:p>
    <w:p w14:paraId="490F83DA" w14:textId="45CAE28C" w:rsidR="00BB431D" w:rsidRPr="00BB431D" w:rsidRDefault="003E115C" w:rsidP="00BB431D">
      <w:pPr>
        <w:spacing w:after="160" w:line="259" w:lineRule="auto"/>
        <w:rPr>
          <w:rFonts w:ascii="Times New Roman" w:eastAsia="Times New Roman" w:hAnsi="Times New Roman" w:cs="Times New Roman"/>
          <w:sz w:val="24"/>
          <w:szCs w:val="24"/>
          <w:lang w:eastAsia="ru-RU"/>
        </w:rPr>
      </w:pPr>
      <w:r w:rsidRPr="00BB431D">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84864" behindDoc="0" locked="0" layoutInCell="1" allowOverlap="1" wp14:anchorId="42CDDCE7" wp14:editId="7F71A4C4">
                <wp:simplePos x="0" y="0"/>
                <wp:positionH relativeFrom="column">
                  <wp:posOffset>4311015</wp:posOffset>
                </wp:positionH>
                <wp:positionV relativeFrom="paragraph">
                  <wp:posOffset>191135</wp:posOffset>
                </wp:positionV>
                <wp:extent cx="9525" cy="228600"/>
                <wp:effectExtent l="38100" t="0" r="47625" b="38100"/>
                <wp:wrapNone/>
                <wp:docPr id="50" name="Прямая со стрелкой 5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525" cy="2286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7FC56DE6" id="Прямая со стрелкой 50" o:spid="_x0000_s1026" type="#_x0000_t32" style="position:absolute;margin-left:339.45pt;margin-top:15.05pt;width:.75pt;height:18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" strokecolor="windowText" strokeweight=".5pt">
                <v:stroke endarrow="block" joinstyle="miter"/>
                <o:lock v:ext="edit" shapetype="f"/>
              </v:shape>
            </w:pict>
          </mc:Fallback>
        </mc:AlternateContent>
      </w:r>
      <w:r w:rsidRPr="00BB431D">
        <w:rPr>
          <w:rFonts w:ascii="Times New Roman" w:eastAsia="Times New Roman" w:hAnsi="Times New Roman" w:cs="Times New Roman"/>
          <w:noProof/>
          <w:sz w:val="24"/>
          <w:szCs w:val="24"/>
          <w:lang w:eastAsia="ru-RU"/>
        </w:rPr>
        <mc:AlternateContent>
          <mc:Choice Requires="wps">
            <w:drawing>
              <wp:anchor distT="0" distB="0" distL="114299" distR="114299" simplePos="0" relativeHeight="251683840" behindDoc="0" locked="0" layoutInCell="1" allowOverlap="1" wp14:anchorId="6EA056B8" wp14:editId="154F4446">
                <wp:simplePos x="0" y="0"/>
                <wp:positionH relativeFrom="column">
                  <wp:posOffset>1282064</wp:posOffset>
                </wp:positionH>
                <wp:positionV relativeFrom="paragraph">
                  <wp:posOffset>124460</wp:posOffset>
                </wp:positionV>
                <wp:extent cx="0" cy="295275"/>
                <wp:effectExtent l="76200" t="0" r="38100" b="28575"/>
                <wp:wrapNone/>
                <wp:docPr id="49" name="Прямая со стрелкой 4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9527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74DFCF13" id="Прямая со стрелкой 49" o:spid="_x0000_s1026" type="#_x0000_t32" style="position:absolute;margin-left:100.95pt;margin-top:9.8pt;width:0;height:23.25pt;z-index:2516838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" strokecolor="windowText" strokeweight=".5pt">
                <v:stroke endarrow="block" joinstyle="miter"/>
                <o:lock v:ext="edit" shapetype="f"/>
              </v:shape>
            </w:pict>
          </mc:Fallback>
        </mc:AlternateContent>
      </w:r>
    </w:p>
    <w:p w14:paraId="7342119E" w14:textId="636C42A9" w:rsidR="00BB431D" w:rsidRPr="00BB431D" w:rsidRDefault="003E115C" w:rsidP="00BB431D">
      <w:pPr>
        <w:spacing w:after="160" w:line="259" w:lineRule="auto"/>
        <w:rPr>
          <w:rFonts w:ascii="Times New Roman" w:eastAsia="Times New Roman" w:hAnsi="Times New Roman" w:cs="Times New Roman"/>
          <w:sz w:val="24"/>
          <w:szCs w:val="24"/>
          <w:lang w:eastAsia="ru-RU"/>
        </w:rPr>
      </w:pPr>
      <w:r w:rsidRPr="00BB431D">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69504" behindDoc="0" locked="0" layoutInCell="1" allowOverlap="1" wp14:anchorId="182BB1A7" wp14:editId="09B798C4">
                <wp:simplePos x="0" y="0"/>
                <wp:positionH relativeFrom="margin">
                  <wp:align>right</wp:align>
                </wp:positionH>
                <wp:positionV relativeFrom="paragraph">
                  <wp:posOffset>83820</wp:posOffset>
                </wp:positionV>
                <wp:extent cx="2438400" cy="1198880"/>
                <wp:effectExtent l="0" t="0" r="0" b="1270"/>
                <wp:wrapNone/>
                <wp:docPr id="10" name="Прямоуголь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38400" cy="119888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51F23E47" w14:textId="77777777" w:rsidR="00E050B7" w:rsidRPr="00BB431D" w:rsidRDefault="00E050B7" w:rsidP="00BB431D">
                            <w:pPr>
                              <w:jc w:val="center"/>
                              <w:rPr>
                                <w:rFonts w:ascii="Times New Roman" w:hAnsi="Times New Roman" w:cs="Times New Roman"/>
                                <w:sz w:val="24"/>
                                <w:szCs w:val="24"/>
                              </w:rPr>
                            </w:pPr>
                            <w:r w:rsidRPr="00BB431D">
                              <w:rPr>
                                <w:rFonts w:ascii="Times New Roman" w:eastAsia="Calibri" w:hAnsi="Times New Roman" w:cs="Times New Roman"/>
                                <w:bCs/>
                                <w:sz w:val="24"/>
                                <w:szCs w:val="24"/>
                              </w:rPr>
                              <w:t>Направление заявителю</w:t>
                            </w:r>
                            <w:r w:rsidRPr="00BB431D">
                              <w:rPr>
                                <w:rFonts w:ascii="Times New Roman" w:hAnsi="Times New Roman" w:cs="Times New Roman"/>
                                <w:sz w:val="24"/>
                                <w:szCs w:val="24"/>
                              </w:rPr>
                              <w:t xml:space="preserve"> уведомление об отказе в предоставлении муниципальной услуги с указанием причины отказа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182BB1A7" id="Прямоугольник 10" o:spid="_x0000_s1037" style="position:absolute;margin-left:140.8pt;margin-top:6.6pt;width:192pt;height:94.4pt;z-index:2516695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" fillcolor="window" strokecolor="windowText" strokeweight="1pt">
                <v:path arrowok="t"/>
                <v:textbox>
                  <w:txbxContent>
                    <w:p w14:paraId="51F23E47" w14:textId="77777777" w:rsidR="00E050B7" w:rsidRPr="00BB431D" w:rsidRDefault="00E050B7" w:rsidP="00BB431D">
                      <w:pPr>
                        <w:jc w:val="center"/>
                        <w:rPr>
                          <w:rFonts w:ascii="Times New Roman" w:hAnsi="Times New Roman" w:cs="Times New Roman"/>
                          <w:sz w:val="24"/>
                          <w:szCs w:val="24"/>
                        </w:rPr>
                      </w:pPr>
                      <w:r w:rsidRPr="00BB431D">
                        <w:rPr>
                          <w:rFonts w:ascii="Times New Roman" w:eastAsia="Calibri" w:hAnsi="Times New Roman" w:cs="Times New Roman"/>
                          <w:bCs/>
                          <w:sz w:val="24"/>
                          <w:szCs w:val="24"/>
                        </w:rPr>
                        <w:t>Направление заявителю</w:t>
                      </w:r>
                      <w:r w:rsidRPr="00BB431D">
                        <w:rPr>
                          <w:rFonts w:ascii="Times New Roman" w:hAnsi="Times New Roman" w:cs="Times New Roman"/>
                          <w:sz w:val="24"/>
                          <w:szCs w:val="24"/>
                        </w:rPr>
                        <w:t xml:space="preserve"> уведомление об отказе в предоставлении муниципальной услуги с указанием причины отказа</w:t>
                      </w:r>
                    </w:p>
                  </w:txbxContent>
                </v:textbox>
                <w10:wrap anchorx="margin"/>
              </v:rect>
            </w:pict>
          </mc:Fallback>
        </mc:AlternateContent>
      </w:r>
      <w:r w:rsidRPr="00BB431D">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0528" behindDoc="0" locked="0" layoutInCell="1" allowOverlap="1" wp14:anchorId="5F4B2138" wp14:editId="04679C08">
                <wp:simplePos x="0" y="0"/>
                <wp:positionH relativeFrom="margin">
                  <wp:posOffset>-28575</wp:posOffset>
                </wp:positionH>
                <wp:positionV relativeFrom="paragraph">
                  <wp:posOffset>88900</wp:posOffset>
                </wp:positionV>
                <wp:extent cx="2338070" cy="1250950"/>
                <wp:effectExtent l="0" t="0" r="5080" b="6350"/>
                <wp:wrapNone/>
                <wp:docPr id="17" name="Прямоугольник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38070" cy="125095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6067ED32" w14:textId="77777777" w:rsidR="00E050B7" w:rsidRPr="00BB431D" w:rsidRDefault="00E050B7" w:rsidP="00BB431D">
                            <w:pPr>
                              <w:jc w:val="center"/>
                              <w:rPr>
                                <w:rFonts w:ascii="Times New Roman" w:hAnsi="Times New Roman" w:cs="Times New Roman"/>
                                <w:sz w:val="24"/>
                                <w:szCs w:val="24"/>
                              </w:rPr>
                            </w:pPr>
                            <w:r w:rsidRPr="00BB431D">
                              <w:rPr>
                                <w:rFonts w:ascii="Times New Roman" w:eastAsia="Calibri" w:hAnsi="Times New Roman" w:cs="Times New Roman"/>
                                <w:bCs/>
                                <w:sz w:val="24"/>
                                <w:szCs w:val="24"/>
                              </w:rPr>
                              <w:t>Направление заявителю</w:t>
                            </w:r>
                            <w:r w:rsidRPr="00BB431D">
                              <w:rPr>
                                <w:rFonts w:ascii="Times New Roman" w:hAnsi="Times New Roman" w:cs="Times New Roman"/>
                                <w:sz w:val="24"/>
                                <w:szCs w:val="24"/>
                              </w:rPr>
                              <w:t xml:space="preserve"> письменной информации о предоставлении муниципальной услуги</w:t>
                            </w:r>
                          </w:p>
                          <w:p w14:paraId="0E03731B" w14:textId="77777777" w:rsidR="00E050B7" w:rsidRDefault="00E050B7" w:rsidP="00BB431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4B2138" id="Прямоугольник 17" o:spid="_x0000_s1038" style="position:absolute;margin-left:-2.25pt;margin-top:7pt;width:184.1pt;height:98.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" fillcolor="window" strokecolor="windowText" strokeweight="1pt">
                <v:path arrowok="t"/>
                <v:textbox>
                  <w:txbxContent>
                    <w:p w14:paraId="6067ED32" w14:textId="77777777" w:rsidR="00E050B7" w:rsidRPr="00BB431D" w:rsidRDefault="00E050B7" w:rsidP="00BB431D">
                      <w:pPr>
                        <w:jc w:val="center"/>
                        <w:rPr>
                          <w:rFonts w:ascii="Times New Roman" w:hAnsi="Times New Roman" w:cs="Times New Roman"/>
                          <w:sz w:val="24"/>
                          <w:szCs w:val="24"/>
                        </w:rPr>
                      </w:pPr>
                      <w:r w:rsidRPr="00BB431D">
                        <w:rPr>
                          <w:rFonts w:ascii="Times New Roman" w:eastAsia="Calibri" w:hAnsi="Times New Roman" w:cs="Times New Roman"/>
                          <w:bCs/>
                          <w:sz w:val="24"/>
                          <w:szCs w:val="24"/>
                        </w:rPr>
                        <w:t>Направление заявителю</w:t>
                      </w:r>
                      <w:r w:rsidRPr="00BB431D">
                        <w:rPr>
                          <w:rFonts w:ascii="Times New Roman" w:hAnsi="Times New Roman" w:cs="Times New Roman"/>
                          <w:sz w:val="24"/>
                          <w:szCs w:val="24"/>
                        </w:rPr>
                        <w:t xml:space="preserve"> письменной информации о предоставлении муниципальной услуги</w:t>
                      </w:r>
                    </w:p>
                    <w:p w14:paraId="0E03731B" w14:textId="77777777" w:rsidR="00E050B7" w:rsidRDefault="00E050B7" w:rsidP="00BB431D">
                      <w:pPr>
                        <w:jc w:val="center"/>
                      </w:pPr>
                    </w:p>
                  </w:txbxContent>
                </v:textbox>
                <w10:wrap anchorx="margin"/>
              </v:rect>
            </w:pict>
          </mc:Fallback>
        </mc:AlternateContent>
      </w:r>
    </w:p>
    <w:p w14:paraId="48AAC8EB" w14:textId="77777777" w:rsidR="00BB431D" w:rsidRPr="00BB431D" w:rsidRDefault="00BB431D" w:rsidP="00BB431D">
      <w:pPr>
        <w:spacing w:after="160" w:line="259" w:lineRule="auto"/>
        <w:rPr>
          <w:rFonts w:ascii="Times New Roman" w:eastAsia="Times New Roman" w:hAnsi="Times New Roman" w:cs="Times New Roman"/>
          <w:sz w:val="28"/>
          <w:szCs w:val="28"/>
          <w:lang w:eastAsia="ru-RU"/>
        </w:rPr>
      </w:pPr>
    </w:p>
    <w:bookmarkEnd w:id="12"/>
    <w:p w14:paraId="4B46E597" w14:textId="77777777" w:rsidR="005912D5" w:rsidRPr="00BB431D" w:rsidRDefault="005912D5">
      <w:pPr>
        <w:pStyle w:val="ConsPlusNormal"/>
        <w:jc w:val="both"/>
        <w:rPr>
          <w:rFonts w:ascii="Times New Roman" w:hAnsi="Times New Roman" w:cs="Times New Roman"/>
          <w:sz w:val="28"/>
          <w:szCs w:val="28"/>
        </w:rPr>
      </w:pPr>
    </w:p>
    <w:p w14:paraId="79E2B3C9" w14:textId="77777777" w:rsidR="005912D5" w:rsidRDefault="005912D5">
      <w:pPr>
        <w:pStyle w:val="ConsPlusNormal"/>
        <w:jc w:val="both"/>
      </w:pPr>
    </w:p>
    <w:p w14:paraId="09180F5F" w14:textId="77777777" w:rsidR="005912D5" w:rsidRDefault="005912D5">
      <w:pPr>
        <w:pStyle w:val="ConsPlusNormal"/>
        <w:jc w:val="both"/>
      </w:pPr>
    </w:p>
    <w:p w14:paraId="7B1271F8" w14:textId="2D7A73EB" w:rsidR="005912D5" w:rsidRDefault="005912D5">
      <w:pPr>
        <w:pStyle w:val="ConsPlusNormal"/>
        <w:jc w:val="both"/>
      </w:pPr>
    </w:p>
    <w:p w14:paraId="099C9A9B" w14:textId="57E3D871" w:rsidR="00BB431D" w:rsidRDefault="00BB431D">
      <w:pPr>
        <w:pStyle w:val="ConsPlusNormal"/>
        <w:jc w:val="both"/>
      </w:pPr>
    </w:p>
    <w:p w14:paraId="7D7F1DFA" w14:textId="77777777" w:rsidR="00A252DA" w:rsidRDefault="00A252DA">
      <w:pPr>
        <w:pStyle w:val="ConsPlusNormal"/>
        <w:jc w:val="both"/>
      </w:pPr>
    </w:p>
    <w:p w14:paraId="10AE0B7D" w14:textId="77777777" w:rsidR="00A252DA" w:rsidRDefault="00A252DA">
      <w:pPr>
        <w:pStyle w:val="ConsPlusNormal"/>
        <w:jc w:val="both"/>
      </w:pPr>
    </w:p>
    <w:p w14:paraId="7FFB8410" w14:textId="77777777" w:rsidR="00A252DA" w:rsidRDefault="00A252DA">
      <w:pPr>
        <w:pStyle w:val="ConsPlusNormal"/>
        <w:jc w:val="both"/>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10"/>
        <w:gridCol w:w="7044"/>
      </w:tblGrid>
      <w:tr w:rsidR="00A252DA" w14:paraId="4DFE69AA" w14:textId="77777777" w:rsidTr="00F50AB2">
        <w:tc>
          <w:tcPr>
            <w:tcW w:w="2376" w:type="dxa"/>
          </w:tcPr>
          <w:p w14:paraId="26486CAF" w14:textId="77777777" w:rsidR="00A252DA" w:rsidRDefault="00A252DA" w:rsidP="00F50AB2">
            <w:pPr>
              <w:autoSpaceDE w:val="0"/>
              <w:autoSpaceDN w:val="0"/>
              <w:adjustRightInd w:val="0"/>
              <w:jc w:val="right"/>
              <w:rPr>
                <w:rFonts w:ascii="Times New Roman" w:eastAsia="Calibri" w:hAnsi="Times New Roman" w:cs="Times New Roman"/>
                <w:sz w:val="24"/>
                <w:szCs w:val="24"/>
                <w:shd w:val="clear" w:color="auto" w:fill="FFFFFF"/>
                <w:lang w:eastAsia="ru-RU"/>
              </w:rPr>
            </w:pPr>
          </w:p>
        </w:tc>
        <w:tc>
          <w:tcPr>
            <w:tcW w:w="7194" w:type="dxa"/>
          </w:tcPr>
          <w:p w14:paraId="437E49DE" w14:textId="2C17B91B" w:rsidR="00A252DA" w:rsidRDefault="00A252DA" w:rsidP="00977138">
            <w:pPr>
              <w:jc w:val="right"/>
              <w:rPr>
                <w:rFonts w:ascii="Times New Roman" w:eastAsia="Calibri" w:hAnsi="Times New Roman" w:cs="Times New Roman"/>
                <w:sz w:val="24"/>
                <w:szCs w:val="24"/>
                <w:shd w:val="clear" w:color="auto" w:fill="FFFFFF"/>
                <w:lang w:eastAsia="ru-RU"/>
              </w:rPr>
            </w:pPr>
            <w:r w:rsidRPr="00BB431D">
              <w:rPr>
                <w:rFonts w:ascii="Times New Roman" w:eastAsia="Calibri" w:hAnsi="Times New Roman" w:cs="Times New Roman"/>
                <w:sz w:val="24"/>
                <w:szCs w:val="24"/>
                <w:shd w:val="clear" w:color="auto" w:fill="FFFFFF"/>
                <w:lang w:eastAsia="ru-RU"/>
              </w:rPr>
              <w:t xml:space="preserve">Приложение № </w:t>
            </w:r>
            <w:r>
              <w:rPr>
                <w:rFonts w:ascii="Times New Roman" w:eastAsia="Calibri" w:hAnsi="Times New Roman" w:cs="Times New Roman"/>
                <w:sz w:val="24"/>
                <w:szCs w:val="24"/>
                <w:shd w:val="clear" w:color="auto" w:fill="FFFFFF"/>
                <w:lang w:eastAsia="ru-RU"/>
              </w:rPr>
              <w:t>2</w:t>
            </w:r>
          </w:p>
          <w:p w14:paraId="5EE4B0C0" w14:textId="77777777" w:rsidR="00A252DA" w:rsidRPr="00BB431D" w:rsidRDefault="00A252DA" w:rsidP="00F50AB2">
            <w:pPr>
              <w:jc w:val="both"/>
              <w:rPr>
                <w:rFonts w:ascii="Times New Roman" w:eastAsia="Times New Roman" w:hAnsi="Times New Roman" w:cs="Times New Roman"/>
                <w:sz w:val="24"/>
                <w:szCs w:val="24"/>
                <w:lang w:eastAsia="ar-SA"/>
              </w:rPr>
            </w:pPr>
            <w:r w:rsidRPr="00BB431D">
              <w:rPr>
                <w:rFonts w:ascii="Times New Roman" w:eastAsia="Times New Roman" w:hAnsi="Times New Roman" w:cs="Times New Roman"/>
                <w:sz w:val="24"/>
                <w:szCs w:val="28"/>
                <w:lang w:eastAsia="ru-RU"/>
              </w:rPr>
              <w:t>к</w:t>
            </w:r>
            <w:r w:rsidRPr="00BB431D">
              <w:rPr>
                <w:rFonts w:ascii="Times New Roman" w:eastAsia="Times New Roman" w:hAnsi="Times New Roman" w:cs="Times New Roman"/>
                <w:bCs/>
                <w:sz w:val="24"/>
                <w:szCs w:val="28"/>
                <w:lang w:eastAsia="ru-RU"/>
              </w:rPr>
              <w:t xml:space="preserve"> административному регламенту предоставления администрацией Благодарненского городского округа Ставропольского края муниципальной услуги </w:t>
            </w:r>
            <w:r w:rsidRPr="00BB431D">
              <w:rPr>
                <w:rFonts w:ascii="Times New Roman" w:eastAsia="Times New Roman" w:hAnsi="Times New Roman" w:cs="Times New Roman"/>
                <w:bCs/>
                <w:sz w:val="24"/>
                <w:szCs w:val="24"/>
                <w:lang w:eastAsia="ru-RU"/>
              </w:rPr>
              <w:t>«</w:t>
            </w:r>
            <w:r w:rsidRPr="00BB431D">
              <w:rPr>
                <w:rFonts w:ascii="Times New Roman" w:eastAsia="Times New Roman" w:hAnsi="Times New Roman" w:cs="Times New Roman"/>
                <w:sz w:val="24"/>
                <w:szCs w:val="24"/>
                <w:lang w:eastAsia="ru-RU"/>
              </w:rPr>
              <w:t>Предоставление информации, в том числе с использованием государственной информационной системы жилищно-коммунального хозяйства,  о порядке предоставления жилищно-коммунальных услуг населению</w:t>
            </w:r>
            <w:r w:rsidRPr="00BB431D">
              <w:rPr>
                <w:rFonts w:ascii="Times New Roman" w:eastAsia="Times New Roman" w:hAnsi="Times New Roman" w:cs="Times New Roman"/>
                <w:sz w:val="24"/>
                <w:szCs w:val="24"/>
                <w:lang w:eastAsia="ar-SA"/>
              </w:rPr>
              <w:t>»</w:t>
            </w:r>
            <w:r w:rsidRPr="00BB431D">
              <w:rPr>
                <w:rFonts w:ascii="Times New Roman" w:eastAsia="Times New Roman" w:hAnsi="Times New Roman" w:cs="Times New Roman"/>
                <w:sz w:val="24"/>
                <w:szCs w:val="24"/>
                <w:shd w:val="clear" w:color="auto" w:fill="FFFFFF"/>
                <w:lang w:eastAsia="ru-RU"/>
              </w:rPr>
              <w:t xml:space="preserve">  </w:t>
            </w:r>
          </w:p>
          <w:p w14:paraId="065D8D32" w14:textId="77777777" w:rsidR="00A252DA" w:rsidRDefault="00A252DA" w:rsidP="00F50AB2">
            <w:pPr>
              <w:autoSpaceDE w:val="0"/>
              <w:autoSpaceDN w:val="0"/>
              <w:adjustRightInd w:val="0"/>
              <w:jc w:val="right"/>
              <w:rPr>
                <w:rFonts w:ascii="Times New Roman" w:eastAsia="Calibri" w:hAnsi="Times New Roman" w:cs="Times New Roman"/>
                <w:sz w:val="24"/>
                <w:szCs w:val="24"/>
                <w:shd w:val="clear" w:color="auto" w:fill="FFFFFF"/>
                <w:lang w:eastAsia="ru-RU"/>
              </w:rPr>
            </w:pPr>
          </w:p>
        </w:tc>
      </w:tr>
    </w:tbl>
    <w:p w14:paraId="43B0EAFF" w14:textId="74D8738C" w:rsidR="00BB431D" w:rsidRPr="00BB431D" w:rsidRDefault="00BB431D" w:rsidP="00A252DA">
      <w:pPr>
        <w:pStyle w:val="ConsPlusNormal"/>
        <w:jc w:val="right"/>
        <w:rPr>
          <w:rFonts w:ascii="Times New Roman" w:hAnsi="Times New Roman" w:cs="Times New Roman"/>
          <w:sz w:val="24"/>
          <w:szCs w:val="24"/>
        </w:rPr>
      </w:pPr>
      <w:r w:rsidRPr="00BB431D">
        <w:rPr>
          <w:rFonts w:ascii="Times New Roman" w:hAnsi="Times New Roman" w:cs="Times New Roman"/>
          <w:sz w:val="24"/>
          <w:szCs w:val="24"/>
        </w:rPr>
        <w:t xml:space="preserve">                                                                                              </w:t>
      </w:r>
      <w:r w:rsidR="00A252DA">
        <w:rPr>
          <w:rFonts w:ascii="Times New Roman" w:hAnsi="Times New Roman" w:cs="Times New Roman"/>
          <w:sz w:val="24"/>
          <w:szCs w:val="24"/>
        </w:rPr>
        <w:t xml:space="preserve">                        ФОРМА </w:t>
      </w:r>
    </w:p>
    <w:p w14:paraId="3F8BFE39" w14:textId="77777777" w:rsidR="00BB431D" w:rsidRDefault="00BB431D" w:rsidP="00A252DA">
      <w:pPr>
        <w:pStyle w:val="ConsPlusNormal"/>
        <w:numPr>
          <w:ilvl w:val="0"/>
          <w:numId w:val="17"/>
        </w:numPr>
        <w:jc w:val="right"/>
        <w:rPr>
          <w:rFonts w:ascii="Times New Roman" w:hAnsi="Times New Roman" w:cs="Times New Roman"/>
          <w:sz w:val="24"/>
          <w:szCs w:val="24"/>
        </w:rPr>
      </w:pPr>
      <w:r w:rsidRPr="00BB431D">
        <w:rPr>
          <w:rFonts w:ascii="Times New Roman" w:hAnsi="Times New Roman" w:cs="Times New Roman"/>
          <w:sz w:val="24"/>
          <w:szCs w:val="24"/>
        </w:rPr>
        <w:t xml:space="preserve">                                                   Главе </w:t>
      </w:r>
    </w:p>
    <w:p w14:paraId="5F2AA9CA" w14:textId="77777777" w:rsidR="00BB431D" w:rsidRDefault="00BB431D" w:rsidP="00A252DA">
      <w:pPr>
        <w:pStyle w:val="ConsPlusNormal"/>
        <w:numPr>
          <w:ilvl w:val="0"/>
          <w:numId w:val="17"/>
        </w:numPr>
        <w:jc w:val="right"/>
        <w:rPr>
          <w:rFonts w:ascii="Times New Roman" w:hAnsi="Times New Roman" w:cs="Times New Roman"/>
          <w:sz w:val="24"/>
          <w:szCs w:val="24"/>
        </w:rPr>
      </w:pPr>
      <w:r w:rsidRPr="00BB431D">
        <w:rPr>
          <w:rFonts w:ascii="Times New Roman" w:hAnsi="Times New Roman" w:cs="Times New Roman"/>
          <w:sz w:val="24"/>
          <w:szCs w:val="24"/>
        </w:rPr>
        <w:t xml:space="preserve">Благодарненского городского округа </w:t>
      </w:r>
    </w:p>
    <w:p w14:paraId="698D65CD" w14:textId="2E99D91B" w:rsidR="00BB431D" w:rsidRPr="00BB431D" w:rsidRDefault="00BB431D" w:rsidP="00A252DA">
      <w:pPr>
        <w:pStyle w:val="ConsPlusNormal"/>
        <w:numPr>
          <w:ilvl w:val="0"/>
          <w:numId w:val="17"/>
        </w:numPr>
        <w:jc w:val="right"/>
        <w:rPr>
          <w:rFonts w:ascii="Times New Roman" w:hAnsi="Times New Roman" w:cs="Times New Roman"/>
          <w:sz w:val="24"/>
          <w:szCs w:val="24"/>
        </w:rPr>
      </w:pPr>
      <w:r w:rsidRPr="00BB431D">
        <w:rPr>
          <w:rFonts w:ascii="Times New Roman" w:hAnsi="Times New Roman" w:cs="Times New Roman"/>
          <w:sz w:val="24"/>
          <w:szCs w:val="24"/>
        </w:rPr>
        <w:t>Ставропольского края</w:t>
      </w:r>
    </w:p>
    <w:p w14:paraId="70875631" w14:textId="77777777" w:rsidR="00BB431D" w:rsidRPr="00BB431D" w:rsidRDefault="00BB431D" w:rsidP="00A252DA">
      <w:pPr>
        <w:pStyle w:val="ConsPlusNormal"/>
        <w:jc w:val="right"/>
        <w:rPr>
          <w:rFonts w:ascii="Times New Roman" w:hAnsi="Times New Roman" w:cs="Times New Roman"/>
          <w:sz w:val="24"/>
          <w:szCs w:val="24"/>
        </w:rPr>
      </w:pPr>
      <w:r w:rsidRPr="00BB431D">
        <w:rPr>
          <w:rFonts w:ascii="Times New Roman" w:hAnsi="Times New Roman" w:cs="Times New Roman"/>
          <w:sz w:val="24"/>
          <w:szCs w:val="24"/>
        </w:rPr>
        <w:t>__________________________________</w:t>
      </w:r>
    </w:p>
    <w:p w14:paraId="13028526" w14:textId="77777777" w:rsidR="00BB431D" w:rsidRPr="00BB431D" w:rsidRDefault="00BB431D" w:rsidP="00A252DA">
      <w:pPr>
        <w:pStyle w:val="ConsPlusNormal"/>
        <w:jc w:val="right"/>
        <w:rPr>
          <w:rFonts w:ascii="Times New Roman" w:hAnsi="Times New Roman" w:cs="Times New Roman"/>
          <w:sz w:val="24"/>
          <w:szCs w:val="24"/>
        </w:rPr>
      </w:pPr>
    </w:p>
    <w:p w14:paraId="62BAB348" w14:textId="77777777" w:rsidR="00BB431D" w:rsidRPr="00BB431D" w:rsidRDefault="00BB431D" w:rsidP="00A252DA">
      <w:pPr>
        <w:pStyle w:val="ConsPlusNormal"/>
        <w:jc w:val="right"/>
        <w:rPr>
          <w:rFonts w:ascii="Times New Roman" w:hAnsi="Times New Roman" w:cs="Times New Roman"/>
          <w:sz w:val="24"/>
          <w:szCs w:val="24"/>
        </w:rPr>
      </w:pPr>
      <w:r w:rsidRPr="00BB431D">
        <w:rPr>
          <w:rFonts w:ascii="Times New Roman" w:hAnsi="Times New Roman" w:cs="Times New Roman"/>
          <w:sz w:val="24"/>
          <w:szCs w:val="24"/>
        </w:rPr>
        <w:t>от  _______________________________</w:t>
      </w:r>
    </w:p>
    <w:p w14:paraId="2F7CBF01" w14:textId="77777777" w:rsidR="00BB431D" w:rsidRPr="00BB431D" w:rsidRDefault="00BB431D" w:rsidP="00A252DA">
      <w:pPr>
        <w:pStyle w:val="ConsPlusNormal"/>
        <w:jc w:val="right"/>
        <w:rPr>
          <w:rFonts w:ascii="Times New Roman" w:hAnsi="Times New Roman" w:cs="Times New Roman"/>
          <w:sz w:val="24"/>
          <w:szCs w:val="24"/>
        </w:rPr>
      </w:pPr>
    </w:p>
    <w:p w14:paraId="5FB847C7" w14:textId="77777777" w:rsidR="00BB431D" w:rsidRPr="00BB431D" w:rsidRDefault="00BB431D" w:rsidP="00A252DA">
      <w:pPr>
        <w:pStyle w:val="ConsPlusNormal"/>
        <w:jc w:val="right"/>
        <w:rPr>
          <w:rFonts w:ascii="Times New Roman" w:hAnsi="Times New Roman" w:cs="Times New Roman"/>
          <w:sz w:val="24"/>
          <w:szCs w:val="24"/>
        </w:rPr>
      </w:pPr>
      <w:r w:rsidRPr="00BB431D">
        <w:rPr>
          <w:rFonts w:ascii="Times New Roman" w:hAnsi="Times New Roman" w:cs="Times New Roman"/>
          <w:sz w:val="24"/>
          <w:szCs w:val="24"/>
        </w:rPr>
        <w:t>__________________________________</w:t>
      </w:r>
    </w:p>
    <w:p w14:paraId="3BA682E5" w14:textId="77777777" w:rsidR="00BB431D" w:rsidRPr="00BB431D" w:rsidRDefault="00BB431D" w:rsidP="00A252DA">
      <w:pPr>
        <w:pStyle w:val="ConsPlusNormal"/>
        <w:jc w:val="right"/>
        <w:rPr>
          <w:rFonts w:ascii="Times New Roman" w:hAnsi="Times New Roman" w:cs="Times New Roman"/>
          <w:sz w:val="24"/>
          <w:szCs w:val="24"/>
        </w:rPr>
      </w:pPr>
      <w:r w:rsidRPr="00BB431D">
        <w:rPr>
          <w:rFonts w:ascii="Times New Roman" w:hAnsi="Times New Roman" w:cs="Times New Roman"/>
          <w:sz w:val="24"/>
          <w:szCs w:val="24"/>
        </w:rPr>
        <w:t>(Ф.И.О. заявителя полностью)</w:t>
      </w:r>
    </w:p>
    <w:p w14:paraId="7DF870B7" w14:textId="77777777" w:rsidR="00BB431D" w:rsidRPr="00BB431D" w:rsidRDefault="00BB431D" w:rsidP="00A252DA">
      <w:pPr>
        <w:pStyle w:val="ConsPlusNormal"/>
        <w:jc w:val="right"/>
        <w:rPr>
          <w:rFonts w:ascii="Times New Roman" w:hAnsi="Times New Roman" w:cs="Times New Roman"/>
          <w:sz w:val="24"/>
          <w:szCs w:val="24"/>
        </w:rPr>
      </w:pPr>
    </w:p>
    <w:p w14:paraId="3F092167" w14:textId="77777777" w:rsidR="00BB431D" w:rsidRPr="00BB431D" w:rsidRDefault="00BB431D" w:rsidP="00A252DA">
      <w:pPr>
        <w:pStyle w:val="ConsPlusNormal"/>
        <w:jc w:val="right"/>
        <w:rPr>
          <w:rFonts w:ascii="Times New Roman" w:hAnsi="Times New Roman" w:cs="Times New Roman"/>
          <w:sz w:val="24"/>
          <w:szCs w:val="24"/>
        </w:rPr>
      </w:pPr>
      <w:r w:rsidRPr="00BB431D">
        <w:rPr>
          <w:rFonts w:ascii="Times New Roman" w:hAnsi="Times New Roman" w:cs="Times New Roman"/>
          <w:sz w:val="24"/>
          <w:szCs w:val="24"/>
        </w:rPr>
        <w:t xml:space="preserve">Почтовый адрес: </w:t>
      </w:r>
    </w:p>
    <w:p w14:paraId="5C534F3F" w14:textId="77777777" w:rsidR="00BB431D" w:rsidRPr="00BB431D" w:rsidRDefault="00BB431D" w:rsidP="00A252DA">
      <w:pPr>
        <w:pStyle w:val="ConsPlusNormal"/>
        <w:jc w:val="right"/>
        <w:rPr>
          <w:rFonts w:ascii="Times New Roman" w:hAnsi="Times New Roman" w:cs="Times New Roman"/>
          <w:sz w:val="24"/>
          <w:szCs w:val="24"/>
        </w:rPr>
      </w:pPr>
      <w:r w:rsidRPr="00BB431D">
        <w:rPr>
          <w:rFonts w:ascii="Times New Roman" w:hAnsi="Times New Roman" w:cs="Times New Roman"/>
          <w:sz w:val="24"/>
          <w:szCs w:val="24"/>
        </w:rPr>
        <w:t>_________________________________</w:t>
      </w:r>
    </w:p>
    <w:p w14:paraId="03141422" w14:textId="77777777" w:rsidR="00BB431D" w:rsidRPr="00BB431D" w:rsidRDefault="00BB431D" w:rsidP="00A252DA">
      <w:pPr>
        <w:pStyle w:val="ConsPlusNormal"/>
        <w:jc w:val="right"/>
        <w:rPr>
          <w:rFonts w:ascii="Times New Roman" w:hAnsi="Times New Roman" w:cs="Times New Roman"/>
          <w:sz w:val="24"/>
          <w:szCs w:val="24"/>
        </w:rPr>
      </w:pPr>
    </w:p>
    <w:p w14:paraId="34551393" w14:textId="77777777" w:rsidR="00BB431D" w:rsidRPr="00BB431D" w:rsidRDefault="00BB431D" w:rsidP="00A252DA">
      <w:pPr>
        <w:pStyle w:val="ConsPlusNormal"/>
        <w:jc w:val="right"/>
        <w:rPr>
          <w:rFonts w:ascii="Times New Roman" w:hAnsi="Times New Roman" w:cs="Times New Roman"/>
          <w:sz w:val="24"/>
          <w:szCs w:val="24"/>
        </w:rPr>
      </w:pPr>
      <w:r w:rsidRPr="00BB431D">
        <w:rPr>
          <w:rFonts w:ascii="Times New Roman" w:hAnsi="Times New Roman" w:cs="Times New Roman"/>
          <w:sz w:val="24"/>
          <w:szCs w:val="24"/>
        </w:rPr>
        <w:t>_________________________________</w:t>
      </w:r>
    </w:p>
    <w:p w14:paraId="3EDCC339" w14:textId="77777777" w:rsidR="00BB431D" w:rsidRPr="00BB431D" w:rsidRDefault="00BB431D" w:rsidP="00A252DA">
      <w:pPr>
        <w:pStyle w:val="ConsPlusNormal"/>
        <w:jc w:val="right"/>
        <w:rPr>
          <w:rFonts w:ascii="Times New Roman" w:hAnsi="Times New Roman" w:cs="Times New Roman"/>
          <w:sz w:val="24"/>
          <w:szCs w:val="24"/>
        </w:rPr>
      </w:pPr>
    </w:p>
    <w:p w14:paraId="363A43DD" w14:textId="77777777" w:rsidR="00BB431D" w:rsidRPr="00BB431D" w:rsidRDefault="00BB431D" w:rsidP="00A252DA">
      <w:pPr>
        <w:pStyle w:val="ConsPlusNormal"/>
        <w:jc w:val="right"/>
        <w:rPr>
          <w:rFonts w:ascii="Times New Roman" w:hAnsi="Times New Roman" w:cs="Times New Roman"/>
          <w:sz w:val="24"/>
          <w:szCs w:val="24"/>
        </w:rPr>
      </w:pPr>
      <w:r w:rsidRPr="00BB431D">
        <w:rPr>
          <w:rFonts w:ascii="Times New Roman" w:hAnsi="Times New Roman" w:cs="Times New Roman"/>
          <w:sz w:val="24"/>
          <w:szCs w:val="24"/>
        </w:rPr>
        <w:t>Адрес электронной почты:</w:t>
      </w:r>
    </w:p>
    <w:p w14:paraId="744A4D2C" w14:textId="77777777" w:rsidR="00BB431D" w:rsidRPr="00BB431D" w:rsidRDefault="00BB431D" w:rsidP="00A252DA">
      <w:pPr>
        <w:pStyle w:val="ConsPlusNormal"/>
        <w:jc w:val="right"/>
        <w:rPr>
          <w:rFonts w:ascii="Times New Roman" w:hAnsi="Times New Roman" w:cs="Times New Roman"/>
          <w:sz w:val="24"/>
          <w:szCs w:val="24"/>
        </w:rPr>
      </w:pPr>
      <w:r w:rsidRPr="00BB431D">
        <w:rPr>
          <w:rFonts w:ascii="Times New Roman" w:hAnsi="Times New Roman" w:cs="Times New Roman"/>
          <w:sz w:val="24"/>
          <w:szCs w:val="24"/>
        </w:rPr>
        <w:softHyphen/>
      </w:r>
      <w:r w:rsidRPr="00BB431D">
        <w:rPr>
          <w:rFonts w:ascii="Times New Roman" w:hAnsi="Times New Roman" w:cs="Times New Roman"/>
          <w:sz w:val="24"/>
          <w:szCs w:val="24"/>
        </w:rPr>
        <w:softHyphen/>
      </w:r>
      <w:r w:rsidRPr="00BB431D">
        <w:rPr>
          <w:rFonts w:ascii="Times New Roman" w:hAnsi="Times New Roman" w:cs="Times New Roman"/>
          <w:sz w:val="24"/>
          <w:szCs w:val="24"/>
        </w:rPr>
        <w:softHyphen/>
        <w:t>___________________________________</w:t>
      </w:r>
    </w:p>
    <w:p w14:paraId="617F93A8" w14:textId="77777777" w:rsidR="00BB431D" w:rsidRPr="00BB431D" w:rsidRDefault="00BB431D" w:rsidP="00A252DA">
      <w:pPr>
        <w:pStyle w:val="ConsPlusNormal"/>
        <w:jc w:val="right"/>
        <w:rPr>
          <w:rFonts w:ascii="Times New Roman" w:hAnsi="Times New Roman" w:cs="Times New Roman"/>
          <w:sz w:val="24"/>
          <w:szCs w:val="24"/>
        </w:rPr>
      </w:pPr>
      <w:r w:rsidRPr="00BB431D">
        <w:rPr>
          <w:rFonts w:ascii="Times New Roman" w:hAnsi="Times New Roman" w:cs="Times New Roman"/>
          <w:sz w:val="24"/>
          <w:szCs w:val="24"/>
        </w:rPr>
        <w:t>_____________________________</w:t>
      </w:r>
    </w:p>
    <w:p w14:paraId="76508BD7" w14:textId="77777777" w:rsidR="00BB431D" w:rsidRPr="00BB431D" w:rsidRDefault="00BB431D" w:rsidP="00A252DA">
      <w:pPr>
        <w:pStyle w:val="ConsPlusNormal"/>
        <w:jc w:val="right"/>
        <w:rPr>
          <w:rFonts w:ascii="Times New Roman" w:hAnsi="Times New Roman" w:cs="Times New Roman"/>
          <w:sz w:val="24"/>
          <w:szCs w:val="24"/>
        </w:rPr>
      </w:pPr>
      <w:r w:rsidRPr="00BB431D">
        <w:rPr>
          <w:rFonts w:ascii="Times New Roman" w:hAnsi="Times New Roman" w:cs="Times New Roman"/>
          <w:sz w:val="24"/>
          <w:szCs w:val="24"/>
        </w:rPr>
        <w:t>Телефон: _________________________</w:t>
      </w:r>
    </w:p>
    <w:p w14:paraId="0B11A1F5" w14:textId="77777777" w:rsidR="00BB431D" w:rsidRPr="00BB431D" w:rsidRDefault="00BB431D" w:rsidP="00BB431D">
      <w:pPr>
        <w:pStyle w:val="ConsPlusNormal"/>
        <w:rPr>
          <w:rFonts w:ascii="Times New Roman" w:hAnsi="Times New Roman" w:cs="Times New Roman"/>
          <w:sz w:val="24"/>
          <w:szCs w:val="24"/>
        </w:rPr>
      </w:pPr>
    </w:p>
    <w:p w14:paraId="3E7EE861" w14:textId="77777777" w:rsidR="00BB431D" w:rsidRPr="00BB431D" w:rsidRDefault="00BB431D" w:rsidP="00A252DA">
      <w:pPr>
        <w:pStyle w:val="ConsPlusNormal"/>
        <w:jc w:val="center"/>
        <w:rPr>
          <w:rFonts w:ascii="Times New Roman" w:hAnsi="Times New Roman" w:cs="Times New Roman"/>
          <w:sz w:val="24"/>
          <w:szCs w:val="24"/>
        </w:rPr>
      </w:pPr>
      <w:r w:rsidRPr="00BB431D">
        <w:rPr>
          <w:rFonts w:ascii="Times New Roman" w:hAnsi="Times New Roman" w:cs="Times New Roman"/>
          <w:sz w:val="24"/>
          <w:szCs w:val="24"/>
        </w:rPr>
        <w:t>ЗАЯВЛЕНИЕ</w:t>
      </w:r>
    </w:p>
    <w:p w14:paraId="25A5A9CE" w14:textId="77777777" w:rsidR="00BB431D" w:rsidRPr="00BB431D" w:rsidRDefault="00BB431D" w:rsidP="00A252DA">
      <w:pPr>
        <w:pStyle w:val="ConsPlusNormal"/>
        <w:jc w:val="both"/>
        <w:rPr>
          <w:rFonts w:ascii="Times New Roman" w:hAnsi="Times New Roman" w:cs="Times New Roman"/>
          <w:sz w:val="24"/>
          <w:szCs w:val="24"/>
        </w:rPr>
      </w:pPr>
      <w:r w:rsidRPr="00BB431D">
        <w:rPr>
          <w:rFonts w:ascii="Times New Roman" w:hAnsi="Times New Roman" w:cs="Times New Roman"/>
          <w:sz w:val="24"/>
          <w:szCs w:val="24"/>
        </w:rPr>
        <w:tab/>
        <w:t xml:space="preserve">Я, __________________________________________________________ </w:t>
      </w:r>
    </w:p>
    <w:p w14:paraId="5F701222" w14:textId="77777777" w:rsidR="00BB431D" w:rsidRPr="00BB431D" w:rsidRDefault="00BB431D" w:rsidP="00A252DA">
      <w:pPr>
        <w:pStyle w:val="ConsPlusNormal"/>
        <w:jc w:val="both"/>
        <w:rPr>
          <w:rFonts w:ascii="Times New Roman" w:hAnsi="Times New Roman" w:cs="Times New Roman"/>
          <w:sz w:val="24"/>
          <w:szCs w:val="24"/>
        </w:rPr>
      </w:pPr>
      <w:r w:rsidRPr="00BB431D">
        <w:rPr>
          <w:rFonts w:ascii="Times New Roman" w:hAnsi="Times New Roman" w:cs="Times New Roman"/>
          <w:sz w:val="24"/>
          <w:szCs w:val="24"/>
        </w:rPr>
        <w:t>__________________________________________________________________,</w:t>
      </w:r>
    </w:p>
    <w:p w14:paraId="69749B6F" w14:textId="77777777" w:rsidR="00BB431D" w:rsidRPr="00BB431D" w:rsidRDefault="00BB431D" w:rsidP="00A252DA">
      <w:pPr>
        <w:pStyle w:val="ConsPlusNormal"/>
        <w:jc w:val="both"/>
        <w:rPr>
          <w:rFonts w:ascii="Times New Roman" w:hAnsi="Times New Roman" w:cs="Times New Roman"/>
          <w:sz w:val="24"/>
          <w:szCs w:val="24"/>
        </w:rPr>
      </w:pPr>
      <w:r w:rsidRPr="00BB431D">
        <w:rPr>
          <w:rFonts w:ascii="Times New Roman" w:hAnsi="Times New Roman" w:cs="Times New Roman"/>
          <w:sz w:val="24"/>
          <w:szCs w:val="24"/>
        </w:rPr>
        <w:t>(Ф.И.О. заявителя-для физических лиц; для представителя физического лица указываются: Ф.И.О. представителя, реквизиты доверенности, которая - прилагается к заявлению; для юридических лиц указываются: наименование, организационно правовая форма, адрес места нахождения, Ф.И.О лица, уполномоченного представлять интересы юридического лица, с указанием реквизитов документа, удостоверяющего эти правомочия и прилагаемого к заявлению).</w:t>
      </w:r>
    </w:p>
    <w:p w14:paraId="397BDF8B" w14:textId="09C15E2C" w:rsidR="00BB431D" w:rsidRPr="00BB431D" w:rsidRDefault="00BB431D" w:rsidP="00A252DA">
      <w:pPr>
        <w:pStyle w:val="ConsPlusNormal"/>
        <w:jc w:val="both"/>
        <w:rPr>
          <w:rFonts w:ascii="Times New Roman" w:hAnsi="Times New Roman" w:cs="Times New Roman"/>
          <w:sz w:val="24"/>
          <w:szCs w:val="24"/>
          <w:u w:val="single"/>
        </w:rPr>
      </w:pPr>
      <w:r w:rsidRPr="00BB431D">
        <w:rPr>
          <w:rFonts w:ascii="Times New Roman" w:hAnsi="Times New Roman" w:cs="Times New Roman"/>
          <w:sz w:val="24"/>
          <w:szCs w:val="24"/>
        </w:rPr>
        <w:t>зарегистрированный по месту жительства по адресу:</w:t>
      </w:r>
      <w:r w:rsidRPr="00BB431D">
        <w:rPr>
          <w:rFonts w:ascii="Times New Roman" w:hAnsi="Times New Roman" w:cs="Times New Roman"/>
          <w:sz w:val="24"/>
          <w:szCs w:val="24"/>
          <w:u w:val="single"/>
        </w:rPr>
        <w:t xml:space="preserve"> ________________________ </w:t>
      </w:r>
    </w:p>
    <w:p w14:paraId="603BB8C0" w14:textId="77777777" w:rsidR="00BB431D" w:rsidRPr="00BB431D" w:rsidRDefault="00BB431D" w:rsidP="00A252DA">
      <w:pPr>
        <w:pStyle w:val="ConsPlusNormal"/>
        <w:jc w:val="both"/>
        <w:rPr>
          <w:rFonts w:ascii="Times New Roman" w:hAnsi="Times New Roman" w:cs="Times New Roman"/>
          <w:sz w:val="24"/>
          <w:szCs w:val="24"/>
        </w:rPr>
      </w:pPr>
      <w:r w:rsidRPr="00BB431D">
        <w:rPr>
          <w:rFonts w:ascii="Times New Roman" w:hAnsi="Times New Roman" w:cs="Times New Roman"/>
          <w:sz w:val="24"/>
          <w:szCs w:val="24"/>
          <w:u w:val="single"/>
        </w:rPr>
        <w:t>_____________________________________________________________________________</w:t>
      </w:r>
      <w:r w:rsidRPr="00BB431D">
        <w:rPr>
          <w:rFonts w:ascii="Times New Roman" w:hAnsi="Times New Roman" w:cs="Times New Roman"/>
          <w:sz w:val="24"/>
          <w:szCs w:val="24"/>
        </w:rPr>
        <w:t>,__________________________________________________________________</w:t>
      </w:r>
    </w:p>
    <w:p w14:paraId="6E2B951C" w14:textId="77777777" w:rsidR="00BB431D" w:rsidRPr="00BB431D" w:rsidRDefault="00BB431D" w:rsidP="00A252DA">
      <w:pPr>
        <w:pStyle w:val="ConsPlusNormal"/>
        <w:jc w:val="both"/>
        <w:rPr>
          <w:rFonts w:ascii="Times New Roman" w:hAnsi="Times New Roman" w:cs="Times New Roman"/>
          <w:sz w:val="24"/>
          <w:szCs w:val="24"/>
        </w:rPr>
      </w:pPr>
      <w:r w:rsidRPr="00BB431D">
        <w:rPr>
          <w:rFonts w:ascii="Times New Roman" w:hAnsi="Times New Roman" w:cs="Times New Roman"/>
          <w:sz w:val="24"/>
          <w:szCs w:val="24"/>
        </w:rPr>
        <w:t xml:space="preserve">прошу предоставить в соответствии с частью 2 и частью 3 статьи 165 Жилищного Кодекса РФ информацию в отношении многоквартирного дома № ____ по адресу: _________________________________ (указать необходимое): </w:t>
      </w:r>
    </w:p>
    <w:p w14:paraId="19043A93" w14:textId="77777777" w:rsidR="00BB431D" w:rsidRPr="00BB431D" w:rsidRDefault="00BB431D" w:rsidP="00BB431D">
      <w:pPr>
        <w:pStyle w:val="ConsPlusNormal"/>
        <w:rPr>
          <w:rFonts w:ascii="Times New Roman" w:hAnsi="Times New Roman" w:cs="Times New Roman"/>
          <w:sz w:val="24"/>
          <w:szCs w:val="24"/>
        </w:rPr>
      </w:pP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92"/>
        <w:gridCol w:w="851"/>
      </w:tblGrid>
      <w:tr w:rsidR="00BB431D" w:rsidRPr="00BB431D" w14:paraId="28DA295C" w14:textId="77777777" w:rsidTr="00FA02F1">
        <w:tc>
          <w:tcPr>
            <w:tcW w:w="8392" w:type="dxa"/>
            <w:tcBorders>
              <w:top w:val="single" w:sz="4" w:space="0" w:color="auto"/>
              <w:left w:val="single" w:sz="4" w:space="0" w:color="auto"/>
              <w:bottom w:val="single" w:sz="4" w:space="0" w:color="auto"/>
              <w:right w:val="single" w:sz="4" w:space="0" w:color="auto"/>
            </w:tcBorders>
            <w:hideMark/>
          </w:tcPr>
          <w:p w14:paraId="5247E65A" w14:textId="77777777" w:rsidR="00BB431D" w:rsidRPr="00BB431D" w:rsidRDefault="00BB431D" w:rsidP="00BB431D">
            <w:pPr>
              <w:pStyle w:val="ConsPlusNormal"/>
              <w:rPr>
                <w:rFonts w:ascii="Times New Roman" w:hAnsi="Times New Roman" w:cs="Times New Roman"/>
                <w:sz w:val="24"/>
                <w:szCs w:val="24"/>
              </w:rPr>
            </w:pPr>
            <w:bookmarkStart w:id="13" w:name="_Hlk496542782"/>
            <w:r w:rsidRPr="00BB431D">
              <w:rPr>
                <w:rFonts w:ascii="Times New Roman" w:hAnsi="Times New Roman" w:cs="Times New Roman"/>
                <w:sz w:val="24"/>
                <w:szCs w:val="24"/>
              </w:rPr>
              <w:t>о размерах оплаты в соответствии с установленными ценами (тарифами) на услуги и работы по содержанию и ремонту общего имущества в многоквартирных домах и жилых помещений в них;</w:t>
            </w:r>
          </w:p>
        </w:tc>
        <w:tc>
          <w:tcPr>
            <w:tcW w:w="851" w:type="dxa"/>
            <w:tcBorders>
              <w:top w:val="single" w:sz="4" w:space="0" w:color="auto"/>
              <w:left w:val="single" w:sz="4" w:space="0" w:color="auto"/>
              <w:bottom w:val="single" w:sz="4" w:space="0" w:color="auto"/>
              <w:right w:val="single" w:sz="4" w:space="0" w:color="auto"/>
            </w:tcBorders>
          </w:tcPr>
          <w:p w14:paraId="2B5CF971" w14:textId="77777777" w:rsidR="00BB431D" w:rsidRPr="00BB431D" w:rsidRDefault="00BB431D" w:rsidP="00BB431D">
            <w:pPr>
              <w:pStyle w:val="ConsPlusNormal"/>
              <w:rPr>
                <w:rFonts w:ascii="Times New Roman" w:hAnsi="Times New Roman" w:cs="Times New Roman"/>
                <w:sz w:val="24"/>
                <w:szCs w:val="24"/>
              </w:rPr>
            </w:pPr>
          </w:p>
        </w:tc>
      </w:tr>
      <w:tr w:rsidR="00BB431D" w:rsidRPr="00BB431D" w14:paraId="4E08B97F" w14:textId="77777777" w:rsidTr="00FA02F1">
        <w:tc>
          <w:tcPr>
            <w:tcW w:w="8392" w:type="dxa"/>
            <w:tcBorders>
              <w:top w:val="single" w:sz="4" w:space="0" w:color="auto"/>
              <w:left w:val="single" w:sz="4" w:space="0" w:color="auto"/>
              <w:bottom w:val="single" w:sz="4" w:space="0" w:color="auto"/>
              <w:right w:val="single" w:sz="4" w:space="0" w:color="auto"/>
            </w:tcBorders>
            <w:hideMark/>
          </w:tcPr>
          <w:p w14:paraId="547188EF" w14:textId="77777777" w:rsidR="00BB431D" w:rsidRPr="00BB431D" w:rsidRDefault="00BB431D" w:rsidP="00BB431D">
            <w:pPr>
              <w:pStyle w:val="ConsPlusNormal"/>
              <w:rPr>
                <w:rFonts w:ascii="Times New Roman" w:hAnsi="Times New Roman" w:cs="Times New Roman"/>
                <w:sz w:val="24"/>
                <w:szCs w:val="24"/>
              </w:rPr>
            </w:pPr>
            <w:r w:rsidRPr="00BB431D">
              <w:rPr>
                <w:rFonts w:ascii="Times New Roman" w:hAnsi="Times New Roman" w:cs="Times New Roman"/>
                <w:sz w:val="24"/>
                <w:szCs w:val="24"/>
              </w:rPr>
              <w:t>об объеме, о перечне и качестве оказываемых услуг и (или) выполняемых работ;</w:t>
            </w:r>
          </w:p>
        </w:tc>
        <w:tc>
          <w:tcPr>
            <w:tcW w:w="851" w:type="dxa"/>
            <w:tcBorders>
              <w:top w:val="single" w:sz="4" w:space="0" w:color="auto"/>
              <w:left w:val="single" w:sz="4" w:space="0" w:color="auto"/>
              <w:bottom w:val="single" w:sz="4" w:space="0" w:color="auto"/>
              <w:right w:val="single" w:sz="4" w:space="0" w:color="auto"/>
            </w:tcBorders>
          </w:tcPr>
          <w:p w14:paraId="229F22DA" w14:textId="77777777" w:rsidR="00BB431D" w:rsidRPr="00BB431D" w:rsidRDefault="00BB431D" w:rsidP="00BB431D">
            <w:pPr>
              <w:pStyle w:val="ConsPlusNormal"/>
              <w:rPr>
                <w:rFonts w:ascii="Times New Roman" w:hAnsi="Times New Roman" w:cs="Times New Roman"/>
                <w:sz w:val="24"/>
                <w:szCs w:val="24"/>
              </w:rPr>
            </w:pPr>
          </w:p>
        </w:tc>
      </w:tr>
      <w:tr w:rsidR="00BB431D" w:rsidRPr="00BB431D" w14:paraId="16AAA931" w14:textId="77777777" w:rsidTr="00FA02F1">
        <w:tc>
          <w:tcPr>
            <w:tcW w:w="8392" w:type="dxa"/>
            <w:tcBorders>
              <w:top w:val="single" w:sz="4" w:space="0" w:color="auto"/>
              <w:left w:val="single" w:sz="4" w:space="0" w:color="auto"/>
              <w:bottom w:val="single" w:sz="4" w:space="0" w:color="auto"/>
              <w:right w:val="single" w:sz="4" w:space="0" w:color="auto"/>
            </w:tcBorders>
            <w:hideMark/>
          </w:tcPr>
          <w:p w14:paraId="3FC10EBC" w14:textId="77777777" w:rsidR="00BB431D" w:rsidRPr="00BB431D" w:rsidRDefault="00BB431D" w:rsidP="00BB431D">
            <w:pPr>
              <w:pStyle w:val="ConsPlusNormal"/>
              <w:rPr>
                <w:rFonts w:ascii="Times New Roman" w:hAnsi="Times New Roman" w:cs="Times New Roman"/>
                <w:sz w:val="24"/>
                <w:szCs w:val="24"/>
              </w:rPr>
            </w:pPr>
            <w:r w:rsidRPr="00BB431D">
              <w:rPr>
                <w:rFonts w:ascii="Times New Roman" w:hAnsi="Times New Roman" w:cs="Times New Roman"/>
                <w:sz w:val="24"/>
                <w:szCs w:val="24"/>
              </w:rPr>
              <w:t>о ценах (тарифах) на предоставляемые коммунальные услуги и размерах оплаты данных услуг</w:t>
            </w:r>
          </w:p>
        </w:tc>
        <w:tc>
          <w:tcPr>
            <w:tcW w:w="851" w:type="dxa"/>
            <w:tcBorders>
              <w:top w:val="single" w:sz="4" w:space="0" w:color="auto"/>
              <w:left w:val="single" w:sz="4" w:space="0" w:color="auto"/>
              <w:bottom w:val="single" w:sz="4" w:space="0" w:color="auto"/>
              <w:right w:val="single" w:sz="4" w:space="0" w:color="auto"/>
            </w:tcBorders>
          </w:tcPr>
          <w:p w14:paraId="6C5F14B7" w14:textId="77777777" w:rsidR="00BB431D" w:rsidRPr="00BB431D" w:rsidRDefault="00BB431D" w:rsidP="00BB431D">
            <w:pPr>
              <w:pStyle w:val="ConsPlusNormal"/>
              <w:rPr>
                <w:rFonts w:ascii="Times New Roman" w:hAnsi="Times New Roman" w:cs="Times New Roman"/>
                <w:sz w:val="24"/>
                <w:szCs w:val="24"/>
              </w:rPr>
            </w:pPr>
          </w:p>
        </w:tc>
      </w:tr>
      <w:tr w:rsidR="00BB431D" w:rsidRPr="00BB431D" w14:paraId="1A3F7CA2" w14:textId="77777777" w:rsidTr="00FA02F1">
        <w:tc>
          <w:tcPr>
            <w:tcW w:w="8392" w:type="dxa"/>
            <w:tcBorders>
              <w:top w:val="single" w:sz="4" w:space="0" w:color="auto"/>
              <w:left w:val="single" w:sz="4" w:space="0" w:color="auto"/>
              <w:bottom w:val="single" w:sz="4" w:space="0" w:color="auto"/>
              <w:right w:val="single" w:sz="4" w:space="0" w:color="auto"/>
            </w:tcBorders>
            <w:hideMark/>
          </w:tcPr>
          <w:p w14:paraId="2C298841" w14:textId="77777777" w:rsidR="00BB431D" w:rsidRPr="00BB431D" w:rsidRDefault="00BB431D" w:rsidP="00BB431D">
            <w:pPr>
              <w:pStyle w:val="ConsPlusNormal"/>
              <w:rPr>
                <w:rFonts w:ascii="Times New Roman" w:hAnsi="Times New Roman" w:cs="Times New Roman"/>
                <w:sz w:val="24"/>
                <w:szCs w:val="24"/>
              </w:rPr>
            </w:pPr>
            <w:r w:rsidRPr="00BB431D">
              <w:rPr>
                <w:rFonts w:ascii="Times New Roman" w:hAnsi="Times New Roman" w:cs="Times New Roman"/>
                <w:sz w:val="24"/>
                <w:szCs w:val="24"/>
              </w:rPr>
              <w:lastRenderedPageBreak/>
              <w:t xml:space="preserve">   об участии представителей органа местного самоуправления в годовых и во внеочередных общих собраниях собственников помещений в многоквартирных домах.</w:t>
            </w:r>
          </w:p>
        </w:tc>
        <w:tc>
          <w:tcPr>
            <w:tcW w:w="851" w:type="dxa"/>
            <w:tcBorders>
              <w:top w:val="single" w:sz="4" w:space="0" w:color="auto"/>
              <w:left w:val="single" w:sz="4" w:space="0" w:color="auto"/>
              <w:bottom w:val="single" w:sz="4" w:space="0" w:color="auto"/>
              <w:right w:val="single" w:sz="4" w:space="0" w:color="auto"/>
            </w:tcBorders>
          </w:tcPr>
          <w:p w14:paraId="505CFC14" w14:textId="77777777" w:rsidR="00BB431D" w:rsidRPr="00BB431D" w:rsidRDefault="00BB431D" w:rsidP="00BB431D">
            <w:pPr>
              <w:pStyle w:val="ConsPlusNormal"/>
              <w:rPr>
                <w:rFonts w:ascii="Times New Roman" w:hAnsi="Times New Roman" w:cs="Times New Roman"/>
                <w:sz w:val="24"/>
                <w:szCs w:val="24"/>
              </w:rPr>
            </w:pPr>
          </w:p>
        </w:tc>
      </w:tr>
      <w:tr w:rsidR="00BB431D" w:rsidRPr="00BB431D" w14:paraId="0542ACCD" w14:textId="77777777" w:rsidTr="00FA02F1">
        <w:tc>
          <w:tcPr>
            <w:tcW w:w="8392" w:type="dxa"/>
            <w:tcBorders>
              <w:top w:val="single" w:sz="4" w:space="0" w:color="auto"/>
              <w:left w:val="single" w:sz="4" w:space="0" w:color="auto"/>
              <w:bottom w:val="single" w:sz="4" w:space="0" w:color="auto"/>
              <w:right w:val="single" w:sz="4" w:space="0" w:color="auto"/>
            </w:tcBorders>
            <w:hideMark/>
          </w:tcPr>
          <w:p w14:paraId="109D25E0" w14:textId="77777777" w:rsidR="00BB431D" w:rsidRPr="00BB431D" w:rsidRDefault="00BB431D" w:rsidP="00BB431D">
            <w:pPr>
              <w:pStyle w:val="ConsPlusNormal"/>
              <w:rPr>
                <w:rFonts w:ascii="Times New Roman" w:hAnsi="Times New Roman" w:cs="Times New Roman"/>
                <w:sz w:val="24"/>
                <w:szCs w:val="24"/>
              </w:rPr>
            </w:pPr>
            <w:r w:rsidRPr="00BB431D">
              <w:rPr>
                <w:rFonts w:ascii="Times New Roman" w:hAnsi="Times New Roman" w:cs="Times New Roman"/>
                <w:sz w:val="24"/>
                <w:szCs w:val="24"/>
              </w:rPr>
              <w:t xml:space="preserve">о муниципальных программах в жилищной сфере и в сфере коммунальных услуг; </w:t>
            </w:r>
          </w:p>
        </w:tc>
        <w:tc>
          <w:tcPr>
            <w:tcW w:w="851" w:type="dxa"/>
            <w:tcBorders>
              <w:top w:val="single" w:sz="4" w:space="0" w:color="auto"/>
              <w:left w:val="single" w:sz="4" w:space="0" w:color="auto"/>
              <w:bottom w:val="single" w:sz="4" w:space="0" w:color="auto"/>
              <w:right w:val="single" w:sz="4" w:space="0" w:color="auto"/>
            </w:tcBorders>
          </w:tcPr>
          <w:p w14:paraId="77C2BFBD" w14:textId="77777777" w:rsidR="00BB431D" w:rsidRPr="00BB431D" w:rsidRDefault="00BB431D" w:rsidP="00BB431D">
            <w:pPr>
              <w:pStyle w:val="ConsPlusNormal"/>
              <w:rPr>
                <w:rFonts w:ascii="Times New Roman" w:hAnsi="Times New Roman" w:cs="Times New Roman"/>
                <w:sz w:val="24"/>
                <w:szCs w:val="24"/>
              </w:rPr>
            </w:pPr>
          </w:p>
        </w:tc>
      </w:tr>
      <w:tr w:rsidR="00BB431D" w:rsidRPr="00BB431D" w14:paraId="1D315C2A" w14:textId="77777777" w:rsidTr="00FA02F1">
        <w:tc>
          <w:tcPr>
            <w:tcW w:w="8392" w:type="dxa"/>
            <w:tcBorders>
              <w:top w:val="single" w:sz="4" w:space="0" w:color="auto"/>
              <w:left w:val="single" w:sz="4" w:space="0" w:color="auto"/>
              <w:bottom w:val="single" w:sz="4" w:space="0" w:color="auto"/>
              <w:right w:val="single" w:sz="4" w:space="0" w:color="auto"/>
            </w:tcBorders>
            <w:hideMark/>
          </w:tcPr>
          <w:p w14:paraId="69EBE0C1" w14:textId="77777777" w:rsidR="00BB431D" w:rsidRPr="00BB431D" w:rsidRDefault="00BB431D" w:rsidP="00BB431D">
            <w:pPr>
              <w:pStyle w:val="ConsPlusNormal"/>
              <w:rPr>
                <w:rFonts w:ascii="Times New Roman" w:hAnsi="Times New Roman" w:cs="Times New Roman"/>
                <w:sz w:val="24"/>
                <w:szCs w:val="24"/>
              </w:rPr>
            </w:pPr>
            <w:r w:rsidRPr="00BB431D">
              <w:rPr>
                <w:rFonts w:ascii="Times New Roman" w:hAnsi="Times New Roman" w:cs="Times New Roman"/>
                <w:sz w:val="24"/>
                <w:szCs w:val="24"/>
              </w:rPr>
              <w:t>о нормативных правовых актах органа местного самоуправления, регулирующих отношения в жилищной сфере и в сфере коммунальных услуг;</w:t>
            </w:r>
          </w:p>
        </w:tc>
        <w:tc>
          <w:tcPr>
            <w:tcW w:w="851" w:type="dxa"/>
            <w:tcBorders>
              <w:top w:val="single" w:sz="4" w:space="0" w:color="auto"/>
              <w:left w:val="single" w:sz="4" w:space="0" w:color="auto"/>
              <w:bottom w:val="single" w:sz="4" w:space="0" w:color="auto"/>
              <w:right w:val="single" w:sz="4" w:space="0" w:color="auto"/>
            </w:tcBorders>
          </w:tcPr>
          <w:p w14:paraId="191A335E" w14:textId="77777777" w:rsidR="00BB431D" w:rsidRPr="00BB431D" w:rsidRDefault="00BB431D" w:rsidP="00BB431D">
            <w:pPr>
              <w:pStyle w:val="ConsPlusNormal"/>
              <w:rPr>
                <w:rFonts w:ascii="Times New Roman" w:hAnsi="Times New Roman" w:cs="Times New Roman"/>
                <w:sz w:val="24"/>
                <w:szCs w:val="24"/>
              </w:rPr>
            </w:pPr>
          </w:p>
        </w:tc>
      </w:tr>
      <w:tr w:rsidR="00BB431D" w:rsidRPr="00BB431D" w14:paraId="5EE90DF3" w14:textId="77777777" w:rsidTr="00FA02F1">
        <w:tc>
          <w:tcPr>
            <w:tcW w:w="8392" w:type="dxa"/>
            <w:tcBorders>
              <w:top w:val="single" w:sz="4" w:space="0" w:color="auto"/>
              <w:left w:val="single" w:sz="4" w:space="0" w:color="auto"/>
              <w:bottom w:val="single" w:sz="4" w:space="0" w:color="auto"/>
              <w:right w:val="single" w:sz="4" w:space="0" w:color="auto"/>
            </w:tcBorders>
            <w:hideMark/>
          </w:tcPr>
          <w:p w14:paraId="09A987E2" w14:textId="77777777" w:rsidR="00BB431D" w:rsidRPr="00BB431D" w:rsidRDefault="00BB431D" w:rsidP="00BB431D">
            <w:pPr>
              <w:pStyle w:val="ConsPlusNormal"/>
              <w:rPr>
                <w:rFonts w:ascii="Times New Roman" w:hAnsi="Times New Roman" w:cs="Times New Roman"/>
                <w:sz w:val="24"/>
                <w:szCs w:val="24"/>
              </w:rPr>
            </w:pPr>
            <w:r w:rsidRPr="00BB431D">
              <w:rPr>
                <w:rFonts w:ascii="Times New Roman" w:hAnsi="Times New Roman" w:cs="Times New Roman"/>
                <w:sz w:val="24"/>
                <w:szCs w:val="24"/>
              </w:rPr>
              <w:t>о состоянии расположенных на территории Благодарненского городского округа Ставропольского края объектов коммунальной и инженерной инфраструктур;</w:t>
            </w:r>
          </w:p>
        </w:tc>
        <w:tc>
          <w:tcPr>
            <w:tcW w:w="851" w:type="dxa"/>
            <w:tcBorders>
              <w:top w:val="single" w:sz="4" w:space="0" w:color="auto"/>
              <w:left w:val="single" w:sz="4" w:space="0" w:color="auto"/>
              <w:bottom w:val="single" w:sz="4" w:space="0" w:color="auto"/>
              <w:right w:val="single" w:sz="4" w:space="0" w:color="auto"/>
            </w:tcBorders>
          </w:tcPr>
          <w:p w14:paraId="47CEADA9" w14:textId="77777777" w:rsidR="00BB431D" w:rsidRPr="00BB431D" w:rsidRDefault="00BB431D" w:rsidP="00BB431D">
            <w:pPr>
              <w:pStyle w:val="ConsPlusNormal"/>
              <w:rPr>
                <w:rFonts w:ascii="Times New Roman" w:hAnsi="Times New Roman" w:cs="Times New Roman"/>
                <w:sz w:val="24"/>
                <w:szCs w:val="24"/>
              </w:rPr>
            </w:pPr>
          </w:p>
        </w:tc>
      </w:tr>
      <w:tr w:rsidR="00BB431D" w:rsidRPr="00BB431D" w14:paraId="04C17FA9" w14:textId="77777777" w:rsidTr="00FA02F1">
        <w:tc>
          <w:tcPr>
            <w:tcW w:w="8392" w:type="dxa"/>
            <w:tcBorders>
              <w:top w:val="single" w:sz="4" w:space="0" w:color="auto"/>
              <w:left w:val="single" w:sz="4" w:space="0" w:color="auto"/>
              <w:bottom w:val="single" w:sz="4" w:space="0" w:color="auto"/>
              <w:right w:val="single" w:sz="4" w:space="0" w:color="auto"/>
            </w:tcBorders>
            <w:hideMark/>
          </w:tcPr>
          <w:p w14:paraId="2DC91026" w14:textId="77777777" w:rsidR="00BB431D" w:rsidRPr="00BB431D" w:rsidRDefault="00BB431D" w:rsidP="00BB431D">
            <w:pPr>
              <w:pStyle w:val="ConsPlusNormal"/>
              <w:rPr>
                <w:rFonts w:ascii="Times New Roman" w:hAnsi="Times New Roman" w:cs="Times New Roman"/>
                <w:sz w:val="24"/>
                <w:szCs w:val="24"/>
              </w:rPr>
            </w:pPr>
            <w:r w:rsidRPr="00BB431D">
              <w:rPr>
                <w:rFonts w:ascii="Times New Roman" w:hAnsi="Times New Roman" w:cs="Times New Roman"/>
                <w:sz w:val="24"/>
                <w:szCs w:val="24"/>
              </w:rPr>
              <w:t>о лицах, осуществляющих эксплуатацию объектов коммунальной и инженерной инфраструктур;</w:t>
            </w:r>
          </w:p>
        </w:tc>
        <w:tc>
          <w:tcPr>
            <w:tcW w:w="851" w:type="dxa"/>
            <w:tcBorders>
              <w:top w:val="single" w:sz="4" w:space="0" w:color="auto"/>
              <w:left w:val="single" w:sz="4" w:space="0" w:color="auto"/>
              <w:bottom w:val="single" w:sz="4" w:space="0" w:color="auto"/>
              <w:right w:val="single" w:sz="4" w:space="0" w:color="auto"/>
            </w:tcBorders>
          </w:tcPr>
          <w:p w14:paraId="157D58B9" w14:textId="77777777" w:rsidR="00BB431D" w:rsidRPr="00BB431D" w:rsidRDefault="00BB431D" w:rsidP="00BB431D">
            <w:pPr>
              <w:pStyle w:val="ConsPlusNormal"/>
              <w:rPr>
                <w:rFonts w:ascii="Times New Roman" w:hAnsi="Times New Roman" w:cs="Times New Roman"/>
                <w:sz w:val="24"/>
                <w:szCs w:val="24"/>
              </w:rPr>
            </w:pPr>
          </w:p>
        </w:tc>
      </w:tr>
      <w:tr w:rsidR="00BB431D" w:rsidRPr="00BB431D" w14:paraId="582AB403" w14:textId="77777777" w:rsidTr="00FA02F1">
        <w:tc>
          <w:tcPr>
            <w:tcW w:w="8392" w:type="dxa"/>
            <w:tcBorders>
              <w:top w:val="single" w:sz="4" w:space="0" w:color="auto"/>
              <w:left w:val="single" w:sz="4" w:space="0" w:color="auto"/>
              <w:bottom w:val="single" w:sz="4" w:space="0" w:color="auto"/>
              <w:right w:val="single" w:sz="4" w:space="0" w:color="auto"/>
            </w:tcBorders>
            <w:hideMark/>
          </w:tcPr>
          <w:p w14:paraId="0E4B30B1" w14:textId="77777777" w:rsidR="00BB431D" w:rsidRPr="00BB431D" w:rsidRDefault="00BB431D" w:rsidP="00BB431D">
            <w:pPr>
              <w:pStyle w:val="ConsPlusNormal"/>
              <w:rPr>
                <w:rFonts w:ascii="Times New Roman" w:hAnsi="Times New Roman" w:cs="Times New Roman"/>
                <w:sz w:val="24"/>
                <w:szCs w:val="24"/>
              </w:rPr>
            </w:pPr>
            <w:r w:rsidRPr="00BB431D">
              <w:rPr>
                <w:rFonts w:ascii="Times New Roman" w:hAnsi="Times New Roman" w:cs="Times New Roman"/>
                <w:sz w:val="24"/>
                <w:szCs w:val="24"/>
              </w:rPr>
              <w:t>о соблюдении установленных параметров качества товаров и услуг организаций, поставляющих ресурсы, необходимые для предоставления коммунальных услуг;</w:t>
            </w:r>
          </w:p>
        </w:tc>
        <w:tc>
          <w:tcPr>
            <w:tcW w:w="851" w:type="dxa"/>
            <w:tcBorders>
              <w:top w:val="single" w:sz="4" w:space="0" w:color="auto"/>
              <w:left w:val="single" w:sz="4" w:space="0" w:color="auto"/>
              <w:bottom w:val="single" w:sz="4" w:space="0" w:color="auto"/>
              <w:right w:val="single" w:sz="4" w:space="0" w:color="auto"/>
            </w:tcBorders>
          </w:tcPr>
          <w:p w14:paraId="7597B5E9" w14:textId="77777777" w:rsidR="00BB431D" w:rsidRPr="00BB431D" w:rsidRDefault="00BB431D" w:rsidP="00BB431D">
            <w:pPr>
              <w:pStyle w:val="ConsPlusNormal"/>
              <w:rPr>
                <w:rFonts w:ascii="Times New Roman" w:hAnsi="Times New Roman" w:cs="Times New Roman"/>
                <w:sz w:val="24"/>
                <w:szCs w:val="24"/>
              </w:rPr>
            </w:pPr>
          </w:p>
        </w:tc>
      </w:tr>
      <w:tr w:rsidR="00BB431D" w:rsidRPr="00BB431D" w14:paraId="1C9D4518" w14:textId="77777777" w:rsidTr="00FA02F1">
        <w:tc>
          <w:tcPr>
            <w:tcW w:w="8392" w:type="dxa"/>
            <w:tcBorders>
              <w:top w:val="single" w:sz="4" w:space="0" w:color="auto"/>
              <w:left w:val="single" w:sz="4" w:space="0" w:color="auto"/>
              <w:bottom w:val="single" w:sz="4" w:space="0" w:color="auto"/>
              <w:right w:val="single" w:sz="4" w:space="0" w:color="auto"/>
            </w:tcBorders>
            <w:hideMark/>
          </w:tcPr>
          <w:p w14:paraId="7948C767" w14:textId="77777777" w:rsidR="00BB431D" w:rsidRPr="00BB431D" w:rsidRDefault="00BB431D" w:rsidP="00BB431D">
            <w:pPr>
              <w:pStyle w:val="ConsPlusNormal"/>
              <w:rPr>
                <w:rFonts w:ascii="Times New Roman" w:hAnsi="Times New Roman" w:cs="Times New Roman"/>
                <w:sz w:val="24"/>
                <w:szCs w:val="24"/>
              </w:rPr>
            </w:pPr>
            <w:r w:rsidRPr="00BB431D">
              <w:rPr>
                <w:rFonts w:ascii="Times New Roman" w:hAnsi="Times New Roman" w:cs="Times New Roman"/>
                <w:sz w:val="24"/>
                <w:szCs w:val="24"/>
              </w:rPr>
              <w:t xml:space="preserve">  о состоянии расчетов лиц, осуществляющих управление многоквартирными домами, с лицами, осуществляющими производство и реализацию ресурсов, необходимых для предоставления коммунальных услуг, а также с лицами, осуществляющими водоотведение.</w:t>
            </w:r>
          </w:p>
        </w:tc>
        <w:tc>
          <w:tcPr>
            <w:tcW w:w="851" w:type="dxa"/>
            <w:tcBorders>
              <w:top w:val="single" w:sz="4" w:space="0" w:color="auto"/>
              <w:left w:val="single" w:sz="4" w:space="0" w:color="auto"/>
              <w:bottom w:val="single" w:sz="4" w:space="0" w:color="auto"/>
              <w:right w:val="single" w:sz="4" w:space="0" w:color="auto"/>
            </w:tcBorders>
          </w:tcPr>
          <w:p w14:paraId="7816C555" w14:textId="77777777" w:rsidR="00BB431D" w:rsidRPr="00BB431D" w:rsidRDefault="00BB431D" w:rsidP="00BB431D">
            <w:pPr>
              <w:pStyle w:val="ConsPlusNormal"/>
              <w:rPr>
                <w:rFonts w:ascii="Times New Roman" w:hAnsi="Times New Roman" w:cs="Times New Roman"/>
                <w:sz w:val="24"/>
                <w:szCs w:val="24"/>
              </w:rPr>
            </w:pPr>
          </w:p>
        </w:tc>
      </w:tr>
      <w:bookmarkEnd w:id="13"/>
    </w:tbl>
    <w:p w14:paraId="58705CE5" w14:textId="77777777" w:rsidR="00BB431D" w:rsidRPr="00BB431D" w:rsidRDefault="00BB431D" w:rsidP="00BB431D">
      <w:pPr>
        <w:pStyle w:val="ConsPlusNormal"/>
        <w:jc w:val="both"/>
        <w:rPr>
          <w:rFonts w:ascii="Times New Roman" w:hAnsi="Times New Roman" w:cs="Times New Roman"/>
          <w:sz w:val="24"/>
          <w:szCs w:val="24"/>
        </w:rPr>
      </w:pPr>
    </w:p>
    <w:p w14:paraId="69A8995A" w14:textId="77777777" w:rsidR="00BB431D" w:rsidRPr="00BB431D" w:rsidRDefault="00BB431D" w:rsidP="00BB431D">
      <w:pPr>
        <w:pStyle w:val="ConsPlusNormal"/>
        <w:jc w:val="both"/>
        <w:rPr>
          <w:rFonts w:ascii="Times New Roman" w:hAnsi="Times New Roman" w:cs="Times New Roman"/>
          <w:sz w:val="24"/>
          <w:szCs w:val="24"/>
        </w:rPr>
      </w:pPr>
      <w:r w:rsidRPr="00BB431D">
        <w:rPr>
          <w:rFonts w:ascii="Times New Roman" w:hAnsi="Times New Roman" w:cs="Times New Roman"/>
          <w:sz w:val="24"/>
          <w:szCs w:val="24"/>
        </w:rPr>
        <w:t>Способ получения информации (указать необходимое):</w:t>
      </w:r>
    </w:p>
    <w:p w14:paraId="040FFB93" w14:textId="77777777" w:rsidR="00BB431D" w:rsidRPr="00BB431D" w:rsidRDefault="00BB431D" w:rsidP="00BB431D">
      <w:pPr>
        <w:pStyle w:val="ConsPlusNormal"/>
        <w:jc w:val="both"/>
        <w:rPr>
          <w:rFonts w:ascii="Times New Roman" w:hAnsi="Times New Roman" w:cs="Times New Roman"/>
          <w:sz w:val="24"/>
          <w:szCs w:val="24"/>
        </w:rPr>
      </w:pPr>
    </w:p>
    <w:tbl>
      <w:tblPr>
        <w:tblW w:w="94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92"/>
        <w:gridCol w:w="1088"/>
      </w:tblGrid>
      <w:tr w:rsidR="00BB431D" w:rsidRPr="00BB431D" w14:paraId="2A35E8BF" w14:textId="77777777" w:rsidTr="00FA02F1">
        <w:tc>
          <w:tcPr>
            <w:tcW w:w="8392" w:type="dxa"/>
            <w:tcBorders>
              <w:top w:val="single" w:sz="4" w:space="0" w:color="auto"/>
              <w:left w:val="single" w:sz="4" w:space="0" w:color="auto"/>
              <w:bottom w:val="single" w:sz="4" w:space="0" w:color="auto"/>
              <w:right w:val="single" w:sz="4" w:space="0" w:color="auto"/>
            </w:tcBorders>
            <w:hideMark/>
          </w:tcPr>
          <w:p w14:paraId="7432DCC3" w14:textId="77777777" w:rsidR="00BB431D" w:rsidRPr="00BB431D" w:rsidRDefault="00BB431D" w:rsidP="00BB431D">
            <w:pPr>
              <w:pStyle w:val="ConsPlusNormal"/>
              <w:jc w:val="both"/>
              <w:rPr>
                <w:rFonts w:ascii="Times New Roman" w:hAnsi="Times New Roman" w:cs="Times New Roman"/>
                <w:sz w:val="24"/>
                <w:szCs w:val="24"/>
              </w:rPr>
            </w:pPr>
            <w:r w:rsidRPr="00BB431D">
              <w:rPr>
                <w:rFonts w:ascii="Times New Roman" w:hAnsi="Times New Roman" w:cs="Times New Roman"/>
                <w:sz w:val="24"/>
                <w:szCs w:val="24"/>
              </w:rPr>
              <w:t xml:space="preserve">лично </w:t>
            </w:r>
          </w:p>
        </w:tc>
        <w:tc>
          <w:tcPr>
            <w:tcW w:w="1088" w:type="dxa"/>
            <w:tcBorders>
              <w:top w:val="single" w:sz="4" w:space="0" w:color="auto"/>
              <w:left w:val="single" w:sz="4" w:space="0" w:color="auto"/>
              <w:bottom w:val="single" w:sz="4" w:space="0" w:color="auto"/>
              <w:right w:val="single" w:sz="4" w:space="0" w:color="auto"/>
            </w:tcBorders>
          </w:tcPr>
          <w:p w14:paraId="5E4C250A" w14:textId="77777777" w:rsidR="00BB431D" w:rsidRPr="00BB431D" w:rsidRDefault="00BB431D" w:rsidP="00BB431D">
            <w:pPr>
              <w:pStyle w:val="ConsPlusNormal"/>
              <w:jc w:val="both"/>
              <w:rPr>
                <w:rFonts w:ascii="Times New Roman" w:hAnsi="Times New Roman" w:cs="Times New Roman"/>
                <w:sz w:val="24"/>
                <w:szCs w:val="24"/>
              </w:rPr>
            </w:pPr>
          </w:p>
        </w:tc>
      </w:tr>
      <w:tr w:rsidR="00BB431D" w:rsidRPr="00BB431D" w14:paraId="719249F4" w14:textId="77777777" w:rsidTr="00FA02F1">
        <w:tc>
          <w:tcPr>
            <w:tcW w:w="8392" w:type="dxa"/>
            <w:tcBorders>
              <w:top w:val="single" w:sz="4" w:space="0" w:color="auto"/>
              <w:left w:val="single" w:sz="4" w:space="0" w:color="auto"/>
              <w:bottom w:val="single" w:sz="4" w:space="0" w:color="auto"/>
              <w:right w:val="single" w:sz="4" w:space="0" w:color="auto"/>
            </w:tcBorders>
            <w:hideMark/>
          </w:tcPr>
          <w:p w14:paraId="712EA161" w14:textId="77777777" w:rsidR="00BB431D" w:rsidRPr="00BB431D" w:rsidRDefault="00BB431D" w:rsidP="00BB431D">
            <w:pPr>
              <w:pStyle w:val="ConsPlusNormal"/>
              <w:jc w:val="both"/>
              <w:rPr>
                <w:rFonts w:ascii="Times New Roman" w:hAnsi="Times New Roman" w:cs="Times New Roman"/>
                <w:sz w:val="24"/>
                <w:szCs w:val="24"/>
              </w:rPr>
            </w:pPr>
            <w:r w:rsidRPr="00BB431D">
              <w:rPr>
                <w:rFonts w:ascii="Times New Roman" w:hAnsi="Times New Roman" w:cs="Times New Roman"/>
                <w:sz w:val="24"/>
                <w:szCs w:val="24"/>
              </w:rPr>
              <w:t xml:space="preserve">почтовым отправлением </w:t>
            </w:r>
          </w:p>
        </w:tc>
        <w:tc>
          <w:tcPr>
            <w:tcW w:w="1088" w:type="dxa"/>
            <w:tcBorders>
              <w:top w:val="single" w:sz="4" w:space="0" w:color="auto"/>
              <w:left w:val="single" w:sz="4" w:space="0" w:color="auto"/>
              <w:bottom w:val="single" w:sz="4" w:space="0" w:color="auto"/>
              <w:right w:val="single" w:sz="4" w:space="0" w:color="auto"/>
            </w:tcBorders>
          </w:tcPr>
          <w:p w14:paraId="24F1F6B5" w14:textId="77777777" w:rsidR="00BB431D" w:rsidRPr="00BB431D" w:rsidRDefault="00BB431D" w:rsidP="00BB431D">
            <w:pPr>
              <w:pStyle w:val="ConsPlusNormal"/>
              <w:jc w:val="both"/>
              <w:rPr>
                <w:rFonts w:ascii="Times New Roman" w:hAnsi="Times New Roman" w:cs="Times New Roman"/>
                <w:sz w:val="24"/>
                <w:szCs w:val="24"/>
              </w:rPr>
            </w:pPr>
          </w:p>
        </w:tc>
      </w:tr>
      <w:tr w:rsidR="00BB431D" w:rsidRPr="00BB431D" w14:paraId="5C7EACAA" w14:textId="77777777" w:rsidTr="00FA02F1">
        <w:tc>
          <w:tcPr>
            <w:tcW w:w="8392" w:type="dxa"/>
            <w:tcBorders>
              <w:top w:val="single" w:sz="4" w:space="0" w:color="auto"/>
              <w:left w:val="single" w:sz="4" w:space="0" w:color="auto"/>
              <w:bottom w:val="single" w:sz="4" w:space="0" w:color="auto"/>
              <w:right w:val="single" w:sz="4" w:space="0" w:color="auto"/>
            </w:tcBorders>
            <w:hideMark/>
          </w:tcPr>
          <w:p w14:paraId="142C0B6E" w14:textId="77777777" w:rsidR="00BB431D" w:rsidRPr="00BB431D" w:rsidRDefault="00BB431D" w:rsidP="00BB431D">
            <w:pPr>
              <w:pStyle w:val="ConsPlusNormal"/>
              <w:jc w:val="both"/>
              <w:rPr>
                <w:rFonts w:ascii="Times New Roman" w:hAnsi="Times New Roman" w:cs="Times New Roman"/>
                <w:sz w:val="24"/>
                <w:szCs w:val="24"/>
              </w:rPr>
            </w:pPr>
            <w:r w:rsidRPr="00BB431D">
              <w:rPr>
                <w:rFonts w:ascii="Times New Roman" w:hAnsi="Times New Roman" w:cs="Times New Roman"/>
                <w:sz w:val="24"/>
                <w:szCs w:val="24"/>
              </w:rPr>
              <w:t>по электронной почте</w:t>
            </w:r>
          </w:p>
        </w:tc>
        <w:tc>
          <w:tcPr>
            <w:tcW w:w="1088" w:type="dxa"/>
            <w:tcBorders>
              <w:top w:val="single" w:sz="4" w:space="0" w:color="auto"/>
              <w:left w:val="single" w:sz="4" w:space="0" w:color="auto"/>
              <w:bottom w:val="single" w:sz="4" w:space="0" w:color="auto"/>
              <w:right w:val="single" w:sz="4" w:space="0" w:color="auto"/>
            </w:tcBorders>
          </w:tcPr>
          <w:p w14:paraId="78BF431D" w14:textId="77777777" w:rsidR="00BB431D" w:rsidRPr="00BB431D" w:rsidRDefault="00BB431D" w:rsidP="00BB431D">
            <w:pPr>
              <w:pStyle w:val="ConsPlusNormal"/>
              <w:jc w:val="both"/>
              <w:rPr>
                <w:rFonts w:ascii="Times New Roman" w:hAnsi="Times New Roman" w:cs="Times New Roman"/>
                <w:sz w:val="24"/>
                <w:szCs w:val="24"/>
              </w:rPr>
            </w:pPr>
          </w:p>
        </w:tc>
      </w:tr>
    </w:tbl>
    <w:p w14:paraId="02B2DCCA" w14:textId="77777777" w:rsidR="00BB431D" w:rsidRPr="00BB431D" w:rsidRDefault="00BB431D" w:rsidP="00BB431D">
      <w:pPr>
        <w:pStyle w:val="ConsPlusNormal"/>
        <w:rPr>
          <w:rFonts w:ascii="Times New Roman" w:hAnsi="Times New Roman" w:cs="Times New Roman"/>
          <w:sz w:val="24"/>
          <w:szCs w:val="24"/>
        </w:rPr>
      </w:pPr>
    </w:p>
    <w:p w14:paraId="22CCDB7F" w14:textId="77777777" w:rsidR="00BB431D" w:rsidRPr="00BB431D" w:rsidRDefault="00BB431D" w:rsidP="00BB431D">
      <w:pPr>
        <w:pStyle w:val="ConsPlusNormal"/>
        <w:rPr>
          <w:rFonts w:ascii="Times New Roman" w:hAnsi="Times New Roman" w:cs="Times New Roman"/>
          <w:sz w:val="24"/>
          <w:szCs w:val="24"/>
        </w:rPr>
      </w:pPr>
      <w:r w:rsidRPr="00BB431D">
        <w:rPr>
          <w:rFonts w:ascii="Times New Roman" w:hAnsi="Times New Roman" w:cs="Times New Roman"/>
          <w:sz w:val="24"/>
          <w:szCs w:val="24"/>
        </w:rPr>
        <w:t>Своей подписью подтверждаю согласие на обработку и использование своих персональных данных для служебного пользования с целью получения ответа на свое обращение.</w:t>
      </w:r>
    </w:p>
    <w:p w14:paraId="280D4DC3" w14:textId="77777777" w:rsidR="00BB431D" w:rsidRPr="00BB431D" w:rsidRDefault="00BB431D" w:rsidP="00BB431D">
      <w:pPr>
        <w:pStyle w:val="ConsPlusNormal"/>
        <w:rPr>
          <w:rFonts w:ascii="Times New Roman" w:hAnsi="Times New Roman" w:cs="Times New Roman"/>
          <w:sz w:val="24"/>
          <w:szCs w:val="24"/>
        </w:rPr>
      </w:pPr>
    </w:p>
    <w:p w14:paraId="216D0C48" w14:textId="77777777" w:rsidR="00BB431D" w:rsidRPr="00BB431D" w:rsidRDefault="00BB431D" w:rsidP="00BB431D">
      <w:pPr>
        <w:pStyle w:val="ConsPlusNormal"/>
        <w:rPr>
          <w:rFonts w:ascii="Times New Roman" w:hAnsi="Times New Roman" w:cs="Times New Roman"/>
          <w:sz w:val="24"/>
          <w:szCs w:val="24"/>
        </w:rPr>
      </w:pPr>
    </w:p>
    <w:p w14:paraId="6F7CE2D8" w14:textId="77777777" w:rsidR="00BB431D" w:rsidRPr="00BB431D" w:rsidRDefault="00BB431D" w:rsidP="00BB431D">
      <w:pPr>
        <w:pStyle w:val="ConsPlusNormal"/>
        <w:rPr>
          <w:rFonts w:ascii="Times New Roman" w:hAnsi="Times New Roman" w:cs="Times New Roman"/>
          <w:sz w:val="24"/>
          <w:szCs w:val="24"/>
        </w:rPr>
      </w:pPr>
    </w:p>
    <w:p w14:paraId="25177D9E" w14:textId="77777777" w:rsidR="00BB431D" w:rsidRPr="00BB431D" w:rsidRDefault="00BB431D" w:rsidP="00BB431D">
      <w:pPr>
        <w:pStyle w:val="ConsPlusNormal"/>
        <w:rPr>
          <w:rFonts w:ascii="Times New Roman" w:hAnsi="Times New Roman" w:cs="Times New Roman"/>
          <w:sz w:val="24"/>
          <w:szCs w:val="24"/>
        </w:rPr>
      </w:pPr>
      <w:r w:rsidRPr="00BB431D">
        <w:rPr>
          <w:rFonts w:ascii="Times New Roman" w:hAnsi="Times New Roman" w:cs="Times New Roman"/>
          <w:sz w:val="24"/>
          <w:szCs w:val="24"/>
        </w:rPr>
        <w:t xml:space="preserve">__________________                                                                     «____» ____________  ____ г.                      </w:t>
      </w:r>
    </w:p>
    <w:p w14:paraId="113AE7B3" w14:textId="77777777" w:rsidR="00BB431D" w:rsidRPr="00BB431D" w:rsidRDefault="00BB431D" w:rsidP="00BB431D">
      <w:pPr>
        <w:pStyle w:val="ConsPlusNormal"/>
        <w:rPr>
          <w:rFonts w:ascii="Times New Roman" w:hAnsi="Times New Roman" w:cs="Times New Roman"/>
          <w:sz w:val="24"/>
          <w:szCs w:val="24"/>
        </w:rPr>
      </w:pPr>
      <w:r w:rsidRPr="00BB431D">
        <w:rPr>
          <w:rFonts w:ascii="Times New Roman" w:hAnsi="Times New Roman" w:cs="Times New Roman"/>
          <w:sz w:val="24"/>
          <w:szCs w:val="24"/>
        </w:rPr>
        <w:t xml:space="preserve">         (подпись)                                                                                      (дата)    </w:t>
      </w:r>
    </w:p>
    <w:p w14:paraId="5AF3405D" w14:textId="02C08114" w:rsidR="00BB431D" w:rsidRDefault="00BB431D">
      <w:pPr>
        <w:pStyle w:val="ConsPlusNormal"/>
        <w:jc w:val="both"/>
      </w:pPr>
    </w:p>
    <w:p w14:paraId="2E2495D0" w14:textId="4C941339" w:rsidR="00BB431D" w:rsidRDefault="00BB431D">
      <w:pPr>
        <w:pStyle w:val="ConsPlusNormal"/>
        <w:jc w:val="both"/>
      </w:pPr>
    </w:p>
    <w:p w14:paraId="67B24733" w14:textId="3D625308" w:rsidR="00BB431D" w:rsidRDefault="00BB431D">
      <w:pPr>
        <w:pStyle w:val="ConsPlusNormal"/>
        <w:jc w:val="both"/>
      </w:pPr>
    </w:p>
    <w:p w14:paraId="00183C24" w14:textId="3CC7E993" w:rsidR="00BB431D" w:rsidRDefault="00BB431D">
      <w:pPr>
        <w:pStyle w:val="ConsPlusNormal"/>
        <w:jc w:val="both"/>
      </w:pPr>
    </w:p>
    <w:p w14:paraId="5C588498" w14:textId="4AE39AAD" w:rsidR="00BB431D" w:rsidRDefault="00BB431D">
      <w:pPr>
        <w:pStyle w:val="ConsPlusNormal"/>
        <w:jc w:val="both"/>
      </w:pPr>
    </w:p>
    <w:p w14:paraId="18B1C86D" w14:textId="7762AE73" w:rsidR="00BB431D" w:rsidRDefault="00BB431D">
      <w:pPr>
        <w:pStyle w:val="ConsPlusNormal"/>
        <w:jc w:val="both"/>
      </w:pPr>
    </w:p>
    <w:p w14:paraId="1FCB5C1A" w14:textId="579921B1" w:rsidR="00BB431D" w:rsidRDefault="00BB431D">
      <w:pPr>
        <w:pStyle w:val="ConsPlusNormal"/>
        <w:jc w:val="both"/>
      </w:pPr>
    </w:p>
    <w:p w14:paraId="28AE71BF" w14:textId="474E7C2F" w:rsidR="00BB431D" w:rsidRDefault="00BB431D">
      <w:pPr>
        <w:pStyle w:val="ConsPlusNormal"/>
        <w:jc w:val="both"/>
      </w:pPr>
    </w:p>
    <w:p w14:paraId="28FF0213" w14:textId="59FF5510" w:rsidR="00BB431D" w:rsidRDefault="00BB431D">
      <w:pPr>
        <w:pStyle w:val="ConsPlusNormal"/>
        <w:jc w:val="both"/>
      </w:pPr>
    </w:p>
    <w:p w14:paraId="336F2F90" w14:textId="4B807E9B" w:rsidR="00BB431D" w:rsidRDefault="00BB431D">
      <w:pPr>
        <w:pStyle w:val="ConsPlusNormal"/>
        <w:jc w:val="both"/>
      </w:pPr>
    </w:p>
    <w:p w14:paraId="1B85CB3D" w14:textId="76D2AF36" w:rsidR="00BB431D" w:rsidRDefault="00BB431D">
      <w:pPr>
        <w:pStyle w:val="ConsPlusNormal"/>
        <w:jc w:val="both"/>
      </w:pPr>
    </w:p>
    <w:p w14:paraId="0B989279" w14:textId="7737D623" w:rsidR="00BB431D" w:rsidRDefault="00BB431D">
      <w:pPr>
        <w:pStyle w:val="ConsPlusNormal"/>
        <w:jc w:val="both"/>
      </w:pPr>
    </w:p>
    <w:p w14:paraId="341F0709" w14:textId="255DA3BC" w:rsidR="00BB431D" w:rsidRDefault="00BB431D">
      <w:pPr>
        <w:pStyle w:val="ConsPlusNormal"/>
        <w:jc w:val="both"/>
      </w:pPr>
    </w:p>
    <w:p w14:paraId="5A466ACA" w14:textId="77777777" w:rsidR="00A252DA" w:rsidRDefault="00A252DA">
      <w:pPr>
        <w:pStyle w:val="ConsPlusNormal"/>
        <w:jc w:val="both"/>
      </w:pPr>
    </w:p>
    <w:p w14:paraId="5A7BB90C" w14:textId="77777777" w:rsidR="00A252DA" w:rsidRDefault="00A252DA">
      <w:pPr>
        <w:pStyle w:val="ConsPlusNormal"/>
        <w:jc w:val="both"/>
      </w:pPr>
    </w:p>
    <w:p w14:paraId="5776F041" w14:textId="77777777" w:rsidR="00A252DA" w:rsidRDefault="00A252DA">
      <w:pPr>
        <w:pStyle w:val="ConsPlusNormal"/>
        <w:jc w:val="both"/>
      </w:pPr>
    </w:p>
    <w:p w14:paraId="46D857EB" w14:textId="77777777" w:rsidR="002168E2" w:rsidRDefault="002168E2">
      <w:pPr>
        <w:pStyle w:val="ConsPlusNormal"/>
        <w:jc w:val="both"/>
      </w:pPr>
    </w:p>
    <w:p w14:paraId="74B19B46" w14:textId="77777777" w:rsidR="002168E2" w:rsidRDefault="002168E2">
      <w:pPr>
        <w:pStyle w:val="ConsPlusNormal"/>
        <w:jc w:val="both"/>
      </w:pPr>
    </w:p>
    <w:p w14:paraId="5C9EC284" w14:textId="77777777" w:rsidR="002168E2" w:rsidRDefault="002168E2">
      <w:pPr>
        <w:pStyle w:val="ConsPlusNormal"/>
        <w:jc w:val="both"/>
      </w:pPr>
    </w:p>
    <w:p w14:paraId="5870E4B0" w14:textId="77777777" w:rsidR="00A252DA" w:rsidRDefault="00A252DA">
      <w:pPr>
        <w:pStyle w:val="ConsPlusNormal"/>
        <w:jc w:val="both"/>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10"/>
        <w:gridCol w:w="7044"/>
      </w:tblGrid>
      <w:tr w:rsidR="00A252DA" w14:paraId="6BB75F1E" w14:textId="77777777" w:rsidTr="00F50AB2">
        <w:tc>
          <w:tcPr>
            <w:tcW w:w="2376" w:type="dxa"/>
          </w:tcPr>
          <w:p w14:paraId="07630F33" w14:textId="77777777" w:rsidR="00A252DA" w:rsidRDefault="00A252DA" w:rsidP="00F50AB2">
            <w:pPr>
              <w:autoSpaceDE w:val="0"/>
              <w:autoSpaceDN w:val="0"/>
              <w:adjustRightInd w:val="0"/>
              <w:jc w:val="right"/>
              <w:rPr>
                <w:rFonts w:ascii="Times New Roman" w:eastAsia="Calibri" w:hAnsi="Times New Roman" w:cs="Times New Roman"/>
                <w:sz w:val="24"/>
                <w:szCs w:val="24"/>
                <w:shd w:val="clear" w:color="auto" w:fill="FFFFFF"/>
                <w:lang w:eastAsia="ru-RU"/>
              </w:rPr>
            </w:pPr>
          </w:p>
        </w:tc>
        <w:tc>
          <w:tcPr>
            <w:tcW w:w="7194" w:type="dxa"/>
          </w:tcPr>
          <w:p w14:paraId="7E4AD87D" w14:textId="5943AC2A" w:rsidR="00A252DA" w:rsidRDefault="00A252DA" w:rsidP="00977138">
            <w:pPr>
              <w:jc w:val="right"/>
              <w:rPr>
                <w:rFonts w:ascii="Times New Roman" w:eastAsia="Calibri" w:hAnsi="Times New Roman" w:cs="Times New Roman"/>
                <w:sz w:val="24"/>
                <w:szCs w:val="24"/>
                <w:shd w:val="clear" w:color="auto" w:fill="FFFFFF"/>
                <w:lang w:eastAsia="ru-RU"/>
              </w:rPr>
            </w:pPr>
            <w:r w:rsidRPr="00BB431D">
              <w:rPr>
                <w:rFonts w:ascii="Times New Roman" w:eastAsia="Calibri" w:hAnsi="Times New Roman" w:cs="Times New Roman"/>
                <w:sz w:val="24"/>
                <w:szCs w:val="24"/>
                <w:shd w:val="clear" w:color="auto" w:fill="FFFFFF"/>
                <w:lang w:eastAsia="ru-RU"/>
              </w:rPr>
              <w:t xml:space="preserve">Приложение № </w:t>
            </w:r>
            <w:r>
              <w:rPr>
                <w:rFonts w:ascii="Times New Roman" w:eastAsia="Calibri" w:hAnsi="Times New Roman" w:cs="Times New Roman"/>
                <w:sz w:val="24"/>
                <w:szCs w:val="24"/>
                <w:shd w:val="clear" w:color="auto" w:fill="FFFFFF"/>
                <w:lang w:eastAsia="ru-RU"/>
              </w:rPr>
              <w:t>3</w:t>
            </w:r>
          </w:p>
          <w:p w14:paraId="18601FC2" w14:textId="77777777" w:rsidR="00A252DA" w:rsidRPr="00BB431D" w:rsidRDefault="00A252DA" w:rsidP="00F50AB2">
            <w:pPr>
              <w:jc w:val="both"/>
              <w:rPr>
                <w:rFonts w:ascii="Times New Roman" w:eastAsia="Times New Roman" w:hAnsi="Times New Roman" w:cs="Times New Roman"/>
                <w:sz w:val="24"/>
                <w:szCs w:val="24"/>
                <w:lang w:eastAsia="ar-SA"/>
              </w:rPr>
            </w:pPr>
            <w:r w:rsidRPr="00BB431D">
              <w:rPr>
                <w:rFonts w:ascii="Times New Roman" w:eastAsia="Times New Roman" w:hAnsi="Times New Roman" w:cs="Times New Roman"/>
                <w:sz w:val="24"/>
                <w:szCs w:val="28"/>
                <w:lang w:eastAsia="ru-RU"/>
              </w:rPr>
              <w:t>к</w:t>
            </w:r>
            <w:r w:rsidRPr="00BB431D">
              <w:rPr>
                <w:rFonts w:ascii="Times New Roman" w:eastAsia="Times New Roman" w:hAnsi="Times New Roman" w:cs="Times New Roman"/>
                <w:bCs/>
                <w:sz w:val="24"/>
                <w:szCs w:val="28"/>
                <w:lang w:eastAsia="ru-RU"/>
              </w:rPr>
              <w:t xml:space="preserve"> административному регламенту предоставления администрацией Благодарненского городского округа Ставропольского края муниципальной услуги </w:t>
            </w:r>
            <w:r w:rsidRPr="00BB431D">
              <w:rPr>
                <w:rFonts w:ascii="Times New Roman" w:eastAsia="Times New Roman" w:hAnsi="Times New Roman" w:cs="Times New Roman"/>
                <w:bCs/>
                <w:sz w:val="24"/>
                <w:szCs w:val="24"/>
                <w:lang w:eastAsia="ru-RU"/>
              </w:rPr>
              <w:t>«</w:t>
            </w:r>
            <w:r w:rsidRPr="00BB431D">
              <w:rPr>
                <w:rFonts w:ascii="Times New Roman" w:eastAsia="Times New Roman" w:hAnsi="Times New Roman" w:cs="Times New Roman"/>
                <w:sz w:val="24"/>
                <w:szCs w:val="24"/>
                <w:lang w:eastAsia="ru-RU"/>
              </w:rPr>
              <w:t>Предоставление информации, в том числе с использованием государственной информационной системы жилищно-коммунального хозяйства,  о порядке предоставления жилищно-коммунальных услуг населению</w:t>
            </w:r>
            <w:r w:rsidRPr="00BB431D">
              <w:rPr>
                <w:rFonts w:ascii="Times New Roman" w:eastAsia="Times New Roman" w:hAnsi="Times New Roman" w:cs="Times New Roman"/>
                <w:sz w:val="24"/>
                <w:szCs w:val="24"/>
                <w:lang w:eastAsia="ar-SA"/>
              </w:rPr>
              <w:t>»</w:t>
            </w:r>
            <w:r w:rsidRPr="00BB431D">
              <w:rPr>
                <w:rFonts w:ascii="Times New Roman" w:eastAsia="Times New Roman" w:hAnsi="Times New Roman" w:cs="Times New Roman"/>
                <w:sz w:val="24"/>
                <w:szCs w:val="24"/>
                <w:shd w:val="clear" w:color="auto" w:fill="FFFFFF"/>
                <w:lang w:eastAsia="ru-RU"/>
              </w:rPr>
              <w:t xml:space="preserve">  </w:t>
            </w:r>
          </w:p>
          <w:p w14:paraId="3AAF21FB" w14:textId="77777777" w:rsidR="00A252DA" w:rsidRDefault="00A252DA" w:rsidP="00F50AB2">
            <w:pPr>
              <w:autoSpaceDE w:val="0"/>
              <w:autoSpaceDN w:val="0"/>
              <w:adjustRightInd w:val="0"/>
              <w:jc w:val="right"/>
              <w:rPr>
                <w:rFonts w:ascii="Times New Roman" w:eastAsia="Calibri" w:hAnsi="Times New Roman" w:cs="Times New Roman"/>
                <w:sz w:val="24"/>
                <w:szCs w:val="24"/>
                <w:shd w:val="clear" w:color="auto" w:fill="FFFFFF"/>
                <w:lang w:eastAsia="ru-RU"/>
              </w:rPr>
            </w:pPr>
          </w:p>
        </w:tc>
      </w:tr>
    </w:tbl>
    <w:p w14:paraId="7E02162A" w14:textId="77777777" w:rsidR="00A252DA" w:rsidRDefault="00A252DA">
      <w:pPr>
        <w:pStyle w:val="ConsPlusNormal"/>
        <w:jc w:val="both"/>
      </w:pPr>
    </w:p>
    <w:p w14:paraId="7D4F0820" w14:textId="77777777" w:rsidR="00BB431D" w:rsidRPr="00BB431D" w:rsidRDefault="00BB431D" w:rsidP="00BB431D">
      <w:pPr>
        <w:spacing w:after="0" w:line="240" w:lineRule="auto"/>
        <w:ind w:left="4678"/>
        <w:jc w:val="right"/>
        <w:rPr>
          <w:rFonts w:ascii="Times New Roman" w:eastAsia="Times New Roman" w:hAnsi="Times New Roman" w:cs="Times New Roman"/>
          <w:sz w:val="24"/>
          <w:szCs w:val="24"/>
          <w:lang w:eastAsia="ar-SA"/>
        </w:rPr>
      </w:pPr>
    </w:p>
    <w:p w14:paraId="5BF7B04E" w14:textId="39C9CFA0" w:rsidR="00BB431D" w:rsidRPr="00BB431D" w:rsidRDefault="00BB431D" w:rsidP="00BB431D">
      <w:pPr>
        <w:autoSpaceDE w:val="0"/>
        <w:autoSpaceDN w:val="0"/>
        <w:adjustRightInd w:val="0"/>
        <w:spacing w:after="0" w:line="240" w:lineRule="auto"/>
        <w:ind w:right="-2"/>
        <w:jc w:val="center"/>
        <w:outlineLvl w:val="0"/>
        <w:rPr>
          <w:rFonts w:ascii="Times New Roman" w:eastAsia="Times New Roman" w:hAnsi="Times New Roman" w:cs="Times New Roman"/>
          <w:sz w:val="24"/>
          <w:szCs w:val="24"/>
          <w:lang w:eastAsia="ru-RU"/>
        </w:rPr>
      </w:pPr>
      <w:r w:rsidRPr="00BB431D">
        <w:rPr>
          <w:rFonts w:ascii="Times New Roman" w:eastAsia="Times New Roman" w:hAnsi="Times New Roman" w:cs="Times New Roman"/>
          <w:sz w:val="24"/>
          <w:szCs w:val="24"/>
          <w:lang w:eastAsia="ru-RU"/>
        </w:rPr>
        <w:t xml:space="preserve">                                                                                                              </w:t>
      </w:r>
      <w:r w:rsidR="00A252DA">
        <w:rPr>
          <w:rFonts w:ascii="Times New Roman" w:eastAsia="Times New Roman" w:hAnsi="Times New Roman" w:cs="Times New Roman"/>
          <w:sz w:val="24"/>
          <w:szCs w:val="24"/>
          <w:lang w:eastAsia="ru-RU"/>
        </w:rPr>
        <w:t xml:space="preserve">                         ФОРМА </w:t>
      </w:r>
    </w:p>
    <w:tbl>
      <w:tblPr>
        <w:tblW w:w="9498" w:type="dxa"/>
        <w:tblInd w:w="-284" w:type="dxa"/>
        <w:tblLook w:val="04A0" w:firstRow="1" w:lastRow="0" w:firstColumn="1" w:lastColumn="0" w:noHBand="0" w:noVBand="1"/>
      </w:tblPr>
      <w:tblGrid>
        <w:gridCol w:w="4242"/>
        <w:gridCol w:w="5256"/>
      </w:tblGrid>
      <w:tr w:rsidR="00BB431D" w:rsidRPr="00BB431D" w14:paraId="6D00A2D2" w14:textId="77777777" w:rsidTr="00FA02F1">
        <w:tc>
          <w:tcPr>
            <w:tcW w:w="4242" w:type="dxa"/>
          </w:tcPr>
          <w:p w14:paraId="483383C4" w14:textId="77777777" w:rsidR="00BB431D" w:rsidRPr="00BB431D" w:rsidRDefault="00BB431D" w:rsidP="00BB431D">
            <w:pPr>
              <w:spacing w:after="0" w:line="240" w:lineRule="auto"/>
              <w:jc w:val="center"/>
              <w:rPr>
                <w:rFonts w:ascii="Times New Roman" w:eastAsia="Times New Roman" w:hAnsi="Times New Roman" w:cs="Times New Roman"/>
                <w:sz w:val="24"/>
                <w:szCs w:val="24"/>
                <w:lang w:eastAsia="ru-RU"/>
              </w:rPr>
            </w:pPr>
            <w:r w:rsidRPr="00BB431D">
              <w:rPr>
                <w:rFonts w:ascii="Times New Roman" w:eastAsia="Times New Roman" w:hAnsi="Times New Roman" w:cs="Times New Roman"/>
                <w:sz w:val="24"/>
                <w:szCs w:val="24"/>
                <w:lang w:eastAsia="ru-RU"/>
              </w:rPr>
              <w:t xml:space="preserve">Логотип АБГО СК </w:t>
            </w:r>
          </w:p>
        </w:tc>
        <w:tc>
          <w:tcPr>
            <w:tcW w:w="5256" w:type="dxa"/>
          </w:tcPr>
          <w:p w14:paraId="7B52D176" w14:textId="77777777" w:rsidR="00BB431D" w:rsidRPr="00BB431D" w:rsidRDefault="00BB431D" w:rsidP="00BB431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14:paraId="333AA536" w14:textId="77777777" w:rsidR="00BB431D" w:rsidRPr="00BB431D" w:rsidRDefault="00BB431D" w:rsidP="00BB431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14:paraId="6BE0E081" w14:textId="77777777" w:rsidR="00BB431D" w:rsidRPr="00BB431D" w:rsidRDefault="00BB431D" w:rsidP="00BB431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14:paraId="2D11B78A" w14:textId="77777777" w:rsidR="00BB431D" w:rsidRPr="00BB431D" w:rsidRDefault="00BB431D" w:rsidP="00BB431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14:paraId="1BBAFA95" w14:textId="77777777" w:rsidR="00BB431D" w:rsidRPr="00BB431D" w:rsidRDefault="00BB431D" w:rsidP="00BB431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BB431D">
              <w:rPr>
                <w:rFonts w:ascii="Times New Roman" w:eastAsia="Times New Roman" w:hAnsi="Times New Roman" w:cs="Times New Roman"/>
                <w:sz w:val="24"/>
                <w:szCs w:val="24"/>
                <w:lang w:eastAsia="ru-RU"/>
              </w:rPr>
              <w:t>__________________________________________</w:t>
            </w:r>
          </w:p>
          <w:p w14:paraId="6F2BEA9C" w14:textId="77777777" w:rsidR="00BB431D" w:rsidRPr="00BB431D" w:rsidRDefault="00BB431D" w:rsidP="00BB431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BB431D">
              <w:rPr>
                <w:rFonts w:ascii="Times New Roman" w:eastAsia="Times New Roman" w:hAnsi="Times New Roman" w:cs="Times New Roman"/>
                <w:sz w:val="24"/>
                <w:szCs w:val="24"/>
                <w:lang w:eastAsia="ru-RU"/>
              </w:rPr>
              <w:t xml:space="preserve">     (наименование юридического лица или Ф.И.О. (физического лица)</w:t>
            </w:r>
          </w:p>
          <w:p w14:paraId="02D463A1" w14:textId="77777777" w:rsidR="00BB431D" w:rsidRPr="00BB431D" w:rsidRDefault="00BB431D" w:rsidP="00BB431D">
            <w:pPr>
              <w:numPr>
                <w:ilvl w:val="0"/>
                <w:numId w:val="17"/>
              </w:numPr>
              <w:autoSpaceDE w:val="0"/>
              <w:autoSpaceDN w:val="0"/>
              <w:adjustRightInd w:val="0"/>
              <w:spacing w:after="0" w:line="240" w:lineRule="auto"/>
              <w:ind w:left="0" w:firstLine="0"/>
              <w:jc w:val="both"/>
              <w:outlineLvl w:val="0"/>
              <w:rPr>
                <w:rFonts w:ascii="Times New Roman" w:eastAsia="Times New Roman" w:hAnsi="Times New Roman" w:cs="Times New Roman"/>
                <w:sz w:val="24"/>
                <w:szCs w:val="24"/>
                <w:lang w:eastAsia="ru-RU"/>
              </w:rPr>
            </w:pPr>
            <w:r w:rsidRPr="00BB431D">
              <w:rPr>
                <w:rFonts w:ascii="Times New Roman" w:eastAsia="Times New Roman" w:hAnsi="Times New Roman" w:cs="Times New Roman"/>
                <w:sz w:val="24"/>
                <w:szCs w:val="24"/>
                <w:lang w:eastAsia="ru-RU"/>
              </w:rPr>
              <w:t xml:space="preserve">                                                                         </w:t>
            </w:r>
          </w:p>
          <w:p w14:paraId="28FEBBD5" w14:textId="77777777" w:rsidR="00BB431D" w:rsidRPr="00BB431D" w:rsidRDefault="00BB431D" w:rsidP="00BB431D">
            <w:pPr>
              <w:numPr>
                <w:ilvl w:val="0"/>
                <w:numId w:val="17"/>
              </w:numPr>
              <w:autoSpaceDE w:val="0"/>
              <w:autoSpaceDN w:val="0"/>
              <w:adjustRightInd w:val="0"/>
              <w:spacing w:after="0" w:line="240" w:lineRule="auto"/>
              <w:ind w:left="0" w:firstLine="0"/>
              <w:jc w:val="both"/>
              <w:outlineLvl w:val="0"/>
              <w:rPr>
                <w:rFonts w:ascii="Times New Roman" w:eastAsia="Times New Roman" w:hAnsi="Times New Roman" w:cs="Times New Roman"/>
                <w:sz w:val="24"/>
                <w:szCs w:val="24"/>
                <w:lang w:eastAsia="ru-RU"/>
              </w:rPr>
            </w:pPr>
            <w:r w:rsidRPr="00BB431D">
              <w:rPr>
                <w:rFonts w:ascii="Times New Roman" w:eastAsia="Times New Roman" w:hAnsi="Times New Roman" w:cs="Times New Roman"/>
                <w:sz w:val="24"/>
                <w:szCs w:val="24"/>
                <w:lang w:eastAsia="ru-RU"/>
              </w:rPr>
              <w:t xml:space="preserve">                                                          _________________</w:t>
            </w:r>
            <w:r w:rsidRPr="00BB431D">
              <w:rPr>
                <w:rFonts w:ascii="Times New Roman" w:eastAsia="Times New Roman" w:hAnsi="Times New Roman" w:cs="Times New Roman"/>
                <w:sz w:val="24"/>
                <w:szCs w:val="24"/>
                <w:lang w:val="en-US" w:eastAsia="ru-RU"/>
              </w:rPr>
              <w:t>_________________________</w:t>
            </w:r>
            <w:r w:rsidRPr="00BB431D">
              <w:rPr>
                <w:rFonts w:ascii="Times New Roman" w:eastAsia="Times New Roman" w:hAnsi="Times New Roman" w:cs="Times New Roman"/>
                <w:sz w:val="24"/>
                <w:szCs w:val="24"/>
                <w:lang w:eastAsia="ru-RU"/>
              </w:rPr>
              <w:t xml:space="preserve">                                </w:t>
            </w:r>
          </w:p>
          <w:p w14:paraId="4F789187" w14:textId="77777777" w:rsidR="00BB431D" w:rsidRPr="00BB431D" w:rsidRDefault="00BB431D" w:rsidP="00BB431D">
            <w:pPr>
              <w:numPr>
                <w:ilvl w:val="0"/>
                <w:numId w:val="17"/>
              </w:numPr>
              <w:autoSpaceDE w:val="0"/>
              <w:autoSpaceDN w:val="0"/>
              <w:adjustRightInd w:val="0"/>
              <w:spacing w:after="0" w:line="240" w:lineRule="auto"/>
              <w:ind w:left="0" w:firstLine="0"/>
              <w:jc w:val="both"/>
              <w:outlineLvl w:val="0"/>
              <w:rPr>
                <w:rFonts w:ascii="Times New Roman" w:eastAsia="Times New Roman" w:hAnsi="Times New Roman" w:cs="Times New Roman"/>
                <w:sz w:val="24"/>
                <w:szCs w:val="24"/>
                <w:lang w:eastAsia="ru-RU"/>
              </w:rPr>
            </w:pPr>
            <w:r w:rsidRPr="00BB431D">
              <w:rPr>
                <w:rFonts w:ascii="Times New Roman" w:eastAsia="Times New Roman" w:hAnsi="Times New Roman" w:cs="Times New Roman"/>
                <w:sz w:val="24"/>
                <w:szCs w:val="24"/>
                <w:lang w:eastAsia="ru-RU"/>
              </w:rPr>
              <w:t xml:space="preserve">                     (адрес)           </w:t>
            </w:r>
          </w:p>
          <w:p w14:paraId="5F73CCE5" w14:textId="77777777" w:rsidR="00BB431D" w:rsidRPr="00BB431D" w:rsidRDefault="00BB431D" w:rsidP="00BB431D">
            <w:pPr>
              <w:numPr>
                <w:ilvl w:val="0"/>
                <w:numId w:val="17"/>
              </w:numPr>
              <w:autoSpaceDE w:val="0"/>
              <w:autoSpaceDN w:val="0"/>
              <w:adjustRightInd w:val="0"/>
              <w:spacing w:after="0" w:line="240" w:lineRule="auto"/>
              <w:ind w:left="0" w:firstLine="0"/>
              <w:jc w:val="both"/>
              <w:outlineLvl w:val="0"/>
              <w:rPr>
                <w:rFonts w:ascii="Times New Roman" w:eastAsia="Times New Roman" w:hAnsi="Times New Roman" w:cs="Times New Roman"/>
                <w:sz w:val="24"/>
                <w:szCs w:val="24"/>
                <w:lang w:eastAsia="ru-RU"/>
              </w:rPr>
            </w:pPr>
            <w:r w:rsidRPr="00BB431D">
              <w:rPr>
                <w:rFonts w:ascii="Times New Roman" w:eastAsia="Times New Roman" w:hAnsi="Times New Roman" w:cs="Times New Roman"/>
                <w:sz w:val="24"/>
                <w:szCs w:val="24"/>
                <w:lang w:eastAsia="ru-RU"/>
              </w:rPr>
              <w:t xml:space="preserve">                                                          __________________________________________</w:t>
            </w:r>
          </w:p>
          <w:p w14:paraId="788859C2" w14:textId="77777777" w:rsidR="00BB431D" w:rsidRPr="00BB431D" w:rsidRDefault="00BB431D" w:rsidP="00BB431D">
            <w:pPr>
              <w:numPr>
                <w:ilvl w:val="0"/>
                <w:numId w:val="17"/>
              </w:numPr>
              <w:autoSpaceDE w:val="0"/>
              <w:autoSpaceDN w:val="0"/>
              <w:adjustRightInd w:val="0"/>
              <w:spacing w:after="0" w:line="240" w:lineRule="auto"/>
              <w:ind w:left="0" w:firstLine="0"/>
              <w:jc w:val="center"/>
              <w:outlineLvl w:val="0"/>
              <w:rPr>
                <w:rFonts w:ascii="Times New Roman" w:eastAsia="Times New Roman" w:hAnsi="Times New Roman" w:cs="Times New Roman"/>
                <w:sz w:val="24"/>
                <w:szCs w:val="24"/>
                <w:lang w:eastAsia="zh-CN"/>
              </w:rPr>
            </w:pPr>
          </w:p>
          <w:p w14:paraId="21E86F40" w14:textId="77777777" w:rsidR="00BB431D" w:rsidRPr="00BB431D" w:rsidRDefault="00BB431D" w:rsidP="00BB431D">
            <w:pPr>
              <w:spacing w:after="0" w:line="240" w:lineRule="auto"/>
              <w:rPr>
                <w:rFonts w:ascii="Times New Roman" w:eastAsia="Times New Roman" w:hAnsi="Times New Roman" w:cs="Times New Roman"/>
                <w:sz w:val="24"/>
                <w:szCs w:val="24"/>
                <w:lang w:eastAsia="ru-RU"/>
              </w:rPr>
            </w:pPr>
          </w:p>
        </w:tc>
      </w:tr>
    </w:tbl>
    <w:p w14:paraId="4C733173" w14:textId="77777777" w:rsidR="00BB431D" w:rsidRPr="00BB431D" w:rsidRDefault="00BB431D" w:rsidP="00BB431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zh-CN"/>
        </w:rPr>
      </w:pPr>
    </w:p>
    <w:p w14:paraId="7A3CD6A0" w14:textId="77777777" w:rsidR="00BB431D" w:rsidRPr="00BB431D" w:rsidRDefault="00BB431D" w:rsidP="00BB431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zh-CN"/>
        </w:rPr>
      </w:pPr>
    </w:p>
    <w:p w14:paraId="0B02ADC4" w14:textId="77777777" w:rsidR="00BB431D" w:rsidRPr="00BB431D" w:rsidRDefault="00BB431D" w:rsidP="00BB431D">
      <w:pPr>
        <w:numPr>
          <w:ilvl w:val="0"/>
          <w:numId w:val="17"/>
        </w:numPr>
        <w:autoSpaceDE w:val="0"/>
        <w:autoSpaceDN w:val="0"/>
        <w:adjustRightInd w:val="0"/>
        <w:spacing w:after="0" w:line="240" w:lineRule="auto"/>
        <w:ind w:left="0" w:firstLine="0"/>
        <w:jc w:val="both"/>
        <w:outlineLvl w:val="0"/>
        <w:rPr>
          <w:rFonts w:ascii="Times New Roman" w:eastAsia="Times New Roman" w:hAnsi="Times New Roman" w:cs="Times New Roman"/>
          <w:sz w:val="24"/>
          <w:szCs w:val="24"/>
          <w:lang w:eastAsia="ru-RU"/>
        </w:rPr>
      </w:pPr>
      <w:r w:rsidRPr="00BB431D">
        <w:rPr>
          <w:rFonts w:ascii="Times New Roman" w:eastAsia="Times New Roman" w:hAnsi="Times New Roman" w:cs="Times New Roman"/>
          <w:sz w:val="24"/>
          <w:szCs w:val="24"/>
          <w:lang w:eastAsia="ru-RU"/>
        </w:rPr>
        <w:t xml:space="preserve">           </w:t>
      </w:r>
    </w:p>
    <w:p w14:paraId="00D0F294" w14:textId="77777777" w:rsidR="00BB431D" w:rsidRPr="00BB431D" w:rsidRDefault="00BB431D" w:rsidP="00BB431D">
      <w:pPr>
        <w:numPr>
          <w:ilvl w:val="0"/>
          <w:numId w:val="17"/>
        </w:numPr>
        <w:autoSpaceDE w:val="0"/>
        <w:autoSpaceDN w:val="0"/>
        <w:adjustRightInd w:val="0"/>
        <w:spacing w:after="0" w:line="240" w:lineRule="auto"/>
        <w:ind w:left="0" w:firstLine="0"/>
        <w:jc w:val="both"/>
        <w:outlineLvl w:val="0"/>
        <w:rPr>
          <w:rFonts w:ascii="Times New Roman" w:eastAsia="Times New Roman" w:hAnsi="Times New Roman" w:cs="Times New Roman"/>
          <w:sz w:val="24"/>
          <w:szCs w:val="24"/>
          <w:lang w:eastAsia="ru-RU"/>
        </w:rPr>
      </w:pPr>
      <w:r w:rsidRPr="00BB431D">
        <w:rPr>
          <w:rFonts w:ascii="Times New Roman" w:eastAsia="Times New Roman" w:hAnsi="Times New Roman" w:cs="Times New Roman"/>
          <w:sz w:val="24"/>
          <w:szCs w:val="24"/>
          <w:lang w:eastAsia="ru-RU"/>
        </w:rPr>
        <w:t xml:space="preserve">     </w:t>
      </w:r>
    </w:p>
    <w:p w14:paraId="6AF6B7FC" w14:textId="77777777" w:rsidR="00BB431D" w:rsidRPr="00BB431D" w:rsidRDefault="00BB431D" w:rsidP="00BB431D">
      <w:pPr>
        <w:numPr>
          <w:ilvl w:val="0"/>
          <w:numId w:val="17"/>
        </w:numPr>
        <w:autoSpaceDE w:val="0"/>
        <w:autoSpaceDN w:val="0"/>
        <w:adjustRightInd w:val="0"/>
        <w:spacing w:after="0" w:line="240" w:lineRule="auto"/>
        <w:ind w:left="0" w:firstLine="0"/>
        <w:jc w:val="both"/>
        <w:outlineLvl w:val="0"/>
        <w:rPr>
          <w:rFonts w:ascii="Times New Roman" w:eastAsia="Times New Roman" w:hAnsi="Times New Roman" w:cs="Times New Roman"/>
          <w:sz w:val="24"/>
          <w:szCs w:val="24"/>
          <w:lang w:eastAsia="ru-RU"/>
        </w:rPr>
      </w:pPr>
      <w:r w:rsidRPr="00BB431D">
        <w:rPr>
          <w:rFonts w:ascii="Times New Roman" w:eastAsia="Times New Roman" w:hAnsi="Times New Roman" w:cs="Times New Roman"/>
          <w:sz w:val="24"/>
          <w:szCs w:val="24"/>
          <w:lang w:eastAsia="ru-RU"/>
        </w:rPr>
        <w:t xml:space="preserve">                                       Уважаемый(ая) ________________!</w:t>
      </w:r>
    </w:p>
    <w:p w14:paraId="15FD1C70" w14:textId="77777777" w:rsidR="00BB431D" w:rsidRPr="00BB431D" w:rsidRDefault="00BB431D" w:rsidP="00BB431D">
      <w:pPr>
        <w:numPr>
          <w:ilvl w:val="0"/>
          <w:numId w:val="17"/>
        </w:numPr>
        <w:autoSpaceDE w:val="0"/>
        <w:autoSpaceDN w:val="0"/>
        <w:adjustRightInd w:val="0"/>
        <w:spacing w:after="0" w:line="240" w:lineRule="auto"/>
        <w:ind w:left="0" w:firstLine="0"/>
        <w:jc w:val="both"/>
        <w:outlineLvl w:val="0"/>
        <w:rPr>
          <w:rFonts w:ascii="Times New Roman" w:eastAsia="Times New Roman" w:hAnsi="Times New Roman" w:cs="Times New Roman"/>
          <w:sz w:val="24"/>
          <w:szCs w:val="24"/>
          <w:lang w:eastAsia="ru-RU"/>
        </w:rPr>
      </w:pPr>
    </w:p>
    <w:p w14:paraId="2A38A445" w14:textId="77777777" w:rsidR="00BB431D" w:rsidRPr="00BB431D" w:rsidRDefault="00BB431D" w:rsidP="00BB431D">
      <w:pPr>
        <w:autoSpaceDE w:val="0"/>
        <w:autoSpaceDN w:val="0"/>
        <w:adjustRightInd w:val="0"/>
        <w:spacing w:after="0" w:line="240" w:lineRule="auto"/>
        <w:ind w:firstLine="567"/>
        <w:jc w:val="both"/>
        <w:outlineLvl w:val="0"/>
        <w:rPr>
          <w:rFonts w:ascii="Times New Roman" w:eastAsia="Times New Roman" w:hAnsi="Times New Roman" w:cs="Times New Roman"/>
          <w:sz w:val="24"/>
          <w:szCs w:val="24"/>
          <w:lang w:eastAsia="ru-RU"/>
        </w:rPr>
      </w:pPr>
      <w:r w:rsidRPr="00BB431D">
        <w:rPr>
          <w:rFonts w:ascii="Times New Roman" w:eastAsia="Times New Roman" w:hAnsi="Times New Roman" w:cs="Times New Roman"/>
          <w:sz w:val="24"/>
          <w:szCs w:val="24"/>
          <w:lang w:eastAsia="ru-RU"/>
        </w:rPr>
        <w:t>Ваше обращение в  ____________________________________________ рассмотрено.</w:t>
      </w:r>
    </w:p>
    <w:p w14:paraId="5A02ABA7" w14:textId="77777777" w:rsidR="00BB431D" w:rsidRPr="00BB431D" w:rsidRDefault="00BB431D" w:rsidP="00BB431D">
      <w:pPr>
        <w:numPr>
          <w:ilvl w:val="0"/>
          <w:numId w:val="17"/>
        </w:numPr>
        <w:autoSpaceDE w:val="0"/>
        <w:autoSpaceDN w:val="0"/>
        <w:adjustRightInd w:val="0"/>
        <w:spacing w:after="0" w:line="240" w:lineRule="auto"/>
        <w:ind w:left="0" w:firstLine="0"/>
        <w:jc w:val="both"/>
        <w:outlineLvl w:val="0"/>
        <w:rPr>
          <w:rFonts w:ascii="Times New Roman" w:eastAsia="Times New Roman" w:hAnsi="Times New Roman" w:cs="Times New Roman"/>
          <w:sz w:val="24"/>
          <w:szCs w:val="24"/>
          <w:lang w:eastAsia="ru-RU"/>
        </w:rPr>
      </w:pPr>
      <w:r w:rsidRPr="00BB431D">
        <w:rPr>
          <w:rFonts w:ascii="Times New Roman" w:eastAsia="Times New Roman" w:hAnsi="Times New Roman" w:cs="Times New Roman"/>
          <w:sz w:val="24"/>
          <w:szCs w:val="24"/>
          <w:lang w:eastAsia="ru-RU"/>
        </w:rPr>
        <w:t xml:space="preserve">    По результатам рассмотрения __________________________ сообщает, что___________________________________________________________________________</w:t>
      </w:r>
    </w:p>
    <w:p w14:paraId="33801589" w14:textId="77777777" w:rsidR="00BB431D" w:rsidRPr="00BB431D" w:rsidRDefault="00BB431D" w:rsidP="00BB431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BB431D">
        <w:rPr>
          <w:rFonts w:ascii="Times New Roman" w:eastAsia="Times New Roman" w:hAnsi="Times New Roman" w:cs="Times New Roman"/>
          <w:sz w:val="24"/>
          <w:szCs w:val="24"/>
          <w:lang w:eastAsia="ru-RU"/>
        </w:rPr>
        <w:t>_____________________________________________________________________________</w:t>
      </w:r>
    </w:p>
    <w:p w14:paraId="53C709E0" w14:textId="77777777" w:rsidR="00BB431D" w:rsidRPr="00BB431D" w:rsidRDefault="00BB431D" w:rsidP="00BB431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BB431D">
        <w:rPr>
          <w:rFonts w:ascii="Times New Roman" w:eastAsia="Times New Roman" w:hAnsi="Times New Roman" w:cs="Times New Roman"/>
          <w:sz w:val="24"/>
          <w:szCs w:val="24"/>
          <w:lang w:eastAsia="ru-RU"/>
        </w:rPr>
        <w:t>_____________________________________________________________________________</w:t>
      </w:r>
    </w:p>
    <w:p w14:paraId="15D2BFCD" w14:textId="77777777" w:rsidR="00BB431D" w:rsidRPr="00BB431D" w:rsidRDefault="00BB431D" w:rsidP="00BB431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14:paraId="5114E4C0" w14:textId="77777777" w:rsidR="00BB431D" w:rsidRPr="00BB431D" w:rsidRDefault="00BB431D" w:rsidP="00BB431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14:paraId="29988C51" w14:textId="77777777" w:rsidR="00BB431D" w:rsidRPr="00BB431D" w:rsidRDefault="00BB431D" w:rsidP="00BB431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14:paraId="5C4BCED9" w14:textId="77777777" w:rsidR="00BB431D" w:rsidRPr="00BB431D" w:rsidRDefault="00BB431D" w:rsidP="00BB431D">
      <w:pPr>
        <w:numPr>
          <w:ilvl w:val="0"/>
          <w:numId w:val="17"/>
        </w:numPr>
        <w:autoSpaceDE w:val="0"/>
        <w:autoSpaceDN w:val="0"/>
        <w:adjustRightInd w:val="0"/>
        <w:spacing w:after="0" w:line="240" w:lineRule="auto"/>
        <w:ind w:left="0" w:firstLine="0"/>
        <w:jc w:val="both"/>
        <w:outlineLvl w:val="0"/>
        <w:rPr>
          <w:rFonts w:ascii="Times New Roman" w:eastAsia="Times New Roman" w:hAnsi="Times New Roman" w:cs="Times New Roman"/>
          <w:sz w:val="24"/>
          <w:szCs w:val="24"/>
          <w:lang w:eastAsia="ru-RU"/>
        </w:rPr>
      </w:pPr>
    </w:p>
    <w:p w14:paraId="634B4959" w14:textId="77777777" w:rsidR="00BB431D" w:rsidRPr="00BB431D" w:rsidRDefault="00BB431D" w:rsidP="00BB431D">
      <w:pPr>
        <w:numPr>
          <w:ilvl w:val="0"/>
          <w:numId w:val="17"/>
        </w:numPr>
        <w:autoSpaceDE w:val="0"/>
        <w:autoSpaceDN w:val="0"/>
        <w:adjustRightInd w:val="0"/>
        <w:spacing w:after="0" w:line="240" w:lineRule="auto"/>
        <w:ind w:left="0" w:firstLine="0"/>
        <w:jc w:val="both"/>
        <w:outlineLvl w:val="0"/>
        <w:rPr>
          <w:rFonts w:ascii="Times New Roman" w:eastAsia="Times New Roman" w:hAnsi="Times New Roman" w:cs="Times New Roman"/>
          <w:sz w:val="24"/>
          <w:szCs w:val="24"/>
          <w:lang w:eastAsia="ru-RU"/>
        </w:rPr>
      </w:pPr>
      <w:r w:rsidRPr="00BB431D">
        <w:rPr>
          <w:rFonts w:ascii="Times New Roman" w:eastAsia="Times New Roman" w:hAnsi="Times New Roman" w:cs="Times New Roman"/>
          <w:sz w:val="24"/>
          <w:szCs w:val="24"/>
          <w:lang w:eastAsia="ru-RU"/>
        </w:rPr>
        <w:t>_________________/  ____________________/______________________________/</w:t>
      </w:r>
    </w:p>
    <w:p w14:paraId="3217D6FE" w14:textId="5A49D876" w:rsidR="00BB431D" w:rsidRPr="003E115C" w:rsidRDefault="00BB431D" w:rsidP="00BB431D">
      <w:pPr>
        <w:pStyle w:val="ConsPlusNormal"/>
        <w:jc w:val="both"/>
        <w:rPr>
          <w:sz w:val="24"/>
          <w:szCs w:val="24"/>
        </w:rPr>
      </w:pPr>
      <w:r w:rsidRPr="003E115C">
        <w:rPr>
          <w:rFonts w:ascii="Times New Roman" w:hAnsi="Times New Roman" w:cs="Times New Roman"/>
          <w:sz w:val="24"/>
          <w:szCs w:val="24"/>
        </w:rPr>
        <w:t xml:space="preserve">        (должность)                                          (подпись)                                                      (расшифровка подписи)</w:t>
      </w:r>
    </w:p>
    <w:p w14:paraId="1EBFC339" w14:textId="3DB13015" w:rsidR="00BB431D" w:rsidRDefault="00BB431D">
      <w:pPr>
        <w:pStyle w:val="ConsPlusNormal"/>
        <w:jc w:val="both"/>
      </w:pPr>
    </w:p>
    <w:p w14:paraId="518E6F51" w14:textId="60516086" w:rsidR="00BB431D" w:rsidRDefault="00BB431D">
      <w:pPr>
        <w:pStyle w:val="ConsPlusNormal"/>
        <w:jc w:val="both"/>
      </w:pPr>
    </w:p>
    <w:p w14:paraId="1F3EA92E" w14:textId="41ED0D5F" w:rsidR="003E115C" w:rsidRDefault="003E115C">
      <w:pPr>
        <w:pStyle w:val="ConsPlusNormal"/>
        <w:jc w:val="both"/>
      </w:pPr>
    </w:p>
    <w:p w14:paraId="3E26D02D" w14:textId="720D1FF1" w:rsidR="003E115C" w:rsidRDefault="003E115C">
      <w:pPr>
        <w:pStyle w:val="ConsPlusNormal"/>
        <w:jc w:val="both"/>
      </w:pPr>
    </w:p>
    <w:p w14:paraId="7C8F5955" w14:textId="22630A97" w:rsidR="003E115C" w:rsidRDefault="003E115C">
      <w:pPr>
        <w:pStyle w:val="ConsPlusNormal"/>
        <w:jc w:val="both"/>
      </w:pPr>
    </w:p>
    <w:p w14:paraId="133FB99A" w14:textId="77777777" w:rsidR="00977138" w:rsidRDefault="00977138">
      <w:pPr>
        <w:pStyle w:val="ConsPlusNormal"/>
        <w:jc w:val="both"/>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10"/>
        <w:gridCol w:w="7044"/>
      </w:tblGrid>
      <w:tr w:rsidR="00A252DA" w14:paraId="4E45FCF9" w14:textId="77777777" w:rsidTr="00F50AB2">
        <w:tc>
          <w:tcPr>
            <w:tcW w:w="2376" w:type="dxa"/>
          </w:tcPr>
          <w:p w14:paraId="46BC30A1" w14:textId="77777777" w:rsidR="00A252DA" w:rsidRDefault="00A252DA" w:rsidP="00F50AB2">
            <w:pPr>
              <w:autoSpaceDE w:val="0"/>
              <w:autoSpaceDN w:val="0"/>
              <w:adjustRightInd w:val="0"/>
              <w:jc w:val="right"/>
              <w:rPr>
                <w:rFonts w:ascii="Times New Roman" w:eastAsia="Calibri" w:hAnsi="Times New Roman" w:cs="Times New Roman"/>
                <w:sz w:val="24"/>
                <w:szCs w:val="24"/>
                <w:shd w:val="clear" w:color="auto" w:fill="FFFFFF"/>
                <w:lang w:eastAsia="ru-RU"/>
              </w:rPr>
            </w:pPr>
          </w:p>
        </w:tc>
        <w:tc>
          <w:tcPr>
            <w:tcW w:w="7194" w:type="dxa"/>
          </w:tcPr>
          <w:p w14:paraId="64D52201" w14:textId="77777777" w:rsidR="0036647C" w:rsidRDefault="0036647C" w:rsidP="00F50AB2">
            <w:pPr>
              <w:jc w:val="center"/>
              <w:rPr>
                <w:rFonts w:ascii="Times New Roman" w:eastAsia="Calibri" w:hAnsi="Times New Roman" w:cs="Times New Roman"/>
                <w:sz w:val="24"/>
                <w:szCs w:val="24"/>
                <w:shd w:val="clear" w:color="auto" w:fill="FFFFFF"/>
                <w:lang w:eastAsia="ru-RU"/>
              </w:rPr>
            </w:pPr>
          </w:p>
          <w:p w14:paraId="43922848" w14:textId="0EC01261" w:rsidR="0036647C" w:rsidRDefault="0036647C" w:rsidP="00F50AB2">
            <w:pPr>
              <w:jc w:val="center"/>
              <w:rPr>
                <w:rFonts w:ascii="Times New Roman" w:eastAsia="Calibri" w:hAnsi="Times New Roman" w:cs="Times New Roman"/>
                <w:sz w:val="24"/>
                <w:szCs w:val="24"/>
                <w:shd w:val="clear" w:color="auto" w:fill="FFFFFF"/>
                <w:lang w:eastAsia="ru-RU"/>
              </w:rPr>
            </w:pPr>
          </w:p>
          <w:p w14:paraId="798DC703" w14:textId="4F18ABA2" w:rsidR="00977138" w:rsidRDefault="00977138" w:rsidP="00F50AB2">
            <w:pPr>
              <w:jc w:val="center"/>
              <w:rPr>
                <w:rFonts w:ascii="Times New Roman" w:eastAsia="Calibri" w:hAnsi="Times New Roman" w:cs="Times New Roman"/>
                <w:sz w:val="24"/>
                <w:szCs w:val="24"/>
                <w:shd w:val="clear" w:color="auto" w:fill="FFFFFF"/>
                <w:lang w:eastAsia="ru-RU"/>
              </w:rPr>
            </w:pPr>
          </w:p>
          <w:p w14:paraId="007D5546" w14:textId="77777777" w:rsidR="00977138" w:rsidRDefault="00977138" w:rsidP="00F50AB2">
            <w:pPr>
              <w:jc w:val="center"/>
              <w:rPr>
                <w:rFonts w:ascii="Times New Roman" w:eastAsia="Calibri" w:hAnsi="Times New Roman" w:cs="Times New Roman"/>
                <w:sz w:val="24"/>
                <w:szCs w:val="24"/>
                <w:shd w:val="clear" w:color="auto" w:fill="FFFFFF"/>
                <w:lang w:eastAsia="ru-RU"/>
              </w:rPr>
            </w:pPr>
          </w:p>
          <w:p w14:paraId="3CA25DAA" w14:textId="5F867061" w:rsidR="00A252DA" w:rsidRDefault="00A252DA" w:rsidP="00977138">
            <w:pPr>
              <w:jc w:val="right"/>
              <w:rPr>
                <w:rFonts w:ascii="Times New Roman" w:eastAsia="Calibri" w:hAnsi="Times New Roman" w:cs="Times New Roman"/>
                <w:sz w:val="24"/>
                <w:szCs w:val="24"/>
                <w:shd w:val="clear" w:color="auto" w:fill="FFFFFF"/>
                <w:lang w:eastAsia="ru-RU"/>
              </w:rPr>
            </w:pPr>
            <w:r w:rsidRPr="00BB431D">
              <w:rPr>
                <w:rFonts w:ascii="Times New Roman" w:eastAsia="Calibri" w:hAnsi="Times New Roman" w:cs="Times New Roman"/>
                <w:sz w:val="24"/>
                <w:szCs w:val="24"/>
                <w:shd w:val="clear" w:color="auto" w:fill="FFFFFF"/>
                <w:lang w:eastAsia="ru-RU"/>
              </w:rPr>
              <w:lastRenderedPageBreak/>
              <w:t xml:space="preserve">Приложение № </w:t>
            </w:r>
            <w:r>
              <w:rPr>
                <w:rFonts w:ascii="Times New Roman" w:eastAsia="Calibri" w:hAnsi="Times New Roman" w:cs="Times New Roman"/>
                <w:sz w:val="24"/>
                <w:szCs w:val="24"/>
                <w:shd w:val="clear" w:color="auto" w:fill="FFFFFF"/>
                <w:lang w:eastAsia="ru-RU"/>
              </w:rPr>
              <w:t>4</w:t>
            </w:r>
          </w:p>
          <w:p w14:paraId="3BF0200B" w14:textId="77777777" w:rsidR="00A252DA" w:rsidRPr="00BB431D" w:rsidRDefault="00A252DA" w:rsidP="00F50AB2">
            <w:pPr>
              <w:jc w:val="both"/>
              <w:rPr>
                <w:rFonts w:ascii="Times New Roman" w:eastAsia="Times New Roman" w:hAnsi="Times New Roman" w:cs="Times New Roman"/>
                <w:sz w:val="24"/>
                <w:szCs w:val="24"/>
                <w:lang w:eastAsia="ar-SA"/>
              </w:rPr>
            </w:pPr>
            <w:r w:rsidRPr="00BB431D">
              <w:rPr>
                <w:rFonts w:ascii="Times New Roman" w:eastAsia="Times New Roman" w:hAnsi="Times New Roman" w:cs="Times New Roman"/>
                <w:sz w:val="24"/>
                <w:szCs w:val="28"/>
                <w:lang w:eastAsia="ru-RU"/>
              </w:rPr>
              <w:t>к</w:t>
            </w:r>
            <w:r w:rsidRPr="00BB431D">
              <w:rPr>
                <w:rFonts w:ascii="Times New Roman" w:eastAsia="Times New Roman" w:hAnsi="Times New Roman" w:cs="Times New Roman"/>
                <w:bCs/>
                <w:sz w:val="24"/>
                <w:szCs w:val="28"/>
                <w:lang w:eastAsia="ru-RU"/>
              </w:rPr>
              <w:t xml:space="preserve"> административному регламенту предоставления администрацией Благодарненского городского округа Ставропольского края муниципальной услуги </w:t>
            </w:r>
            <w:r w:rsidRPr="00BB431D">
              <w:rPr>
                <w:rFonts w:ascii="Times New Roman" w:eastAsia="Times New Roman" w:hAnsi="Times New Roman" w:cs="Times New Roman"/>
                <w:bCs/>
                <w:sz w:val="24"/>
                <w:szCs w:val="24"/>
                <w:lang w:eastAsia="ru-RU"/>
              </w:rPr>
              <w:t>«</w:t>
            </w:r>
            <w:r w:rsidRPr="00BB431D">
              <w:rPr>
                <w:rFonts w:ascii="Times New Roman" w:eastAsia="Times New Roman" w:hAnsi="Times New Roman" w:cs="Times New Roman"/>
                <w:sz w:val="24"/>
                <w:szCs w:val="24"/>
                <w:lang w:eastAsia="ru-RU"/>
              </w:rPr>
              <w:t>Предоставление информации, в том числе с использованием государственной информационной системы жилищно-коммунального хозяйства,  о порядке предоставления жилищно-коммунальных услуг населению</w:t>
            </w:r>
            <w:r w:rsidRPr="00BB431D">
              <w:rPr>
                <w:rFonts w:ascii="Times New Roman" w:eastAsia="Times New Roman" w:hAnsi="Times New Roman" w:cs="Times New Roman"/>
                <w:sz w:val="24"/>
                <w:szCs w:val="24"/>
                <w:lang w:eastAsia="ar-SA"/>
              </w:rPr>
              <w:t>»</w:t>
            </w:r>
            <w:r w:rsidRPr="00BB431D">
              <w:rPr>
                <w:rFonts w:ascii="Times New Roman" w:eastAsia="Times New Roman" w:hAnsi="Times New Roman" w:cs="Times New Roman"/>
                <w:sz w:val="24"/>
                <w:szCs w:val="24"/>
                <w:shd w:val="clear" w:color="auto" w:fill="FFFFFF"/>
                <w:lang w:eastAsia="ru-RU"/>
              </w:rPr>
              <w:t xml:space="preserve">  </w:t>
            </w:r>
          </w:p>
          <w:p w14:paraId="060A254F" w14:textId="77777777" w:rsidR="00A252DA" w:rsidRDefault="00A252DA" w:rsidP="00F50AB2">
            <w:pPr>
              <w:autoSpaceDE w:val="0"/>
              <w:autoSpaceDN w:val="0"/>
              <w:adjustRightInd w:val="0"/>
              <w:jc w:val="right"/>
              <w:rPr>
                <w:rFonts w:ascii="Times New Roman" w:eastAsia="Calibri" w:hAnsi="Times New Roman" w:cs="Times New Roman"/>
                <w:sz w:val="24"/>
                <w:szCs w:val="24"/>
                <w:shd w:val="clear" w:color="auto" w:fill="FFFFFF"/>
                <w:lang w:eastAsia="ru-RU"/>
              </w:rPr>
            </w:pPr>
          </w:p>
        </w:tc>
      </w:tr>
    </w:tbl>
    <w:p w14:paraId="346FF950" w14:textId="77777777" w:rsidR="00A252DA" w:rsidRDefault="00A252DA">
      <w:pPr>
        <w:pStyle w:val="ConsPlusNormal"/>
        <w:jc w:val="both"/>
      </w:pPr>
    </w:p>
    <w:p w14:paraId="1C05DD51" w14:textId="7B04D06B" w:rsidR="003E115C" w:rsidRPr="003E115C" w:rsidRDefault="003E115C" w:rsidP="003E115C">
      <w:pPr>
        <w:spacing w:after="0" w:line="240" w:lineRule="auto"/>
        <w:ind w:left="4678"/>
        <w:contextualSpacing/>
        <w:jc w:val="right"/>
        <w:rPr>
          <w:rFonts w:ascii="Times New Roman" w:eastAsia="Times New Roman" w:hAnsi="Times New Roman" w:cs="Times New Roman"/>
          <w:sz w:val="24"/>
          <w:szCs w:val="24"/>
          <w:lang w:eastAsia="ar-SA"/>
        </w:rPr>
      </w:pPr>
      <w:r w:rsidRPr="003E115C">
        <w:rPr>
          <w:rFonts w:ascii="Times New Roman" w:eastAsia="Times New Roman" w:hAnsi="Times New Roman" w:cs="Times New Roman"/>
          <w:sz w:val="24"/>
          <w:szCs w:val="24"/>
          <w:shd w:val="clear" w:color="auto" w:fill="FFFFFF"/>
          <w:lang w:eastAsia="ru-RU"/>
        </w:rPr>
        <w:t xml:space="preserve"> </w:t>
      </w:r>
    </w:p>
    <w:p w14:paraId="28082EE4" w14:textId="160D3950" w:rsidR="003E115C" w:rsidRPr="003E115C" w:rsidRDefault="003E115C" w:rsidP="003E115C">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3E115C">
        <w:rPr>
          <w:rFonts w:ascii="Times New Roman" w:eastAsia="Times New Roman" w:hAnsi="Times New Roman" w:cs="Times New Roman"/>
          <w:sz w:val="24"/>
          <w:szCs w:val="24"/>
          <w:lang w:eastAsia="ru-RU"/>
        </w:rPr>
        <w:t xml:space="preserve">                                                                                                                </w:t>
      </w:r>
      <w:r w:rsidR="00A252DA">
        <w:rPr>
          <w:rFonts w:ascii="Times New Roman" w:eastAsia="Times New Roman" w:hAnsi="Times New Roman" w:cs="Times New Roman"/>
          <w:sz w:val="24"/>
          <w:szCs w:val="24"/>
          <w:lang w:eastAsia="ru-RU"/>
        </w:rPr>
        <w:t xml:space="preserve">                         ФОРМА </w:t>
      </w:r>
    </w:p>
    <w:tbl>
      <w:tblPr>
        <w:tblW w:w="9498" w:type="dxa"/>
        <w:tblInd w:w="-284" w:type="dxa"/>
        <w:tblLook w:val="04A0" w:firstRow="1" w:lastRow="0" w:firstColumn="1" w:lastColumn="0" w:noHBand="0" w:noVBand="1"/>
      </w:tblPr>
      <w:tblGrid>
        <w:gridCol w:w="4242"/>
        <w:gridCol w:w="5256"/>
      </w:tblGrid>
      <w:tr w:rsidR="003E115C" w:rsidRPr="003E115C" w14:paraId="46B0C39A" w14:textId="77777777" w:rsidTr="00FA02F1">
        <w:tc>
          <w:tcPr>
            <w:tcW w:w="4242" w:type="dxa"/>
          </w:tcPr>
          <w:p w14:paraId="5CFB98B9" w14:textId="77777777" w:rsidR="003E115C" w:rsidRPr="003E115C" w:rsidRDefault="003E115C" w:rsidP="003E115C">
            <w:pPr>
              <w:spacing w:after="0" w:line="240" w:lineRule="auto"/>
              <w:jc w:val="center"/>
              <w:rPr>
                <w:rFonts w:ascii="Times New Roman" w:eastAsia="Times New Roman" w:hAnsi="Times New Roman" w:cs="Times New Roman"/>
                <w:sz w:val="24"/>
                <w:szCs w:val="24"/>
                <w:lang w:eastAsia="ru-RU"/>
              </w:rPr>
            </w:pPr>
            <w:r w:rsidRPr="003E115C">
              <w:rPr>
                <w:rFonts w:ascii="Times New Roman" w:eastAsia="Times New Roman" w:hAnsi="Times New Roman" w:cs="Times New Roman"/>
                <w:sz w:val="24"/>
                <w:szCs w:val="24"/>
                <w:lang w:eastAsia="ru-RU"/>
              </w:rPr>
              <w:t>Логотип АБГО СК</w:t>
            </w:r>
          </w:p>
        </w:tc>
        <w:tc>
          <w:tcPr>
            <w:tcW w:w="5256" w:type="dxa"/>
          </w:tcPr>
          <w:p w14:paraId="3B1EDE61" w14:textId="77777777" w:rsidR="003E115C" w:rsidRPr="003E115C" w:rsidRDefault="003E115C" w:rsidP="003E115C">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14:paraId="2A45FBAB" w14:textId="77777777" w:rsidR="003E115C" w:rsidRPr="003E115C" w:rsidRDefault="003E115C" w:rsidP="003E115C">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14:paraId="59D48D16" w14:textId="77777777" w:rsidR="003E115C" w:rsidRPr="003E115C" w:rsidRDefault="003E115C" w:rsidP="003E115C">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14:paraId="4A356726" w14:textId="77777777" w:rsidR="003E115C" w:rsidRPr="003E115C" w:rsidRDefault="003E115C" w:rsidP="003E115C">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14:paraId="7DC2F4B1" w14:textId="77777777" w:rsidR="003E115C" w:rsidRPr="003E115C" w:rsidRDefault="003E115C" w:rsidP="003E115C">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3E115C">
              <w:rPr>
                <w:rFonts w:ascii="Times New Roman" w:eastAsia="Times New Roman" w:hAnsi="Times New Roman" w:cs="Times New Roman"/>
                <w:sz w:val="24"/>
                <w:szCs w:val="24"/>
                <w:lang w:eastAsia="ru-RU"/>
              </w:rPr>
              <w:t>__________________________________________</w:t>
            </w:r>
          </w:p>
          <w:p w14:paraId="3B322CFA" w14:textId="77777777" w:rsidR="003E115C" w:rsidRPr="003E115C" w:rsidRDefault="003E115C" w:rsidP="003E115C">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3E115C">
              <w:rPr>
                <w:rFonts w:ascii="Times New Roman" w:eastAsia="Times New Roman" w:hAnsi="Times New Roman" w:cs="Times New Roman"/>
                <w:sz w:val="24"/>
                <w:szCs w:val="24"/>
                <w:lang w:eastAsia="ru-RU"/>
              </w:rPr>
              <w:t xml:space="preserve">     (наименование юридического лица или Ф.И.О. (физического лица)</w:t>
            </w:r>
          </w:p>
          <w:p w14:paraId="0EF44445" w14:textId="77777777" w:rsidR="003E115C" w:rsidRPr="003E115C" w:rsidRDefault="003E115C" w:rsidP="003E115C">
            <w:pPr>
              <w:numPr>
                <w:ilvl w:val="0"/>
                <w:numId w:val="17"/>
              </w:numPr>
              <w:autoSpaceDE w:val="0"/>
              <w:autoSpaceDN w:val="0"/>
              <w:adjustRightInd w:val="0"/>
              <w:spacing w:after="0" w:line="240" w:lineRule="auto"/>
              <w:ind w:left="0" w:firstLine="0"/>
              <w:jc w:val="both"/>
              <w:outlineLvl w:val="0"/>
              <w:rPr>
                <w:rFonts w:ascii="Times New Roman" w:eastAsia="Times New Roman" w:hAnsi="Times New Roman" w:cs="Times New Roman"/>
                <w:sz w:val="24"/>
                <w:szCs w:val="24"/>
                <w:lang w:eastAsia="ru-RU"/>
              </w:rPr>
            </w:pPr>
            <w:r w:rsidRPr="003E115C">
              <w:rPr>
                <w:rFonts w:ascii="Times New Roman" w:eastAsia="Times New Roman" w:hAnsi="Times New Roman" w:cs="Times New Roman"/>
                <w:sz w:val="24"/>
                <w:szCs w:val="24"/>
                <w:lang w:eastAsia="ru-RU"/>
              </w:rPr>
              <w:t xml:space="preserve">                                                                         </w:t>
            </w:r>
          </w:p>
          <w:p w14:paraId="4BEBCF8D" w14:textId="77777777" w:rsidR="003E115C" w:rsidRPr="003E115C" w:rsidRDefault="003E115C" w:rsidP="003E115C">
            <w:pPr>
              <w:numPr>
                <w:ilvl w:val="0"/>
                <w:numId w:val="17"/>
              </w:numPr>
              <w:autoSpaceDE w:val="0"/>
              <w:autoSpaceDN w:val="0"/>
              <w:adjustRightInd w:val="0"/>
              <w:spacing w:after="0" w:line="240" w:lineRule="auto"/>
              <w:ind w:left="0" w:firstLine="0"/>
              <w:jc w:val="both"/>
              <w:outlineLvl w:val="0"/>
              <w:rPr>
                <w:rFonts w:ascii="Times New Roman" w:eastAsia="Times New Roman" w:hAnsi="Times New Roman" w:cs="Times New Roman"/>
                <w:sz w:val="24"/>
                <w:szCs w:val="24"/>
                <w:lang w:eastAsia="ru-RU"/>
              </w:rPr>
            </w:pPr>
            <w:r w:rsidRPr="003E115C">
              <w:rPr>
                <w:rFonts w:ascii="Times New Roman" w:eastAsia="Times New Roman" w:hAnsi="Times New Roman" w:cs="Times New Roman"/>
                <w:sz w:val="24"/>
                <w:szCs w:val="24"/>
                <w:lang w:eastAsia="ru-RU"/>
              </w:rPr>
              <w:t xml:space="preserve">                                                          _________________</w:t>
            </w:r>
            <w:r w:rsidRPr="003E115C">
              <w:rPr>
                <w:rFonts w:ascii="Times New Roman" w:eastAsia="Times New Roman" w:hAnsi="Times New Roman" w:cs="Times New Roman"/>
                <w:sz w:val="24"/>
                <w:szCs w:val="24"/>
                <w:lang w:val="en-US" w:eastAsia="ru-RU"/>
              </w:rPr>
              <w:t>_________________________</w:t>
            </w:r>
            <w:r w:rsidRPr="003E115C">
              <w:rPr>
                <w:rFonts w:ascii="Times New Roman" w:eastAsia="Times New Roman" w:hAnsi="Times New Roman" w:cs="Times New Roman"/>
                <w:sz w:val="24"/>
                <w:szCs w:val="24"/>
                <w:lang w:eastAsia="ru-RU"/>
              </w:rPr>
              <w:t xml:space="preserve">                                </w:t>
            </w:r>
          </w:p>
          <w:p w14:paraId="30862ED0" w14:textId="77777777" w:rsidR="003E115C" w:rsidRPr="003E115C" w:rsidRDefault="003E115C" w:rsidP="003E115C">
            <w:pPr>
              <w:numPr>
                <w:ilvl w:val="0"/>
                <w:numId w:val="17"/>
              </w:numPr>
              <w:autoSpaceDE w:val="0"/>
              <w:autoSpaceDN w:val="0"/>
              <w:adjustRightInd w:val="0"/>
              <w:spacing w:after="0" w:line="240" w:lineRule="auto"/>
              <w:ind w:left="0" w:firstLine="0"/>
              <w:jc w:val="both"/>
              <w:outlineLvl w:val="0"/>
              <w:rPr>
                <w:rFonts w:ascii="Times New Roman" w:eastAsia="Times New Roman" w:hAnsi="Times New Roman" w:cs="Times New Roman"/>
                <w:sz w:val="24"/>
                <w:szCs w:val="24"/>
                <w:lang w:eastAsia="ru-RU"/>
              </w:rPr>
            </w:pPr>
            <w:r w:rsidRPr="003E115C">
              <w:rPr>
                <w:rFonts w:ascii="Times New Roman" w:eastAsia="Times New Roman" w:hAnsi="Times New Roman" w:cs="Times New Roman"/>
                <w:sz w:val="24"/>
                <w:szCs w:val="24"/>
                <w:lang w:eastAsia="ru-RU"/>
              </w:rPr>
              <w:t xml:space="preserve">                     (адрес)           </w:t>
            </w:r>
          </w:p>
          <w:p w14:paraId="26BEAC31" w14:textId="77777777" w:rsidR="003E115C" w:rsidRPr="003E115C" w:rsidRDefault="003E115C" w:rsidP="003E115C">
            <w:pPr>
              <w:numPr>
                <w:ilvl w:val="0"/>
                <w:numId w:val="17"/>
              </w:numPr>
              <w:autoSpaceDE w:val="0"/>
              <w:autoSpaceDN w:val="0"/>
              <w:adjustRightInd w:val="0"/>
              <w:spacing w:after="0" w:line="240" w:lineRule="auto"/>
              <w:ind w:left="0" w:firstLine="0"/>
              <w:jc w:val="both"/>
              <w:outlineLvl w:val="0"/>
              <w:rPr>
                <w:rFonts w:ascii="Times New Roman" w:eastAsia="Times New Roman" w:hAnsi="Times New Roman" w:cs="Times New Roman"/>
                <w:sz w:val="24"/>
                <w:szCs w:val="24"/>
                <w:lang w:eastAsia="ru-RU"/>
              </w:rPr>
            </w:pPr>
            <w:r w:rsidRPr="003E115C">
              <w:rPr>
                <w:rFonts w:ascii="Times New Roman" w:eastAsia="Times New Roman" w:hAnsi="Times New Roman" w:cs="Times New Roman"/>
                <w:sz w:val="24"/>
                <w:szCs w:val="24"/>
                <w:lang w:eastAsia="ru-RU"/>
              </w:rPr>
              <w:t xml:space="preserve">                                                          __________________________________________</w:t>
            </w:r>
          </w:p>
          <w:p w14:paraId="7BE0AA57" w14:textId="77777777" w:rsidR="003E115C" w:rsidRPr="003E115C" w:rsidRDefault="003E115C" w:rsidP="003E115C">
            <w:pPr>
              <w:numPr>
                <w:ilvl w:val="0"/>
                <w:numId w:val="17"/>
              </w:numPr>
              <w:autoSpaceDE w:val="0"/>
              <w:autoSpaceDN w:val="0"/>
              <w:adjustRightInd w:val="0"/>
              <w:spacing w:after="0" w:line="240" w:lineRule="auto"/>
              <w:ind w:left="0" w:firstLine="0"/>
              <w:jc w:val="center"/>
              <w:outlineLvl w:val="0"/>
              <w:rPr>
                <w:rFonts w:ascii="Times New Roman" w:eastAsia="Times New Roman" w:hAnsi="Times New Roman" w:cs="Times New Roman"/>
                <w:sz w:val="24"/>
                <w:szCs w:val="24"/>
                <w:lang w:eastAsia="zh-CN"/>
              </w:rPr>
            </w:pPr>
          </w:p>
          <w:p w14:paraId="74F3C3F0" w14:textId="77777777" w:rsidR="003E115C" w:rsidRPr="003E115C" w:rsidRDefault="003E115C" w:rsidP="003E115C">
            <w:pPr>
              <w:spacing w:after="0" w:line="240" w:lineRule="auto"/>
              <w:rPr>
                <w:rFonts w:ascii="Times New Roman" w:eastAsia="Times New Roman" w:hAnsi="Times New Roman" w:cs="Times New Roman"/>
                <w:sz w:val="24"/>
                <w:szCs w:val="24"/>
                <w:lang w:eastAsia="ru-RU"/>
              </w:rPr>
            </w:pPr>
          </w:p>
        </w:tc>
      </w:tr>
    </w:tbl>
    <w:p w14:paraId="064CB6B4" w14:textId="77777777" w:rsidR="003E115C" w:rsidRPr="003E115C" w:rsidRDefault="003E115C" w:rsidP="003E115C">
      <w:pPr>
        <w:numPr>
          <w:ilvl w:val="0"/>
          <w:numId w:val="17"/>
        </w:numPr>
        <w:autoSpaceDE w:val="0"/>
        <w:autoSpaceDN w:val="0"/>
        <w:adjustRightInd w:val="0"/>
        <w:spacing w:after="0" w:line="240" w:lineRule="auto"/>
        <w:ind w:left="0" w:firstLine="0"/>
        <w:jc w:val="both"/>
        <w:outlineLvl w:val="0"/>
        <w:rPr>
          <w:rFonts w:ascii="Times New Roman" w:eastAsia="Times New Roman" w:hAnsi="Times New Roman" w:cs="Times New Roman"/>
          <w:sz w:val="24"/>
          <w:szCs w:val="24"/>
          <w:lang w:eastAsia="ru-RU"/>
        </w:rPr>
      </w:pPr>
    </w:p>
    <w:p w14:paraId="4809BD01" w14:textId="77777777" w:rsidR="003E115C" w:rsidRPr="003E115C" w:rsidRDefault="003E115C" w:rsidP="003E115C">
      <w:pPr>
        <w:numPr>
          <w:ilvl w:val="0"/>
          <w:numId w:val="17"/>
        </w:numPr>
        <w:autoSpaceDE w:val="0"/>
        <w:autoSpaceDN w:val="0"/>
        <w:adjustRightInd w:val="0"/>
        <w:spacing w:after="0" w:line="240" w:lineRule="auto"/>
        <w:ind w:left="0" w:firstLine="0"/>
        <w:jc w:val="both"/>
        <w:outlineLvl w:val="0"/>
        <w:rPr>
          <w:rFonts w:ascii="Times New Roman" w:eastAsia="Times New Roman" w:hAnsi="Times New Roman" w:cs="Times New Roman"/>
          <w:sz w:val="24"/>
          <w:szCs w:val="24"/>
          <w:lang w:eastAsia="ru-RU"/>
        </w:rPr>
      </w:pPr>
      <w:r w:rsidRPr="003E115C">
        <w:rPr>
          <w:rFonts w:ascii="Times New Roman" w:eastAsia="Times New Roman" w:hAnsi="Times New Roman" w:cs="Times New Roman"/>
          <w:sz w:val="24"/>
          <w:szCs w:val="24"/>
          <w:lang w:eastAsia="ru-RU"/>
        </w:rPr>
        <w:t xml:space="preserve">                                        </w:t>
      </w:r>
    </w:p>
    <w:p w14:paraId="38A4B03F" w14:textId="77777777" w:rsidR="003E115C" w:rsidRPr="003E115C" w:rsidRDefault="003E115C" w:rsidP="003E115C">
      <w:pPr>
        <w:numPr>
          <w:ilvl w:val="0"/>
          <w:numId w:val="17"/>
        </w:numPr>
        <w:autoSpaceDE w:val="0"/>
        <w:autoSpaceDN w:val="0"/>
        <w:adjustRightInd w:val="0"/>
        <w:spacing w:after="0" w:line="240" w:lineRule="auto"/>
        <w:ind w:left="0" w:firstLine="0"/>
        <w:jc w:val="center"/>
        <w:outlineLvl w:val="0"/>
        <w:rPr>
          <w:rFonts w:ascii="Times New Roman" w:eastAsia="Times New Roman" w:hAnsi="Times New Roman" w:cs="Times New Roman"/>
          <w:sz w:val="24"/>
          <w:szCs w:val="24"/>
          <w:lang w:eastAsia="ru-RU"/>
        </w:rPr>
      </w:pPr>
      <w:r w:rsidRPr="003E115C">
        <w:rPr>
          <w:rFonts w:ascii="Times New Roman" w:eastAsia="Times New Roman" w:hAnsi="Times New Roman" w:cs="Times New Roman"/>
          <w:sz w:val="24"/>
          <w:szCs w:val="24"/>
          <w:lang w:eastAsia="ru-RU"/>
        </w:rPr>
        <w:t>Уведомление</w:t>
      </w:r>
    </w:p>
    <w:p w14:paraId="210A3568" w14:textId="77777777" w:rsidR="003E115C" w:rsidRPr="003E115C" w:rsidRDefault="003E115C" w:rsidP="003E115C">
      <w:pPr>
        <w:numPr>
          <w:ilvl w:val="0"/>
          <w:numId w:val="17"/>
        </w:numPr>
        <w:autoSpaceDE w:val="0"/>
        <w:autoSpaceDN w:val="0"/>
        <w:adjustRightInd w:val="0"/>
        <w:spacing w:after="0" w:line="240" w:lineRule="auto"/>
        <w:ind w:left="0" w:firstLine="0"/>
        <w:jc w:val="center"/>
        <w:outlineLvl w:val="0"/>
        <w:rPr>
          <w:rFonts w:ascii="Times New Roman" w:eastAsia="Times New Roman" w:hAnsi="Times New Roman" w:cs="Times New Roman"/>
          <w:sz w:val="24"/>
          <w:szCs w:val="24"/>
          <w:lang w:eastAsia="ru-RU"/>
        </w:rPr>
      </w:pPr>
      <w:r w:rsidRPr="003E115C">
        <w:rPr>
          <w:rFonts w:ascii="Times New Roman" w:eastAsia="Times New Roman" w:hAnsi="Times New Roman" w:cs="Times New Roman"/>
          <w:sz w:val="24"/>
          <w:szCs w:val="24"/>
          <w:lang w:eastAsia="ru-RU"/>
        </w:rPr>
        <w:t>об отказе в предоставлении муниципальной услуги "Предоставление информации, в том числе с использованием государственной информационной системы жилищно-коммунального хозяйства, о порядке предоставления жилищно-коммунальных услуг населению"</w:t>
      </w:r>
    </w:p>
    <w:p w14:paraId="1FAFAC6D" w14:textId="77777777" w:rsidR="003E115C" w:rsidRPr="003E115C" w:rsidRDefault="003E115C" w:rsidP="003E115C">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p>
    <w:p w14:paraId="31769CAD" w14:textId="77777777" w:rsidR="003E115C" w:rsidRPr="003E115C" w:rsidRDefault="003E115C" w:rsidP="003E115C">
      <w:pPr>
        <w:autoSpaceDE w:val="0"/>
        <w:autoSpaceDN w:val="0"/>
        <w:adjustRightInd w:val="0"/>
        <w:spacing w:after="0" w:line="240" w:lineRule="auto"/>
        <w:ind w:firstLine="567"/>
        <w:jc w:val="both"/>
        <w:outlineLvl w:val="0"/>
        <w:rPr>
          <w:rFonts w:ascii="Times New Roman" w:eastAsia="Times New Roman" w:hAnsi="Times New Roman" w:cs="Times New Roman"/>
          <w:sz w:val="24"/>
          <w:szCs w:val="24"/>
          <w:lang w:eastAsia="ru-RU"/>
        </w:rPr>
      </w:pPr>
      <w:r w:rsidRPr="003E115C">
        <w:rPr>
          <w:rFonts w:ascii="Times New Roman" w:eastAsia="Times New Roman" w:hAnsi="Times New Roman" w:cs="Times New Roman"/>
          <w:sz w:val="24"/>
          <w:szCs w:val="24"/>
          <w:lang w:eastAsia="ru-RU"/>
        </w:rPr>
        <w:t xml:space="preserve">Ваше обращение о ______________________________________________________ от </w:t>
      </w:r>
      <w:r w:rsidRPr="003E115C">
        <w:rPr>
          <w:rFonts w:ascii="Times New Roman" w:eastAsia="Times New Roman" w:hAnsi="Times New Roman" w:cs="Times New Roman"/>
          <w:sz w:val="24"/>
          <w:szCs w:val="24"/>
          <w:lang w:eastAsia="ru-RU"/>
        </w:rPr>
        <w:softHyphen/>
      </w:r>
      <w:r w:rsidRPr="003E115C">
        <w:rPr>
          <w:rFonts w:ascii="Times New Roman" w:eastAsia="Times New Roman" w:hAnsi="Times New Roman" w:cs="Times New Roman"/>
          <w:sz w:val="24"/>
          <w:szCs w:val="24"/>
          <w:lang w:eastAsia="ru-RU"/>
        </w:rPr>
        <w:softHyphen/>
      </w:r>
      <w:r w:rsidRPr="003E115C">
        <w:rPr>
          <w:rFonts w:ascii="Times New Roman" w:eastAsia="Times New Roman" w:hAnsi="Times New Roman" w:cs="Times New Roman"/>
          <w:sz w:val="24"/>
          <w:szCs w:val="24"/>
          <w:lang w:eastAsia="ru-RU"/>
        </w:rPr>
        <w:softHyphen/>
        <w:t>____________________________ N ________________________________, рассмотрено.</w:t>
      </w:r>
    </w:p>
    <w:p w14:paraId="2E6572D7" w14:textId="77777777" w:rsidR="003E115C" w:rsidRPr="003E115C" w:rsidRDefault="003E115C" w:rsidP="003E115C">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3E115C">
        <w:rPr>
          <w:rFonts w:ascii="Times New Roman" w:eastAsia="Times New Roman" w:hAnsi="Times New Roman" w:cs="Times New Roman"/>
          <w:sz w:val="24"/>
          <w:szCs w:val="24"/>
          <w:lang w:eastAsia="ru-RU"/>
        </w:rPr>
        <w:t>В связи с тем, что ______________________________________________________________,</w:t>
      </w:r>
    </w:p>
    <w:p w14:paraId="04F35B5B" w14:textId="77777777" w:rsidR="003E115C" w:rsidRPr="003E115C" w:rsidRDefault="003E115C" w:rsidP="003E115C">
      <w:pPr>
        <w:numPr>
          <w:ilvl w:val="0"/>
          <w:numId w:val="17"/>
        </w:numPr>
        <w:autoSpaceDE w:val="0"/>
        <w:autoSpaceDN w:val="0"/>
        <w:adjustRightInd w:val="0"/>
        <w:spacing w:after="0" w:line="240" w:lineRule="auto"/>
        <w:ind w:left="0" w:firstLine="0"/>
        <w:jc w:val="both"/>
        <w:outlineLvl w:val="0"/>
        <w:rPr>
          <w:rFonts w:ascii="Times New Roman" w:eastAsia="Times New Roman" w:hAnsi="Times New Roman" w:cs="Times New Roman"/>
          <w:sz w:val="24"/>
          <w:szCs w:val="24"/>
          <w:lang w:eastAsia="ru-RU"/>
        </w:rPr>
      </w:pPr>
      <w:r w:rsidRPr="003E115C">
        <w:rPr>
          <w:rFonts w:ascii="Times New Roman" w:eastAsia="Times New Roman" w:hAnsi="Times New Roman" w:cs="Times New Roman"/>
          <w:sz w:val="24"/>
          <w:szCs w:val="24"/>
          <w:lang w:eastAsia="ru-RU"/>
        </w:rPr>
        <w:t xml:space="preserve">                                     (причина отказа)</w:t>
      </w:r>
    </w:p>
    <w:p w14:paraId="07045CD9" w14:textId="77777777" w:rsidR="003E115C" w:rsidRPr="003E115C" w:rsidRDefault="003E115C" w:rsidP="003E115C">
      <w:pPr>
        <w:autoSpaceDE w:val="0"/>
        <w:autoSpaceDN w:val="0"/>
        <w:adjustRightInd w:val="0"/>
        <w:spacing w:after="0" w:line="240" w:lineRule="auto"/>
        <w:ind w:firstLine="567"/>
        <w:jc w:val="both"/>
        <w:outlineLvl w:val="0"/>
        <w:rPr>
          <w:rFonts w:ascii="Times New Roman" w:eastAsia="Times New Roman" w:hAnsi="Times New Roman" w:cs="Times New Roman"/>
          <w:sz w:val="24"/>
          <w:szCs w:val="24"/>
          <w:lang w:eastAsia="ru-RU"/>
        </w:rPr>
      </w:pPr>
      <w:r w:rsidRPr="003E115C">
        <w:rPr>
          <w:rFonts w:ascii="Times New Roman" w:eastAsia="Times New Roman" w:hAnsi="Times New Roman" w:cs="Times New Roman"/>
          <w:sz w:val="24"/>
          <w:szCs w:val="24"/>
          <w:lang w:eastAsia="ru-RU"/>
        </w:rPr>
        <w:t>Вам отказано в предоставлении муниципальной услуги.</w:t>
      </w:r>
    </w:p>
    <w:p w14:paraId="4D6A9971" w14:textId="77777777" w:rsidR="003E115C" w:rsidRPr="003E115C" w:rsidRDefault="003E115C" w:rsidP="003E115C">
      <w:pPr>
        <w:numPr>
          <w:ilvl w:val="0"/>
          <w:numId w:val="17"/>
        </w:numPr>
        <w:autoSpaceDE w:val="0"/>
        <w:autoSpaceDN w:val="0"/>
        <w:adjustRightInd w:val="0"/>
        <w:spacing w:after="0" w:line="240" w:lineRule="auto"/>
        <w:ind w:left="0" w:firstLine="0"/>
        <w:jc w:val="both"/>
        <w:outlineLvl w:val="0"/>
        <w:rPr>
          <w:rFonts w:ascii="Times New Roman" w:eastAsia="Times New Roman" w:hAnsi="Times New Roman" w:cs="Times New Roman"/>
          <w:sz w:val="24"/>
          <w:szCs w:val="24"/>
          <w:lang w:eastAsia="ru-RU"/>
        </w:rPr>
      </w:pPr>
    </w:p>
    <w:p w14:paraId="0D8D6F20" w14:textId="77777777" w:rsidR="003E115C" w:rsidRPr="003E115C" w:rsidRDefault="003E115C" w:rsidP="003E115C">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14:paraId="05ECE7C2" w14:textId="77777777" w:rsidR="003E115C" w:rsidRPr="003E115C" w:rsidRDefault="003E115C" w:rsidP="003E115C">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14:paraId="6C83BBBD" w14:textId="77777777" w:rsidR="003E115C" w:rsidRPr="003E115C" w:rsidRDefault="003E115C" w:rsidP="003E115C">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14:paraId="14C63FB1" w14:textId="77777777" w:rsidR="003E115C" w:rsidRPr="003E115C" w:rsidRDefault="003E115C" w:rsidP="003E115C">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14:paraId="148630DC" w14:textId="77777777" w:rsidR="003E115C" w:rsidRPr="003E115C" w:rsidRDefault="003E115C" w:rsidP="003E115C">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3E115C">
        <w:rPr>
          <w:rFonts w:ascii="Times New Roman" w:eastAsia="Times New Roman" w:hAnsi="Times New Roman" w:cs="Times New Roman"/>
          <w:sz w:val="24"/>
          <w:szCs w:val="24"/>
          <w:lang w:eastAsia="ru-RU"/>
        </w:rPr>
        <w:t>_______________________        ________________          ____________________</w:t>
      </w:r>
    </w:p>
    <w:p w14:paraId="7B0D2D4D" w14:textId="77777777" w:rsidR="003E115C" w:rsidRPr="003E115C" w:rsidRDefault="003E115C" w:rsidP="003E115C">
      <w:pPr>
        <w:numPr>
          <w:ilvl w:val="0"/>
          <w:numId w:val="17"/>
        </w:numPr>
        <w:autoSpaceDE w:val="0"/>
        <w:autoSpaceDN w:val="0"/>
        <w:adjustRightInd w:val="0"/>
        <w:spacing w:after="0" w:line="240" w:lineRule="auto"/>
        <w:ind w:left="0" w:firstLine="0"/>
        <w:jc w:val="both"/>
        <w:outlineLvl w:val="0"/>
        <w:rPr>
          <w:rFonts w:ascii="Times New Roman" w:eastAsia="Times New Roman" w:hAnsi="Times New Roman" w:cs="Times New Roman"/>
          <w:sz w:val="24"/>
          <w:szCs w:val="24"/>
          <w:lang w:eastAsia="ru-RU"/>
        </w:rPr>
      </w:pPr>
      <w:r w:rsidRPr="003E115C">
        <w:rPr>
          <w:rFonts w:ascii="Times New Roman" w:eastAsia="Times New Roman" w:hAnsi="Times New Roman" w:cs="Times New Roman"/>
          <w:sz w:val="24"/>
          <w:szCs w:val="24"/>
          <w:lang w:eastAsia="ru-RU"/>
        </w:rPr>
        <w:t xml:space="preserve">   (должность)                                                      (подпись)                                                    (Ф.И.О.)</w:t>
      </w:r>
    </w:p>
    <w:p w14:paraId="7003139F" w14:textId="4114B425" w:rsidR="003E115C" w:rsidRDefault="003E115C">
      <w:pPr>
        <w:pStyle w:val="ConsPlusNormal"/>
        <w:jc w:val="both"/>
      </w:pPr>
    </w:p>
    <w:p w14:paraId="6BA49A1B" w14:textId="77777777" w:rsidR="003E115C" w:rsidRDefault="003E115C">
      <w:pPr>
        <w:pStyle w:val="ConsPlusNormal"/>
        <w:jc w:val="both"/>
      </w:pPr>
    </w:p>
    <w:tbl>
      <w:tblPr>
        <w:tblW w:w="9640" w:type="dxa"/>
        <w:tblInd w:w="-34" w:type="dxa"/>
        <w:tblLook w:val="01E0" w:firstRow="1" w:lastRow="1" w:firstColumn="1" w:lastColumn="1" w:noHBand="0" w:noVBand="0"/>
      </w:tblPr>
      <w:tblGrid>
        <w:gridCol w:w="7230"/>
        <w:gridCol w:w="2410"/>
      </w:tblGrid>
      <w:tr w:rsidR="005912D5" w:rsidRPr="005912D5" w14:paraId="5E229DFF" w14:textId="77777777" w:rsidTr="00FA02F1">
        <w:trPr>
          <w:trHeight w:val="708"/>
        </w:trPr>
        <w:tc>
          <w:tcPr>
            <w:tcW w:w="7230" w:type="dxa"/>
          </w:tcPr>
          <w:p w14:paraId="0DAB3BB8" w14:textId="77777777" w:rsidR="005912D5" w:rsidRPr="005912D5" w:rsidRDefault="005912D5" w:rsidP="005912D5">
            <w:pPr>
              <w:spacing w:after="0" w:line="240" w:lineRule="exact"/>
              <w:rPr>
                <w:rFonts w:ascii="Times New Roman" w:eastAsia="Times New Roman" w:hAnsi="Times New Roman" w:cs="Times New Roman"/>
                <w:sz w:val="28"/>
                <w:szCs w:val="28"/>
                <w:lang w:eastAsia="ru-RU"/>
              </w:rPr>
            </w:pPr>
            <w:r w:rsidRPr="005912D5">
              <w:rPr>
                <w:rFonts w:ascii="Times New Roman" w:eastAsia="Times New Roman" w:hAnsi="Times New Roman" w:cs="Times New Roman"/>
                <w:sz w:val="28"/>
                <w:szCs w:val="28"/>
                <w:lang w:eastAsia="ru-RU"/>
              </w:rPr>
              <w:t>Заместитель главы  администрации</w:t>
            </w:r>
          </w:p>
          <w:p w14:paraId="7D1EC8CC" w14:textId="77777777" w:rsidR="005912D5" w:rsidRPr="005912D5" w:rsidRDefault="005912D5" w:rsidP="005912D5">
            <w:pPr>
              <w:spacing w:after="0" w:line="240" w:lineRule="exact"/>
              <w:rPr>
                <w:rFonts w:ascii="Times New Roman" w:eastAsia="Times New Roman" w:hAnsi="Times New Roman" w:cs="Times New Roman"/>
                <w:sz w:val="28"/>
                <w:szCs w:val="28"/>
                <w:lang w:eastAsia="ru-RU"/>
              </w:rPr>
            </w:pPr>
            <w:r w:rsidRPr="005912D5">
              <w:rPr>
                <w:rFonts w:ascii="Times New Roman" w:eastAsia="Times New Roman" w:hAnsi="Times New Roman" w:cs="Times New Roman"/>
                <w:sz w:val="28"/>
                <w:szCs w:val="28"/>
                <w:lang w:eastAsia="ru-RU"/>
              </w:rPr>
              <w:t>Благодарненского городского округа</w:t>
            </w:r>
          </w:p>
          <w:p w14:paraId="210A3AD7" w14:textId="77777777" w:rsidR="005912D5" w:rsidRPr="005912D5" w:rsidRDefault="005912D5" w:rsidP="005912D5">
            <w:pPr>
              <w:spacing w:after="0" w:line="240" w:lineRule="exact"/>
              <w:rPr>
                <w:rFonts w:ascii="Times New Roman" w:eastAsia="Times New Roman" w:hAnsi="Times New Roman" w:cs="Times New Roman"/>
                <w:sz w:val="28"/>
                <w:szCs w:val="28"/>
                <w:lang w:eastAsia="ru-RU"/>
              </w:rPr>
            </w:pPr>
            <w:r w:rsidRPr="005912D5">
              <w:rPr>
                <w:rFonts w:ascii="Times New Roman" w:eastAsia="Times New Roman" w:hAnsi="Times New Roman" w:cs="Times New Roman"/>
                <w:sz w:val="28"/>
                <w:szCs w:val="28"/>
                <w:lang w:eastAsia="ru-RU"/>
              </w:rPr>
              <w:t xml:space="preserve">Ставропольского края                                                                </w:t>
            </w:r>
          </w:p>
        </w:tc>
        <w:tc>
          <w:tcPr>
            <w:tcW w:w="2410" w:type="dxa"/>
          </w:tcPr>
          <w:p w14:paraId="207FFFFB" w14:textId="77777777" w:rsidR="005912D5" w:rsidRPr="005912D5" w:rsidRDefault="005912D5" w:rsidP="005912D5">
            <w:pPr>
              <w:spacing w:after="0" w:line="240" w:lineRule="exact"/>
              <w:ind w:left="-59"/>
              <w:jc w:val="right"/>
              <w:rPr>
                <w:rFonts w:ascii="Times New Roman" w:eastAsia="Times New Roman" w:hAnsi="Times New Roman" w:cs="Times New Roman"/>
                <w:sz w:val="28"/>
                <w:szCs w:val="28"/>
                <w:lang w:eastAsia="ru-RU"/>
              </w:rPr>
            </w:pPr>
          </w:p>
          <w:p w14:paraId="698C0AA9" w14:textId="77777777" w:rsidR="005912D5" w:rsidRPr="005912D5" w:rsidRDefault="005912D5" w:rsidP="005912D5">
            <w:pPr>
              <w:spacing w:after="0" w:line="240" w:lineRule="exact"/>
              <w:ind w:left="-59"/>
              <w:jc w:val="right"/>
              <w:rPr>
                <w:rFonts w:ascii="Times New Roman" w:eastAsia="Times New Roman" w:hAnsi="Times New Roman" w:cs="Times New Roman"/>
                <w:sz w:val="28"/>
                <w:szCs w:val="28"/>
                <w:lang w:eastAsia="ru-RU"/>
              </w:rPr>
            </w:pPr>
          </w:p>
          <w:p w14:paraId="3C81E45D" w14:textId="77777777" w:rsidR="005912D5" w:rsidRPr="005912D5" w:rsidRDefault="005912D5" w:rsidP="005912D5">
            <w:pPr>
              <w:spacing w:after="0" w:line="240" w:lineRule="exact"/>
              <w:ind w:left="-59"/>
              <w:jc w:val="right"/>
              <w:rPr>
                <w:rFonts w:ascii="Times New Roman" w:eastAsia="Times New Roman" w:hAnsi="Times New Roman" w:cs="Times New Roman"/>
                <w:sz w:val="28"/>
                <w:szCs w:val="28"/>
                <w:lang w:eastAsia="ru-RU"/>
              </w:rPr>
            </w:pPr>
            <w:r w:rsidRPr="005912D5">
              <w:rPr>
                <w:rFonts w:ascii="Times New Roman" w:eastAsia="Times New Roman" w:hAnsi="Times New Roman" w:cs="Times New Roman"/>
                <w:sz w:val="28"/>
                <w:szCs w:val="28"/>
                <w:lang w:eastAsia="ru-RU"/>
              </w:rPr>
              <w:t xml:space="preserve">    Н.Д. Федюнина</w:t>
            </w:r>
          </w:p>
        </w:tc>
      </w:tr>
    </w:tbl>
    <w:p w14:paraId="71143426" w14:textId="77777777" w:rsidR="009D4E80" w:rsidRDefault="009D4E80"/>
    <w:sectPr w:rsidR="009D4E80" w:rsidSect="00BF2FE2">
      <w:pgSz w:w="11905" w:h="16838"/>
      <w:pgMar w:top="1134" w:right="850" w:bottom="568" w:left="1701" w:header="567"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2300643" w14:textId="77777777" w:rsidR="00CB506A" w:rsidRDefault="00CB506A" w:rsidP="006B2732">
      <w:pPr>
        <w:spacing w:after="0" w:line="240" w:lineRule="auto"/>
      </w:pPr>
      <w:r>
        <w:separator/>
      </w:r>
    </w:p>
  </w:endnote>
  <w:endnote w:type="continuationSeparator" w:id="0">
    <w:p w14:paraId="2DAD0867" w14:textId="77777777" w:rsidR="00CB506A" w:rsidRDefault="00CB506A" w:rsidP="006B27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OpenSymbol">
    <w:altName w:val="Times New Roman"/>
    <w:panose1 w:val="00000000000000000000"/>
    <w:charset w:val="00"/>
    <w:family w:val="auto"/>
    <w:notTrueType/>
    <w:pitch w:val="variable"/>
    <w:sig w:usb0="00000003" w:usb1="00000000" w:usb2="00000000" w:usb3="00000000" w:csb0="00000001" w:csb1="00000000"/>
  </w:font>
  <w:font w:name="StarSymbol">
    <w:altName w:val="Arial Unicode MS"/>
    <w:charset w:val="80"/>
    <w:family w:val="auto"/>
    <w:pitch w:val="default"/>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90FE91" w14:textId="77777777" w:rsidR="00CB506A" w:rsidRDefault="00CB506A" w:rsidP="006B2732">
      <w:pPr>
        <w:spacing w:after="0" w:line="240" w:lineRule="auto"/>
      </w:pPr>
      <w:r>
        <w:separator/>
      </w:r>
    </w:p>
  </w:footnote>
  <w:footnote w:type="continuationSeparator" w:id="0">
    <w:p w14:paraId="205C07BF" w14:textId="77777777" w:rsidR="00CB506A" w:rsidRDefault="00CB506A" w:rsidP="006B27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9D96A3" w14:textId="77777777" w:rsidR="00E050B7" w:rsidRDefault="00E050B7">
    <w:pPr>
      <w:pStyle w:val="a5"/>
      <w:jc w:val="right"/>
    </w:pPr>
  </w:p>
  <w:p w14:paraId="27A8D158" w14:textId="77777777" w:rsidR="00E050B7" w:rsidRDefault="00E050B7">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00000002"/>
    <w:multiLevelType w:val="multilevel"/>
    <w:tmpl w:val="00000002"/>
    <w:name w:val="WW8Num2"/>
    <w:lvl w:ilvl="0">
      <w:start w:val="1"/>
      <w:numFmt w:val="decimal"/>
      <w:lvlText w:val="%1."/>
      <w:lvlJc w:val="left"/>
      <w:pPr>
        <w:tabs>
          <w:tab w:val="num" w:pos="0"/>
        </w:tabs>
        <w:ind w:left="0" w:firstLine="0"/>
      </w:pPr>
      <w:rPr>
        <w:rFonts w:ascii="Times New Roman" w:hAnsi="Times New Roman" w:cs="Times New Roman"/>
      </w:rPr>
    </w:lvl>
    <w:lvl w:ilvl="1">
      <w:start w:val="3"/>
      <w:numFmt w:val="decimal"/>
      <w:lvlText w:val="%1.%2."/>
      <w:lvlJc w:val="left"/>
      <w:pPr>
        <w:tabs>
          <w:tab w:val="num" w:pos="0"/>
        </w:tabs>
        <w:ind w:left="0" w:firstLine="0"/>
      </w:pPr>
      <w:rPr>
        <w:rFonts w:ascii="Times New Roman" w:hAnsi="Times New Roman" w:cs="Times New Roman"/>
      </w:rPr>
    </w:lvl>
    <w:lvl w:ilvl="2">
      <w:start w:val="2"/>
      <w:numFmt w:val="decimal"/>
      <w:lvlText w:val="%1.%2.%3."/>
      <w:lvlJc w:val="left"/>
      <w:pPr>
        <w:tabs>
          <w:tab w:val="num" w:pos="0"/>
        </w:tabs>
        <w:ind w:left="0" w:firstLine="0"/>
      </w:pPr>
      <w:rPr>
        <w:rFonts w:ascii="Times New Roman" w:hAnsi="Times New Roman" w:cs="Times New Roman"/>
      </w:rPr>
    </w:lvl>
    <w:lvl w:ilvl="3">
      <w:start w:val="1"/>
      <w:numFmt w:val="decimal"/>
      <w:lvlText w:val="%1.%2.%3.%4."/>
      <w:lvlJc w:val="left"/>
      <w:pPr>
        <w:tabs>
          <w:tab w:val="num" w:pos="0"/>
        </w:tabs>
        <w:ind w:left="0" w:firstLine="0"/>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2" w15:restartNumberingAfterBreak="0">
    <w:nsid w:val="00000003"/>
    <w:multiLevelType w:val="singleLevel"/>
    <w:tmpl w:val="00000003"/>
    <w:name w:val="WW8Num3"/>
    <w:lvl w:ilvl="0">
      <w:start w:val="1"/>
      <w:numFmt w:val="upperRoman"/>
      <w:lvlText w:val="%1."/>
      <w:lvlJc w:val="left"/>
      <w:pPr>
        <w:tabs>
          <w:tab w:val="num" w:pos="0"/>
        </w:tabs>
        <w:ind w:left="1080" w:hanging="720"/>
      </w:pPr>
    </w:lvl>
  </w:abstractNum>
  <w:abstractNum w:abstractNumId="3" w15:restartNumberingAfterBreak="0">
    <w:nsid w:val="086C45A7"/>
    <w:multiLevelType w:val="multilevel"/>
    <w:tmpl w:val="7E143B3E"/>
    <w:lvl w:ilvl="0">
      <w:start w:val="3"/>
      <w:numFmt w:val="decimal"/>
      <w:lvlText w:val="%1."/>
      <w:lvlJc w:val="left"/>
      <w:pPr>
        <w:ind w:left="1155" w:hanging="360"/>
      </w:pPr>
      <w:rPr>
        <w:rFonts w:hint="default"/>
      </w:rPr>
    </w:lvl>
    <w:lvl w:ilvl="1">
      <w:start w:val="1"/>
      <w:numFmt w:val="decimal"/>
      <w:isLgl/>
      <w:lvlText w:val="%1.%2."/>
      <w:lvlJc w:val="left"/>
      <w:pPr>
        <w:ind w:left="1515" w:hanging="720"/>
      </w:pPr>
      <w:rPr>
        <w:rFonts w:hint="default"/>
      </w:rPr>
    </w:lvl>
    <w:lvl w:ilvl="2">
      <w:start w:val="1"/>
      <w:numFmt w:val="decimal"/>
      <w:isLgl/>
      <w:lvlText w:val="%1.%2.%3."/>
      <w:lvlJc w:val="left"/>
      <w:pPr>
        <w:ind w:left="1515" w:hanging="720"/>
      </w:pPr>
      <w:rPr>
        <w:rFonts w:hint="default"/>
      </w:rPr>
    </w:lvl>
    <w:lvl w:ilvl="3">
      <w:start w:val="1"/>
      <w:numFmt w:val="decimal"/>
      <w:isLgl/>
      <w:lvlText w:val="%1.%2.%3.%4."/>
      <w:lvlJc w:val="left"/>
      <w:pPr>
        <w:ind w:left="1875" w:hanging="1080"/>
      </w:pPr>
      <w:rPr>
        <w:rFonts w:hint="default"/>
      </w:rPr>
    </w:lvl>
    <w:lvl w:ilvl="4">
      <w:start w:val="1"/>
      <w:numFmt w:val="decimal"/>
      <w:isLgl/>
      <w:lvlText w:val="%1.%2.%3.%4.%5."/>
      <w:lvlJc w:val="left"/>
      <w:pPr>
        <w:ind w:left="1875" w:hanging="1080"/>
      </w:pPr>
      <w:rPr>
        <w:rFonts w:hint="default"/>
      </w:rPr>
    </w:lvl>
    <w:lvl w:ilvl="5">
      <w:start w:val="1"/>
      <w:numFmt w:val="decimal"/>
      <w:isLgl/>
      <w:lvlText w:val="%1.%2.%3.%4.%5.%6."/>
      <w:lvlJc w:val="left"/>
      <w:pPr>
        <w:ind w:left="2235" w:hanging="1440"/>
      </w:pPr>
      <w:rPr>
        <w:rFonts w:hint="default"/>
      </w:rPr>
    </w:lvl>
    <w:lvl w:ilvl="6">
      <w:start w:val="1"/>
      <w:numFmt w:val="decimal"/>
      <w:isLgl/>
      <w:lvlText w:val="%1.%2.%3.%4.%5.%6.%7."/>
      <w:lvlJc w:val="left"/>
      <w:pPr>
        <w:ind w:left="2595" w:hanging="1800"/>
      </w:pPr>
      <w:rPr>
        <w:rFonts w:hint="default"/>
      </w:rPr>
    </w:lvl>
    <w:lvl w:ilvl="7">
      <w:start w:val="1"/>
      <w:numFmt w:val="decimal"/>
      <w:isLgl/>
      <w:lvlText w:val="%1.%2.%3.%4.%5.%6.%7.%8."/>
      <w:lvlJc w:val="left"/>
      <w:pPr>
        <w:ind w:left="2595" w:hanging="1800"/>
      </w:pPr>
      <w:rPr>
        <w:rFonts w:hint="default"/>
      </w:rPr>
    </w:lvl>
    <w:lvl w:ilvl="8">
      <w:start w:val="1"/>
      <w:numFmt w:val="decimal"/>
      <w:isLgl/>
      <w:lvlText w:val="%1.%2.%3.%4.%5.%6.%7.%8.%9."/>
      <w:lvlJc w:val="left"/>
      <w:pPr>
        <w:ind w:left="2955" w:hanging="2160"/>
      </w:pPr>
      <w:rPr>
        <w:rFonts w:hint="default"/>
      </w:rPr>
    </w:lvl>
  </w:abstractNum>
  <w:abstractNum w:abstractNumId="4" w15:restartNumberingAfterBreak="0">
    <w:nsid w:val="08A316A5"/>
    <w:multiLevelType w:val="hybridMultilevel"/>
    <w:tmpl w:val="2B3874A6"/>
    <w:lvl w:ilvl="0" w:tplc="62F615EA">
      <w:start w:val="3"/>
      <w:numFmt w:val="decimal"/>
      <w:lvlText w:val="%1."/>
      <w:lvlJc w:val="left"/>
      <w:pPr>
        <w:ind w:left="1155" w:hanging="360"/>
      </w:pPr>
      <w:rPr>
        <w:rFonts w:hint="default"/>
      </w:rPr>
    </w:lvl>
    <w:lvl w:ilvl="1" w:tplc="04190019" w:tentative="1">
      <w:start w:val="1"/>
      <w:numFmt w:val="lowerLetter"/>
      <w:lvlText w:val="%2."/>
      <w:lvlJc w:val="left"/>
      <w:pPr>
        <w:ind w:left="1875" w:hanging="360"/>
      </w:pPr>
    </w:lvl>
    <w:lvl w:ilvl="2" w:tplc="0419001B" w:tentative="1">
      <w:start w:val="1"/>
      <w:numFmt w:val="lowerRoman"/>
      <w:lvlText w:val="%3."/>
      <w:lvlJc w:val="right"/>
      <w:pPr>
        <w:ind w:left="2595" w:hanging="180"/>
      </w:pPr>
    </w:lvl>
    <w:lvl w:ilvl="3" w:tplc="0419000F" w:tentative="1">
      <w:start w:val="1"/>
      <w:numFmt w:val="decimal"/>
      <w:lvlText w:val="%4."/>
      <w:lvlJc w:val="left"/>
      <w:pPr>
        <w:ind w:left="3315" w:hanging="360"/>
      </w:pPr>
    </w:lvl>
    <w:lvl w:ilvl="4" w:tplc="04190019" w:tentative="1">
      <w:start w:val="1"/>
      <w:numFmt w:val="lowerLetter"/>
      <w:lvlText w:val="%5."/>
      <w:lvlJc w:val="left"/>
      <w:pPr>
        <w:ind w:left="4035" w:hanging="360"/>
      </w:pPr>
    </w:lvl>
    <w:lvl w:ilvl="5" w:tplc="0419001B" w:tentative="1">
      <w:start w:val="1"/>
      <w:numFmt w:val="lowerRoman"/>
      <w:lvlText w:val="%6."/>
      <w:lvlJc w:val="right"/>
      <w:pPr>
        <w:ind w:left="4755" w:hanging="180"/>
      </w:pPr>
    </w:lvl>
    <w:lvl w:ilvl="6" w:tplc="0419000F" w:tentative="1">
      <w:start w:val="1"/>
      <w:numFmt w:val="decimal"/>
      <w:lvlText w:val="%7."/>
      <w:lvlJc w:val="left"/>
      <w:pPr>
        <w:ind w:left="5475" w:hanging="360"/>
      </w:pPr>
    </w:lvl>
    <w:lvl w:ilvl="7" w:tplc="04190019" w:tentative="1">
      <w:start w:val="1"/>
      <w:numFmt w:val="lowerLetter"/>
      <w:lvlText w:val="%8."/>
      <w:lvlJc w:val="left"/>
      <w:pPr>
        <w:ind w:left="6195" w:hanging="360"/>
      </w:pPr>
    </w:lvl>
    <w:lvl w:ilvl="8" w:tplc="0419001B" w:tentative="1">
      <w:start w:val="1"/>
      <w:numFmt w:val="lowerRoman"/>
      <w:lvlText w:val="%9."/>
      <w:lvlJc w:val="right"/>
      <w:pPr>
        <w:ind w:left="6915" w:hanging="180"/>
      </w:pPr>
    </w:lvl>
  </w:abstractNum>
  <w:abstractNum w:abstractNumId="5" w15:restartNumberingAfterBreak="0">
    <w:nsid w:val="0C9025C0"/>
    <w:multiLevelType w:val="hybridMultilevel"/>
    <w:tmpl w:val="D078186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15:restartNumberingAfterBreak="0">
    <w:nsid w:val="17960B81"/>
    <w:multiLevelType w:val="hybridMultilevel"/>
    <w:tmpl w:val="26EC939C"/>
    <w:lvl w:ilvl="0" w:tplc="5A4A22B2">
      <w:start w:val="1"/>
      <w:numFmt w:val="decimal"/>
      <w:lvlText w:val="%1)"/>
      <w:lvlJc w:val="left"/>
      <w:pPr>
        <w:ind w:left="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5F20E9A0">
      <w:start w:val="1"/>
      <w:numFmt w:val="lowerLetter"/>
      <w:lvlText w:val="%2"/>
      <w:lvlJc w:val="left"/>
      <w:pPr>
        <w:ind w:left="10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251026CC">
      <w:start w:val="1"/>
      <w:numFmt w:val="lowerRoman"/>
      <w:lvlText w:val="%3"/>
      <w:lvlJc w:val="left"/>
      <w:pPr>
        <w:ind w:left="18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B9742170">
      <w:start w:val="1"/>
      <w:numFmt w:val="decimal"/>
      <w:lvlText w:val="%4"/>
      <w:lvlJc w:val="left"/>
      <w:pPr>
        <w:ind w:left="25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3F389408">
      <w:start w:val="1"/>
      <w:numFmt w:val="lowerLetter"/>
      <w:lvlText w:val="%5"/>
      <w:lvlJc w:val="left"/>
      <w:pPr>
        <w:ind w:left="324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73227032">
      <w:start w:val="1"/>
      <w:numFmt w:val="lowerRoman"/>
      <w:lvlText w:val="%6"/>
      <w:lvlJc w:val="left"/>
      <w:pPr>
        <w:ind w:left="39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9718E5F2">
      <w:start w:val="1"/>
      <w:numFmt w:val="decimal"/>
      <w:lvlText w:val="%7"/>
      <w:lvlJc w:val="left"/>
      <w:pPr>
        <w:ind w:left="46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0F7EB854">
      <w:start w:val="1"/>
      <w:numFmt w:val="lowerLetter"/>
      <w:lvlText w:val="%8"/>
      <w:lvlJc w:val="left"/>
      <w:pPr>
        <w:ind w:left="54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2646C326">
      <w:start w:val="1"/>
      <w:numFmt w:val="lowerRoman"/>
      <w:lvlText w:val="%9"/>
      <w:lvlJc w:val="left"/>
      <w:pPr>
        <w:ind w:left="61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7" w15:restartNumberingAfterBreak="0">
    <w:nsid w:val="17DE4E31"/>
    <w:multiLevelType w:val="multilevel"/>
    <w:tmpl w:val="08A648DA"/>
    <w:lvl w:ilvl="0">
      <w:start w:val="1"/>
      <w:numFmt w:val="decimal"/>
      <w:lvlText w:val="%1."/>
      <w:lvlJc w:val="left"/>
      <w:pPr>
        <w:ind w:left="450" w:hanging="450"/>
      </w:pPr>
      <w:rPr>
        <w:rFonts w:hint="default"/>
      </w:rPr>
    </w:lvl>
    <w:lvl w:ilvl="1">
      <w:start w:val="3"/>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8" w15:restartNumberingAfterBreak="0">
    <w:nsid w:val="18CF70D8"/>
    <w:multiLevelType w:val="multilevel"/>
    <w:tmpl w:val="BC14F514"/>
    <w:lvl w:ilvl="0">
      <w:start w:val="1"/>
      <w:numFmt w:val="decimal"/>
      <w:lvlText w:val="%1."/>
      <w:lvlJc w:val="left"/>
      <w:pPr>
        <w:tabs>
          <w:tab w:val="num" w:pos="420"/>
        </w:tabs>
        <w:ind w:left="420" w:hanging="420"/>
      </w:pPr>
      <w:rPr>
        <w:rFonts w:hint="default"/>
      </w:rPr>
    </w:lvl>
    <w:lvl w:ilvl="1">
      <w:start w:val="4"/>
      <w:numFmt w:val="decimal"/>
      <w:lvlText w:val="%1.%2."/>
      <w:lvlJc w:val="left"/>
      <w:pPr>
        <w:tabs>
          <w:tab w:val="num" w:pos="1080"/>
        </w:tabs>
        <w:ind w:left="108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960"/>
        </w:tabs>
        <w:ind w:left="3960" w:hanging="180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9" w15:restartNumberingAfterBreak="0">
    <w:nsid w:val="2E522E65"/>
    <w:multiLevelType w:val="hybridMultilevel"/>
    <w:tmpl w:val="88E8C1BC"/>
    <w:lvl w:ilvl="0" w:tplc="5E14896C">
      <w:start w:val="1"/>
      <w:numFmt w:val="decimal"/>
      <w:lvlText w:val="%1."/>
      <w:lvlJc w:val="left"/>
      <w:pPr>
        <w:ind w:left="468" w:hanging="396"/>
      </w:pPr>
      <w:rPr>
        <w:rFonts w:hint="default"/>
      </w:rPr>
    </w:lvl>
    <w:lvl w:ilvl="1" w:tplc="04190019" w:tentative="1">
      <w:start w:val="1"/>
      <w:numFmt w:val="lowerLetter"/>
      <w:lvlText w:val="%2."/>
      <w:lvlJc w:val="left"/>
      <w:pPr>
        <w:ind w:left="1152" w:hanging="360"/>
      </w:pPr>
    </w:lvl>
    <w:lvl w:ilvl="2" w:tplc="0419001B" w:tentative="1">
      <w:start w:val="1"/>
      <w:numFmt w:val="lowerRoman"/>
      <w:lvlText w:val="%3."/>
      <w:lvlJc w:val="right"/>
      <w:pPr>
        <w:ind w:left="1872" w:hanging="180"/>
      </w:pPr>
    </w:lvl>
    <w:lvl w:ilvl="3" w:tplc="0419000F" w:tentative="1">
      <w:start w:val="1"/>
      <w:numFmt w:val="decimal"/>
      <w:lvlText w:val="%4."/>
      <w:lvlJc w:val="left"/>
      <w:pPr>
        <w:ind w:left="2592" w:hanging="360"/>
      </w:pPr>
    </w:lvl>
    <w:lvl w:ilvl="4" w:tplc="04190019" w:tentative="1">
      <w:start w:val="1"/>
      <w:numFmt w:val="lowerLetter"/>
      <w:lvlText w:val="%5."/>
      <w:lvlJc w:val="left"/>
      <w:pPr>
        <w:ind w:left="3312" w:hanging="360"/>
      </w:pPr>
    </w:lvl>
    <w:lvl w:ilvl="5" w:tplc="0419001B" w:tentative="1">
      <w:start w:val="1"/>
      <w:numFmt w:val="lowerRoman"/>
      <w:lvlText w:val="%6."/>
      <w:lvlJc w:val="right"/>
      <w:pPr>
        <w:ind w:left="4032" w:hanging="180"/>
      </w:pPr>
    </w:lvl>
    <w:lvl w:ilvl="6" w:tplc="0419000F" w:tentative="1">
      <w:start w:val="1"/>
      <w:numFmt w:val="decimal"/>
      <w:lvlText w:val="%7."/>
      <w:lvlJc w:val="left"/>
      <w:pPr>
        <w:ind w:left="4752" w:hanging="360"/>
      </w:pPr>
    </w:lvl>
    <w:lvl w:ilvl="7" w:tplc="04190019" w:tentative="1">
      <w:start w:val="1"/>
      <w:numFmt w:val="lowerLetter"/>
      <w:lvlText w:val="%8."/>
      <w:lvlJc w:val="left"/>
      <w:pPr>
        <w:ind w:left="5472" w:hanging="360"/>
      </w:pPr>
    </w:lvl>
    <w:lvl w:ilvl="8" w:tplc="0419001B" w:tentative="1">
      <w:start w:val="1"/>
      <w:numFmt w:val="lowerRoman"/>
      <w:lvlText w:val="%9."/>
      <w:lvlJc w:val="right"/>
      <w:pPr>
        <w:ind w:left="6192" w:hanging="180"/>
      </w:pPr>
    </w:lvl>
  </w:abstractNum>
  <w:abstractNum w:abstractNumId="10" w15:restartNumberingAfterBreak="0">
    <w:nsid w:val="31C760D8"/>
    <w:multiLevelType w:val="hybridMultilevel"/>
    <w:tmpl w:val="656EBC00"/>
    <w:lvl w:ilvl="0" w:tplc="4D0C2FE2">
      <w:start w:val="1"/>
      <w:numFmt w:val="decimal"/>
      <w:lvlText w:val="%1."/>
      <w:lvlJc w:val="left"/>
      <w:pPr>
        <w:ind w:left="643" w:hanging="36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11" w15:restartNumberingAfterBreak="0">
    <w:nsid w:val="33F4549F"/>
    <w:multiLevelType w:val="hybridMultilevel"/>
    <w:tmpl w:val="A36E2DFE"/>
    <w:lvl w:ilvl="0" w:tplc="34B6825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3A9367FA"/>
    <w:multiLevelType w:val="multilevel"/>
    <w:tmpl w:val="BC34CAEA"/>
    <w:lvl w:ilvl="0">
      <w:start w:val="1"/>
      <w:numFmt w:val="upperRoman"/>
      <w:lvlText w:val="%1."/>
      <w:lvlJc w:val="left"/>
      <w:pPr>
        <w:ind w:left="1080" w:hanging="720"/>
      </w:pPr>
    </w:lvl>
    <w:lvl w:ilvl="1">
      <w:start w:val="3"/>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3" w15:restartNumberingAfterBreak="0">
    <w:nsid w:val="3AAF03D1"/>
    <w:multiLevelType w:val="hybridMultilevel"/>
    <w:tmpl w:val="F512465E"/>
    <w:lvl w:ilvl="0" w:tplc="C9A42446">
      <w:start w:val="1"/>
      <w:numFmt w:val="decimal"/>
      <w:lvlText w:val="%1."/>
      <w:lvlJc w:val="left"/>
      <w:pPr>
        <w:ind w:left="1620" w:hanging="360"/>
      </w:pPr>
      <w:rPr>
        <w:rFonts w:hint="default"/>
      </w:rPr>
    </w:lvl>
    <w:lvl w:ilvl="1" w:tplc="04190019" w:tentative="1">
      <w:start w:val="1"/>
      <w:numFmt w:val="lowerLetter"/>
      <w:lvlText w:val="%2."/>
      <w:lvlJc w:val="left"/>
      <w:pPr>
        <w:ind w:left="2340" w:hanging="360"/>
      </w:pPr>
    </w:lvl>
    <w:lvl w:ilvl="2" w:tplc="0419001B" w:tentative="1">
      <w:start w:val="1"/>
      <w:numFmt w:val="lowerRoman"/>
      <w:lvlText w:val="%3."/>
      <w:lvlJc w:val="right"/>
      <w:pPr>
        <w:ind w:left="3060" w:hanging="180"/>
      </w:pPr>
    </w:lvl>
    <w:lvl w:ilvl="3" w:tplc="0419000F" w:tentative="1">
      <w:start w:val="1"/>
      <w:numFmt w:val="decimal"/>
      <w:lvlText w:val="%4."/>
      <w:lvlJc w:val="left"/>
      <w:pPr>
        <w:ind w:left="3780" w:hanging="360"/>
      </w:pPr>
    </w:lvl>
    <w:lvl w:ilvl="4" w:tplc="04190019" w:tentative="1">
      <w:start w:val="1"/>
      <w:numFmt w:val="lowerLetter"/>
      <w:lvlText w:val="%5."/>
      <w:lvlJc w:val="left"/>
      <w:pPr>
        <w:ind w:left="4500" w:hanging="360"/>
      </w:pPr>
    </w:lvl>
    <w:lvl w:ilvl="5" w:tplc="0419001B" w:tentative="1">
      <w:start w:val="1"/>
      <w:numFmt w:val="lowerRoman"/>
      <w:lvlText w:val="%6."/>
      <w:lvlJc w:val="right"/>
      <w:pPr>
        <w:ind w:left="5220" w:hanging="180"/>
      </w:pPr>
    </w:lvl>
    <w:lvl w:ilvl="6" w:tplc="0419000F" w:tentative="1">
      <w:start w:val="1"/>
      <w:numFmt w:val="decimal"/>
      <w:lvlText w:val="%7."/>
      <w:lvlJc w:val="left"/>
      <w:pPr>
        <w:ind w:left="5940" w:hanging="360"/>
      </w:pPr>
    </w:lvl>
    <w:lvl w:ilvl="7" w:tplc="04190019" w:tentative="1">
      <w:start w:val="1"/>
      <w:numFmt w:val="lowerLetter"/>
      <w:lvlText w:val="%8."/>
      <w:lvlJc w:val="left"/>
      <w:pPr>
        <w:ind w:left="6660" w:hanging="360"/>
      </w:pPr>
    </w:lvl>
    <w:lvl w:ilvl="8" w:tplc="0419001B" w:tentative="1">
      <w:start w:val="1"/>
      <w:numFmt w:val="lowerRoman"/>
      <w:lvlText w:val="%9."/>
      <w:lvlJc w:val="right"/>
      <w:pPr>
        <w:ind w:left="7380" w:hanging="180"/>
      </w:pPr>
    </w:lvl>
  </w:abstractNum>
  <w:abstractNum w:abstractNumId="14" w15:restartNumberingAfterBreak="0">
    <w:nsid w:val="41465789"/>
    <w:multiLevelType w:val="hybridMultilevel"/>
    <w:tmpl w:val="97947782"/>
    <w:lvl w:ilvl="0" w:tplc="02CCAEEE">
      <w:start w:val="1"/>
      <w:numFmt w:val="decimal"/>
      <w:suff w:val="space"/>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7A131D6"/>
    <w:multiLevelType w:val="hybridMultilevel"/>
    <w:tmpl w:val="C3C6F5A4"/>
    <w:lvl w:ilvl="0" w:tplc="285CDA28">
      <w:start w:val="1"/>
      <w:numFmt w:val="decimal"/>
      <w:lvlText w:val="%1)"/>
      <w:lvlJc w:val="left"/>
      <w:pPr>
        <w:tabs>
          <w:tab w:val="num" w:pos="1830"/>
        </w:tabs>
        <w:ind w:left="1830" w:hanging="93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16" w15:restartNumberingAfterBreak="0">
    <w:nsid w:val="56541A63"/>
    <w:multiLevelType w:val="multilevel"/>
    <w:tmpl w:val="0862D806"/>
    <w:lvl w:ilvl="0">
      <w:start w:val="1"/>
      <w:numFmt w:val="decimal"/>
      <w:lvlText w:val="%1."/>
      <w:lvlJc w:val="left"/>
      <w:pPr>
        <w:ind w:left="450" w:hanging="450"/>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17" w15:restartNumberingAfterBreak="0">
    <w:nsid w:val="63F338CE"/>
    <w:multiLevelType w:val="multilevel"/>
    <w:tmpl w:val="D7042BD0"/>
    <w:lvl w:ilvl="0">
      <w:start w:val="3"/>
      <w:numFmt w:val="decimal"/>
      <w:lvlText w:val="%1."/>
      <w:lvlJc w:val="left"/>
      <w:pPr>
        <w:ind w:left="432" w:hanging="432"/>
      </w:pPr>
      <w:rPr>
        <w:rFonts w:hint="default"/>
      </w:rPr>
    </w:lvl>
    <w:lvl w:ilvl="1">
      <w:start w:val="2"/>
      <w:numFmt w:val="decimal"/>
      <w:lvlText w:val="%1.%2."/>
      <w:lvlJc w:val="left"/>
      <w:pPr>
        <w:ind w:left="1003" w:hanging="72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498" w:hanging="180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18" w15:restartNumberingAfterBreak="0">
    <w:nsid w:val="6B6D13C6"/>
    <w:multiLevelType w:val="hybridMultilevel"/>
    <w:tmpl w:val="A4249920"/>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C110D84"/>
    <w:multiLevelType w:val="multilevel"/>
    <w:tmpl w:val="8DAA24E8"/>
    <w:lvl w:ilvl="0">
      <w:start w:val="1"/>
      <w:numFmt w:val="decimal"/>
      <w:lvlText w:val="%1."/>
      <w:lvlJc w:val="left"/>
      <w:pPr>
        <w:ind w:left="1155" w:hanging="360"/>
      </w:pPr>
      <w:rPr>
        <w:rFonts w:hint="default"/>
      </w:rPr>
    </w:lvl>
    <w:lvl w:ilvl="1">
      <w:start w:val="1"/>
      <w:numFmt w:val="decimal"/>
      <w:isLgl/>
      <w:lvlText w:val="%1.%2."/>
      <w:lvlJc w:val="left"/>
      <w:pPr>
        <w:ind w:left="1515" w:hanging="720"/>
      </w:pPr>
      <w:rPr>
        <w:rFonts w:hint="default"/>
      </w:rPr>
    </w:lvl>
    <w:lvl w:ilvl="2">
      <w:start w:val="1"/>
      <w:numFmt w:val="decimal"/>
      <w:isLgl/>
      <w:lvlText w:val="%1.%2.%3."/>
      <w:lvlJc w:val="left"/>
      <w:pPr>
        <w:ind w:left="1515" w:hanging="720"/>
      </w:pPr>
      <w:rPr>
        <w:rFonts w:hint="default"/>
      </w:rPr>
    </w:lvl>
    <w:lvl w:ilvl="3">
      <w:start w:val="1"/>
      <w:numFmt w:val="decimal"/>
      <w:isLgl/>
      <w:lvlText w:val="%1.%2.%3.%4."/>
      <w:lvlJc w:val="left"/>
      <w:pPr>
        <w:ind w:left="1875" w:hanging="1080"/>
      </w:pPr>
      <w:rPr>
        <w:rFonts w:hint="default"/>
      </w:rPr>
    </w:lvl>
    <w:lvl w:ilvl="4">
      <w:start w:val="1"/>
      <w:numFmt w:val="decimal"/>
      <w:isLgl/>
      <w:lvlText w:val="%1.%2.%3.%4.%5."/>
      <w:lvlJc w:val="left"/>
      <w:pPr>
        <w:ind w:left="1875" w:hanging="1080"/>
      </w:pPr>
      <w:rPr>
        <w:rFonts w:hint="default"/>
      </w:rPr>
    </w:lvl>
    <w:lvl w:ilvl="5">
      <w:start w:val="1"/>
      <w:numFmt w:val="decimal"/>
      <w:isLgl/>
      <w:lvlText w:val="%1.%2.%3.%4.%5.%6."/>
      <w:lvlJc w:val="left"/>
      <w:pPr>
        <w:ind w:left="2235" w:hanging="1440"/>
      </w:pPr>
      <w:rPr>
        <w:rFonts w:hint="default"/>
      </w:rPr>
    </w:lvl>
    <w:lvl w:ilvl="6">
      <w:start w:val="1"/>
      <w:numFmt w:val="decimal"/>
      <w:isLgl/>
      <w:lvlText w:val="%1.%2.%3.%4.%5.%6.%7."/>
      <w:lvlJc w:val="left"/>
      <w:pPr>
        <w:ind w:left="2595" w:hanging="1800"/>
      </w:pPr>
      <w:rPr>
        <w:rFonts w:hint="default"/>
      </w:rPr>
    </w:lvl>
    <w:lvl w:ilvl="7">
      <w:start w:val="1"/>
      <w:numFmt w:val="decimal"/>
      <w:isLgl/>
      <w:lvlText w:val="%1.%2.%3.%4.%5.%6.%7.%8."/>
      <w:lvlJc w:val="left"/>
      <w:pPr>
        <w:ind w:left="2595" w:hanging="1800"/>
      </w:pPr>
      <w:rPr>
        <w:rFonts w:hint="default"/>
      </w:rPr>
    </w:lvl>
    <w:lvl w:ilvl="8">
      <w:start w:val="1"/>
      <w:numFmt w:val="decimal"/>
      <w:isLgl/>
      <w:lvlText w:val="%1.%2.%3.%4.%5.%6.%7.%8.%9."/>
      <w:lvlJc w:val="left"/>
      <w:pPr>
        <w:ind w:left="2955" w:hanging="2160"/>
      </w:pPr>
      <w:rPr>
        <w:rFonts w:hint="default"/>
      </w:rPr>
    </w:lvl>
  </w:abstractNum>
  <w:abstractNum w:abstractNumId="20" w15:restartNumberingAfterBreak="0">
    <w:nsid w:val="6D064976"/>
    <w:multiLevelType w:val="hybridMultilevel"/>
    <w:tmpl w:val="549AFB58"/>
    <w:lvl w:ilvl="0" w:tplc="EA9E61E0">
      <w:start w:val="1"/>
      <w:numFmt w:val="upperRoman"/>
      <w:lvlText w:val="%1."/>
      <w:lvlJc w:val="left"/>
      <w:pPr>
        <w:ind w:left="795" w:hanging="72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21" w15:restartNumberingAfterBreak="0">
    <w:nsid w:val="735E35E0"/>
    <w:multiLevelType w:val="multilevel"/>
    <w:tmpl w:val="0EECC2EC"/>
    <w:lvl w:ilvl="0">
      <w:start w:val="3"/>
      <w:numFmt w:val="decimal"/>
      <w:lvlText w:val="%1."/>
      <w:lvlJc w:val="left"/>
      <w:pPr>
        <w:ind w:left="648" w:hanging="648"/>
      </w:pPr>
      <w:rPr>
        <w:rFonts w:hint="default"/>
      </w:rPr>
    </w:lvl>
    <w:lvl w:ilvl="1">
      <w:start w:val="2"/>
      <w:numFmt w:val="decimal"/>
      <w:lvlText w:val="%1.%2."/>
      <w:lvlJc w:val="left"/>
      <w:pPr>
        <w:ind w:left="861" w:hanging="720"/>
      </w:pPr>
      <w:rPr>
        <w:rFonts w:hint="default"/>
      </w:rPr>
    </w:lvl>
    <w:lvl w:ilvl="2">
      <w:start w:val="1"/>
      <w:numFmt w:val="decimal"/>
      <w:lvlText w:val="%1.%2.%3."/>
      <w:lvlJc w:val="left"/>
      <w:pPr>
        <w:ind w:left="1002" w:hanging="720"/>
      </w:pPr>
      <w:rPr>
        <w:rFonts w:hint="default"/>
      </w:rPr>
    </w:lvl>
    <w:lvl w:ilvl="3">
      <w:start w:val="1"/>
      <w:numFmt w:val="decimal"/>
      <w:lvlText w:val="%1.%2.%3.%4."/>
      <w:lvlJc w:val="left"/>
      <w:pPr>
        <w:ind w:left="1503" w:hanging="1080"/>
      </w:pPr>
      <w:rPr>
        <w:rFonts w:hint="default"/>
      </w:rPr>
    </w:lvl>
    <w:lvl w:ilvl="4">
      <w:start w:val="1"/>
      <w:numFmt w:val="decimal"/>
      <w:lvlText w:val="%1.%2.%3.%4.%5."/>
      <w:lvlJc w:val="left"/>
      <w:pPr>
        <w:ind w:left="1644" w:hanging="1080"/>
      </w:pPr>
      <w:rPr>
        <w:rFonts w:hint="default"/>
      </w:rPr>
    </w:lvl>
    <w:lvl w:ilvl="5">
      <w:start w:val="1"/>
      <w:numFmt w:val="decimal"/>
      <w:lvlText w:val="%1.%2.%3.%4.%5.%6."/>
      <w:lvlJc w:val="left"/>
      <w:pPr>
        <w:ind w:left="2145" w:hanging="1440"/>
      </w:pPr>
      <w:rPr>
        <w:rFonts w:hint="default"/>
      </w:rPr>
    </w:lvl>
    <w:lvl w:ilvl="6">
      <w:start w:val="1"/>
      <w:numFmt w:val="decimal"/>
      <w:lvlText w:val="%1.%2.%3.%4.%5.%6.%7."/>
      <w:lvlJc w:val="left"/>
      <w:pPr>
        <w:ind w:left="2286" w:hanging="1440"/>
      </w:pPr>
      <w:rPr>
        <w:rFonts w:hint="default"/>
      </w:rPr>
    </w:lvl>
    <w:lvl w:ilvl="7">
      <w:start w:val="1"/>
      <w:numFmt w:val="decimal"/>
      <w:lvlText w:val="%1.%2.%3.%4.%5.%6.%7.%8."/>
      <w:lvlJc w:val="left"/>
      <w:pPr>
        <w:ind w:left="2787" w:hanging="1800"/>
      </w:pPr>
      <w:rPr>
        <w:rFonts w:hint="default"/>
      </w:rPr>
    </w:lvl>
    <w:lvl w:ilvl="8">
      <w:start w:val="1"/>
      <w:numFmt w:val="decimal"/>
      <w:lvlText w:val="%1.%2.%3.%4.%5.%6.%7.%8.%9."/>
      <w:lvlJc w:val="left"/>
      <w:pPr>
        <w:ind w:left="3288" w:hanging="2160"/>
      </w:pPr>
      <w:rPr>
        <w:rFonts w:hint="default"/>
      </w:rPr>
    </w:lvl>
  </w:abstractNum>
  <w:abstractNum w:abstractNumId="22" w15:restartNumberingAfterBreak="0">
    <w:nsid w:val="757B4DCD"/>
    <w:multiLevelType w:val="hybridMultilevel"/>
    <w:tmpl w:val="8898A42E"/>
    <w:lvl w:ilvl="0" w:tplc="7F46051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7D211E90"/>
    <w:multiLevelType w:val="hybridMultilevel"/>
    <w:tmpl w:val="27D2EA32"/>
    <w:lvl w:ilvl="0" w:tplc="E1E22E28">
      <w:start w:val="1"/>
      <w:numFmt w:val="decimal"/>
      <w:lvlText w:val="%1)"/>
      <w:lvlJc w:val="left"/>
      <w:pPr>
        <w:ind w:left="1141" w:hanging="360"/>
      </w:pPr>
      <w:rPr>
        <w:rFonts w:hint="default"/>
      </w:rPr>
    </w:lvl>
    <w:lvl w:ilvl="1" w:tplc="04190019" w:tentative="1">
      <w:start w:val="1"/>
      <w:numFmt w:val="lowerLetter"/>
      <w:lvlText w:val="%2."/>
      <w:lvlJc w:val="left"/>
      <w:pPr>
        <w:ind w:left="1861" w:hanging="360"/>
      </w:pPr>
    </w:lvl>
    <w:lvl w:ilvl="2" w:tplc="0419001B" w:tentative="1">
      <w:start w:val="1"/>
      <w:numFmt w:val="lowerRoman"/>
      <w:lvlText w:val="%3."/>
      <w:lvlJc w:val="right"/>
      <w:pPr>
        <w:ind w:left="2581" w:hanging="180"/>
      </w:pPr>
    </w:lvl>
    <w:lvl w:ilvl="3" w:tplc="0419000F" w:tentative="1">
      <w:start w:val="1"/>
      <w:numFmt w:val="decimal"/>
      <w:lvlText w:val="%4."/>
      <w:lvlJc w:val="left"/>
      <w:pPr>
        <w:ind w:left="3301" w:hanging="360"/>
      </w:pPr>
    </w:lvl>
    <w:lvl w:ilvl="4" w:tplc="04190019" w:tentative="1">
      <w:start w:val="1"/>
      <w:numFmt w:val="lowerLetter"/>
      <w:lvlText w:val="%5."/>
      <w:lvlJc w:val="left"/>
      <w:pPr>
        <w:ind w:left="4021" w:hanging="360"/>
      </w:pPr>
    </w:lvl>
    <w:lvl w:ilvl="5" w:tplc="0419001B" w:tentative="1">
      <w:start w:val="1"/>
      <w:numFmt w:val="lowerRoman"/>
      <w:lvlText w:val="%6."/>
      <w:lvlJc w:val="right"/>
      <w:pPr>
        <w:ind w:left="4741" w:hanging="180"/>
      </w:pPr>
    </w:lvl>
    <w:lvl w:ilvl="6" w:tplc="0419000F" w:tentative="1">
      <w:start w:val="1"/>
      <w:numFmt w:val="decimal"/>
      <w:lvlText w:val="%7."/>
      <w:lvlJc w:val="left"/>
      <w:pPr>
        <w:ind w:left="5461" w:hanging="360"/>
      </w:pPr>
    </w:lvl>
    <w:lvl w:ilvl="7" w:tplc="04190019" w:tentative="1">
      <w:start w:val="1"/>
      <w:numFmt w:val="lowerLetter"/>
      <w:lvlText w:val="%8."/>
      <w:lvlJc w:val="left"/>
      <w:pPr>
        <w:ind w:left="6181" w:hanging="360"/>
      </w:pPr>
    </w:lvl>
    <w:lvl w:ilvl="8" w:tplc="0419001B" w:tentative="1">
      <w:start w:val="1"/>
      <w:numFmt w:val="lowerRoman"/>
      <w:lvlText w:val="%9."/>
      <w:lvlJc w:val="right"/>
      <w:pPr>
        <w:ind w:left="6901" w:hanging="180"/>
      </w:pPr>
    </w:lvl>
  </w:abstractNum>
  <w:abstractNum w:abstractNumId="24" w15:restartNumberingAfterBreak="0">
    <w:nsid w:val="7E5A06F1"/>
    <w:multiLevelType w:val="multilevel"/>
    <w:tmpl w:val="D5E43A74"/>
    <w:lvl w:ilvl="0">
      <w:start w:val="1"/>
      <w:numFmt w:val="decimal"/>
      <w:lvlText w:val="%1."/>
      <w:lvlJc w:val="left"/>
      <w:pPr>
        <w:ind w:left="450" w:hanging="450"/>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num w:numId="1">
    <w:abstractNumId w:val="14"/>
  </w:num>
  <w:num w:numId="2">
    <w:abstractNumId w:val="12"/>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4"/>
  </w:num>
  <w:num w:numId="4">
    <w:abstractNumId w:val="22"/>
  </w:num>
  <w:num w:numId="5">
    <w:abstractNumId w:val="16"/>
  </w:num>
  <w:num w:numId="6">
    <w:abstractNumId w:val="7"/>
  </w:num>
  <w:num w:numId="7">
    <w:abstractNumId w:val="20"/>
  </w:num>
  <w:num w:numId="8">
    <w:abstractNumId w:val="13"/>
  </w:num>
  <w:num w:numId="9">
    <w:abstractNumId w:val="10"/>
  </w:num>
  <w:num w:numId="10">
    <w:abstractNumId w:val="19"/>
  </w:num>
  <w:num w:numId="11">
    <w:abstractNumId w:val="17"/>
  </w:num>
  <w:num w:numId="12">
    <w:abstractNumId w:val="4"/>
  </w:num>
  <w:num w:numId="13">
    <w:abstractNumId w:val="3"/>
  </w:num>
  <w:num w:numId="14">
    <w:abstractNumId w:val="21"/>
  </w:num>
  <w:num w:numId="15">
    <w:abstractNumId w:val="23"/>
  </w:num>
  <w:num w:numId="16">
    <w:abstractNumId w:val="11"/>
  </w:num>
  <w:num w:numId="17">
    <w:abstractNumId w:val="0"/>
  </w:num>
  <w:num w:numId="18">
    <w:abstractNumId w:val="1"/>
  </w:num>
  <w:num w:numId="19">
    <w:abstractNumId w:val="2"/>
  </w:num>
  <w:num w:numId="20">
    <w:abstractNumId w:val="8"/>
  </w:num>
  <w:num w:numId="21">
    <w:abstractNumId w:val="15"/>
  </w:num>
  <w:num w:numId="22">
    <w:abstractNumId w:val="9"/>
  </w:num>
  <w:num w:numId="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num>
  <w:num w:numId="25">
    <w:abstractNumId w:val="18"/>
  </w:num>
  <w:num w:numId="2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71CE"/>
    <w:rsid w:val="00025FA2"/>
    <w:rsid w:val="00046939"/>
    <w:rsid w:val="00057265"/>
    <w:rsid w:val="00090D02"/>
    <w:rsid w:val="000A33D4"/>
    <w:rsid w:val="000D3F4A"/>
    <w:rsid w:val="000E6614"/>
    <w:rsid w:val="00122A34"/>
    <w:rsid w:val="00134D7F"/>
    <w:rsid w:val="00164C60"/>
    <w:rsid w:val="001667A5"/>
    <w:rsid w:val="001936E4"/>
    <w:rsid w:val="00194B05"/>
    <w:rsid w:val="001957B7"/>
    <w:rsid w:val="001A3D4B"/>
    <w:rsid w:val="001B0A10"/>
    <w:rsid w:val="002058C5"/>
    <w:rsid w:val="00206D98"/>
    <w:rsid w:val="002168E2"/>
    <w:rsid w:val="00232C03"/>
    <w:rsid w:val="00233234"/>
    <w:rsid w:val="00263473"/>
    <w:rsid w:val="002E1C1F"/>
    <w:rsid w:val="00350ECF"/>
    <w:rsid w:val="00361CF0"/>
    <w:rsid w:val="00363C60"/>
    <w:rsid w:val="0036647C"/>
    <w:rsid w:val="00392494"/>
    <w:rsid w:val="003935E9"/>
    <w:rsid w:val="003E115C"/>
    <w:rsid w:val="003E284C"/>
    <w:rsid w:val="003F7B06"/>
    <w:rsid w:val="00400012"/>
    <w:rsid w:val="004475D0"/>
    <w:rsid w:val="00462224"/>
    <w:rsid w:val="0046748D"/>
    <w:rsid w:val="004A31DA"/>
    <w:rsid w:val="004B2571"/>
    <w:rsid w:val="004B7557"/>
    <w:rsid w:val="004D65A9"/>
    <w:rsid w:val="004F6A83"/>
    <w:rsid w:val="004F6FE5"/>
    <w:rsid w:val="005000BC"/>
    <w:rsid w:val="00521BC3"/>
    <w:rsid w:val="00526BA1"/>
    <w:rsid w:val="00544B3A"/>
    <w:rsid w:val="00571359"/>
    <w:rsid w:val="005912D5"/>
    <w:rsid w:val="005A4550"/>
    <w:rsid w:val="005C04D8"/>
    <w:rsid w:val="005E25BF"/>
    <w:rsid w:val="0064655B"/>
    <w:rsid w:val="00685F82"/>
    <w:rsid w:val="006B2732"/>
    <w:rsid w:val="006E119A"/>
    <w:rsid w:val="006F4C32"/>
    <w:rsid w:val="007078C7"/>
    <w:rsid w:val="0072120C"/>
    <w:rsid w:val="007D2AE3"/>
    <w:rsid w:val="007D2CA3"/>
    <w:rsid w:val="007E3768"/>
    <w:rsid w:val="00830EB7"/>
    <w:rsid w:val="0083258C"/>
    <w:rsid w:val="00837DBF"/>
    <w:rsid w:val="00845EF7"/>
    <w:rsid w:val="00855C8E"/>
    <w:rsid w:val="00873EFB"/>
    <w:rsid w:val="008B7861"/>
    <w:rsid w:val="008F23E5"/>
    <w:rsid w:val="00900682"/>
    <w:rsid w:val="00902391"/>
    <w:rsid w:val="00907EB1"/>
    <w:rsid w:val="00932497"/>
    <w:rsid w:val="00957473"/>
    <w:rsid w:val="00977138"/>
    <w:rsid w:val="00991979"/>
    <w:rsid w:val="009D25E0"/>
    <w:rsid w:val="009D4E80"/>
    <w:rsid w:val="009D64BB"/>
    <w:rsid w:val="009F71F9"/>
    <w:rsid w:val="00A252DA"/>
    <w:rsid w:val="00A279E6"/>
    <w:rsid w:val="00A31B56"/>
    <w:rsid w:val="00A6363F"/>
    <w:rsid w:val="00AB7965"/>
    <w:rsid w:val="00AD493D"/>
    <w:rsid w:val="00B16ADE"/>
    <w:rsid w:val="00B30B46"/>
    <w:rsid w:val="00B71F97"/>
    <w:rsid w:val="00B766E5"/>
    <w:rsid w:val="00B77D29"/>
    <w:rsid w:val="00B85C59"/>
    <w:rsid w:val="00BA38BC"/>
    <w:rsid w:val="00BB048A"/>
    <w:rsid w:val="00BB431D"/>
    <w:rsid w:val="00BB78EC"/>
    <w:rsid w:val="00BF25B1"/>
    <w:rsid w:val="00BF2FE2"/>
    <w:rsid w:val="00C06307"/>
    <w:rsid w:val="00C16F3C"/>
    <w:rsid w:val="00C2469F"/>
    <w:rsid w:val="00C60123"/>
    <w:rsid w:val="00C6266D"/>
    <w:rsid w:val="00C702AB"/>
    <w:rsid w:val="00C774F9"/>
    <w:rsid w:val="00C90562"/>
    <w:rsid w:val="00CB506A"/>
    <w:rsid w:val="00CD28DD"/>
    <w:rsid w:val="00CD5ECC"/>
    <w:rsid w:val="00D14FFD"/>
    <w:rsid w:val="00D35AD4"/>
    <w:rsid w:val="00D42521"/>
    <w:rsid w:val="00DF3743"/>
    <w:rsid w:val="00DF4119"/>
    <w:rsid w:val="00DF4351"/>
    <w:rsid w:val="00E050B7"/>
    <w:rsid w:val="00E47C3E"/>
    <w:rsid w:val="00E56869"/>
    <w:rsid w:val="00E94381"/>
    <w:rsid w:val="00EA15CD"/>
    <w:rsid w:val="00EA2008"/>
    <w:rsid w:val="00ED71CE"/>
    <w:rsid w:val="00EE5777"/>
    <w:rsid w:val="00F01CDB"/>
    <w:rsid w:val="00F17FB2"/>
    <w:rsid w:val="00F27AF4"/>
    <w:rsid w:val="00F50AB2"/>
    <w:rsid w:val="00F6694D"/>
    <w:rsid w:val="00F87CDC"/>
    <w:rsid w:val="00FA02F1"/>
    <w:rsid w:val="00FA29B9"/>
    <w:rsid w:val="00FE45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2FC9A5"/>
  <w15:docId w15:val="{FE367214-E2C6-4395-8364-2AACED89C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D64BB"/>
  </w:style>
  <w:style w:type="paragraph" w:styleId="1">
    <w:name w:val="heading 1"/>
    <w:basedOn w:val="Standard"/>
    <w:next w:val="Standard"/>
    <w:link w:val="10"/>
    <w:qFormat/>
    <w:rsid w:val="00BB431D"/>
    <w:pPr>
      <w:keepNext/>
      <w:tabs>
        <w:tab w:val="num" w:pos="432"/>
      </w:tabs>
      <w:spacing w:before="240" w:after="60"/>
      <w:outlineLvl w:val="0"/>
    </w:pPr>
    <w:rPr>
      <w:rFonts w:ascii="Arial" w:hAnsi="Arial" w:cs="Arial"/>
      <w:b/>
      <w:bCs/>
      <w:sz w:val="32"/>
      <w:szCs w:val="32"/>
    </w:rPr>
  </w:style>
  <w:style w:type="paragraph" w:styleId="2">
    <w:name w:val="heading 2"/>
    <w:basedOn w:val="Standard"/>
    <w:next w:val="Standard"/>
    <w:link w:val="20"/>
    <w:qFormat/>
    <w:rsid w:val="00BB431D"/>
    <w:pPr>
      <w:keepNext/>
      <w:pageBreakBefore/>
      <w:tabs>
        <w:tab w:val="num" w:pos="576"/>
      </w:tabs>
      <w:spacing w:before="240" w:after="60"/>
      <w:ind w:left="125"/>
      <w:jc w:val="both"/>
      <w:outlineLvl w:val="1"/>
    </w:pPr>
    <w:rPr>
      <w:rFonts w:ascii="Arial" w:hAnsi="Arial" w:cs="Arial"/>
      <w:b/>
      <w:bCs/>
      <w:i/>
      <w:iCs/>
      <w:sz w:val="28"/>
      <w:szCs w:val="28"/>
    </w:rPr>
  </w:style>
  <w:style w:type="paragraph" w:styleId="3">
    <w:name w:val="heading 3"/>
    <w:basedOn w:val="Standard"/>
    <w:next w:val="Standard"/>
    <w:link w:val="30"/>
    <w:qFormat/>
    <w:rsid w:val="00BB431D"/>
    <w:pPr>
      <w:keepNext/>
      <w:tabs>
        <w:tab w:val="num" w:pos="720"/>
      </w:tabs>
      <w:ind w:left="720"/>
      <w:jc w:val="both"/>
      <w:outlineLvl w:val="2"/>
    </w:pPr>
    <w:rPr>
      <w:color w:val="0000FF"/>
      <w:sz w:val="28"/>
      <w:szCs w:val="40"/>
    </w:rPr>
  </w:style>
  <w:style w:type="paragraph" w:styleId="4">
    <w:name w:val="heading 4"/>
    <w:basedOn w:val="Standard"/>
    <w:next w:val="Standard"/>
    <w:link w:val="40"/>
    <w:qFormat/>
    <w:rsid w:val="00BB431D"/>
    <w:pPr>
      <w:keepNext/>
      <w:tabs>
        <w:tab w:val="num" w:pos="864"/>
      </w:tabs>
      <w:ind w:left="708"/>
      <w:jc w:val="both"/>
      <w:outlineLvl w:val="3"/>
    </w:pPr>
    <w:rPr>
      <w:b/>
      <w:bCs/>
      <w:iCs/>
      <w:sz w:val="28"/>
      <w:szCs w:val="40"/>
    </w:rPr>
  </w:style>
  <w:style w:type="paragraph" w:styleId="5">
    <w:name w:val="heading 5"/>
    <w:basedOn w:val="a0"/>
    <w:next w:val="Textbody"/>
    <w:link w:val="50"/>
    <w:qFormat/>
    <w:rsid w:val="00BB431D"/>
    <w:pPr>
      <w:widowControl/>
      <w:tabs>
        <w:tab w:val="num" w:pos="1008"/>
      </w:tabs>
      <w:outlineLvl w:val="4"/>
    </w:pPr>
    <w:rPr>
      <w:rFonts w:eastAsia="SimSun"/>
      <w:b/>
      <w:bCs/>
      <w:sz w:val="24"/>
      <w:szCs w:val="24"/>
    </w:rPr>
  </w:style>
  <w:style w:type="paragraph" w:styleId="6">
    <w:name w:val="heading 6"/>
    <w:basedOn w:val="a0"/>
    <w:next w:val="Textbody"/>
    <w:link w:val="60"/>
    <w:qFormat/>
    <w:rsid w:val="00BB431D"/>
    <w:pPr>
      <w:widowControl/>
      <w:tabs>
        <w:tab w:val="num" w:pos="1152"/>
      </w:tabs>
      <w:outlineLvl w:val="5"/>
    </w:pPr>
    <w:rPr>
      <w:rFonts w:eastAsia="SimSun"/>
      <w:b/>
      <w:bCs/>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rmal">
    <w:name w:val="ConsPlusNormal"/>
    <w:link w:val="ConsPlusNormal0"/>
    <w:qFormat/>
    <w:rsid w:val="00ED71C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uiPriority w:val="99"/>
    <w:rsid w:val="00ED71C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D71C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ED71C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ED71C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ED71C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ED71CE"/>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ED71CE"/>
    <w:pPr>
      <w:widowControl w:val="0"/>
      <w:autoSpaceDE w:val="0"/>
      <w:autoSpaceDN w:val="0"/>
      <w:spacing w:after="0" w:line="240" w:lineRule="auto"/>
    </w:pPr>
    <w:rPr>
      <w:rFonts w:ascii="Arial" w:eastAsia="Times New Roman" w:hAnsi="Arial" w:cs="Arial"/>
      <w:sz w:val="20"/>
      <w:szCs w:val="20"/>
      <w:lang w:eastAsia="ru-RU"/>
    </w:rPr>
  </w:style>
  <w:style w:type="table" w:styleId="a4">
    <w:name w:val="Table Grid"/>
    <w:basedOn w:val="a2"/>
    <w:uiPriority w:val="59"/>
    <w:rsid w:val="009919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6B2732"/>
    <w:pPr>
      <w:tabs>
        <w:tab w:val="center" w:pos="4677"/>
        <w:tab w:val="right" w:pos="9355"/>
      </w:tabs>
      <w:spacing w:after="0" w:line="240" w:lineRule="auto"/>
    </w:pPr>
  </w:style>
  <w:style w:type="character" w:customStyle="1" w:styleId="a6">
    <w:name w:val="Верхний колонтитул Знак"/>
    <w:basedOn w:val="a1"/>
    <w:link w:val="a5"/>
    <w:uiPriority w:val="99"/>
    <w:rsid w:val="006B2732"/>
  </w:style>
  <w:style w:type="paragraph" w:styleId="a7">
    <w:name w:val="footer"/>
    <w:basedOn w:val="a"/>
    <w:link w:val="a8"/>
    <w:unhideWhenUsed/>
    <w:rsid w:val="006B2732"/>
    <w:pPr>
      <w:tabs>
        <w:tab w:val="center" w:pos="4677"/>
        <w:tab w:val="right" w:pos="9355"/>
      </w:tabs>
      <w:spacing w:after="0" w:line="240" w:lineRule="auto"/>
    </w:pPr>
  </w:style>
  <w:style w:type="character" w:customStyle="1" w:styleId="a8">
    <w:name w:val="Нижний колонтитул Знак"/>
    <w:basedOn w:val="a1"/>
    <w:link w:val="a7"/>
    <w:rsid w:val="006B2732"/>
  </w:style>
  <w:style w:type="paragraph" w:styleId="a9">
    <w:name w:val="Balloon Text"/>
    <w:basedOn w:val="a"/>
    <w:link w:val="aa"/>
    <w:unhideWhenUsed/>
    <w:rsid w:val="005912D5"/>
    <w:pPr>
      <w:spacing w:after="0" w:line="240" w:lineRule="auto"/>
    </w:pPr>
    <w:rPr>
      <w:rFonts w:ascii="Segoe UI" w:hAnsi="Segoe UI" w:cs="Segoe UI"/>
      <w:sz w:val="18"/>
      <w:szCs w:val="18"/>
    </w:rPr>
  </w:style>
  <w:style w:type="character" w:customStyle="1" w:styleId="aa">
    <w:name w:val="Текст выноски Знак"/>
    <w:basedOn w:val="a1"/>
    <w:link w:val="a9"/>
    <w:rsid w:val="005912D5"/>
    <w:rPr>
      <w:rFonts w:ascii="Segoe UI" w:hAnsi="Segoe UI" w:cs="Segoe UI"/>
      <w:sz w:val="18"/>
      <w:szCs w:val="18"/>
    </w:rPr>
  </w:style>
  <w:style w:type="table" w:customStyle="1" w:styleId="21">
    <w:name w:val="Сетка таблицы2"/>
    <w:basedOn w:val="a2"/>
    <w:next w:val="a4"/>
    <w:rsid w:val="00206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1"/>
    <w:link w:val="1"/>
    <w:rsid w:val="00BB431D"/>
    <w:rPr>
      <w:rFonts w:ascii="Arial" w:eastAsia="Times New Roman" w:hAnsi="Arial" w:cs="Arial"/>
      <w:b/>
      <w:bCs/>
      <w:kern w:val="1"/>
      <w:sz w:val="32"/>
      <w:szCs w:val="32"/>
      <w:lang w:eastAsia="ar-SA"/>
    </w:rPr>
  </w:style>
  <w:style w:type="character" w:customStyle="1" w:styleId="20">
    <w:name w:val="Заголовок 2 Знак"/>
    <w:basedOn w:val="a1"/>
    <w:link w:val="2"/>
    <w:rsid w:val="00BB431D"/>
    <w:rPr>
      <w:rFonts w:ascii="Arial" w:eastAsia="Times New Roman" w:hAnsi="Arial" w:cs="Arial"/>
      <w:b/>
      <w:bCs/>
      <w:i/>
      <w:iCs/>
      <w:kern w:val="1"/>
      <w:sz w:val="28"/>
      <w:szCs w:val="28"/>
      <w:lang w:eastAsia="ar-SA"/>
    </w:rPr>
  </w:style>
  <w:style w:type="character" w:customStyle="1" w:styleId="30">
    <w:name w:val="Заголовок 3 Знак"/>
    <w:basedOn w:val="a1"/>
    <w:link w:val="3"/>
    <w:rsid w:val="00BB431D"/>
    <w:rPr>
      <w:rFonts w:ascii="Times New Roman" w:eastAsia="Times New Roman" w:hAnsi="Times New Roman" w:cs="Times New Roman"/>
      <w:color w:val="0000FF"/>
      <w:kern w:val="1"/>
      <w:sz w:val="28"/>
      <w:szCs w:val="40"/>
      <w:lang w:eastAsia="ar-SA"/>
    </w:rPr>
  </w:style>
  <w:style w:type="character" w:customStyle="1" w:styleId="40">
    <w:name w:val="Заголовок 4 Знак"/>
    <w:basedOn w:val="a1"/>
    <w:link w:val="4"/>
    <w:rsid w:val="00BB431D"/>
    <w:rPr>
      <w:rFonts w:ascii="Times New Roman" w:eastAsia="Times New Roman" w:hAnsi="Times New Roman" w:cs="Times New Roman"/>
      <w:b/>
      <w:bCs/>
      <w:iCs/>
      <w:kern w:val="1"/>
      <w:sz w:val="28"/>
      <w:szCs w:val="40"/>
      <w:lang w:eastAsia="ar-SA"/>
    </w:rPr>
  </w:style>
  <w:style w:type="character" w:customStyle="1" w:styleId="50">
    <w:name w:val="Заголовок 5 Знак"/>
    <w:basedOn w:val="a1"/>
    <w:link w:val="5"/>
    <w:rsid w:val="00BB431D"/>
    <w:rPr>
      <w:rFonts w:ascii="Arial" w:eastAsia="SimSun" w:hAnsi="Arial" w:cs="Tahoma"/>
      <w:b/>
      <w:bCs/>
      <w:kern w:val="1"/>
      <w:sz w:val="24"/>
      <w:szCs w:val="24"/>
      <w:lang w:eastAsia="ar-SA"/>
    </w:rPr>
  </w:style>
  <w:style w:type="character" w:customStyle="1" w:styleId="60">
    <w:name w:val="Заголовок 6 Знак"/>
    <w:basedOn w:val="a1"/>
    <w:link w:val="6"/>
    <w:rsid w:val="00BB431D"/>
    <w:rPr>
      <w:rFonts w:ascii="Arial" w:eastAsia="SimSun" w:hAnsi="Arial" w:cs="Tahoma"/>
      <w:b/>
      <w:bCs/>
      <w:kern w:val="1"/>
      <w:sz w:val="21"/>
      <w:szCs w:val="21"/>
      <w:lang w:eastAsia="ar-SA"/>
    </w:rPr>
  </w:style>
  <w:style w:type="paragraph" w:customStyle="1" w:styleId="Standard">
    <w:name w:val="Standard"/>
    <w:rsid w:val="00BB431D"/>
    <w:pPr>
      <w:suppressAutoHyphens/>
      <w:spacing w:after="0" w:line="240" w:lineRule="auto"/>
      <w:textAlignment w:val="baseline"/>
    </w:pPr>
    <w:rPr>
      <w:rFonts w:ascii="Times New Roman" w:eastAsia="Times New Roman" w:hAnsi="Times New Roman" w:cs="Times New Roman"/>
      <w:kern w:val="1"/>
      <w:sz w:val="24"/>
      <w:szCs w:val="24"/>
      <w:lang w:eastAsia="ar-SA"/>
    </w:rPr>
  </w:style>
  <w:style w:type="paragraph" w:customStyle="1" w:styleId="ab">
    <w:basedOn w:val="a"/>
    <w:next w:val="ac"/>
    <w:link w:val="ad"/>
    <w:uiPriority w:val="99"/>
    <w:unhideWhenUsed/>
    <w:rsid w:val="00BB43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ody">
    <w:name w:val="Text body"/>
    <w:basedOn w:val="Standard"/>
    <w:rsid w:val="00BB431D"/>
    <w:pPr>
      <w:jc w:val="both"/>
    </w:pPr>
    <w:rPr>
      <w:color w:val="000000"/>
      <w:sz w:val="28"/>
      <w:szCs w:val="28"/>
    </w:rPr>
  </w:style>
  <w:style w:type="character" w:customStyle="1" w:styleId="ae">
    <w:name w:val="Название Знак"/>
    <w:rsid w:val="00BB431D"/>
    <w:rPr>
      <w:rFonts w:ascii="Arial" w:eastAsia="SimSun" w:hAnsi="Arial" w:cs="Tahoma"/>
      <w:kern w:val="1"/>
      <w:sz w:val="28"/>
      <w:szCs w:val="28"/>
      <w:lang w:eastAsia="ar-SA"/>
    </w:rPr>
  </w:style>
  <w:style w:type="character" w:styleId="af">
    <w:name w:val="Hyperlink"/>
    <w:unhideWhenUsed/>
    <w:rsid w:val="00BB431D"/>
    <w:rPr>
      <w:color w:val="0000FF"/>
      <w:u w:val="single"/>
    </w:rPr>
  </w:style>
  <w:style w:type="character" w:customStyle="1" w:styleId="ad">
    <w:name w:val="Обычный (веб) Знак"/>
    <w:link w:val="ab"/>
    <w:uiPriority w:val="99"/>
    <w:locked/>
    <w:rsid w:val="00BB431D"/>
    <w:rPr>
      <w:rFonts w:ascii="Times New Roman" w:eastAsia="Times New Roman" w:hAnsi="Times New Roman" w:cs="Times New Roman"/>
      <w:sz w:val="24"/>
      <w:szCs w:val="24"/>
      <w:lang w:eastAsia="ru-RU"/>
    </w:rPr>
  </w:style>
  <w:style w:type="paragraph" w:styleId="22">
    <w:name w:val="Body Text Indent 2"/>
    <w:basedOn w:val="a"/>
    <w:link w:val="210"/>
    <w:unhideWhenUsed/>
    <w:rsid w:val="00BB431D"/>
    <w:pPr>
      <w:spacing w:after="120" w:line="480" w:lineRule="auto"/>
      <w:ind w:left="283"/>
    </w:pPr>
    <w:rPr>
      <w:rFonts w:ascii="Times New Roman" w:eastAsia="Times New Roman" w:hAnsi="Times New Roman" w:cs="Times New Roman"/>
      <w:sz w:val="24"/>
      <w:szCs w:val="24"/>
      <w:lang w:eastAsia="ru-RU"/>
    </w:rPr>
  </w:style>
  <w:style w:type="character" w:customStyle="1" w:styleId="23">
    <w:name w:val="Основной текст с отступом 2 Знак"/>
    <w:basedOn w:val="a1"/>
    <w:rsid w:val="00BB431D"/>
  </w:style>
  <w:style w:type="character" w:customStyle="1" w:styleId="210">
    <w:name w:val="Основной текст с отступом 2 Знак1"/>
    <w:link w:val="22"/>
    <w:locked/>
    <w:rsid w:val="00BB431D"/>
    <w:rPr>
      <w:rFonts w:ascii="Times New Roman" w:eastAsia="Times New Roman" w:hAnsi="Times New Roman" w:cs="Times New Roman"/>
      <w:sz w:val="24"/>
      <w:szCs w:val="24"/>
      <w:lang w:eastAsia="ru-RU"/>
    </w:rPr>
  </w:style>
  <w:style w:type="paragraph" w:styleId="af0">
    <w:name w:val="No Spacing"/>
    <w:link w:val="af1"/>
    <w:uiPriority w:val="99"/>
    <w:qFormat/>
    <w:rsid w:val="00BB431D"/>
    <w:pPr>
      <w:spacing w:after="0" w:line="240" w:lineRule="auto"/>
    </w:pPr>
    <w:rPr>
      <w:rFonts w:ascii="Times New Roman" w:eastAsia="Times New Roman" w:hAnsi="Times New Roman" w:cs="Times New Roman"/>
      <w:sz w:val="24"/>
      <w:szCs w:val="24"/>
      <w:lang w:eastAsia="ru-RU"/>
    </w:rPr>
  </w:style>
  <w:style w:type="character" w:customStyle="1" w:styleId="af1">
    <w:name w:val="Без интервала Знак"/>
    <w:link w:val="af0"/>
    <w:uiPriority w:val="99"/>
    <w:locked/>
    <w:rsid w:val="00BB431D"/>
    <w:rPr>
      <w:rFonts w:ascii="Times New Roman" w:eastAsia="Times New Roman" w:hAnsi="Times New Roman" w:cs="Times New Roman"/>
      <w:sz w:val="24"/>
      <w:szCs w:val="24"/>
      <w:lang w:eastAsia="ru-RU"/>
    </w:rPr>
  </w:style>
  <w:style w:type="paragraph" w:styleId="af2">
    <w:name w:val="List Paragraph"/>
    <w:basedOn w:val="a"/>
    <w:qFormat/>
    <w:rsid w:val="00BB431D"/>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qFormat/>
    <w:locked/>
    <w:rsid w:val="00BB431D"/>
    <w:rPr>
      <w:rFonts w:ascii="Calibri" w:eastAsia="Times New Roman" w:hAnsi="Calibri" w:cs="Calibri"/>
      <w:szCs w:val="20"/>
      <w:lang w:eastAsia="ru-RU"/>
    </w:rPr>
  </w:style>
  <w:style w:type="paragraph" w:customStyle="1" w:styleId="ConsNormal">
    <w:name w:val="ConsNormal"/>
    <w:rsid w:val="00BB431D"/>
    <w:pPr>
      <w:widowControl w:val="0"/>
      <w:autoSpaceDE w:val="0"/>
      <w:autoSpaceDN w:val="0"/>
      <w:adjustRightInd w:val="0"/>
      <w:spacing w:after="0" w:line="240" w:lineRule="auto"/>
      <w:ind w:right="19772" w:firstLine="720"/>
      <w:jc w:val="both"/>
    </w:pPr>
    <w:rPr>
      <w:rFonts w:ascii="Arial" w:eastAsia="Times New Roman" w:hAnsi="Arial" w:cs="Arial"/>
      <w:sz w:val="20"/>
      <w:szCs w:val="20"/>
      <w:lang w:eastAsia="ru-RU"/>
    </w:rPr>
  </w:style>
  <w:style w:type="character" w:styleId="af3">
    <w:name w:val="Strong"/>
    <w:uiPriority w:val="22"/>
    <w:qFormat/>
    <w:rsid w:val="00BB431D"/>
    <w:rPr>
      <w:b/>
      <w:bCs/>
    </w:rPr>
  </w:style>
  <w:style w:type="character" w:styleId="af4">
    <w:name w:val="Emphasis"/>
    <w:qFormat/>
    <w:rsid w:val="00BB431D"/>
    <w:rPr>
      <w:i/>
      <w:iCs/>
    </w:rPr>
  </w:style>
  <w:style w:type="paragraph" w:customStyle="1" w:styleId="41">
    <w:name w:val="Знак4 Знак Знак Знак Знак Знак Знак Знак Знак Знак"/>
    <w:basedOn w:val="a"/>
    <w:rsid w:val="00BB431D"/>
    <w:pPr>
      <w:spacing w:after="160" w:line="240" w:lineRule="exact"/>
    </w:pPr>
    <w:rPr>
      <w:rFonts w:ascii="Verdana" w:eastAsia="Times New Roman" w:hAnsi="Verdana" w:cs="Times New Roman"/>
      <w:sz w:val="20"/>
      <w:szCs w:val="20"/>
      <w:lang w:val="en-US"/>
    </w:rPr>
  </w:style>
  <w:style w:type="paragraph" w:styleId="af5">
    <w:name w:val="Body Text Indent"/>
    <w:basedOn w:val="a"/>
    <w:link w:val="af6"/>
    <w:unhideWhenUsed/>
    <w:rsid w:val="00BB431D"/>
    <w:pPr>
      <w:spacing w:after="120" w:line="240" w:lineRule="auto"/>
      <w:ind w:left="283"/>
    </w:pPr>
    <w:rPr>
      <w:rFonts w:ascii="Times New Roman" w:eastAsia="Times New Roman" w:hAnsi="Times New Roman" w:cs="Times New Roman"/>
      <w:sz w:val="24"/>
      <w:szCs w:val="24"/>
      <w:lang w:eastAsia="ru-RU"/>
    </w:rPr>
  </w:style>
  <w:style w:type="character" w:customStyle="1" w:styleId="af6">
    <w:name w:val="Основной текст с отступом Знак"/>
    <w:basedOn w:val="a1"/>
    <w:link w:val="af5"/>
    <w:rsid w:val="00BB431D"/>
    <w:rPr>
      <w:rFonts w:ascii="Times New Roman" w:eastAsia="Times New Roman" w:hAnsi="Times New Roman" w:cs="Times New Roman"/>
      <w:sz w:val="24"/>
      <w:szCs w:val="24"/>
      <w:lang w:eastAsia="ru-RU"/>
    </w:rPr>
  </w:style>
  <w:style w:type="paragraph" w:styleId="af7">
    <w:name w:val="Body Text"/>
    <w:basedOn w:val="a"/>
    <w:link w:val="af8"/>
    <w:unhideWhenUsed/>
    <w:rsid w:val="00BB431D"/>
    <w:pPr>
      <w:spacing w:after="120" w:line="240" w:lineRule="auto"/>
    </w:pPr>
    <w:rPr>
      <w:rFonts w:ascii="Times New Roman" w:eastAsia="Times New Roman" w:hAnsi="Times New Roman" w:cs="Times New Roman"/>
      <w:sz w:val="24"/>
      <w:szCs w:val="24"/>
      <w:lang w:eastAsia="ru-RU"/>
    </w:rPr>
  </w:style>
  <w:style w:type="character" w:customStyle="1" w:styleId="af8">
    <w:name w:val="Основной текст Знак"/>
    <w:basedOn w:val="a1"/>
    <w:link w:val="af7"/>
    <w:rsid w:val="00BB431D"/>
    <w:rPr>
      <w:rFonts w:ascii="Times New Roman" w:eastAsia="Times New Roman" w:hAnsi="Times New Roman" w:cs="Times New Roman"/>
      <w:sz w:val="24"/>
      <w:szCs w:val="24"/>
      <w:lang w:eastAsia="ru-RU"/>
    </w:rPr>
  </w:style>
  <w:style w:type="paragraph" w:customStyle="1" w:styleId="ConsNonformat">
    <w:name w:val="ConsNonformat"/>
    <w:rsid w:val="00BB431D"/>
    <w:pPr>
      <w:widowControl w:val="0"/>
      <w:suppressAutoHyphens/>
      <w:autoSpaceDE w:val="0"/>
      <w:spacing w:after="0" w:line="240" w:lineRule="auto"/>
    </w:pPr>
    <w:rPr>
      <w:rFonts w:ascii="Courier New" w:eastAsia="Arial" w:hAnsi="Courier New" w:cs="Courier New"/>
      <w:sz w:val="20"/>
      <w:szCs w:val="20"/>
      <w:lang w:eastAsia="ar-SA"/>
    </w:rPr>
  </w:style>
  <w:style w:type="paragraph" w:styleId="HTML">
    <w:name w:val="HTML Preformatted"/>
    <w:basedOn w:val="a"/>
    <w:link w:val="HTML0"/>
    <w:rsid w:val="00BB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1"/>
    <w:link w:val="HTML"/>
    <w:rsid w:val="00BB431D"/>
    <w:rPr>
      <w:rFonts w:ascii="Courier New" w:eastAsia="Times New Roman" w:hAnsi="Courier New" w:cs="Courier New"/>
      <w:sz w:val="20"/>
      <w:szCs w:val="20"/>
      <w:lang w:eastAsia="ru-RU"/>
    </w:rPr>
  </w:style>
  <w:style w:type="character" w:customStyle="1" w:styleId="af9">
    <w:name w:val="Гипертекстовая ссылка"/>
    <w:uiPriority w:val="99"/>
    <w:rsid w:val="00BB431D"/>
    <w:rPr>
      <w:color w:val="008000"/>
    </w:rPr>
  </w:style>
  <w:style w:type="character" w:customStyle="1" w:styleId="afa">
    <w:name w:val="Текст примечания Знак"/>
    <w:link w:val="afb"/>
    <w:uiPriority w:val="99"/>
    <w:semiHidden/>
    <w:rsid w:val="00BB431D"/>
    <w:rPr>
      <w:rFonts w:ascii="Times New Roman" w:eastAsia="Times New Roman" w:hAnsi="Times New Roman" w:cs="Times New Roman"/>
      <w:sz w:val="20"/>
      <w:szCs w:val="20"/>
      <w:lang w:eastAsia="ru-RU"/>
    </w:rPr>
  </w:style>
  <w:style w:type="paragraph" w:styleId="afb">
    <w:name w:val="annotation text"/>
    <w:basedOn w:val="a"/>
    <w:link w:val="afa"/>
    <w:uiPriority w:val="99"/>
    <w:semiHidden/>
    <w:unhideWhenUsed/>
    <w:rsid w:val="00BB431D"/>
    <w:pPr>
      <w:spacing w:after="0" w:line="240" w:lineRule="auto"/>
    </w:pPr>
    <w:rPr>
      <w:rFonts w:ascii="Times New Roman" w:eastAsia="Times New Roman" w:hAnsi="Times New Roman" w:cs="Times New Roman"/>
      <w:sz w:val="20"/>
      <w:szCs w:val="20"/>
      <w:lang w:eastAsia="ru-RU"/>
    </w:rPr>
  </w:style>
  <w:style w:type="character" w:customStyle="1" w:styleId="11">
    <w:name w:val="Текст примечания Знак1"/>
    <w:basedOn w:val="a1"/>
    <w:uiPriority w:val="99"/>
    <w:semiHidden/>
    <w:rsid w:val="00BB431D"/>
    <w:rPr>
      <w:sz w:val="20"/>
      <w:szCs w:val="20"/>
    </w:rPr>
  </w:style>
  <w:style w:type="character" w:customStyle="1" w:styleId="afc">
    <w:name w:val="Тема примечания Знак"/>
    <w:link w:val="afd"/>
    <w:uiPriority w:val="99"/>
    <w:semiHidden/>
    <w:rsid w:val="00BB431D"/>
    <w:rPr>
      <w:rFonts w:ascii="Times New Roman" w:eastAsia="Times New Roman" w:hAnsi="Times New Roman" w:cs="Times New Roman"/>
      <w:b/>
      <w:bCs/>
      <w:sz w:val="20"/>
      <w:szCs w:val="20"/>
      <w:lang w:eastAsia="ru-RU"/>
    </w:rPr>
  </w:style>
  <w:style w:type="paragraph" w:styleId="afd">
    <w:name w:val="annotation subject"/>
    <w:basedOn w:val="afb"/>
    <w:next w:val="afb"/>
    <w:link w:val="afc"/>
    <w:uiPriority w:val="99"/>
    <w:semiHidden/>
    <w:unhideWhenUsed/>
    <w:rsid w:val="00BB431D"/>
    <w:rPr>
      <w:b/>
      <w:bCs/>
    </w:rPr>
  </w:style>
  <w:style w:type="character" w:customStyle="1" w:styleId="12">
    <w:name w:val="Тема примечания Знак1"/>
    <w:basedOn w:val="11"/>
    <w:uiPriority w:val="99"/>
    <w:semiHidden/>
    <w:rsid w:val="00BB431D"/>
    <w:rPr>
      <w:b/>
      <w:bCs/>
      <w:sz w:val="20"/>
      <w:szCs w:val="20"/>
    </w:rPr>
  </w:style>
  <w:style w:type="character" w:customStyle="1" w:styleId="WW8Num2z0">
    <w:name w:val="WW8Num2z0"/>
    <w:rsid w:val="00BB431D"/>
    <w:rPr>
      <w:rFonts w:ascii="Times New Roman" w:hAnsi="Times New Roman" w:cs="Times New Roman"/>
    </w:rPr>
  </w:style>
  <w:style w:type="character" w:customStyle="1" w:styleId="Absatz-Standardschriftart">
    <w:name w:val="Absatz-Standardschriftart"/>
    <w:rsid w:val="00BB431D"/>
  </w:style>
  <w:style w:type="character" w:customStyle="1" w:styleId="WW-Absatz-Standardschriftart">
    <w:name w:val="WW-Absatz-Standardschriftart"/>
    <w:rsid w:val="00BB431D"/>
  </w:style>
  <w:style w:type="character" w:customStyle="1" w:styleId="WW8Num3z0">
    <w:name w:val="WW8Num3z0"/>
    <w:rsid w:val="00BB431D"/>
    <w:rPr>
      <w:rFonts w:cs="Times New Roman"/>
    </w:rPr>
  </w:style>
  <w:style w:type="character" w:customStyle="1" w:styleId="WW8Num3z1">
    <w:name w:val="WW8Num3z1"/>
    <w:rsid w:val="00BB431D"/>
    <w:rPr>
      <w:rFonts w:ascii="Courier New" w:hAnsi="Courier New"/>
      <w:sz w:val="20"/>
    </w:rPr>
  </w:style>
  <w:style w:type="character" w:customStyle="1" w:styleId="WW8Num3z2">
    <w:name w:val="WW8Num3z2"/>
    <w:rsid w:val="00BB431D"/>
    <w:rPr>
      <w:rFonts w:ascii="Wingdings" w:hAnsi="Wingdings"/>
      <w:sz w:val="20"/>
    </w:rPr>
  </w:style>
  <w:style w:type="character" w:customStyle="1" w:styleId="WW8Num4z0">
    <w:name w:val="WW8Num4z0"/>
    <w:rsid w:val="00BB431D"/>
    <w:rPr>
      <w:rFonts w:ascii="Symbol" w:hAnsi="Symbol" w:cs="OpenSymbol"/>
    </w:rPr>
  </w:style>
  <w:style w:type="character" w:customStyle="1" w:styleId="WW8Num4z1">
    <w:name w:val="WW8Num4z1"/>
    <w:rsid w:val="00BB431D"/>
    <w:rPr>
      <w:rFonts w:ascii="OpenSymbol" w:hAnsi="OpenSymbol" w:cs="OpenSymbol"/>
    </w:rPr>
  </w:style>
  <w:style w:type="character" w:customStyle="1" w:styleId="WW8Num4z3">
    <w:name w:val="WW8Num4z3"/>
    <w:rsid w:val="00BB431D"/>
    <w:rPr>
      <w:rFonts w:ascii="Symbol" w:hAnsi="Symbol"/>
    </w:rPr>
  </w:style>
  <w:style w:type="character" w:customStyle="1" w:styleId="WW8Num6z0">
    <w:name w:val="WW8Num6z0"/>
    <w:rsid w:val="00BB431D"/>
    <w:rPr>
      <w:rFonts w:ascii="Times New Roman" w:hAnsi="Times New Roman"/>
    </w:rPr>
  </w:style>
  <w:style w:type="character" w:customStyle="1" w:styleId="WW8Num8z0">
    <w:name w:val="WW8Num8z0"/>
    <w:rsid w:val="00BB431D"/>
    <w:rPr>
      <w:rFonts w:ascii="Times New Roman" w:hAnsi="Times New Roman"/>
    </w:rPr>
  </w:style>
  <w:style w:type="character" w:customStyle="1" w:styleId="WW8Num10z0">
    <w:name w:val="WW8Num10z0"/>
    <w:rsid w:val="00BB431D"/>
    <w:rPr>
      <w:rFonts w:ascii="Times New Roman" w:hAnsi="Times New Roman"/>
    </w:rPr>
  </w:style>
  <w:style w:type="character" w:customStyle="1" w:styleId="WW8Num10z1">
    <w:name w:val="WW8Num10z1"/>
    <w:rsid w:val="00BB431D"/>
    <w:rPr>
      <w:rFonts w:ascii="OpenSymbol" w:hAnsi="OpenSymbol" w:cs="StarSymbol"/>
      <w:sz w:val="18"/>
      <w:szCs w:val="18"/>
    </w:rPr>
  </w:style>
  <w:style w:type="character" w:customStyle="1" w:styleId="WW8Num10z3">
    <w:name w:val="WW8Num10z3"/>
    <w:rsid w:val="00BB431D"/>
    <w:rPr>
      <w:rFonts w:ascii="Symbol" w:hAnsi="Symbol" w:cs="StarSymbol"/>
      <w:sz w:val="18"/>
      <w:szCs w:val="18"/>
    </w:rPr>
  </w:style>
  <w:style w:type="character" w:customStyle="1" w:styleId="WW8Num11z0">
    <w:name w:val="WW8Num11z0"/>
    <w:rsid w:val="00BB431D"/>
    <w:rPr>
      <w:rFonts w:ascii="Segoe UI" w:hAnsi="Segoe UI"/>
    </w:rPr>
  </w:style>
  <w:style w:type="character" w:customStyle="1" w:styleId="WW8Num11z1">
    <w:name w:val="WW8Num11z1"/>
    <w:rsid w:val="00BB431D"/>
    <w:rPr>
      <w:rFonts w:ascii="OpenSymbol" w:hAnsi="OpenSymbol"/>
    </w:rPr>
  </w:style>
  <w:style w:type="character" w:customStyle="1" w:styleId="WW8Num11z3">
    <w:name w:val="WW8Num11z3"/>
    <w:rsid w:val="00BB431D"/>
    <w:rPr>
      <w:rFonts w:ascii="Symbol" w:hAnsi="Symbol"/>
    </w:rPr>
  </w:style>
  <w:style w:type="character" w:customStyle="1" w:styleId="WW8Num13z1">
    <w:name w:val="WW8Num13z1"/>
    <w:rsid w:val="00BB431D"/>
    <w:rPr>
      <w:rFonts w:ascii="OpenSymbol" w:hAnsi="OpenSymbol" w:cs="OpenSymbol"/>
    </w:rPr>
  </w:style>
  <w:style w:type="character" w:customStyle="1" w:styleId="WW8Num14z0">
    <w:name w:val="WW8Num14z0"/>
    <w:rsid w:val="00BB431D"/>
    <w:rPr>
      <w:rFonts w:ascii="Symbol" w:hAnsi="Symbol"/>
      <w:sz w:val="20"/>
    </w:rPr>
  </w:style>
  <w:style w:type="character" w:customStyle="1" w:styleId="WW8Num14z1">
    <w:name w:val="WW8Num14z1"/>
    <w:rsid w:val="00BB431D"/>
    <w:rPr>
      <w:rFonts w:ascii="Courier New" w:hAnsi="Courier New"/>
      <w:sz w:val="20"/>
    </w:rPr>
  </w:style>
  <w:style w:type="character" w:customStyle="1" w:styleId="WW8Num14z3">
    <w:name w:val="WW8Num14z3"/>
    <w:rsid w:val="00BB431D"/>
    <w:rPr>
      <w:rFonts w:ascii="Symbol" w:hAnsi="Symbol"/>
    </w:rPr>
  </w:style>
  <w:style w:type="character" w:customStyle="1" w:styleId="WW8Num15z0">
    <w:name w:val="WW8Num15z0"/>
    <w:rsid w:val="00BB431D"/>
    <w:rPr>
      <w:rFonts w:ascii="Symbol" w:hAnsi="Symbol"/>
      <w:sz w:val="20"/>
    </w:rPr>
  </w:style>
  <w:style w:type="character" w:customStyle="1" w:styleId="WW8Num16z0">
    <w:name w:val="WW8Num16z0"/>
    <w:rsid w:val="00BB431D"/>
    <w:rPr>
      <w:rFonts w:ascii="Symbol" w:hAnsi="Symbol"/>
      <w:sz w:val="20"/>
    </w:rPr>
  </w:style>
  <w:style w:type="character" w:customStyle="1" w:styleId="WW8Num16z1">
    <w:name w:val="WW8Num16z1"/>
    <w:rsid w:val="00BB431D"/>
    <w:rPr>
      <w:rFonts w:ascii="Courier New" w:hAnsi="Courier New"/>
      <w:sz w:val="20"/>
    </w:rPr>
  </w:style>
  <w:style w:type="character" w:customStyle="1" w:styleId="WW8Num16z2">
    <w:name w:val="WW8Num16z2"/>
    <w:rsid w:val="00BB431D"/>
    <w:rPr>
      <w:rFonts w:ascii="Wingdings" w:hAnsi="Wingdings"/>
      <w:sz w:val="20"/>
    </w:rPr>
  </w:style>
  <w:style w:type="character" w:customStyle="1" w:styleId="8">
    <w:name w:val="Основной шрифт абзаца8"/>
    <w:rsid w:val="00BB431D"/>
  </w:style>
  <w:style w:type="character" w:customStyle="1" w:styleId="WW8Num5z0">
    <w:name w:val="WW8Num5z0"/>
    <w:rsid w:val="00BB431D"/>
    <w:rPr>
      <w:rFonts w:ascii="Symbol" w:hAnsi="Symbol" w:cs="Times New Roman"/>
      <w:i w:val="0"/>
      <w:iCs w:val="0"/>
      <w:color w:val="000000"/>
      <w:sz w:val="28"/>
      <w:szCs w:val="28"/>
    </w:rPr>
  </w:style>
  <w:style w:type="character" w:customStyle="1" w:styleId="WW8Num7z0">
    <w:name w:val="WW8Num7z0"/>
    <w:rsid w:val="00BB431D"/>
    <w:rPr>
      <w:rFonts w:ascii="Symbol" w:hAnsi="Symbol" w:cs="OpenSymbol"/>
    </w:rPr>
  </w:style>
  <w:style w:type="character" w:customStyle="1" w:styleId="WW8Num7z1">
    <w:name w:val="WW8Num7z1"/>
    <w:rsid w:val="00BB431D"/>
    <w:rPr>
      <w:rFonts w:ascii="OpenSymbol" w:hAnsi="OpenSymbol" w:cs="OpenSymbol"/>
    </w:rPr>
  </w:style>
  <w:style w:type="character" w:customStyle="1" w:styleId="WW8Num7z3">
    <w:name w:val="WW8Num7z3"/>
    <w:rsid w:val="00BB431D"/>
    <w:rPr>
      <w:rFonts w:ascii="Symbol" w:hAnsi="Symbol"/>
    </w:rPr>
  </w:style>
  <w:style w:type="character" w:customStyle="1" w:styleId="WW8Num8z1">
    <w:name w:val="WW8Num8z1"/>
    <w:rsid w:val="00BB431D"/>
    <w:rPr>
      <w:rFonts w:ascii="OpenSymbol" w:hAnsi="OpenSymbol" w:cs="OpenSymbol"/>
    </w:rPr>
  </w:style>
  <w:style w:type="character" w:customStyle="1" w:styleId="WW8Num8z3">
    <w:name w:val="WW8Num8z3"/>
    <w:rsid w:val="00BB431D"/>
    <w:rPr>
      <w:rFonts w:ascii="Symbol" w:hAnsi="Symbol"/>
    </w:rPr>
  </w:style>
  <w:style w:type="character" w:customStyle="1" w:styleId="WW8Num9z0">
    <w:name w:val="WW8Num9z0"/>
    <w:rsid w:val="00BB431D"/>
    <w:rPr>
      <w:rFonts w:ascii="Symbol" w:hAnsi="Symbol" w:cs="Times New Roman"/>
      <w:i w:val="0"/>
      <w:iCs w:val="0"/>
      <w:color w:val="000000"/>
      <w:sz w:val="28"/>
      <w:szCs w:val="28"/>
    </w:rPr>
  </w:style>
  <w:style w:type="character" w:customStyle="1" w:styleId="WW8Num9z1">
    <w:name w:val="WW8Num9z1"/>
    <w:rsid w:val="00BB431D"/>
    <w:rPr>
      <w:rFonts w:ascii="OpenSymbol" w:hAnsi="OpenSymbol" w:cs="OpenSymbol"/>
    </w:rPr>
  </w:style>
  <w:style w:type="character" w:customStyle="1" w:styleId="WW8Num9z3">
    <w:name w:val="WW8Num9z3"/>
    <w:rsid w:val="00BB431D"/>
    <w:rPr>
      <w:rFonts w:ascii="Symbol" w:hAnsi="Symbol"/>
    </w:rPr>
  </w:style>
  <w:style w:type="character" w:customStyle="1" w:styleId="WW8Num12z0">
    <w:name w:val="WW8Num12z0"/>
    <w:rsid w:val="00BB431D"/>
    <w:rPr>
      <w:rFonts w:ascii="Times New Roman" w:hAnsi="Times New Roman" w:cs="Times New Roman"/>
    </w:rPr>
  </w:style>
  <w:style w:type="character" w:customStyle="1" w:styleId="WW8Num13z0">
    <w:name w:val="WW8Num13z0"/>
    <w:rsid w:val="00BB431D"/>
    <w:rPr>
      <w:rFonts w:ascii="Segoe UI" w:hAnsi="Segoe UI" w:cs="OpenSymbol"/>
    </w:rPr>
  </w:style>
  <w:style w:type="character" w:customStyle="1" w:styleId="WW8Num13z3">
    <w:name w:val="WW8Num13z3"/>
    <w:rsid w:val="00BB431D"/>
    <w:rPr>
      <w:rFonts w:ascii="Symbol" w:hAnsi="Symbol" w:cs="OpenSymbol"/>
    </w:rPr>
  </w:style>
  <w:style w:type="character" w:customStyle="1" w:styleId="WW8Num14z2">
    <w:name w:val="WW8Num14z2"/>
    <w:rsid w:val="00BB431D"/>
    <w:rPr>
      <w:rFonts w:ascii="Wingdings" w:hAnsi="Wingdings"/>
      <w:sz w:val="20"/>
    </w:rPr>
  </w:style>
  <w:style w:type="character" w:customStyle="1" w:styleId="WW8Num15z1">
    <w:name w:val="WW8Num15z1"/>
    <w:rsid w:val="00BB431D"/>
    <w:rPr>
      <w:rFonts w:ascii="Courier New" w:hAnsi="Courier New"/>
      <w:sz w:val="20"/>
    </w:rPr>
  </w:style>
  <w:style w:type="character" w:customStyle="1" w:styleId="WW8Num15z2">
    <w:name w:val="WW8Num15z2"/>
    <w:rsid w:val="00BB431D"/>
    <w:rPr>
      <w:rFonts w:ascii="Wingdings" w:hAnsi="Wingdings"/>
      <w:sz w:val="20"/>
    </w:rPr>
  </w:style>
  <w:style w:type="character" w:customStyle="1" w:styleId="WW-Absatz-Standardschriftart1">
    <w:name w:val="WW-Absatz-Standardschriftart1"/>
    <w:rsid w:val="00BB431D"/>
  </w:style>
  <w:style w:type="character" w:customStyle="1" w:styleId="WW-Absatz-Standardschriftart11">
    <w:name w:val="WW-Absatz-Standardschriftart11"/>
    <w:rsid w:val="00BB431D"/>
  </w:style>
  <w:style w:type="character" w:customStyle="1" w:styleId="WW-Absatz-Standardschriftart111">
    <w:name w:val="WW-Absatz-Standardschriftart111"/>
    <w:rsid w:val="00BB431D"/>
  </w:style>
  <w:style w:type="character" w:customStyle="1" w:styleId="WW-Absatz-Standardschriftart1111">
    <w:name w:val="WW-Absatz-Standardschriftart1111"/>
    <w:rsid w:val="00BB431D"/>
  </w:style>
  <w:style w:type="character" w:customStyle="1" w:styleId="WW-Absatz-Standardschriftart11111">
    <w:name w:val="WW-Absatz-Standardschriftart11111"/>
    <w:rsid w:val="00BB431D"/>
  </w:style>
  <w:style w:type="character" w:customStyle="1" w:styleId="WW-Absatz-Standardschriftart111111">
    <w:name w:val="WW-Absatz-Standardschriftart111111"/>
    <w:rsid w:val="00BB431D"/>
  </w:style>
  <w:style w:type="character" w:customStyle="1" w:styleId="WW-Absatz-Standardschriftart1111111">
    <w:name w:val="WW-Absatz-Standardschriftart1111111"/>
    <w:rsid w:val="00BB431D"/>
  </w:style>
  <w:style w:type="character" w:customStyle="1" w:styleId="WW-Absatz-Standardschriftart11111111">
    <w:name w:val="WW-Absatz-Standardschriftart11111111"/>
    <w:rsid w:val="00BB431D"/>
  </w:style>
  <w:style w:type="character" w:customStyle="1" w:styleId="WW8Num12z1">
    <w:name w:val="WW8Num12z1"/>
    <w:rsid w:val="00BB431D"/>
    <w:rPr>
      <w:rFonts w:ascii="Times New Roman" w:hAnsi="Times New Roman"/>
    </w:rPr>
  </w:style>
  <w:style w:type="character" w:customStyle="1" w:styleId="7">
    <w:name w:val="Основной шрифт абзаца7"/>
    <w:rsid w:val="00BB431D"/>
  </w:style>
  <w:style w:type="character" w:customStyle="1" w:styleId="61">
    <w:name w:val="Основной шрифт абзаца6"/>
    <w:rsid w:val="00BB431D"/>
  </w:style>
  <w:style w:type="character" w:customStyle="1" w:styleId="WW-Absatz-Standardschriftart111111111">
    <w:name w:val="WW-Absatz-Standardschriftart111111111"/>
    <w:rsid w:val="00BB431D"/>
  </w:style>
  <w:style w:type="character" w:customStyle="1" w:styleId="WW-Absatz-Standardschriftart1111111111">
    <w:name w:val="WW-Absatz-Standardschriftart1111111111"/>
    <w:rsid w:val="00BB431D"/>
  </w:style>
  <w:style w:type="character" w:customStyle="1" w:styleId="51">
    <w:name w:val="Основной шрифт абзаца5"/>
    <w:rsid w:val="00BB431D"/>
  </w:style>
  <w:style w:type="character" w:customStyle="1" w:styleId="WW-Absatz-Standardschriftart11111111111">
    <w:name w:val="WW-Absatz-Standardschriftart11111111111"/>
    <w:rsid w:val="00BB431D"/>
  </w:style>
  <w:style w:type="character" w:customStyle="1" w:styleId="WW8Num5z1">
    <w:name w:val="WW8Num5z1"/>
    <w:rsid w:val="00BB431D"/>
    <w:rPr>
      <w:rFonts w:ascii="OpenSymbol" w:hAnsi="OpenSymbol" w:cs="OpenSymbol"/>
    </w:rPr>
  </w:style>
  <w:style w:type="character" w:customStyle="1" w:styleId="WW8Num5z2">
    <w:name w:val="WW8Num5z2"/>
    <w:rsid w:val="00BB431D"/>
    <w:rPr>
      <w:rFonts w:ascii="Segoe UI" w:hAnsi="Segoe UI"/>
    </w:rPr>
  </w:style>
  <w:style w:type="character" w:customStyle="1" w:styleId="WW-Absatz-Standardschriftart111111111111">
    <w:name w:val="WW-Absatz-Standardschriftart111111111111"/>
    <w:rsid w:val="00BB431D"/>
  </w:style>
  <w:style w:type="character" w:customStyle="1" w:styleId="42">
    <w:name w:val="Основной шрифт абзаца4"/>
    <w:rsid w:val="00BB431D"/>
  </w:style>
  <w:style w:type="character" w:customStyle="1" w:styleId="WW-Absatz-Standardschriftart1111111111111">
    <w:name w:val="WW-Absatz-Standardschriftart1111111111111"/>
    <w:rsid w:val="00BB431D"/>
  </w:style>
  <w:style w:type="character" w:customStyle="1" w:styleId="WW-Absatz-Standardschriftart11111111111111">
    <w:name w:val="WW-Absatz-Standardschriftart11111111111111"/>
    <w:rsid w:val="00BB431D"/>
  </w:style>
  <w:style w:type="character" w:customStyle="1" w:styleId="WW-Absatz-Standardschriftart111111111111111">
    <w:name w:val="WW-Absatz-Standardschriftart111111111111111"/>
    <w:rsid w:val="00BB431D"/>
  </w:style>
  <w:style w:type="character" w:customStyle="1" w:styleId="WW-Absatz-Standardschriftart1111111111111111">
    <w:name w:val="WW-Absatz-Standardschriftart1111111111111111"/>
    <w:rsid w:val="00BB431D"/>
  </w:style>
  <w:style w:type="character" w:customStyle="1" w:styleId="WW-Absatz-Standardschriftart11111111111111111">
    <w:name w:val="WW-Absatz-Standardschriftart11111111111111111"/>
    <w:rsid w:val="00BB431D"/>
  </w:style>
  <w:style w:type="character" w:customStyle="1" w:styleId="WW-Absatz-Standardschriftart111111111111111111">
    <w:name w:val="WW-Absatz-Standardschriftart111111111111111111"/>
    <w:rsid w:val="00BB431D"/>
  </w:style>
  <w:style w:type="character" w:customStyle="1" w:styleId="WW-Absatz-Standardschriftart1111111111111111111">
    <w:name w:val="WW-Absatz-Standardschriftart1111111111111111111"/>
    <w:rsid w:val="00BB431D"/>
  </w:style>
  <w:style w:type="character" w:customStyle="1" w:styleId="WW-Absatz-Standardschriftart11111111111111111111">
    <w:name w:val="WW-Absatz-Standardschriftart11111111111111111111"/>
    <w:rsid w:val="00BB431D"/>
  </w:style>
  <w:style w:type="character" w:customStyle="1" w:styleId="WW-Absatz-Standardschriftart111111111111111111111">
    <w:name w:val="WW-Absatz-Standardschriftart111111111111111111111"/>
    <w:rsid w:val="00BB431D"/>
  </w:style>
  <w:style w:type="character" w:customStyle="1" w:styleId="WW-Absatz-Standardschriftart1111111111111111111111">
    <w:name w:val="WW-Absatz-Standardschriftart1111111111111111111111"/>
    <w:rsid w:val="00BB431D"/>
  </w:style>
  <w:style w:type="character" w:customStyle="1" w:styleId="WW-Absatz-Standardschriftart11111111111111111111111">
    <w:name w:val="WW-Absatz-Standardschriftart11111111111111111111111"/>
    <w:rsid w:val="00BB431D"/>
  </w:style>
  <w:style w:type="character" w:customStyle="1" w:styleId="31">
    <w:name w:val="Основной шрифт абзаца3"/>
    <w:rsid w:val="00BB431D"/>
  </w:style>
  <w:style w:type="character" w:customStyle="1" w:styleId="WW-Absatz-Standardschriftart111111111111111111111111">
    <w:name w:val="WW-Absatz-Standardschriftart111111111111111111111111"/>
    <w:rsid w:val="00BB431D"/>
  </w:style>
  <w:style w:type="character" w:customStyle="1" w:styleId="WW-Absatz-Standardschriftart1111111111111111111111111">
    <w:name w:val="WW-Absatz-Standardschriftart1111111111111111111111111"/>
    <w:rsid w:val="00BB431D"/>
  </w:style>
  <w:style w:type="character" w:customStyle="1" w:styleId="WW-Absatz-Standardschriftart11111111111111111111111111">
    <w:name w:val="WW-Absatz-Standardschriftart11111111111111111111111111"/>
    <w:rsid w:val="00BB431D"/>
  </w:style>
  <w:style w:type="character" w:customStyle="1" w:styleId="WW-Absatz-Standardschriftart111111111111111111111111111">
    <w:name w:val="WW-Absatz-Standardschriftart111111111111111111111111111"/>
    <w:rsid w:val="00BB431D"/>
  </w:style>
  <w:style w:type="character" w:customStyle="1" w:styleId="WW-Absatz-Standardschriftart1111111111111111111111111111">
    <w:name w:val="WW-Absatz-Standardschriftart1111111111111111111111111111"/>
    <w:rsid w:val="00BB431D"/>
  </w:style>
  <w:style w:type="character" w:customStyle="1" w:styleId="WW-Absatz-Standardschriftart11111111111111111111111111111">
    <w:name w:val="WW-Absatz-Standardschriftart11111111111111111111111111111"/>
    <w:rsid w:val="00BB431D"/>
  </w:style>
  <w:style w:type="character" w:customStyle="1" w:styleId="24">
    <w:name w:val="Основной шрифт абзаца2"/>
    <w:rsid w:val="00BB431D"/>
  </w:style>
  <w:style w:type="character" w:customStyle="1" w:styleId="13">
    <w:name w:val="Основной шрифт абзаца1"/>
    <w:rsid w:val="00BB431D"/>
  </w:style>
  <w:style w:type="character" w:customStyle="1" w:styleId="FootnoteSymbol">
    <w:name w:val="Footnote Symbol"/>
    <w:rsid w:val="00BB431D"/>
    <w:rPr>
      <w:vertAlign w:val="superscript"/>
    </w:rPr>
  </w:style>
  <w:style w:type="character" w:styleId="afe">
    <w:name w:val="page number"/>
    <w:basedOn w:val="13"/>
    <w:rsid w:val="00BB431D"/>
  </w:style>
  <w:style w:type="character" w:customStyle="1" w:styleId="Internetlink">
    <w:name w:val="Internet link"/>
    <w:rsid w:val="00BB431D"/>
    <w:rPr>
      <w:color w:val="0000FF"/>
      <w:u w:val="single"/>
    </w:rPr>
  </w:style>
  <w:style w:type="character" w:customStyle="1" w:styleId="EndnoteSymbol">
    <w:name w:val="Endnote Symbol"/>
    <w:rsid w:val="00BB431D"/>
    <w:rPr>
      <w:vertAlign w:val="superscript"/>
    </w:rPr>
  </w:style>
  <w:style w:type="character" w:customStyle="1" w:styleId="14">
    <w:name w:val="Знак сноски1"/>
    <w:rsid w:val="00BB431D"/>
    <w:rPr>
      <w:vertAlign w:val="superscript"/>
    </w:rPr>
  </w:style>
  <w:style w:type="character" w:customStyle="1" w:styleId="15">
    <w:name w:val="Знак концевой сноски1"/>
    <w:rsid w:val="00BB431D"/>
    <w:rPr>
      <w:vertAlign w:val="superscript"/>
    </w:rPr>
  </w:style>
  <w:style w:type="character" w:customStyle="1" w:styleId="25">
    <w:name w:val="Знак сноски2"/>
    <w:rsid w:val="00BB431D"/>
    <w:rPr>
      <w:vertAlign w:val="superscript"/>
    </w:rPr>
  </w:style>
  <w:style w:type="character" w:customStyle="1" w:styleId="26">
    <w:name w:val="Знак концевой сноски2"/>
    <w:rsid w:val="00BB431D"/>
    <w:rPr>
      <w:vertAlign w:val="superscript"/>
    </w:rPr>
  </w:style>
  <w:style w:type="character" w:customStyle="1" w:styleId="NumberingSymbols">
    <w:name w:val="Numbering Symbols"/>
    <w:rsid w:val="00BB431D"/>
    <w:rPr>
      <w:rFonts w:ascii="Times New Roman" w:hAnsi="Times New Roman"/>
    </w:rPr>
  </w:style>
  <w:style w:type="character" w:customStyle="1" w:styleId="WW8Num9z2">
    <w:name w:val="WW8Num9z2"/>
    <w:rsid w:val="00BB431D"/>
    <w:rPr>
      <w:rFonts w:ascii="Segoe UI" w:hAnsi="Segoe UI"/>
    </w:rPr>
  </w:style>
  <w:style w:type="character" w:customStyle="1" w:styleId="StrongEmphasis">
    <w:name w:val="Strong Emphasis"/>
    <w:rsid w:val="00BB431D"/>
    <w:rPr>
      <w:b/>
      <w:bCs/>
    </w:rPr>
  </w:style>
  <w:style w:type="character" w:customStyle="1" w:styleId="BulletSymbols">
    <w:name w:val="Bullet Symbols"/>
    <w:rsid w:val="00BB431D"/>
    <w:rPr>
      <w:rFonts w:ascii="OpenSymbol" w:eastAsia="OpenSymbol" w:hAnsi="OpenSymbol" w:cs="OpenSymbol"/>
    </w:rPr>
  </w:style>
  <w:style w:type="character" w:customStyle="1" w:styleId="WW8Num19z0">
    <w:name w:val="WW8Num19z0"/>
    <w:rsid w:val="00BB431D"/>
    <w:rPr>
      <w:rFonts w:ascii="Segoe UI" w:hAnsi="Segoe UI" w:cs="StarSymbol"/>
      <w:sz w:val="18"/>
      <w:szCs w:val="18"/>
    </w:rPr>
  </w:style>
  <w:style w:type="character" w:customStyle="1" w:styleId="WW8Num19z1">
    <w:name w:val="WW8Num19z1"/>
    <w:rsid w:val="00BB431D"/>
    <w:rPr>
      <w:rFonts w:ascii="OpenSymbol" w:hAnsi="OpenSymbol" w:cs="StarSymbol"/>
      <w:sz w:val="18"/>
      <w:szCs w:val="18"/>
    </w:rPr>
  </w:style>
  <w:style w:type="character" w:customStyle="1" w:styleId="WW8Num19z3">
    <w:name w:val="WW8Num19z3"/>
    <w:rsid w:val="00BB431D"/>
    <w:rPr>
      <w:rFonts w:ascii="Symbol" w:hAnsi="Symbol" w:cs="StarSymbol"/>
      <w:sz w:val="18"/>
      <w:szCs w:val="18"/>
    </w:rPr>
  </w:style>
  <w:style w:type="character" w:customStyle="1" w:styleId="WW8Num25z0">
    <w:name w:val="WW8Num25z0"/>
    <w:rsid w:val="00BB431D"/>
    <w:rPr>
      <w:rFonts w:ascii="Segoe UI" w:hAnsi="Segoe UI" w:cs="StarSymbol"/>
      <w:sz w:val="18"/>
      <w:szCs w:val="18"/>
    </w:rPr>
  </w:style>
  <w:style w:type="character" w:customStyle="1" w:styleId="apple-style-span">
    <w:name w:val="apple-style-span"/>
    <w:basedOn w:val="24"/>
    <w:rsid w:val="00BB431D"/>
  </w:style>
  <w:style w:type="character" w:customStyle="1" w:styleId="aff">
    <w:name w:val="Символ нумерации"/>
    <w:rsid w:val="00BB431D"/>
  </w:style>
  <w:style w:type="character" w:styleId="aff0">
    <w:name w:val="line number"/>
    <w:rsid w:val="00BB431D"/>
  </w:style>
  <w:style w:type="paragraph" w:styleId="a0">
    <w:name w:val="Title"/>
    <w:basedOn w:val="a"/>
    <w:next w:val="af7"/>
    <w:link w:val="aff1"/>
    <w:rsid w:val="00BB431D"/>
    <w:pPr>
      <w:keepNext/>
      <w:widowControl w:val="0"/>
      <w:suppressAutoHyphens/>
      <w:spacing w:before="240" w:after="120" w:line="240" w:lineRule="auto"/>
      <w:textAlignment w:val="baseline"/>
    </w:pPr>
    <w:rPr>
      <w:rFonts w:ascii="Arial" w:eastAsia="Lucida Sans Unicode" w:hAnsi="Arial" w:cs="Tahoma"/>
      <w:kern w:val="1"/>
      <w:sz w:val="28"/>
      <w:szCs w:val="28"/>
      <w:lang w:eastAsia="ar-SA"/>
    </w:rPr>
  </w:style>
  <w:style w:type="character" w:customStyle="1" w:styleId="aff1">
    <w:name w:val="Заголовок Знак"/>
    <w:basedOn w:val="a1"/>
    <w:link w:val="a0"/>
    <w:rsid w:val="00BB431D"/>
    <w:rPr>
      <w:rFonts w:ascii="Arial" w:eastAsia="Lucida Sans Unicode" w:hAnsi="Arial" w:cs="Tahoma"/>
      <w:kern w:val="1"/>
      <w:sz w:val="28"/>
      <w:szCs w:val="28"/>
      <w:lang w:eastAsia="ar-SA"/>
    </w:rPr>
  </w:style>
  <w:style w:type="paragraph" w:styleId="aff2">
    <w:name w:val="List"/>
    <w:basedOn w:val="Textbody"/>
    <w:rsid w:val="00BB431D"/>
    <w:rPr>
      <w:rFonts w:cs="Tahoma"/>
    </w:rPr>
  </w:style>
  <w:style w:type="paragraph" w:customStyle="1" w:styleId="80">
    <w:name w:val="Название8"/>
    <w:basedOn w:val="a"/>
    <w:rsid w:val="00BB431D"/>
    <w:pPr>
      <w:widowControl w:val="0"/>
      <w:suppressLineNumbers/>
      <w:suppressAutoHyphens/>
      <w:spacing w:before="120" w:after="120" w:line="240" w:lineRule="auto"/>
      <w:textAlignment w:val="baseline"/>
    </w:pPr>
    <w:rPr>
      <w:rFonts w:ascii="Arial" w:eastAsia="Lucida Sans Unicode" w:hAnsi="Arial" w:cs="Tahoma"/>
      <w:i/>
      <w:iCs/>
      <w:kern w:val="1"/>
      <w:sz w:val="20"/>
      <w:szCs w:val="24"/>
      <w:lang w:eastAsia="ar-SA"/>
    </w:rPr>
  </w:style>
  <w:style w:type="paragraph" w:customStyle="1" w:styleId="81">
    <w:name w:val="Указатель8"/>
    <w:basedOn w:val="a"/>
    <w:rsid w:val="00BB431D"/>
    <w:pPr>
      <w:widowControl w:val="0"/>
      <w:suppressLineNumbers/>
      <w:suppressAutoHyphens/>
      <w:spacing w:after="0" w:line="240" w:lineRule="auto"/>
      <w:textAlignment w:val="baseline"/>
    </w:pPr>
    <w:rPr>
      <w:rFonts w:ascii="Arial" w:eastAsia="Lucida Sans Unicode" w:hAnsi="Arial" w:cs="Tahoma"/>
      <w:kern w:val="1"/>
      <w:sz w:val="21"/>
      <w:szCs w:val="24"/>
      <w:lang w:eastAsia="ar-SA"/>
    </w:rPr>
  </w:style>
  <w:style w:type="paragraph" w:styleId="aff3">
    <w:name w:val="Subtitle"/>
    <w:basedOn w:val="a0"/>
    <w:next w:val="Textbody"/>
    <w:link w:val="aff4"/>
    <w:qFormat/>
    <w:rsid w:val="00BB431D"/>
    <w:pPr>
      <w:widowControl/>
      <w:jc w:val="center"/>
    </w:pPr>
    <w:rPr>
      <w:rFonts w:eastAsia="SimSun"/>
      <w:i/>
      <w:iCs/>
    </w:rPr>
  </w:style>
  <w:style w:type="character" w:customStyle="1" w:styleId="aff4">
    <w:name w:val="Подзаголовок Знак"/>
    <w:basedOn w:val="a1"/>
    <w:link w:val="aff3"/>
    <w:rsid w:val="00BB431D"/>
    <w:rPr>
      <w:rFonts w:ascii="Arial" w:eastAsia="SimSun" w:hAnsi="Arial" w:cs="Tahoma"/>
      <w:i/>
      <w:iCs/>
      <w:kern w:val="1"/>
      <w:sz w:val="28"/>
      <w:szCs w:val="28"/>
      <w:lang w:eastAsia="ar-SA"/>
    </w:rPr>
  </w:style>
  <w:style w:type="paragraph" w:customStyle="1" w:styleId="16">
    <w:name w:val="Название объекта1"/>
    <w:basedOn w:val="Standard"/>
    <w:rsid w:val="00BB431D"/>
    <w:pPr>
      <w:suppressLineNumbers/>
      <w:spacing w:before="120" w:after="120"/>
    </w:pPr>
    <w:rPr>
      <w:rFonts w:ascii="Arial" w:hAnsi="Arial" w:cs="Tahoma"/>
      <w:i/>
      <w:iCs/>
    </w:rPr>
  </w:style>
  <w:style w:type="paragraph" w:customStyle="1" w:styleId="Index">
    <w:name w:val="Index"/>
    <w:basedOn w:val="Standard"/>
    <w:rsid w:val="00BB431D"/>
    <w:pPr>
      <w:suppressLineNumbers/>
    </w:pPr>
    <w:rPr>
      <w:rFonts w:ascii="Arial" w:hAnsi="Arial" w:cs="Tahoma"/>
    </w:rPr>
  </w:style>
  <w:style w:type="paragraph" w:customStyle="1" w:styleId="70">
    <w:name w:val="Название7"/>
    <w:basedOn w:val="Standard"/>
    <w:rsid w:val="00BB431D"/>
    <w:pPr>
      <w:suppressLineNumbers/>
      <w:spacing w:before="120" w:after="120"/>
    </w:pPr>
    <w:rPr>
      <w:rFonts w:cs="Mangal"/>
      <w:i/>
      <w:iCs/>
    </w:rPr>
  </w:style>
  <w:style w:type="paragraph" w:customStyle="1" w:styleId="71">
    <w:name w:val="Указатель7"/>
    <w:basedOn w:val="Standard"/>
    <w:rsid w:val="00BB431D"/>
    <w:pPr>
      <w:suppressLineNumbers/>
    </w:pPr>
    <w:rPr>
      <w:rFonts w:cs="Mangal"/>
    </w:rPr>
  </w:style>
  <w:style w:type="paragraph" w:customStyle="1" w:styleId="62">
    <w:name w:val="Название6"/>
    <w:basedOn w:val="Standard"/>
    <w:rsid w:val="00BB431D"/>
    <w:pPr>
      <w:suppressLineNumbers/>
      <w:spacing w:before="120" w:after="120"/>
    </w:pPr>
    <w:rPr>
      <w:rFonts w:cs="Mangal"/>
      <w:i/>
      <w:iCs/>
    </w:rPr>
  </w:style>
  <w:style w:type="paragraph" w:customStyle="1" w:styleId="63">
    <w:name w:val="Указатель6"/>
    <w:basedOn w:val="Standard"/>
    <w:rsid w:val="00BB431D"/>
    <w:pPr>
      <w:suppressLineNumbers/>
    </w:pPr>
    <w:rPr>
      <w:rFonts w:cs="Mangal"/>
    </w:rPr>
  </w:style>
  <w:style w:type="paragraph" w:customStyle="1" w:styleId="52">
    <w:name w:val="Название5"/>
    <w:basedOn w:val="Standard"/>
    <w:rsid w:val="00BB431D"/>
    <w:pPr>
      <w:suppressLineNumbers/>
      <w:spacing w:before="120" w:after="120"/>
    </w:pPr>
    <w:rPr>
      <w:rFonts w:cs="Mangal"/>
      <w:i/>
      <w:iCs/>
    </w:rPr>
  </w:style>
  <w:style w:type="paragraph" w:customStyle="1" w:styleId="53">
    <w:name w:val="Указатель5"/>
    <w:basedOn w:val="Standard"/>
    <w:rsid w:val="00BB431D"/>
    <w:pPr>
      <w:suppressLineNumbers/>
    </w:pPr>
    <w:rPr>
      <w:rFonts w:cs="Mangal"/>
    </w:rPr>
  </w:style>
  <w:style w:type="paragraph" w:customStyle="1" w:styleId="43">
    <w:name w:val="Название4"/>
    <w:basedOn w:val="Standard"/>
    <w:rsid w:val="00BB431D"/>
    <w:pPr>
      <w:suppressLineNumbers/>
      <w:spacing w:before="120" w:after="120"/>
    </w:pPr>
    <w:rPr>
      <w:rFonts w:cs="Tahoma"/>
      <w:i/>
      <w:iCs/>
    </w:rPr>
  </w:style>
  <w:style w:type="paragraph" w:customStyle="1" w:styleId="44">
    <w:name w:val="Указатель4"/>
    <w:basedOn w:val="Standard"/>
    <w:rsid w:val="00BB431D"/>
    <w:pPr>
      <w:suppressLineNumbers/>
    </w:pPr>
    <w:rPr>
      <w:rFonts w:cs="Tahoma"/>
    </w:rPr>
  </w:style>
  <w:style w:type="paragraph" w:customStyle="1" w:styleId="32">
    <w:name w:val="Название3"/>
    <w:basedOn w:val="Standard"/>
    <w:rsid w:val="00BB431D"/>
    <w:pPr>
      <w:suppressLineNumbers/>
      <w:spacing w:before="120" w:after="120"/>
    </w:pPr>
    <w:rPr>
      <w:rFonts w:cs="Tahoma"/>
      <w:i/>
      <w:iCs/>
    </w:rPr>
  </w:style>
  <w:style w:type="paragraph" w:customStyle="1" w:styleId="33">
    <w:name w:val="Указатель3"/>
    <w:basedOn w:val="Standard"/>
    <w:rsid w:val="00BB431D"/>
    <w:pPr>
      <w:suppressLineNumbers/>
    </w:pPr>
    <w:rPr>
      <w:rFonts w:cs="Tahoma"/>
    </w:rPr>
  </w:style>
  <w:style w:type="paragraph" w:customStyle="1" w:styleId="27">
    <w:name w:val="Название2"/>
    <w:basedOn w:val="Standard"/>
    <w:rsid w:val="00BB431D"/>
    <w:pPr>
      <w:suppressLineNumbers/>
      <w:spacing w:before="120" w:after="120"/>
    </w:pPr>
    <w:rPr>
      <w:rFonts w:cs="Tahoma"/>
      <w:i/>
      <w:iCs/>
    </w:rPr>
  </w:style>
  <w:style w:type="paragraph" w:customStyle="1" w:styleId="28">
    <w:name w:val="Указатель2"/>
    <w:basedOn w:val="Standard"/>
    <w:rsid w:val="00BB431D"/>
    <w:pPr>
      <w:suppressLineNumbers/>
    </w:pPr>
    <w:rPr>
      <w:rFonts w:cs="Tahoma"/>
    </w:rPr>
  </w:style>
  <w:style w:type="paragraph" w:customStyle="1" w:styleId="17">
    <w:name w:val="Название1"/>
    <w:basedOn w:val="Standard"/>
    <w:rsid w:val="00BB431D"/>
    <w:pPr>
      <w:suppressLineNumbers/>
      <w:spacing w:before="120" w:after="120"/>
    </w:pPr>
    <w:rPr>
      <w:rFonts w:cs="Tahoma"/>
      <w:i/>
      <w:iCs/>
    </w:rPr>
  </w:style>
  <w:style w:type="paragraph" w:customStyle="1" w:styleId="18">
    <w:name w:val="Указатель1"/>
    <w:basedOn w:val="Standard"/>
    <w:rsid w:val="00BB431D"/>
    <w:pPr>
      <w:suppressLineNumbers/>
    </w:pPr>
    <w:rPr>
      <w:rFonts w:cs="Tahoma"/>
    </w:rPr>
  </w:style>
  <w:style w:type="paragraph" w:customStyle="1" w:styleId="310">
    <w:name w:val="Основной текст с отступом 31"/>
    <w:basedOn w:val="Standard"/>
    <w:rsid w:val="00BB431D"/>
    <w:pPr>
      <w:ind w:firstLine="720"/>
      <w:jc w:val="both"/>
    </w:pPr>
    <w:rPr>
      <w:color w:val="000000"/>
      <w:sz w:val="28"/>
      <w:szCs w:val="28"/>
    </w:rPr>
  </w:style>
  <w:style w:type="paragraph" w:customStyle="1" w:styleId="220">
    <w:name w:val="Основной текст с отступом 22"/>
    <w:basedOn w:val="Standard"/>
    <w:rsid w:val="00BB431D"/>
    <w:pPr>
      <w:ind w:firstLine="720"/>
      <w:jc w:val="both"/>
    </w:pPr>
    <w:rPr>
      <w:sz w:val="28"/>
      <w:szCs w:val="40"/>
    </w:rPr>
  </w:style>
  <w:style w:type="paragraph" w:customStyle="1" w:styleId="Textbodyindent">
    <w:name w:val="Text body indent"/>
    <w:basedOn w:val="Standard"/>
    <w:rsid w:val="00BB431D"/>
    <w:pPr>
      <w:ind w:firstLine="360"/>
      <w:jc w:val="both"/>
    </w:pPr>
    <w:rPr>
      <w:iCs/>
      <w:sz w:val="28"/>
      <w:szCs w:val="40"/>
    </w:rPr>
  </w:style>
  <w:style w:type="paragraph" w:customStyle="1" w:styleId="Footnote">
    <w:name w:val="Footnote"/>
    <w:basedOn w:val="Standard"/>
    <w:rsid w:val="00BB431D"/>
    <w:rPr>
      <w:sz w:val="20"/>
      <w:szCs w:val="20"/>
    </w:rPr>
  </w:style>
  <w:style w:type="paragraph" w:customStyle="1" w:styleId="211">
    <w:name w:val="Основной текст с отступом 21"/>
    <w:basedOn w:val="Standard"/>
    <w:rsid w:val="00BB431D"/>
    <w:pPr>
      <w:ind w:firstLine="851"/>
    </w:pPr>
    <w:rPr>
      <w:sz w:val="28"/>
      <w:szCs w:val="20"/>
    </w:rPr>
  </w:style>
  <w:style w:type="paragraph" w:customStyle="1" w:styleId="Endnote">
    <w:name w:val="Endnote"/>
    <w:basedOn w:val="Standard"/>
    <w:rsid w:val="00BB431D"/>
    <w:rPr>
      <w:sz w:val="20"/>
      <w:szCs w:val="20"/>
    </w:rPr>
  </w:style>
  <w:style w:type="paragraph" w:customStyle="1" w:styleId="TableContents">
    <w:name w:val="Table Contents"/>
    <w:basedOn w:val="Standard"/>
    <w:rsid w:val="00BB431D"/>
    <w:pPr>
      <w:suppressLineNumbers/>
    </w:pPr>
  </w:style>
  <w:style w:type="paragraph" w:customStyle="1" w:styleId="TableHeading">
    <w:name w:val="Table Heading"/>
    <w:basedOn w:val="TableContents"/>
    <w:rsid w:val="00BB431D"/>
    <w:pPr>
      <w:jc w:val="center"/>
    </w:pPr>
    <w:rPr>
      <w:b/>
      <w:bCs/>
    </w:rPr>
  </w:style>
  <w:style w:type="paragraph" w:customStyle="1" w:styleId="Framecontents">
    <w:name w:val="Frame contents"/>
    <w:basedOn w:val="Textbody"/>
    <w:rsid w:val="00BB431D"/>
  </w:style>
  <w:style w:type="paragraph" w:customStyle="1" w:styleId="330">
    <w:name w:val="Основной текст с отступом 33"/>
    <w:basedOn w:val="Standard"/>
    <w:rsid w:val="00BB431D"/>
    <w:pPr>
      <w:widowControl w:val="0"/>
      <w:autoSpaceDE w:val="0"/>
      <w:spacing w:after="120"/>
      <w:ind w:left="283" w:firstLine="720"/>
      <w:jc w:val="both"/>
    </w:pPr>
    <w:rPr>
      <w:rFonts w:ascii="Arial" w:hAnsi="Arial" w:cs="Arial"/>
      <w:sz w:val="16"/>
      <w:szCs w:val="16"/>
    </w:rPr>
  </w:style>
  <w:style w:type="paragraph" w:customStyle="1" w:styleId="230">
    <w:name w:val="Основной текст с отступом 23"/>
    <w:basedOn w:val="Standard"/>
    <w:rsid w:val="00BB431D"/>
    <w:pPr>
      <w:ind w:firstLine="720"/>
      <w:jc w:val="both"/>
    </w:pPr>
    <w:rPr>
      <w:rFonts w:ascii="Arial" w:hAnsi="Arial" w:cs="Arial"/>
      <w:sz w:val="28"/>
      <w:szCs w:val="28"/>
    </w:rPr>
  </w:style>
  <w:style w:type="paragraph" w:customStyle="1" w:styleId="Standarduser">
    <w:name w:val="Standard (user)"/>
    <w:rsid w:val="00BB431D"/>
    <w:pPr>
      <w:widowControl w:val="0"/>
      <w:suppressAutoHyphens/>
      <w:spacing w:after="0" w:line="240" w:lineRule="auto"/>
      <w:textAlignment w:val="baseline"/>
    </w:pPr>
    <w:rPr>
      <w:rFonts w:ascii="Arial" w:eastAsia="Arial Unicode MS" w:hAnsi="Arial" w:cs="Arial"/>
      <w:kern w:val="1"/>
      <w:sz w:val="21"/>
      <w:szCs w:val="24"/>
      <w:lang w:eastAsia="ar-SA"/>
    </w:rPr>
  </w:style>
  <w:style w:type="paragraph" w:customStyle="1" w:styleId="TableContentsuser">
    <w:name w:val="Table Contents (user)"/>
    <w:basedOn w:val="Standarduser"/>
    <w:rsid w:val="00BB431D"/>
    <w:pPr>
      <w:suppressLineNumbers/>
    </w:pPr>
  </w:style>
  <w:style w:type="paragraph" w:customStyle="1" w:styleId="19">
    <w:name w:val="Схема документа1"/>
    <w:basedOn w:val="Standard"/>
    <w:rsid w:val="00BB431D"/>
    <w:pPr>
      <w:shd w:val="clear" w:color="auto" w:fill="000080"/>
    </w:pPr>
    <w:rPr>
      <w:rFonts w:ascii="Tahoma" w:hAnsi="Tahoma" w:cs="Tahoma"/>
      <w:sz w:val="20"/>
      <w:szCs w:val="20"/>
    </w:rPr>
  </w:style>
  <w:style w:type="paragraph" w:customStyle="1" w:styleId="320">
    <w:name w:val="Основной текст с отступом 32"/>
    <w:basedOn w:val="Standard"/>
    <w:rsid w:val="00BB431D"/>
    <w:pPr>
      <w:spacing w:after="120"/>
      <w:ind w:left="283"/>
    </w:pPr>
    <w:rPr>
      <w:sz w:val="16"/>
      <w:szCs w:val="16"/>
    </w:rPr>
  </w:style>
  <w:style w:type="paragraph" w:customStyle="1" w:styleId="aff5">
    <w:name w:val="Содержимое таблицы"/>
    <w:basedOn w:val="a"/>
    <w:rsid w:val="00BB431D"/>
    <w:pPr>
      <w:widowControl w:val="0"/>
      <w:suppressLineNumbers/>
      <w:suppressAutoHyphens/>
      <w:spacing w:after="0" w:line="240" w:lineRule="auto"/>
      <w:textAlignment w:val="baseline"/>
    </w:pPr>
    <w:rPr>
      <w:rFonts w:ascii="Arial" w:eastAsia="Lucida Sans Unicode" w:hAnsi="Arial" w:cs="Arial"/>
      <w:kern w:val="1"/>
      <w:sz w:val="21"/>
      <w:szCs w:val="24"/>
      <w:lang w:eastAsia="ar-SA"/>
    </w:rPr>
  </w:style>
  <w:style w:type="paragraph" w:customStyle="1" w:styleId="aff6">
    <w:name w:val="Заголовок таблицы"/>
    <w:basedOn w:val="aff5"/>
    <w:rsid w:val="00BB431D"/>
    <w:pPr>
      <w:jc w:val="center"/>
    </w:pPr>
    <w:rPr>
      <w:b/>
      <w:bCs/>
    </w:rPr>
  </w:style>
  <w:style w:type="paragraph" w:customStyle="1" w:styleId="aff7">
    <w:name w:val="Содержимое врезки"/>
    <w:basedOn w:val="af7"/>
    <w:rsid w:val="00BB431D"/>
    <w:pPr>
      <w:widowControl w:val="0"/>
      <w:suppressAutoHyphens/>
      <w:textAlignment w:val="baseline"/>
    </w:pPr>
    <w:rPr>
      <w:rFonts w:ascii="Arial" w:eastAsia="Lucida Sans Unicode" w:hAnsi="Arial" w:cs="Arial"/>
      <w:kern w:val="1"/>
      <w:sz w:val="21"/>
      <w:lang w:eastAsia="ar-SA"/>
    </w:rPr>
  </w:style>
  <w:style w:type="paragraph" w:customStyle="1" w:styleId="aff8">
    <w:name w:val="Знак"/>
    <w:basedOn w:val="a"/>
    <w:rsid w:val="00BB431D"/>
    <w:pPr>
      <w:widowControl w:val="0"/>
      <w:adjustRightInd w:val="0"/>
      <w:spacing w:before="100" w:beforeAutospacing="1" w:after="100" w:afterAutospacing="1" w:line="360" w:lineRule="atLeast"/>
      <w:jc w:val="both"/>
      <w:textAlignment w:val="baseline"/>
    </w:pPr>
    <w:rPr>
      <w:rFonts w:ascii="Tahoma" w:eastAsia="Times New Roman" w:hAnsi="Tahoma" w:cs="Times New Roman"/>
      <w:sz w:val="20"/>
      <w:szCs w:val="20"/>
      <w:lang w:val="en-US"/>
    </w:rPr>
  </w:style>
  <w:style w:type="paragraph" w:styleId="aff9">
    <w:name w:val="footnote text"/>
    <w:basedOn w:val="a"/>
    <w:link w:val="affa"/>
    <w:semiHidden/>
    <w:rsid w:val="00BB431D"/>
    <w:pPr>
      <w:spacing w:after="0" w:line="240" w:lineRule="auto"/>
    </w:pPr>
    <w:rPr>
      <w:rFonts w:ascii="Times New Roman" w:eastAsia="Times New Roman" w:hAnsi="Times New Roman" w:cs="Times New Roman"/>
      <w:color w:val="000000"/>
      <w:sz w:val="20"/>
      <w:szCs w:val="20"/>
      <w:lang w:eastAsia="ru-RU"/>
    </w:rPr>
  </w:style>
  <w:style w:type="character" w:customStyle="1" w:styleId="affa">
    <w:name w:val="Текст сноски Знак"/>
    <w:basedOn w:val="a1"/>
    <w:link w:val="aff9"/>
    <w:semiHidden/>
    <w:rsid w:val="00BB431D"/>
    <w:rPr>
      <w:rFonts w:ascii="Times New Roman" w:eastAsia="Times New Roman" w:hAnsi="Times New Roman" w:cs="Times New Roman"/>
      <w:color w:val="000000"/>
      <w:sz w:val="20"/>
      <w:szCs w:val="20"/>
      <w:lang w:eastAsia="ru-RU"/>
    </w:rPr>
  </w:style>
  <w:style w:type="paragraph" w:styleId="affb">
    <w:name w:val="Plain Text"/>
    <w:basedOn w:val="a"/>
    <w:link w:val="affc"/>
    <w:rsid w:val="00BB431D"/>
    <w:pPr>
      <w:spacing w:after="0" w:line="240" w:lineRule="auto"/>
    </w:pPr>
    <w:rPr>
      <w:rFonts w:ascii="Courier New" w:eastAsia="Times New Roman" w:hAnsi="Courier New" w:cs="Courier New"/>
      <w:sz w:val="20"/>
      <w:szCs w:val="20"/>
      <w:lang w:eastAsia="ru-RU"/>
    </w:rPr>
  </w:style>
  <w:style w:type="character" w:customStyle="1" w:styleId="affc">
    <w:name w:val="Текст Знак"/>
    <w:basedOn w:val="a1"/>
    <w:link w:val="affb"/>
    <w:rsid w:val="00BB431D"/>
    <w:rPr>
      <w:rFonts w:ascii="Courier New" w:eastAsia="Times New Roman" w:hAnsi="Courier New" w:cs="Courier New"/>
      <w:sz w:val="20"/>
      <w:szCs w:val="20"/>
      <w:lang w:eastAsia="ru-RU"/>
    </w:rPr>
  </w:style>
  <w:style w:type="paragraph" w:customStyle="1" w:styleId="CharCharCarCarCharCharCarCarCharCharCarCarCharChar">
    <w:name w:val="Char Char Car Car Char Char Car Car Char Char Car Car Char Char"/>
    <w:basedOn w:val="a"/>
    <w:rsid w:val="00BB431D"/>
    <w:pPr>
      <w:spacing w:after="160" w:line="240" w:lineRule="exact"/>
    </w:pPr>
    <w:rPr>
      <w:rFonts w:ascii="Arial" w:eastAsia="Times New Roman" w:hAnsi="Arial" w:cs="Arial"/>
      <w:sz w:val="20"/>
      <w:szCs w:val="20"/>
      <w:lang w:eastAsia="ru-RU"/>
    </w:rPr>
  </w:style>
  <w:style w:type="character" w:customStyle="1" w:styleId="affd">
    <w:name w:val="Текст концевой сноски Знак"/>
    <w:link w:val="affe"/>
    <w:semiHidden/>
    <w:rsid w:val="00BB431D"/>
    <w:rPr>
      <w:rFonts w:ascii="Arial" w:eastAsia="Lucida Sans Unicode" w:hAnsi="Arial" w:cs="Arial"/>
      <w:kern w:val="1"/>
      <w:sz w:val="20"/>
      <w:szCs w:val="20"/>
      <w:lang w:eastAsia="ar-SA"/>
    </w:rPr>
  </w:style>
  <w:style w:type="paragraph" w:styleId="affe">
    <w:name w:val="endnote text"/>
    <w:basedOn w:val="a"/>
    <w:link w:val="affd"/>
    <w:semiHidden/>
    <w:rsid w:val="00BB431D"/>
    <w:pPr>
      <w:widowControl w:val="0"/>
      <w:suppressAutoHyphens/>
      <w:spacing w:after="0" w:line="240" w:lineRule="auto"/>
      <w:textAlignment w:val="baseline"/>
    </w:pPr>
    <w:rPr>
      <w:rFonts w:ascii="Arial" w:eastAsia="Lucida Sans Unicode" w:hAnsi="Arial" w:cs="Arial"/>
      <w:kern w:val="1"/>
      <w:sz w:val="20"/>
      <w:szCs w:val="20"/>
      <w:lang w:eastAsia="ar-SA"/>
    </w:rPr>
  </w:style>
  <w:style w:type="character" w:customStyle="1" w:styleId="1a">
    <w:name w:val="Текст концевой сноски Знак1"/>
    <w:basedOn w:val="a1"/>
    <w:uiPriority w:val="99"/>
    <w:semiHidden/>
    <w:rsid w:val="00BB431D"/>
    <w:rPr>
      <w:sz w:val="20"/>
      <w:szCs w:val="20"/>
    </w:rPr>
  </w:style>
  <w:style w:type="paragraph" w:customStyle="1" w:styleId="1b">
    <w:name w:val="Без интервала1"/>
    <w:rsid w:val="00BB431D"/>
    <w:pPr>
      <w:suppressAutoHyphens/>
      <w:spacing w:after="0" w:line="100" w:lineRule="atLeast"/>
    </w:pPr>
    <w:rPr>
      <w:rFonts w:ascii="Times New Roman" w:eastAsia="Times New Roman" w:hAnsi="Times New Roman" w:cs="Times New Roman"/>
      <w:kern w:val="1"/>
      <w:sz w:val="24"/>
      <w:szCs w:val="24"/>
      <w:lang w:eastAsia="ru-RU"/>
    </w:rPr>
  </w:style>
  <w:style w:type="paragraph" w:customStyle="1" w:styleId="Default">
    <w:name w:val="Default"/>
    <w:uiPriority w:val="99"/>
    <w:qFormat/>
    <w:rsid w:val="00BB431D"/>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29">
    <w:name w:val="Без интервала2"/>
    <w:rsid w:val="00BB431D"/>
    <w:pPr>
      <w:spacing w:after="0" w:line="240" w:lineRule="auto"/>
    </w:pPr>
    <w:rPr>
      <w:rFonts w:ascii="Calibri" w:eastAsia="Times New Roman" w:hAnsi="Calibri" w:cs="Times New Roman"/>
    </w:rPr>
  </w:style>
  <w:style w:type="paragraph" w:styleId="2a">
    <w:name w:val="Body Text 2"/>
    <w:basedOn w:val="a"/>
    <w:link w:val="2b"/>
    <w:uiPriority w:val="99"/>
    <w:unhideWhenUsed/>
    <w:rsid w:val="00BB431D"/>
    <w:pPr>
      <w:spacing w:after="120" w:line="480" w:lineRule="auto"/>
    </w:pPr>
    <w:rPr>
      <w:rFonts w:ascii="Calibri" w:eastAsia="Calibri" w:hAnsi="Calibri" w:cs="Times New Roman"/>
    </w:rPr>
  </w:style>
  <w:style w:type="character" w:customStyle="1" w:styleId="2b">
    <w:name w:val="Основной текст 2 Знак"/>
    <w:basedOn w:val="a1"/>
    <w:link w:val="2a"/>
    <w:uiPriority w:val="99"/>
    <w:rsid w:val="00BB431D"/>
    <w:rPr>
      <w:rFonts w:ascii="Calibri" w:eastAsia="Calibri" w:hAnsi="Calibri" w:cs="Times New Roman"/>
    </w:rPr>
  </w:style>
  <w:style w:type="paragraph" w:styleId="34">
    <w:name w:val="Body Text Indent 3"/>
    <w:basedOn w:val="a"/>
    <w:link w:val="35"/>
    <w:uiPriority w:val="99"/>
    <w:semiHidden/>
    <w:unhideWhenUsed/>
    <w:rsid w:val="00BB431D"/>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1"/>
    <w:link w:val="34"/>
    <w:uiPriority w:val="99"/>
    <w:semiHidden/>
    <w:rsid w:val="00BB431D"/>
    <w:rPr>
      <w:rFonts w:ascii="Times New Roman" w:eastAsia="Times New Roman" w:hAnsi="Times New Roman" w:cs="Times New Roman"/>
      <w:sz w:val="16"/>
      <w:szCs w:val="16"/>
      <w:lang w:eastAsia="ru-RU"/>
    </w:rPr>
  </w:style>
  <w:style w:type="paragraph" w:customStyle="1" w:styleId="Style7">
    <w:name w:val="Style7"/>
    <w:basedOn w:val="a"/>
    <w:rsid w:val="00BB431D"/>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phone">
    <w:name w:val="phone"/>
    <w:basedOn w:val="a1"/>
    <w:rsid w:val="00BB431D"/>
  </w:style>
  <w:style w:type="paragraph" w:customStyle="1" w:styleId="Style9">
    <w:name w:val="Style9"/>
    <w:basedOn w:val="a"/>
    <w:uiPriority w:val="99"/>
    <w:rsid w:val="00BB431D"/>
    <w:pPr>
      <w:widowControl w:val="0"/>
      <w:autoSpaceDE w:val="0"/>
      <w:autoSpaceDN w:val="0"/>
      <w:adjustRightInd w:val="0"/>
      <w:spacing w:after="0" w:line="322" w:lineRule="exact"/>
    </w:pPr>
    <w:rPr>
      <w:rFonts w:ascii="Times New Roman" w:eastAsia="Times New Roman" w:hAnsi="Times New Roman" w:cs="Times New Roman"/>
      <w:sz w:val="24"/>
      <w:szCs w:val="24"/>
      <w:lang w:eastAsia="ru-RU"/>
    </w:rPr>
  </w:style>
  <w:style w:type="character" w:customStyle="1" w:styleId="FontStyle13">
    <w:name w:val="Font Style13"/>
    <w:rsid w:val="00BB431D"/>
    <w:rPr>
      <w:rFonts w:ascii="Times New Roman" w:hAnsi="Times New Roman" w:cs="Times New Roman"/>
      <w:sz w:val="26"/>
      <w:szCs w:val="26"/>
    </w:rPr>
  </w:style>
  <w:style w:type="character" w:customStyle="1" w:styleId="FontStyle11">
    <w:name w:val="Font Style11"/>
    <w:rsid w:val="00BB431D"/>
    <w:rPr>
      <w:rFonts w:ascii="Times New Roman" w:hAnsi="Times New Roman" w:cs="Times New Roman"/>
      <w:i/>
      <w:iCs/>
      <w:sz w:val="26"/>
      <w:szCs w:val="26"/>
    </w:rPr>
  </w:style>
  <w:style w:type="character" w:customStyle="1" w:styleId="FontStyle12">
    <w:name w:val="Font Style12"/>
    <w:rsid w:val="00BB431D"/>
    <w:rPr>
      <w:rFonts w:ascii="Times New Roman" w:hAnsi="Times New Roman" w:cs="Times New Roman"/>
      <w:sz w:val="26"/>
      <w:szCs w:val="26"/>
    </w:rPr>
  </w:style>
  <w:style w:type="paragraph" w:customStyle="1" w:styleId="Style3">
    <w:name w:val="Style3"/>
    <w:basedOn w:val="a"/>
    <w:rsid w:val="00BB431D"/>
    <w:pPr>
      <w:widowControl w:val="0"/>
      <w:suppressAutoHyphens/>
      <w:spacing w:after="0" w:line="243" w:lineRule="exact"/>
      <w:jc w:val="both"/>
    </w:pPr>
    <w:rPr>
      <w:rFonts w:ascii="Times New Roman" w:eastAsia="Courier New" w:hAnsi="Times New Roman" w:cs="Times New Roman"/>
      <w:color w:val="00000A"/>
      <w:sz w:val="24"/>
      <w:szCs w:val="24"/>
      <w:lang w:eastAsia="zh-CN"/>
    </w:rPr>
  </w:style>
  <w:style w:type="paragraph" w:customStyle="1" w:styleId="Style2">
    <w:name w:val="Style2"/>
    <w:basedOn w:val="a"/>
    <w:rsid w:val="00BB431D"/>
    <w:pPr>
      <w:widowControl w:val="0"/>
      <w:suppressAutoHyphens/>
      <w:spacing w:after="0" w:line="322" w:lineRule="exact"/>
      <w:ind w:firstLine="677"/>
      <w:jc w:val="both"/>
    </w:pPr>
    <w:rPr>
      <w:rFonts w:ascii="Microsoft Sans Serif" w:eastAsia="Courier New" w:hAnsi="Microsoft Sans Serif" w:cs="Microsoft Sans Serif"/>
      <w:color w:val="00000A"/>
      <w:sz w:val="24"/>
      <w:szCs w:val="24"/>
      <w:lang w:eastAsia="ru-RU"/>
    </w:rPr>
  </w:style>
  <w:style w:type="paragraph" w:customStyle="1" w:styleId="Style1">
    <w:name w:val="Style1"/>
    <w:basedOn w:val="a"/>
    <w:rsid w:val="00BB431D"/>
    <w:pPr>
      <w:widowControl w:val="0"/>
      <w:autoSpaceDE w:val="0"/>
      <w:autoSpaceDN w:val="0"/>
      <w:adjustRightInd w:val="0"/>
      <w:spacing w:after="0" w:line="231" w:lineRule="exact"/>
      <w:ind w:firstLine="538"/>
      <w:jc w:val="both"/>
    </w:pPr>
    <w:rPr>
      <w:rFonts w:ascii="Arial" w:eastAsia="Times New Roman" w:hAnsi="Arial" w:cs="Arial"/>
      <w:sz w:val="24"/>
      <w:szCs w:val="24"/>
      <w:lang w:eastAsia="ru-RU"/>
    </w:rPr>
  </w:style>
  <w:style w:type="character" w:customStyle="1" w:styleId="2c">
    <w:name w:val="Основной текст (2)_"/>
    <w:link w:val="2d"/>
    <w:rsid w:val="00BB431D"/>
    <w:rPr>
      <w:sz w:val="28"/>
      <w:szCs w:val="28"/>
      <w:shd w:val="clear" w:color="auto" w:fill="FFFFFF"/>
    </w:rPr>
  </w:style>
  <w:style w:type="paragraph" w:customStyle="1" w:styleId="2d">
    <w:name w:val="Основной текст (2)"/>
    <w:basedOn w:val="a"/>
    <w:link w:val="2c"/>
    <w:rsid w:val="00BB431D"/>
    <w:pPr>
      <w:widowControl w:val="0"/>
      <w:shd w:val="clear" w:color="auto" w:fill="FFFFFF"/>
      <w:spacing w:after="240" w:line="0" w:lineRule="atLeast"/>
      <w:ind w:hanging="1340"/>
    </w:pPr>
    <w:rPr>
      <w:sz w:val="28"/>
      <w:szCs w:val="28"/>
    </w:rPr>
  </w:style>
  <w:style w:type="paragraph" w:styleId="ac">
    <w:name w:val="Normal (Web)"/>
    <w:basedOn w:val="a"/>
    <w:uiPriority w:val="99"/>
    <w:semiHidden/>
    <w:unhideWhenUsed/>
    <w:rsid w:val="00BB431D"/>
    <w:rPr>
      <w:rFonts w:ascii="Times New Roman" w:hAnsi="Times New Roman" w:cs="Times New Roman"/>
      <w:sz w:val="24"/>
      <w:szCs w:val="24"/>
    </w:rPr>
  </w:style>
  <w:style w:type="character" w:customStyle="1" w:styleId="1c">
    <w:name w:val="Неразрешенное упоминание1"/>
    <w:basedOn w:val="a1"/>
    <w:uiPriority w:val="99"/>
    <w:semiHidden/>
    <w:unhideWhenUsed/>
    <w:rsid w:val="00BB431D"/>
    <w:rPr>
      <w:color w:val="605E5C"/>
      <w:shd w:val="clear" w:color="auto" w:fill="E1DFDD"/>
    </w:rPr>
  </w:style>
  <w:style w:type="table" w:customStyle="1" w:styleId="1d">
    <w:name w:val="Сетка таблицы1"/>
    <w:basedOn w:val="a2"/>
    <w:next w:val="a4"/>
    <w:rsid w:val="00F6694D"/>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
    <w:name w:val="Сетка таблицы3"/>
    <w:basedOn w:val="a2"/>
    <w:next w:val="a4"/>
    <w:rsid w:val="008F23E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Сетка таблицы4"/>
    <w:basedOn w:val="a2"/>
    <w:next w:val="a4"/>
    <w:rsid w:val="00A252DA"/>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e">
    <w:name w:val="Неразрешенное упоминание2"/>
    <w:basedOn w:val="a1"/>
    <w:uiPriority w:val="99"/>
    <w:semiHidden/>
    <w:unhideWhenUsed/>
    <w:rsid w:val="00F50A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66501289">
      <w:bodyDiv w:val="1"/>
      <w:marLeft w:val="0"/>
      <w:marRight w:val="0"/>
      <w:marTop w:val="0"/>
      <w:marBottom w:val="0"/>
      <w:divBdr>
        <w:top w:val="none" w:sz="0" w:space="0" w:color="auto"/>
        <w:left w:val="none" w:sz="0" w:space="0" w:color="auto"/>
        <w:bottom w:val="none" w:sz="0" w:space="0" w:color="auto"/>
        <w:right w:val="none" w:sz="0" w:space="0" w:color="auto"/>
      </w:divBdr>
    </w:div>
    <w:div w:id="861406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3A3D62C3E30AFF8CC82A3E5A52289742EC68932CCC5A7C130831A273FEFB138C352BCEDA5949F943B6F5CCF53qBg4H" TargetMode="External"/><Relationship Id="rId13" Type="http://schemas.openxmlformats.org/officeDocument/2006/relationships/hyperlink" Target="http://www.gosuslugi.ru" TargetMode="External"/><Relationship Id="rId18" Type="http://schemas.openxmlformats.org/officeDocument/2006/relationships/hyperlink" Target="consultantplus://offline/ref=668C91E3F016B02A62075F173B7E161195AFB61333ADAF6FCDE7C851A9G1m0N" TargetMode="External"/><Relationship Id="rId26" Type="http://schemas.openxmlformats.org/officeDocument/2006/relationships/hyperlink" Target="consultantplus://offline/ref=1BE69D8651892FB63EEF362ED8BA9B47C79D9DEA33B30B50AB00B18EECD83883390DAD999FFCFC8FDD1B170E527FV6N" TargetMode="External"/><Relationship Id="rId3" Type="http://schemas.openxmlformats.org/officeDocument/2006/relationships/styles" Target="styles.xml"/><Relationship Id="rId21" Type="http://schemas.openxmlformats.org/officeDocument/2006/relationships/hyperlink" Target="consultantplus://offline/ref=668C91E3F016B02A62075F173B7E161195AFB61333ADAF6FCDE7C851A9G1m0N" TargetMode="External"/><Relationship Id="rId7" Type="http://schemas.openxmlformats.org/officeDocument/2006/relationships/endnotes" Target="endnotes.xml"/><Relationship Id="rId12" Type="http://schemas.openxmlformats.org/officeDocument/2006/relationships/hyperlink" Target="http://www.abmrsk.ru" TargetMode="External"/><Relationship Id="rId17" Type="http://schemas.openxmlformats.org/officeDocument/2006/relationships/hyperlink" Target="consultantplus://offline/ref=79A1CE68271DE600E3E3C84986A75C20CC6A18CD7F6E428B7C6BBB6B16g4cCO" TargetMode="External"/><Relationship Id="rId25" Type="http://schemas.openxmlformats.org/officeDocument/2006/relationships/hyperlink" Target="consultantplus://offline/ref=F383BD705E52FE7778B63862F602F752090C81818EF2876CC61E4E9863955BC579328020C176487DsDEDI" TargetMode="External"/><Relationship Id="rId2" Type="http://schemas.openxmlformats.org/officeDocument/2006/relationships/numbering" Target="numbering.xml"/><Relationship Id="rId16" Type="http://schemas.openxmlformats.org/officeDocument/2006/relationships/hyperlink" Target="consultantplus://offline/ref=885B73283EBADB89F2790181BCC6D22FDA3DC67BC04B3763A8E5A57C1AUEQ9N" TargetMode="External"/><Relationship Id="rId20" Type="http://schemas.openxmlformats.org/officeDocument/2006/relationships/hyperlink" Target="consultantplus://offline/ref=668C91E3F016B02A62075F173B7E161196A6B61B32ADAF6FCDE7C851A910145C0F3691G6m5N"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26gosuslugi.ru" TargetMode="External"/><Relationship Id="rId24" Type="http://schemas.openxmlformats.org/officeDocument/2006/relationships/hyperlink" Target="consultantplus://offline/ref=F383BD705E52FE7778B63862F602F752090C81818EF2876CC61E4E9863955BC579328020C176487DsDEDI" TargetMode="External"/><Relationship Id="rId5" Type="http://schemas.openxmlformats.org/officeDocument/2006/relationships/webSettings" Target="webSettings.xml"/><Relationship Id="rId15" Type="http://schemas.openxmlformats.org/officeDocument/2006/relationships/hyperlink" Target="consultantplus://offline/ref=885B73283EBADB89F2790181BCC6D22FDA35C778C34C3763A8E5A57C1AE977EB2DF85CC07AD2047AU8Q7N" TargetMode="External"/><Relationship Id="rId23" Type="http://schemas.openxmlformats.org/officeDocument/2006/relationships/hyperlink" Target="consultantplus://offline/ref=22092D2A1ED0BE94446AA06A46AC7E7D3FB1D9D955622D59DB33FB8D8D77E03EBEB3B8411926CE19B832A034D9A46B91A55585840B6ED5FDp0Z0I" TargetMode="External"/><Relationship Id="rId28" Type="http://schemas.openxmlformats.org/officeDocument/2006/relationships/hyperlink" Target="consultantplus://offline/ref=1BE69D8651892FB63EEF362ED8BA9B47C59E9AEB37B90B50AB00B18EECD838832B0DF5969CFDE9DB8441400353FA32FF240F5BD75A79V8N" TargetMode="External"/><Relationship Id="rId10" Type="http://schemas.openxmlformats.org/officeDocument/2006/relationships/hyperlink" Target="consultantplus://offline/ref=6367500D75FBD162352D710086AC147F25E2740B31026EEBA0476B583D83070B105156BA0CB48E3D0CACABT6aDO" TargetMode="External"/><Relationship Id="rId19" Type="http://schemas.openxmlformats.org/officeDocument/2006/relationships/hyperlink" Target="consultantplus://offline/ref=668C91E3F016B02A62075F173B7E161196A6B61B32ADAF6FCDE7C851A910145C0F3691G6m0N"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abgoupdt@mail.ru" TargetMode="External"/><Relationship Id="rId14" Type="http://schemas.openxmlformats.org/officeDocument/2006/relationships/hyperlink" Target="consultantplus://offline/ref=3B4BCD628D2ADE05913C5A2618E4D0514B6D78D661E859AAF2C380ABC9188C222228C002EA7D10077296C16E84E30939B66FD2A409451727lCKCG" TargetMode="External"/><Relationship Id="rId22" Type="http://schemas.openxmlformats.org/officeDocument/2006/relationships/hyperlink" Target="http://www.gosuslugi.ru" TargetMode="External"/><Relationship Id="rId27" Type="http://schemas.openxmlformats.org/officeDocument/2006/relationships/hyperlink" Target="consultantplus://offline/ref=1BE69D8651892FB63EEF362ED8BA9B47C59E9AEB37B90B50AB00B18EECD838832B0DF5969CFDE9DB8441400353FA32FF240F5BD75A79V8N"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430D81-ABE0-45BA-B762-E488D05B0A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37</Pages>
  <Words>12821</Words>
  <Characters>73081</Characters>
  <Application>Microsoft Office Word</Application>
  <DocSecurity>0</DocSecurity>
  <Lines>609</Lines>
  <Paragraphs>171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Светлана В. Черникова</dc:creator>
  <cp:lastModifiedBy>Пользователь</cp:lastModifiedBy>
  <cp:revision>4</cp:revision>
  <cp:lastPrinted>2021-10-19T08:57:00Z</cp:lastPrinted>
  <dcterms:created xsi:type="dcterms:W3CDTF">2021-10-19T09:02:00Z</dcterms:created>
  <dcterms:modified xsi:type="dcterms:W3CDTF">2021-10-25T07:06:00Z</dcterms:modified>
</cp:coreProperties>
</file>