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89E442" w14:textId="50D03220" w:rsidR="001D3D9C" w:rsidRPr="001D3D9C" w:rsidRDefault="001D3D9C" w:rsidP="00E330F7">
      <w:pPr>
        <w:ind w:left="-142"/>
        <w:jc w:val="center"/>
        <w:rPr>
          <w:b/>
          <w:sz w:val="48"/>
          <w:szCs w:val="48"/>
        </w:rPr>
      </w:pPr>
      <w:r w:rsidRPr="001D3D9C">
        <w:rPr>
          <w:b/>
          <w:sz w:val="48"/>
          <w:szCs w:val="48"/>
        </w:rPr>
        <w:t>ПОСТАНОВЛЕНИЕ</w:t>
      </w:r>
    </w:p>
    <w:p w14:paraId="5E1FC81F" w14:textId="77777777" w:rsidR="001D3D9C" w:rsidRPr="001D3D9C" w:rsidRDefault="001D3D9C" w:rsidP="00E330F7">
      <w:pPr>
        <w:ind w:left="-142"/>
        <w:jc w:val="center"/>
        <w:rPr>
          <w:b/>
          <w:sz w:val="40"/>
          <w:szCs w:val="40"/>
        </w:rPr>
      </w:pPr>
    </w:p>
    <w:p w14:paraId="6EC5CC0A" w14:textId="3BA9E997" w:rsidR="00E330F7" w:rsidRDefault="001D3D9C" w:rsidP="00E330F7">
      <w:pPr>
        <w:ind w:left="-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</w:t>
      </w:r>
      <w:r w:rsidR="00E330F7">
        <w:rPr>
          <w:b/>
          <w:sz w:val="28"/>
          <w:szCs w:val="28"/>
        </w:rPr>
        <w:t xml:space="preserve"> БЛАГОДАРНЕНСКОГО ГОРОДСКОГО ОКРУГА</w:t>
      </w:r>
    </w:p>
    <w:p w14:paraId="3531A0A2" w14:textId="00730EEA" w:rsidR="00E330F7" w:rsidRDefault="00E330F7" w:rsidP="00E330F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СТАРОПОЛЬСКОГО КРАЯ </w:t>
      </w:r>
    </w:p>
    <w:p w14:paraId="4BEC2A36" w14:textId="044D2695" w:rsidR="00E330F7" w:rsidRDefault="00E330F7" w:rsidP="00E330F7">
      <w:pPr>
        <w:rPr>
          <w:sz w:val="28"/>
          <w:szCs w:val="28"/>
        </w:rPr>
      </w:pPr>
    </w:p>
    <w:p w14:paraId="1ECDC306" w14:textId="08B6A334" w:rsidR="001D3D9C" w:rsidRDefault="001D3D9C" w:rsidP="001D3D9C">
      <w:pPr>
        <w:jc w:val="center"/>
        <w:rPr>
          <w:sz w:val="28"/>
          <w:szCs w:val="28"/>
        </w:rPr>
      </w:pPr>
      <w:r>
        <w:rPr>
          <w:sz w:val="28"/>
          <w:szCs w:val="28"/>
        </w:rPr>
        <w:t>г. Благодарный</w:t>
      </w:r>
    </w:p>
    <w:p w14:paraId="3E1C3EC5" w14:textId="590FDE4E" w:rsidR="00E330F7" w:rsidRDefault="00E330F7" w:rsidP="00E330F7">
      <w:pPr>
        <w:jc w:val="center"/>
        <w:rPr>
          <w:b/>
          <w:sz w:val="28"/>
          <w:szCs w:val="28"/>
        </w:rPr>
      </w:pPr>
    </w:p>
    <w:p w14:paraId="5CA0EDA5" w14:textId="77777777" w:rsidR="00E330F7" w:rsidRDefault="00E330F7" w:rsidP="00E330F7">
      <w:pPr>
        <w:rPr>
          <w:b/>
          <w:sz w:val="28"/>
          <w:szCs w:val="28"/>
        </w:rPr>
      </w:pPr>
    </w:p>
    <w:p w14:paraId="24C9CA3B" w14:textId="7F99AD41" w:rsidR="00E330F7" w:rsidRDefault="001D3D9C" w:rsidP="00433556">
      <w:pPr>
        <w:tabs>
          <w:tab w:val="left" w:pos="851"/>
        </w:tabs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О признании утратившим силу постановления администрации Благодарненского городского округа Ставропольского края от 12 августа 2020 года № 1054 «Об утверждении административного регламента исполнения администрацией Благодарненского городского округа Ставропольского края муниципальной контрольной функции «Осуществление муниципального жилищного контроля на территории Благодарненского городского округа Ставропольского края»</w:t>
      </w:r>
    </w:p>
    <w:p w14:paraId="6C5FF380" w14:textId="77777777" w:rsidR="00E330F7" w:rsidRDefault="00E330F7" w:rsidP="00E330F7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p w14:paraId="380D6CF0" w14:textId="77777777" w:rsidR="00E330F7" w:rsidRDefault="00E330F7" w:rsidP="00E330F7">
      <w:pPr>
        <w:jc w:val="both"/>
        <w:rPr>
          <w:sz w:val="28"/>
          <w:szCs w:val="28"/>
        </w:rPr>
      </w:pPr>
    </w:p>
    <w:p w14:paraId="7618FB57" w14:textId="1C3D397E" w:rsidR="00E330F7" w:rsidRDefault="00E330F7" w:rsidP="002A102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    </w:t>
      </w:r>
      <w:proofErr w:type="gramStart"/>
      <w:r>
        <w:rPr>
          <w:rFonts w:ascii="Times New Roman" w:hAnsi="Times New Roman" w:cs="Times New Roman"/>
          <w:sz w:val="28"/>
          <w:szCs w:val="28"/>
        </w:rPr>
        <w:t>соответствии  с</w:t>
      </w:r>
      <w:proofErr w:type="gramEnd"/>
      <w:r w:rsidR="007856DC">
        <w:rPr>
          <w:rFonts w:ascii="Times New Roman" w:hAnsi="Times New Roman" w:cs="Times New Roman"/>
          <w:sz w:val="28"/>
          <w:szCs w:val="28"/>
        </w:rPr>
        <w:t xml:space="preserve"> ф</w:t>
      </w:r>
      <w:r w:rsidR="00865DB4">
        <w:rPr>
          <w:rFonts w:ascii="Times New Roman" w:hAnsi="Times New Roman" w:cs="Times New Roman"/>
          <w:sz w:val="28"/>
          <w:szCs w:val="28"/>
        </w:rPr>
        <w:t>едеральным</w:t>
      </w:r>
      <w:r w:rsidR="007856DC">
        <w:rPr>
          <w:rFonts w:ascii="Times New Roman" w:hAnsi="Times New Roman" w:cs="Times New Roman"/>
          <w:sz w:val="28"/>
          <w:szCs w:val="28"/>
        </w:rPr>
        <w:t>и</w:t>
      </w:r>
      <w:r w:rsidR="002A1022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7856DC">
        <w:rPr>
          <w:rFonts w:ascii="Times New Roman" w:hAnsi="Times New Roman" w:cs="Times New Roman"/>
          <w:sz w:val="28"/>
          <w:szCs w:val="28"/>
        </w:rPr>
        <w:t>а</w:t>
      </w:r>
      <w:r w:rsidR="002A1022">
        <w:rPr>
          <w:rFonts w:ascii="Times New Roman" w:hAnsi="Times New Roman" w:cs="Times New Roman"/>
          <w:sz w:val="28"/>
          <w:szCs w:val="28"/>
        </w:rPr>
        <w:t>м</w:t>
      </w:r>
      <w:r w:rsidR="007856DC">
        <w:rPr>
          <w:rFonts w:ascii="Times New Roman" w:hAnsi="Times New Roman" w:cs="Times New Roman"/>
          <w:sz w:val="28"/>
          <w:szCs w:val="28"/>
        </w:rPr>
        <w:t>и</w:t>
      </w:r>
      <w:r w:rsidR="00865DB4">
        <w:rPr>
          <w:rFonts w:ascii="Times New Roman" w:hAnsi="Times New Roman" w:cs="Times New Roman"/>
          <w:sz w:val="28"/>
          <w:szCs w:val="28"/>
        </w:rPr>
        <w:t xml:space="preserve"> </w:t>
      </w:r>
      <w:r w:rsidR="00942744" w:rsidRPr="00942744">
        <w:rPr>
          <w:rFonts w:ascii="Times New Roman" w:hAnsi="Times New Roman" w:cs="Times New Roman"/>
          <w:sz w:val="28"/>
          <w:szCs w:val="28"/>
        </w:rPr>
        <w:t xml:space="preserve">от 06 октября 2003 года </w:t>
      </w:r>
      <w:r w:rsidR="001D3D9C">
        <w:rPr>
          <w:rFonts w:ascii="Times New Roman" w:hAnsi="Times New Roman" w:cs="Times New Roman"/>
          <w:sz w:val="28"/>
          <w:szCs w:val="28"/>
        </w:rPr>
        <w:t xml:space="preserve">          </w:t>
      </w:r>
      <w:r w:rsidR="00942744" w:rsidRPr="00942744">
        <w:rPr>
          <w:rFonts w:ascii="Times New Roman" w:hAnsi="Times New Roman" w:cs="Times New Roman"/>
          <w:sz w:val="28"/>
          <w:szCs w:val="28"/>
        </w:rPr>
        <w:t xml:space="preserve">№ 131-ФЗ «Об общих принципах организации местного самоуправления в Российской Федерации», от 31 июля 2020 года № 248-ФЗ «О государственном контроле (надзоре) и муниципальном контроле в Российской Федерации», </w:t>
      </w:r>
      <w:r w:rsidR="001D3D9C">
        <w:rPr>
          <w:rFonts w:ascii="Times New Roman" w:hAnsi="Times New Roman" w:cs="Times New Roman"/>
          <w:sz w:val="28"/>
          <w:szCs w:val="28"/>
        </w:rPr>
        <w:t>администрация</w:t>
      </w:r>
      <w:r>
        <w:rPr>
          <w:rFonts w:ascii="Times New Roman" w:hAnsi="Times New Roman" w:cs="Times New Roman"/>
          <w:sz w:val="28"/>
          <w:szCs w:val="28"/>
        </w:rPr>
        <w:t xml:space="preserve"> Благодарненского городского округа Ставропольского края </w:t>
      </w:r>
    </w:p>
    <w:p w14:paraId="406D5453" w14:textId="77777777" w:rsidR="007B790F" w:rsidRDefault="007B790F" w:rsidP="00E330F7">
      <w:pPr>
        <w:jc w:val="both"/>
        <w:rPr>
          <w:sz w:val="28"/>
          <w:szCs w:val="28"/>
        </w:rPr>
      </w:pPr>
    </w:p>
    <w:p w14:paraId="3D48C4A0" w14:textId="5927DEBB" w:rsidR="00E330F7" w:rsidRPr="001D3D9C" w:rsidRDefault="001D3D9C" w:rsidP="00E330F7">
      <w:pPr>
        <w:jc w:val="both"/>
        <w:rPr>
          <w:bCs/>
          <w:sz w:val="28"/>
          <w:szCs w:val="28"/>
        </w:rPr>
      </w:pPr>
      <w:r w:rsidRPr="001D3D9C">
        <w:rPr>
          <w:bCs/>
          <w:sz w:val="28"/>
          <w:szCs w:val="28"/>
        </w:rPr>
        <w:t>ПОСТАНОВЛЯЕТ</w:t>
      </w:r>
      <w:r w:rsidR="00CD2FCA" w:rsidRPr="001D3D9C">
        <w:rPr>
          <w:bCs/>
          <w:sz w:val="28"/>
          <w:szCs w:val="28"/>
        </w:rPr>
        <w:t>:</w:t>
      </w:r>
    </w:p>
    <w:p w14:paraId="2BAC0B1D" w14:textId="77777777" w:rsidR="00E330F7" w:rsidRDefault="00E330F7" w:rsidP="00E330F7">
      <w:pPr>
        <w:jc w:val="both"/>
        <w:rPr>
          <w:sz w:val="28"/>
          <w:szCs w:val="28"/>
        </w:rPr>
      </w:pPr>
    </w:p>
    <w:p w14:paraId="7D9E8836" w14:textId="60CB4A69" w:rsidR="00942744" w:rsidRPr="00942744" w:rsidRDefault="00942744" w:rsidP="0094274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942744">
        <w:rPr>
          <w:sz w:val="28"/>
          <w:szCs w:val="28"/>
        </w:rPr>
        <w:t xml:space="preserve">1. </w:t>
      </w:r>
      <w:r w:rsidR="001D3D9C">
        <w:rPr>
          <w:sz w:val="28"/>
          <w:szCs w:val="28"/>
        </w:rPr>
        <w:t xml:space="preserve">Признать утратившим силу постановления администрации Благодарненского городского округа Ставропольского края </w:t>
      </w:r>
      <w:r w:rsidR="001D3D9C" w:rsidRPr="001D3D9C">
        <w:rPr>
          <w:sz w:val="28"/>
          <w:szCs w:val="28"/>
        </w:rPr>
        <w:t>от 12 августа 2020 года № 1054 «Об утверждении административного регламента исполнения администрацией Благодарненского городского округа Ставропольского края муниципальной контрольной функции «Осуществление муниципального жилищного контроля на территории Благодарненского городского округа Ставропольского края»</w:t>
      </w:r>
      <w:r w:rsidRPr="00942744">
        <w:rPr>
          <w:sz w:val="28"/>
          <w:szCs w:val="28"/>
        </w:rPr>
        <w:t>.</w:t>
      </w:r>
    </w:p>
    <w:p w14:paraId="45DC83F1" w14:textId="77777777" w:rsidR="00942744" w:rsidRPr="00942744" w:rsidRDefault="00942744" w:rsidP="0094274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37BE9CED" w14:textId="51926FA1" w:rsidR="00921E3D" w:rsidRDefault="00942744" w:rsidP="0094274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942744">
        <w:rPr>
          <w:sz w:val="28"/>
          <w:szCs w:val="28"/>
        </w:rPr>
        <w:t xml:space="preserve">2. </w:t>
      </w:r>
      <w:r w:rsidR="001D3D9C">
        <w:rPr>
          <w:sz w:val="28"/>
          <w:szCs w:val="28"/>
        </w:rPr>
        <w:t>Контроль за выполнением настоящего постановления возложить на заместителя главы администрации – начальника управления по делам территорий администрации Благодарненского городского округа Ставропольского края Кима С.В.</w:t>
      </w:r>
    </w:p>
    <w:p w14:paraId="79D15770" w14:textId="6F146FBA" w:rsidR="001D3D9C" w:rsidRDefault="001D3D9C" w:rsidP="0094274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7E0F1F23" w14:textId="46454736" w:rsidR="001D3D9C" w:rsidRDefault="001D3D9C" w:rsidP="0094274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постановление вступает в силу на следующий день после его официального опубликования.</w:t>
      </w:r>
    </w:p>
    <w:p w14:paraId="4EACB33A" w14:textId="77777777" w:rsidR="001D3D9C" w:rsidRDefault="001D3D9C" w:rsidP="00E330F7">
      <w:pPr>
        <w:tabs>
          <w:tab w:val="left" w:pos="851"/>
        </w:tabs>
        <w:jc w:val="both"/>
        <w:rPr>
          <w:sz w:val="28"/>
        </w:rPr>
      </w:pPr>
    </w:p>
    <w:p w14:paraId="0B8A6C2E" w14:textId="77777777" w:rsidR="00942744" w:rsidRDefault="00942744" w:rsidP="00E330F7">
      <w:pPr>
        <w:tabs>
          <w:tab w:val="left" w:pos="851"/>
        </w:tabs>
        <w:jc w:val="both"/>
        <w:rPr>
          <w:sz w:val="28"/>
        </w:rPr>
      </w:pPr>
    </w:p>
    <w:p w14:paraId="752AB4F7" w14:textId="719DDB57" w:rsidR="00E330F7" w:rsidRDefault="001D3D9C" w:rsidP="001D3D9C">
      <w:pPr>
        <w:tabs>
          <w:tab w:val="left" w:pos="851"/>
        </w:tabs>
        <w:spacing w:line="240" w:lineRule="exact"/>
        <w:jc w:val="both"/>
        <w:rPr>
          <w:sz w:val="28"/>
        </w:rPr>
      </w:pPr>
      <w:r>
        <w:rPr>
          <w:sz w:val="28"/>
        </w:rPr>
        <w:t>Глава</w:t>
      </w:r>
    </w:p>
    <w:p w14:paraId="4FF481E1" w14:textId="5061E2BD" w:rsidR="001D3D9C" w:rsidRDefault="001D3D9C" w:rsidP="001D3D9C">
      <w:pPr>
        <w:tabs>
          <w:tab w:val="left" w:pos="851"/>
        </w:tabs>
        <w:spacing w:line="240" w:lineRule="exact"/>
        <w:jc w:val="both"/>
        <w:rPr>
          <w:sz w:val="28"/>
        </w:rPr>
      </w:pPr>
      <w:r>
        <w:rPr>
          <w:sz w:val="28"/>
        </w:rPr>
        <w:t>Благодарненского городского округа</w:t>
      </w:r>
    </w:p>
    <w:p w14:paraId="6C192EFC" w14:textId="078F0299" w:rsidR="005F3A68" w:rsidRDefault="001D3D9C" w:rsidP="005B1163">
      <w:pPr>
        <w:tabs>
          <w:tab w:val="left" w:pos="851"/>
        </w:tabs>
        <w:spacing w:line="240" w:lineRule="exact"/>
        <w:jc w:val="both"/>
        <w:rPr>
          <w:sz w:val="28"/>
        </w:rPr>
      </w:pPr>
      <w:r>
        <w:rPr>
          <w:sz w:val="28"/>
        </w:rPr>
        <w:t>Ставропольского края                                                                           А.И. Теньков</w:t>
      </w:r>
      <w:bookmarkStart w:id="0" w:name="_GoBack"/>
      <w:bookmarkEnd w:id="0"/>
    </w:p>
    <w:sectPr w:rsidR="005F3A68" w:rsidSect="005F3A68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965B7D"/>
    <w:multiLevelType w:val="hybridMultilevel"/>
    <w:tmpl w:val="000072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1E56F4"/>
    <w:multiLevelType w:val="hybridMultilevel"/>
    <w:tmpl w:val="BA7EF6BA"/>
    <w:lvl w:ilvl="0" w:tplc="F5BE20AC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60516198"/>
    <w:multiLevelType w:val="hybridMultilevel"/>
    <w:tmpl w:val="B402330C"/>
    <w:lvl w:ilvl="0" w:tplc="D2E6637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633E01C4"/>
    <w:multiLevelType w:val="hybridMultilevel"/>
    <w:tmpl w:val="6AEC5E66"/>
    <w:lvl w:ilvl="0" w:tplc="E1982B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0330"/>
    <w:rsid w:val="00030B6B"/>
    <w:rsid w:val="00100330"/>
    <w:rsid w:val="001032A7"/>
    <w:rsid w:val="00132A32"/>
    <w:rsid w:val="00132EF8"/>
    <w:rsid w:val="001654B3"/>
    <w:rsid w:val="001D3D9C"/>
    <w:rsid w:val="001D6289"/>
    <w:rsid w:val="00230CE7"/>
    <w:rsid w:val="00297E9B"/>
    <w:rsid w:val="002A0C7E"/>
    <w:rsid w:val="002A1022"/>
    <w:rsid w:val="002F3EA9"/>
    <w:rsid w:val="00334589"/>
    <w:rsid w:val="003D4288"/>
    <w:rsid w:val="00433556"/>
    <w:rsid w:val="00461AB9"/>
    <w:rsid w:val="004E0FED"/>
    <w:rsid w:val="005353EB"/>
    <w:rsid w:val="0057356D"/>
    <w:rsid w:val="005B1163"/>
    <w:rsid w:val="005F3A68"/>
    <w:rsid w:val="00613ED8"/>
    <w:rsid w:val="006564E8"/>
    <w:rsid w:val="006E5B5A"/>
    <w:rsid w:val="006F62F1"/>
    <w:rsid w:val="007856DC"/>
    <w:rsid w:val="00785DB3"/>
    <w:rsid w:val="007B790F"/>
    <w:rsid w:val="007E3A08"/>
    <w:rsid w:val="0082111F"/>
    <w:rsid w:val="00832300"/>
    <w:rsid w:val="00865DB4"/>
    <w:rsid w:val="008C4C7D"/>
    <w:rsid w:val="008E06CC"/>
    <w:rsid w:val="008E652E"/>
    <w:rsid w:val="008F0E22"/>
    <w:rsid w:val="008F1A42"/>
    <w:rsid w:val="008F3AA0"/>
    <w:rsid w:val="00916CE2"/>
    <w:rsid w:val="00921E3D"/>
    <w:rsid w:val="009235DF"/>
    <w:rsid w:val="009415E1"/>
    <w:rsid w:val="00942744"/>
    <w:rsid w:val="009D6B08"/>
    <w:rsid w:val="009D6C83"/>
    <w:rsid w:val="009E2FE9"/>
    <w:rsid w:val="009F42D4"/>
    <w:rsid w:val="009F57FE"/>
    <w:rsid w:val="00A204FA"/>
    <w:rsid w:val="00A440B9"/>
    <w:rsid w:val="00A51C59"/>
    <w:rsid w:val="00A86EC1"/>
    <w:rsid w:val="00AE4F91"/>
    <w:rsid w:val="00B820E7"/>
    <w:rsid w:val="00BA5A09"/>
    <w:rsid w:val="00BD13A6"/>
    <w:rsid w:val="00BE6270"/>
    <w:rsid w:val="00C05A73"/>
    <w:rsid w:val="00C74267"/>
    <w:rsid w:val="00CA297F"/>
    <w:rsid w:val="00CD2FCA"/>
    <w:rsid w:val="00CF4258"/>
    <w:rsid w:val="00D2761F"/>
    <w:rsid w:val="00D550A5"/>
    <w:rsid w:val="00D8198F"/>
    <w:rsid w:val="00DA7127"/>
    <w:rsid w:val="00E330F7"/>
    <w:rsid w:val="00E82848"/>
    <w:rsid w:val="00EB6468"/>
    <w:rsid w:val="00EE7D0F"/>
    <w:rsid w:val="00F91B5B"/>
    <w:rsid w:val="00FC582F"/>
    <w:rsid w:val="00FF0B53"/>
    <w:rsid w:val="00FF240B"/>
    <w:rsid w:val="00FF5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7E04BF"/>
  <w15:docId w15:val="{2F6960FC-5FB3-45BC-9E7C-46DAEE57D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30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330F7"/>
    <w:pPr>
      <w:spacing w:after="0" w:line="240" w:lineRule="auto"/>
    </w:pPr>
    <w:rPr>
      <w:rFonts w:ascii="Tempus Sans ITC" w:eastAsia="Calibri" w:hAnsi="Tempus Sans ITC" w:cs="Times New Roman"/>
      <w:sz w:val="28"/>
    </w:rPr>
  </w:style>
  <w:style w:type="paragraph" w:customStyle="1" w:styleId="ConsPlusNormal">
    <w:name w:val="ConsPlusNormal"/>
    <w:link w:val="ConsPlusNormal1"/>
    <w:uiPriority w:val="99"/>
    <w:qFormat/>
    <w:rsid w:val="00E330F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link w:val="a5"/>
    <w:qFormat/>
    <w:rsid w:val="00FF240B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8C4C7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C4C7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01">
    <w:name w:val="fontstyle01"/>
    <w:basedOn w:val="a0"/>
    <w:rsid w:val="002A1022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table" w:styleId="a8">
    <w:name w:val="Table Grid"/>
    <w:basedOn w:val="a1"/>
    <w:uiPriority w:val="59"/>
    <w:rsid w:val="005F3A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Нет списка1"/>
    <w:next w:val="a2"/>
    <w:uiPriority w:val="99"/>
    <w:semiHidden/>
    <w:unhideWhenUsed/>
    <w:rsid w:val="005F3A68"/>
  </w:style>
  <w:style w:type="paragraph" w:customStyle="1" w:styleId="ConsPlusTitle">
    <w:name w:val="ConsPlusTitle"/>
    <w:link w:val="ConsPlusTitle1"/>
    <w:rsid w:val="005F3A6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bCs/>
      <w:sz w:val="24"/>
      <w:szCs w:val="24"/>
      <w:lang w:eastAsia="ru-RU"/>
    </w:rPr>
  </w:style>
  <w:style w:type="character" w:customStyle="1" w:styleId="ConsPlusNormal1">
    <w:name w:val="ConsPlusNormal1"/>
    <w:link w:val="ConsPlusNormal"/>
    <w:uiPriority w:val="99"/>
    <w:locked/>
    <w:rsid w:val="005F3A68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5">
    <w:name w:val="Абзац списка Знак"/>
    <w:link w:val="a4"/>
    <w:locked/>
    <w:rsid w:val="005F3A6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Title1">
    <w:name w:val="ConsPlusTitle1"/>
    <w:link w:val="ConsPlusTitle"/>
    <w:locked/>
    <w:rsid w:val="005F3A68"/>
    <w:rPr>
      <w:rFonts w:ascii="Arial" w:eastAsia="Times New Roman" w:hAnsi="Arial" w:cs="Times New Roman"/>
      <w:b/>
      <w:bCs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5F3A6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F3A68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031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5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93FAD3-C471-46DA-B889-38462AD120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268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Джумагельдиева</dc:creator>
  <cp:keywords/>
  <dc:description/>
  <cp:lastModifiedBy>admin</cp:lastModifiedBy>
  <cp:revision>2</cp:revision>
  <cp:lastPrinted>2019-11-15T12:23:00Z</cp:lastPrinted>
  <dcterms:created xsi:type="dcterms:W3CDTF">2021-12-21T14:17:00Z</dcterms:created>
  <dcterms:modified xsi:type="dcterms:W3CDTF">2021-12-21T14:17:00Z</dcterms:modified>
</cp:coreProperties>
</file>