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B7539B" w:rsidRDefault="00F409A6" w:rsidP="00B7539B">
      <w:pPr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DE10DA">
        <w:rPr>
          <w:sz w:val="28"/>
          <w:szCs w:val="28"/>
        </w:rPr>
        <w:t>«</w:t>
      </w:r>
      <w:r w:rsidR="00B7539B">
        <w:rPr>
          <w:sz w:val="28"/>
          <w:szCs w:val="28"/>
        </w:rPr>
        <w:t xml:space="preserve">О внесении изменений в постановление администрации Благодарненского городского округа Ставропольского края от 27 марта 2020 года № 338 «О подготовке проектов документов территориального планирования и градостроительного зонирования: проектов генерального плана и правил землепользования и застройки Благодарненского городского округа Ставропольского края» </w:t>
      </w: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52A82" w:rsidRPr="00A52A82">
        <w:rPr>
          <w:sz w:val="28"/>
          <w:szCs w:val="28"/>
        </w:rPr>
        <w:t xml:space="preserve">12 </w:t>
      </w:r>
      <w:r w:rsidR="00A52A8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A52A82">
        <w:rPr>
          <w:sz w:val="28"/>
          <w:szCs w:val="28"/>
        </w:rPr>
        <w:t>22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марта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52A82" w:rsidRPr="00A52A82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95F40"/>
    <w:rsid w:val="005F2231"/>
    <w:rsid w:val="0082233C"/>
    <w:rsid w:val="009960A0"/>
    <w:rsid w:val="00A327C1"/>
    <w:rsid w:val="00A52A82"/>
    <w:rsid w:val="00B7539B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AA0EB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2021-03-15T08:38:00Z</dcterms:created>
  <dcterms:modified xsi:type="dcterms:W3CDTF">2021-03-15T08:38:00Z</dcterms:modified>
</cp:coreProperties>
</file>