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DDA" w:rsidRDefault="008E4DDA">
      <w:pPr>
        <w:pStyle w:val="ConsPlusTitle"/>
        <w:jc w:val="center"/>
      </w:pPr>
      <w:bookmarkStart w:id="0" w:name="_GoBack"/>
      <w:bookmarkEnd w:id="0"/>
    </w:p>
    <w:p w:rsidR="00803119" w:rsidRDefault="00803119" w:rsidP="00890328">
      <w:pPr>
        <w:pStyle w:val="ConsPlusTitle"/>
      </w:pPr>
    </w:p>
    <w:p w:rsidR="00A02E18" w:rsidRDefault="00A02E18" w:rsidP="00890328">
      <w:pPr>
        <w:pStyle w:val="ConsPlusTitle"/>
      </w:pPr>
    </w:p>
    <w:p w:rsidR="00F8499A" w:rsidRPr="008E4DDA" w:rsidRDefault="000F04F7" w:rsidP="00F8499A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F849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74B3">
        <w:rPr>
          <w:rFonts w:ascii="Times New Roman" w:hAnsi="Times New Roman" w:cs="Times New Roman"/>
          <w:sz w:val="28"/>
          <w:szCs w:val="28"/>
        </w:rPr>
        <w:t>П</w:t>
      </w:r>
      <w:r w:rsidR="00F8499A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499A">
        <w:rPr>
          <w:rFonts w:ascii="Times New Roman" w:hAnsi="Times New Roman" w:cs="Times New Roman"/>
          <w:sz w:val="28"/>
          <w:szCs w:val="28"/>
        </w:rPr>
        <w:t xml:space="preserve"> </w:t>
      </w:r>
      <w:r w:rsidR="00F8499A" w:rsidRPr="008E4DDA">
        <w:rPr>
          <w:rFonts w:ascii="Times New Roman" w:hAnsi="Times New Roman" w:cs="Times New Roman"/>
          <w:sz w:val="28"/>
          <w:szCs w:val="28"/>
        </w:rPr>
        <w:t>общественного обсуждения проектов</w:t>
      </w:r>
      <w:r w:rsidR="00F8499A">
        <w:rPr>
          <w:rFonts w:ascii="Times New Roman" w:hAnsi="Times New Roman" w:cs="Times New Roman"/>
          <w:sz w:val="28"/>
          <w:szCs w:val="28"/>
        </w:rPr>
        <w:t xml:space="preserve"> </w:t>
      </w:r>
      <w:r w:rsidR="00F8499A" w:rsidRPr="008E4DDA">
        <w:rPr>
          <w:rFonts w:ascii="Times New Roman" w:hAnsi="Times New Roman" w:cs="Times New Roman"/>
          <w:sz w:val="28"/>
          <w:szCs w:val="28"/>
        </w:rPr>
        <w:t>документов стратегического планирования</w:t>
      </w:r>
      <w:proofErr w:type="gramEnd"/>
      <w:r w:rsidR="00F8499A"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F8499A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8499A">
        <w:rPr>
          <w:rFonts w:ascii="Times New Roman" w:hAnsi="Times New Roman" w:cs="Times New Roman"/>
          <w:sz w:val="28"/>
          <w:szCs w:val="28"/>
        </w:rPr>
        <w:t xml:space="preserve"> округа С</w:t>
      </w:r>
      <w:r w:rsidR="00F8499A" w:rsidRPr="008E4DDA">
        <w:rPr>
          <w:rFonts w:ascii="Times New Roman" w:hAnsi="Times New Roman" w:cs="Times New Roman"/>
          <w:sz w:val="28"/>
          <w:szCs w:val="28"/>
        </w:rPr>
        <w:t>тавропольского края</w:t>
      </w:r>
      <w:r w:rsidR="00FE0263">
        <w:rPr>
          <w:rFonts w:ascii="Times New Roman" w:hAnsi="Times New Roman" w:cs="Times New Roman"/>
          <w:sz w:val="28"/>
          <w:szCs w:val="28"/>
        </w:rPr>
        <w:t>.</w:t>
      </w:r>
    </w:p>
    <w:p w:rsidR="00A02E18" w:rsidRDefault="00A02E18" w:rsidP="00A02E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29D1" w:rsidRDefault="00D629D1" w:rsidP="00A02E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629D1" w:rsidRPr="008E4DDA" w:rsidRDefault="00D629D1" w:rsidP="00A02E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98350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9D1">
        <w:rPr>
          <w:rFonts w:ascii="Times New Roman" w:hAnsi="Times New Roman" w:cs="Times New Roman"/>
          <w:sz w:val="28"/>
          <w:szCs w:val="28"/>
        </w:rPr>
        <w:t>А</w:t>
      </w:r>
      <w:r w:rsidR="008E4DDA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334C" w:rsidRDefault="00D0334C" w:rsidP="00D0334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903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4DDA" w:rsidRDefault="008E4DDA" w:rsidP="008E4D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90328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62FDA">
        <w:rPr>
          <w:rFonts w:ascii="Times New Roman" w:hAnsi="Times New Roman" w:cs="Times New Roman"/>
          <w:sz w:val="28"/>
          <w:szCs w:val="28"/>
        </w:rPr>
        <w:t>Утвердить</w:t>
      </w:r>
      <w:r w:rsidR="009B74B3">
        <w:rPr>
          <w:rFonts w:ascii="Times New Roman" w:hAnsi="Times New Roman" w:cs="Times New Roman"/>
          <w:sz w:val="28"/>
          <w:szCs w:val="28"/>
        </w:rPr>
        <w:t xml:space="preserve"> </w:t>
      </w:r>
      <w:hyperlink w:anchor="P28" w:history="1">
        <w:r w:rsidR="008E4DDA" w:rsidRPr="008E4DDA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764C1">
        <w:rPr>
          <w:rFonts w:ascii="Times New Roman" w:hAnsi="Times New Roman" w:cs="Times New Roman"/>
          <w:sz w:val="28"/>
          <w:szCs w:val="28"/>
        </w:rPr>
        <w:t>.</w:t>
      </w:r>
    </w:p>
    <w:p w:rsidR="00FE5BA2" w:rsidRDefault="008D5673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2.Признать утратившими силу постановления администрации Благодарненского городского округа Ставропольского края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8D5673" w:rsidRDefault="004063C6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февраля 2018 года № 201 «</w:t>
      </w:r>
      <w:r w:rsidRPr="004063C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4063C6">
        <w:rPr>
          <w:rFonts w:ascii="Times New Roman" w:hAnsi="Times New Roman" w:cs="Times New Roman"/>
          <w:sz w:val="28"/>
          <w:szCs w:val="28"/>
        </w:rPr>
        <w:t>Порядка общественного обсуждения проектов документов стратегического планирования</w:t>
      </w:r>
      <w:proofErr w:type="gramEnd"/>
      <w:r w:rsidRPr="004063C6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063C6" w:rsidRPr="008E4DDA" w:rsidRDefault="004063C6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сентября 2018 года № 1041 «О внесении изменений в Порядок </w:t>
      </w:r>
      <w:r w:rsidRPr="008E4DDA">
        <w:rPr>
          <w:rFonts w:ascii="Times New Roman" w:hAnsi="Times New Roman" w:cs="Times New Roman"/>
          <w:sz w:val="28"/>
          <w:szCs w:val="28"/>
        </w:rPr>
        <w:t>общественного обсуждения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документов стратегического планирования </w:t>
      </w: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</w:t>
      </w:r>
      <w:r w:rsidRPr="008E4DDA">
        <w:rPr>
          <w:rFonts w:ascii="Times New Roman" w:hAnsi="Times New Roman" w:cs="Times New Roman"/>
          <w:sz w:val="28"/>
          <w:szCs w:val="28"/>
        </w:rPr>
        <w:t>тавропольского края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Благодарненского городского округа Ставропольского края от 21 февраля 2018 года №201»</w:t>
      </w:r>
    </w:p>
    <w:p w:rsid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E4D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4DD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</w:t>
      </w:r>
      <w:r w:rsidR="00FE5BA2">
        <w:rPr>
          <w:rFonts w:ascii="Times New Roman" w:hAnsi="Times New Roman" w:cs="Times New Roman"/>
          <w:sz w:val="28"/>
          <w:szCs w:val="28"/>
        </w:rPr>
        <w:t xml:space="preserve"> заместителя гла</w:t>
      </w:r>
      <w:r w:rsidR="00B60EEB">
        <w:rPr>
          <w:rFonts w:ascii="Times New Roman" w:hAnsi="Times New Roman" w:cs="Times New Roman"/>
          <w:sz w:val="28"/>
          <w:szCs w:val="28"/>
        </w:rPr>
        <w:t xml:space="preserve">вы администрации – начальника </w:t>
      </w:r>
      <w:r w:rsidR="0079551D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B60EE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B60EE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 w:rsidR="0079551D">
        <w:rPr>
          <w:rFonts w:ascii="Times New Roman" w:hAnsi="Times New Roman" w:cs="Times New Roman"/>
          <w:sz w:val="28"/>
          <w:szCs w:val="28"/>
        </w:rPr>
        <w:t>Кузнецову Л.В.</w:t>
      </w:r>
    </w:p>
    <w:p w:rsidR="00FE5BA2" w:rsidRPr="008E4DDA" w:rsidRDefault="00FE5BA2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3. </w:t>
      </w:r>
      <w:r w:rsidR="00890328" w:rsidRPr="0089032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90328" w:rsidRDefault="00890328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629D1" w:rsidRDefault="00D629D1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629D1" w:rsidRDefault="00D629D1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8764C1">
        <w:rPr>
          <w:rFonts w:ascii="Times New Roman" w:hAnsi="Times New Roman" w:cs="Times New Roman"/>
          <w:sz w:val="28"/>
          <w:szCs w:val="28"/>
        </w:rPr>
        <w:t>ы</w:t>
      </w:r>
    </w:p>
    <w:p w:rsidR="008E4DDA" w:rsidRDefault="008E4DDA" w:rsidP="00B60EE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8E4DDA" w:rsidRDefault="008E4DDA" w:rsidP="00B60EEB">
      <w:pPr>
        <w:pStyle w:val="a3"/>
        <w:tabs>
          <w:tab w:val="left" w:pos="7294"/>
        </w:tabs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B60EE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60EEB">
        <w:rPr>
          <w:rFonts w:ascii="Times New Roman" w:hAnsi="Times New Roman" w:cs="Times New Roman"/>
          <w:sz w:val="28"/>
          <w:szCs w:val="28"/>
        </w:rPr>
        <w:t xml:space="preserve">  </w:t>
      </w:r>
      <w:r w:rsidR="00362FDA">
        <w:rPr>
          <w:rFonts w:ascii="Times New Roman" w:hAnsi="Times New Roman" w:cs="Times New Roman"/>
          <w:sz w:val="28"/>
          <w:szCs w:val="28"/>
        </w:rPr>
        <w:t>А.И. Теньков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9"/>
      </w:tblGrid>
      <w:tr w:rsidR="009E54EA" w:rsidTr="00F73693">
        <w:tc>
          <w:tcPr>
            <w:tcW w:w="4361" w:type="dxa"/>
          </w:tcPr>
          <w:p w:rsidR="009E54EA" w:rsidRDefault="00162CEC" w:rsidP="00F7369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bookmarkStart w:id="1" w:name="P28"/>
            <w:bookmarkEnd w:id="1"/>
          </w:p>
        </w:tc>
        <w:tc>
          <w:tcPr>
            <w:tcW w:w="5209" w:type="dxa"/>
          </w:tcPr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2FDA" w:rsidRDefault="00362FD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4EA" w:rsidRDefault="009E54E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DD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9E54EA" w:rsidRDefault="009E54EA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E4DDA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0F04F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73693" w:rsidRDefault="00F73693" w:rsidP="00F73693">
            <w:pPr>
              <w:pStyle w:val="a3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4CE2" w:rsidRDefault="00504CE2" w:rsidP="00F73693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F73693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7106" w:rsidRDefault="00577106" w:rsidP="00F7369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8E4DDA" w:rsidRPr="00841581" w:rsidRDefault="008E4DDA" w:rsidP="00F7369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41581">
        <w:rPr>
          <w:rFonts w:ascii="Times New Roman" w:hAnsi="Times New Roman" w:cs="Times New Roman"/>
          <w:sz w:val="28"/>
          <w:szCs w:val="28"/>
        </w:rPr>
        <w:t>общественного обсуждения проектов документов</w:t>
      </w:r>
      <w:r w:rsidR="009E54EA" w:rsidRPr="00841581">
        <w:rPr>
          <w:rFonts w:ascii="Times New Roman" w:hAnsi="Times New Roman" w:cs="Times New Roman"/>
          <w:sz w:val="28"/>
          <w:szCs w:val="28"/>
        </w:rPr>
        <w:t xml:space="preserve"> </w:t>
      </w:r>
      <w:r w:rsidRPr="00841581">
        <w:rPr>
          <w:rFonts w:ascii="Times New Roman" w:hAnsi="Times New Roman" w:cs="Times New Roman"/>
          <w:sz w:val="28"/>
          <w:szCs w:val="28"/>
        </w:rPr>
        <w:t>стратегического планирования Благодарненского</w:t>
      </w:r>
      <w:r w:rsidR="009E54EA" w:rsidRPr="00841581">
        <w:rPr>
          <w:rFonts w:ascii="Times New Roman" w:hAnsi="Times New Roman" w:cs="Times New Roman"/>
          <w:sz w:val="28"/>
          <w:szCs w:val="28"/>
        </w:rPr>
        <w:t xml:space="preserve">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 w:rsidRPr="00841581">
        <w:rPr>
          <w:rFonts w:ascii="Times New Roman" w:hAnsi="Times New Roman" w:cs="Times New Roman"/>
          <w:sz w:val="28"/>
          <w:szCs w:val="28"/>
        </w:rPr>
        <w:t xml:space="preserve">  округа</w:t>
      </w:r>
      <w:r w:rsidRPr="0084158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F73693" w:rsidRDefault="00F73693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3693" w:rsidRDefault="00F73693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4DDA" w:rsidRPr="008E4DDA" w:rsidRDefault="008E4DDA" w:rsidP="00085F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1. Настоящий Порядок</w:t>
      </w:r>
      <w:r w:rsidR="00577106">
        <w:rPr>
          <w:rFonts w:ascii="Times New Roman" w:hAnsi="Times New Roman" w:cs="Times New Roman"/>
          <w:sz w:val="28"/>
          <w:szCs w:val="28"/>
        </w:rPr>
        <w:t xml:space="preserve"> </w:t>
      </w:r>
      <w:r w:rsidR="00085F78" w:rsidRPr="00841581">
        <w:rPr>
          <w:rFonts w:ascii="Times New Roman" w:hAnsi="Times New Roman" w:cs="Times New Roman"/>
          <w:sz w:val="28"/>
          <w:szCs w:val="28"/>
        </w:rPr>
        <w:t xml:space="preserve">общественного обсуждения проектов документов стратегического планирования Благодарненского </w:t>
      </w:r>
      <w:r w:rsidR="00085F78">
        <w:rPr>
          <w:rFonts w:ascii="Times New Roman" w:hAnsi="Times New Roman" w:cs="Times New Roman"/>
          <w:sz w:val="28"/>
          <w:szCs w:val="28"/>
        </w:rPr>
        <w:t>муниципального</w:t>
      </w:r>
      <w:r w:rsidR="00085F78" w:rsidRPr="00841581">
        <w:rPr>
          <w:rFonts w:ascii="Times New Roman" w:hAnsi="Times New Roman" w:cs="Times New Roman"/>
          <w:sz w:val="28"/>
          <w:szCs w:val="28"/>
        </w:rPr>
        <w:t xml:space="preserve">  округа Ставропольского края</w:t>
      </w:r>
      <w:r w:rsidR="00A30722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4B1D3E">
        <w:rPr>
          <w:rFonts w:ascii="Times New Roman" w:hAnsi="Times New Roman" w:cs="Times New Roman"/>
          <w:sz w:val="28"/>
          <w:szCs w:val="28"/>
        </w:rPr>
        <w:t xml:space="preserve"> </w:t>
      </w:r>
      <w:r w:rsidR="00B944C3">
        <w:rPr>
          <w:rFonts w:ascii="Times New Roman" w:hAnsi="Times New Roman" w:cs="Times New Roman"/>
          <w:sz w:val="28"/>
          <w:szCs w:val="28"/>
        </w:rPr>
        <w:t>П</w:t>
      </w:r>
      <w:r w:rsidR="004B1D3E">
        <w:rPr>
          <w:rFonts w:ascii="Times New Roman" w:hAnsi="Times New Roman" w:cs="Times New Roman"/>
          <w:sz w:val="28"/>
          <w:szCs w:val="28"/>
        </w:rPr>
        <w:t>орядок)</w:t>
      </w:r>
      <w:r w:rsidR="00085F78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устанавливает </w:t>
      </w:r>
      <w:r w:rsidR="004B1D3E">
        <w:rPr>
          <w:rFonts w:ascii="Times New Roman" w:hAnsi="Times New Roman" w:cs="Times New Roman"/>
          <w:sz w:val="28"/>
          <w:szCs w:val="28"/>
        </w:rPr>
        <w:t>правила</w:t>
      </w:r>
      <w:r w:rsidRPr="008E4DDA">
        <w:rPr>
          <w:rFonts w:ascii="Times New Roman" w:hAnsi="Times New Roman" w:cs="Times New Roman"/>
          <w:sz w:val="28"/>
          <w:szCs w:val="28"/>
        </w:rPr>
        <w:t xml:space="preserve"> и сроки общественного обсуждения проектов документов стратегического планирования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(далее - проект документа стратегического планирования)</w:t>
      </w:r>
      <w:r w:rsidR="00631601">
        <w:rPr>
          <w:rFonts w:ascii="Times New Roman" w:hAnsi="Times New Roman" w:cs="Times New Roman"/>
          <w:sz w:val="28"/>
          <w:szCs w:val="28"/>
        </w:rPr>
        <w:t>.</w:t>
      </w:r>
      <w:r w:rsidR="004B1D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DDA" w:rsidRPr="008E4DDA" w:rsidRDefault="008E4DDA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  <w:r w:rsidRPr="008E4DDA">
        <w:rPr>
          <w:rFonts w:ascii="Times New Roman" w:hAnsi="Times New Roman" w:cs="Times New Roman"/>
          <w:sz w:val="28"/>
          <w:szCs w:val="28"/>
        </w:rPr>
        <w:t>2. Настоящий Порядок применяется при вынесении на общественное обсуждение следующих проектов документов стратегического планирования:</w:t>
      </w:r>
    </w:p>
    <w:p w:rsidR="008E4DDA" w:rsidRPr="008E4DDA" w:rsidRDefault="00A02E18" w:rsidP="008E4D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прогноза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на долгосрочный период;</w:t>
      </w:r>
    </w:p>
    <w:p w:rsidR="008E4DDA" w:rsidRPr="008E4DDA" w:rsidRDefault="00A02E18" w:rsidP="008E4DD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проект прогноза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на среднесрочный период;</w:t>
      </w:r>
    </w:p>
    <w:p w:rsidR="008E4DDA" w:rsidRPr="008E4DDA" w:rsidRDefault="007B7E26" w:rsidP="00F13C7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6"/>
      <w:bookmarkEnd w:id="3"/>
      <w:r>
        <w:rPr>
          <w:rFonts w:ascii="Times New Roman" w:hAnsi="Times New Roman" w:cs="Times New Roman"/>
          <w:sz w:val="28"/>
          <w:szCs w:val="28"/>
        </w:rPr>
        <w:t>3</w:t>
      </w:r>
      <w:r w:rsidR="00A02E18">
        <w:rPr>
          <w:rFonts w:ascii="Times New Roman" w:hAnsi="Times New Roman" w:cs="Times New Roman"/>
          <w:sz w:val="28"/>
          <w:szCs w:val="28"/>
        </w:rPr>
        <w:t>)</w:t>
      </w:r>
      <w:r w:rsidR="00A02E18"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>прое</w:t>
      </w:r>
      <w:proofErr w:type="gramStart"/>
      <w:r w:rsidR="008E4DDA" w:rsidRPr="008E4DDA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="008E4DDA" w:rsidRPr="008E4DDA">
        <w:rPr>
          <w:rFonts w:ascii="Times New Roman" w:hAnsi="Times New Roman" w:cs="Times New Roman"/>
          <w:sz w:val="28"/>
          <w:szCs w:val="28"/>
        </w:rPr>
        <w:t xml:space="preserve">атегии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>;</w:t>
      </w:r>
    </w:p>
    <w:p w:rsidR="008E4DDA" w:rsidRPr="008E4DDA" w:rsidRDefault="007B7E26" w:rsidP="00F13C7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) проект плана мероприятий по реализации стратегии социально-экономического развития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8E4DDA" w:rsidRPr="008E4DDA">
        <w:rPr>
          <w:rFonts w:ascii="Times New Roman" w:hAnsi="Times New Roman" w:cs="Times New Roman"/>
          <w:sz w:val="28"/>
          <w:szCs w:val="28"/>
        </w:rPr>
        <w:t>.</w:t>
      </w:r>
    </w:p>
    <w:p w:rsidR="007B7E26" w:rsidRDefault="008E4DDA" w:rsidP="00F13C7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3. Общественное обсуждение проектов </w:t>
      </w:r>
      <w:r w:rsidR="00B2646E">
        <w:rPr>
          <w:rFonts w:ascii="Times New Roman" w:hAnsi="Times New Roman" w:cs="Times New Roman"/>
          <w:sz w:val="28"/>
          <w:szCs w:val="28"/>
        </w:rPr>
        <w:t>муниципальных</w:t>
      </w:r>
      <w:r w:rsidRPr="008E4DDA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и проекта бюджетного прогноза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8E4DDA">
        <w:rPr>
          <w:rFonts w:ascii="Times New Roman" w:hAnsi="Times New Roman" w:cs="Times New Roman"/>
          <w:sz w:val="28"/>
          <w:szCs w:val="28"/>
        </w:rPr>
        <w:t xml:space="preserve"> на долгосрочный период осуществляется в соответствии с </w:t>
      </w:r>
      <w:hyperlink r:id="rId7" w:history="1">
        <w:r w:rsidRPr="00B2646E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>проведения общественного обсуждения социально значимых проектов нормативных правовых актов</w:t>
      </w:r>
      <w:r w:rsidR="00B2646E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A02E18">
        <w:rPr>
          <w:rFonts w:ascii="Times New Roman" w:hAnsi="Times New Roman" w:cs="Times New Roman"/>
          <w:sz w:val="28"/>
          <w:szCs w:val="28"/>
        </w:rPr>
        <w:t>.</w:t>
      </w:r>
    </w:p>
    <w:p w:rsidR="00504CE2" w:rsidRPr="008E4DDA" w:rsidRDefault="008E4DDA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92075E">
        <w:rPr>
          <w:rFonts w:ascii="Times New Roman" w:hAnsi="Times New Roman" w:cs="Times New Roman"/>
          <w:sz w:val="28"/>
          <w:szCs w:val="28"/>
        </w:rPr>
        <w:t>П</w:t>
      </w:r>
      <w:r w:rsidRPr="008E4DDA">
        <w:rPr>
          <w:rFonts w:ascii="Times New Roman" w:hAnsi="Times New Roman" w:cs="Times New Roman"/>
          <w:sz w:val="28"/>
          <w:szCs w:val="28"/>
        </w:rPr>
        <w:t>роект</w:t>
      </w:r>
      <w:r w:rsidR="008C04C6">
        <w:rPr>
          <w:rFonts w:ascii="Times New Roman" w:hAnsi="Times New Roman" w:cs="Times New Roman"/>
          <w:sz w:val="28"/>
          <w:szCs w:val="28"/>
        </w:rPr>
        <w:t>ы</w:t>
      </w:r>
      <w:r w:rsidRPr="008E4DD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8C04C6">
        <w:rPr>
          <w:rFonts w:ascii="Times New Roman" w:hAnsi="Times New Roman" w:cs="Times New Roman"/>
          <w:sz w:val="28"/>
          <w:szCs w:val="28"/>
        </w:rPr>
        <w:t>ов</w:t>
      </w:r>
      <w:r w:rsidRPr="008E4DDA">
        <w:rPr>
          <w:rFonts w:ascii="Times New Roman" w:hAnsi="Times New Roman" w:cs="Times New Roman"/>
          <w:sz w:val="28"/>
          <w:szCs w:val="28"/>
        </w:rPr>
        <w:t xml:space="preserve"> стратегического планирования размеща</w:t>
      </w:r>
      <w:r w:rsidR="008C04C6">
        <w:rPr>
          <w:rFonts w:ascii="Times New Roman" w:hAnsi="Times New Roman" w:cs="Times New Roman"/>
          <w:sz w:val="28"/>
          <w:szCs w:val="28"/>
        </w:rPr>
        <w:t>ю</w:t>
      </w:r>
      <w:r w:rsidRPr="008E4DDA">
        <w:rPr>
          <w:rFonts w:ascii="Times New Roman" w:hAnsi="Times New Roman" w:cs="Times New Roman"/>
          <w:sz w:val="28"/>
          <w:szCs w:val="28"/>
        </w:rPr>
        <w:t xml:space="preserve">тся в информационно-телекоммуникационной сети "Интернет" на официальном сайте </w:t>
      </w:r>
      <w:r w:rsidR="00855F50">
        <w:rPr>
          <w:rFonts w:ascii="Times New Roman" w:hAnsi="Times New Roman" w:cs="Times New Roman"/>
          <w:sz w:val="28"/>
          <w:szCs w:val="28"/>
        </w:rPr>
        <w:t>администрации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AF1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="00AF1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="00B2646E"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(далее</w:t>
      </w:r>
      <w:r w:rsidR="007B7E26">
        <w:rPr>
          <w:rFonts w:ascii="Times New Roman" w:hAnsi="Times New Roman" w:cs="Times New Roman"/>
          <w:sz w:val="28"/>
          <w:szCs w:val="28"/>
        </w:rPr>
        <w:t xml:space="preserve"> –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="007B7E26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="00B2646E">
        <w:rPr>
          <w:rFonts w:ascii="Times New Roman" w:hAnsi="Times New Roman" w:cs="Times New Roman"/>
          <w:sz w:val="28"/>
          <w:szCs w:val="28"/>
        </w:rPr>
        <w:t xml:space="preserve">официальный сайт), с одновременным размещением проекта документа стратегического </w:t>
      </w:r>
      <w:r w:rsidR="00B2646E">
        <w:rPr>
          <w:rFonts w:ascii="Times New Roman" w:hAnsi="Times New Roman" w:cs="Times New Roman"/>
          <w:sz w:val="28"/>
          <w:szCs w:val="28"/>
        </w:rPr>
        <w:lastRenderedPageBreak/>
        <w:t>планирования в федеральной информационной системе стратегического планирования (далее</w:t>
      </w:r>
      <w:r w:rsidR="007B7E26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-</w:t>
      </w:r>
      <w:r w:rsidR="007B7E26">
        <w:rPr>
          <w:rFonts w:ascii="Times New Roman" w:hAnsi="Times New Roman" w:cs="Times New Roman"/>
          <w:sz w:val="28"/>
          <w:szCs w:val="28"/>
        </w:rPr>
        <w:t xml:space="preserve"> </w:t>
      </w:r>
      <w:r w:rsidR="00B2646E">
        <w:rPr>
          <w:rFonts w:ascii="Times New Roman" w:hAnsi="Times New Roman" w:cs="Times New Roman"/>
          <w:sz w:val="28"/>
          <w:szCs w:val="28"/>
        </w:rPr>
        <w:t>федеральная информационная система)</w:t>
      </w:r>
      <w:r w:rsidR="00CD3D8E">
        <w:rPr>
          <w:rFonts w:ascii="Times New Roman" w:hAnsi="Times New Roman" w:cs="Times New Roman"/>
          <w:sz w:val="28"/>
          <w:szCs w:val="28"/>
        </w:rPr>
        <w:t xml:space="preserve"> </w:t>
      </w:r>
      <w:r w:rsidR="00C9211E">
        <w:rPr>
          <w:rFonts w:ascii="Times New Roman" w:hAnsi="Times New Roman" w:cs="Times New Roman"/>
          <w:sz w:val="28"/>
          <w:szCs w:val="28"/>
        </w:rPr>
        <w:t xml:space="preserve"> с </w:t>
      </w:r>
      <w:r w:rsidR="00B2646E">
        <w:rPr>
          <w:rFonts w:ascii="Times New Roman" w:hAnsi="Times New Roman" w:cs="Times New Roman"/>
          <w:sz w:val="28"/>
          <w:szCs w:val="28"/>
        </w:rPr>
        <w:t xml:space="preserve"> соблюдением требований законодательства Российской Федерации о государственной, коммерческой, служебной и иной охраняемой законом тайне.</w:t>
      </w:r>
      <w:proofErr w:type="gramEnd"/>
    </w:p>
    <w:p w:rsidR="008E4DDA" w:rsidRPr="008E4DDA" w:rsidRDefault="008E4DDA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5D3ABF">
        <w:rPr>
          <w:rFonts w:ascii="Times New Roman" w:hAnsi="Times New Roman" w:cs="Times New Roman"/>
          <w:sz w:val="28"/>
          <w:szCs w:val="28"/>
        </w:rPr>
        <w:t>Участник</w:t>
      </w:r>
      <w:r w:rsidR="0092075E">
        <w:rPr>
          <w:rFonts w:ascii="Times New Roman" w:hAnsi="Times New Roman" w:cs="Times New Roman"/>
          <w:sz w:val="28"/>
          <w:szCs w:val="28"/>
        </w:rPr>
        <w:t xml:space="preserve">,  ответственный за разработку проекта документа стратегического планирования </w:t>
      </w:r>
      <w:r w:rsidR="00B2646E">
        <w:rPr>
          <w:rFonts w:ascii="Times New Roman" w:hAnsi="Times New Roman" w:cs="Times New Roman"/>
          <w:sz w:val="28"/>
          <w:szCs w:val="28"/>
        </w:rPr>
        <w:t xml:space="preserve"> </w:t>
      </w:r>
      <w:r w:rsidRPr="008E4DDA">
        <w:rPr>
          <w:rFonts w:ascii="Times New Roman" w:hAnsi="Times New Roman" w:cs="Times New Roman"/>
          <w:sz w:val="28"/>
          <w:szCs w:val="28"/>
        </w:rPr>
        <w:t xml:space="preserve"> </w:t>
      </w:r>
      <w:r w:rsidR="0092075E">
        <w:rPr>
          <w:rFonts w:ascii="Times New Roman" w:hAnsi="Times New Roman" w:cs="Times New Roman"/>
          <w:sz w:val="28"/>
          <w:szCs w:val="28"/>
        </w:rPr>
        <w:t xml:space="preserve">(далее – разработчик) </w:t>
      </w:r>
      <w:r w:rsidR="00CD3D8E">
        <w:rPr>
          <w:rFonts w:ascii="Times New Roman" w:hAnsi="Times New Roman" w:cs="Times New Roman"/>
          <w:sz w:val="28"/>
          <w:szCs w:val="28"/>
        </w:rPr>
        <w:t xml:space="preserve">не позднее дня формирования </w:t>
      </w:r>
      <w:r w:rsidR="005108F7">
        <w:rPr>
          <w:rFonts w:ascii="Times New Roman" w:hAnsi="Times New Roman" w:cs="Times New Roman"/>
          <w:sz w:val="28"/>
          <w:szCs w:val="28"/>
        </w:rPr>
        <w:t xml:space="preserve"> на </w:t>
      </w:r>
      <w:r w:rsidRPr="008E4DDA">
        <w:rPr>
          <w:rFonts w:ascii="Times New Roman" w:hAnsi="Times New Roman" w:cs="Times New Roman"/>
          <w:sz w:val="28"/>
          <w:szCs w:val="28"/>
        </w:rPr>
        <w:t>официальном сайте паспорт</w:t>
      </w:r>
      <w:r w:rsidR="00CD3D8E">
        <w:rPr>
          <w:rFonts w:ascii="Times New Roman" w:hAnsi="Times New Roman" w:cs="Times New Roman"/>
          <w:sz w:val="28"/>
          <w:szCs w:val="28"/>
        </w:rPr>
        <w:t>а</w:t>
      </w:r>
      <w:r w:rsidRPr="008E4DDA">
        <w:rPr>
          <w:rFonts w:ascii="Times New Roman" w:hAnsi="Times New Roman" w:cs="Times New Roman"/>
          <w:sz w:val="28"/>
          <w:szCs w:val="28"/>
        </w:rPr>
        <w:t xml:space="preserve"> проекта документа стратегического планирования, который должен содержать следующие сведения:</w:t>
      </w:r>
      <w:proofErr w:type="gramEnd"/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1) наименование разработчика;</w:t>
      </w:r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2) вид документа стратегического планирования;</w:t>
      </w:r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3) наименование проекта документа стратегического планирования;</w:t>
      </w:r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4) проект документа стратегического планирования;</w:t>
      </w:r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5)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>пояснительная записка к проекту документа стратегического планирования;</w:t>
      </w:r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6)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>даты начала и завершения общественного обсуждения проекта документа стратегического планирования;</w:t>
      </w:r>
    </w:p>
    <w:p w:rsidR="008E4DDA" w:rsidRP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7)</w:t>
      </w:r>
      <w:r w:rsidR="00C3262B">
        <w:rPr>
          <w:rFonts w:ascii="Times New Roman" w:hAnsi="Times New Roman" w:cs="Times New Roman"/>
          <w:sz w:val="28"/>
          <w:szCs w:val="28"/>
        </w:rPr>
        <w:tab/>
      </w:r>
      <w:r w:rsidRPr="008E4DDA">
        <w:rPr>
          <w:rFonts w:ascii="Times New Roman" w:hAnsi="Times New Roman" w:cs="Times New Roman"/>
          <w:sz w:val="28"/>
          <w:szCs w:val="28"/>
        </w:rPr>
        <w:t xml:space="preserve">контактная информация </w:t>
      </w:r>
      <w:r w:rsidR="00F13C76">
        <w:rPr>
          <w:rFonts w:ascii="Times New Roman" w:hAnsi="Times New Roman" w:cs="Times New Roman"/>
          <w:sz w:val="28"/>
          <w:szCs w:val="28"/>
        </w:rPr>
        <w:t xml:space="preserve">ответственного лица </w:t>
      </w:r>
      <w:r w:rsidRPr="008E4DDA">
        <w:rPr>
          <w:rFonts w:ascii="Times New Roman" w:hAnsi="Times New Roman" w:cs="Times New Roman"/>
          <w:sz w:val="28"/>
          <w:szCs w:val="28"/>
        </w:rPr>
        <w:t>разработчика (</w:t>
      </w:r>
      <w:r w:rsidR="00F13C76">
        <w:rPr>
          <w:rFonts w:ascii="Times New Roman" w:hAnsi="Times New Roman" w:cs="Times New Roman"/>
          <w:sz w:val="28"/>
          <w:szCs w:val="28"/>
        </w:rPr>
        <w:t xml:space="preserve">фамилия, имя, отчество </w:t>
      </w:r>
      <w:r w:rsidR="00F13C76" w:rsidRPr="008E4DDA">
        <w:rPr>
          <w:rFonts w:ascii="Times New Roman" w:hAnsi="Times New Roman" w:cs="Times New Roman"/>
          <w:sz w:val="28"/>
          <w:szCs w:val="28"/>
        </w:rPr>
        <w:t>(при наличии)</w:t>
      </w:r>
      <w:r w:rsidR="00F13C76">
        <w:rPr>
          <w:rFonts w:ascii="Times New Roman" w:hAnsi="Times New Roman" w:cs="Times New Roman"/>
          <w:sz w:val="28"/>
          <w:szCs w:val="28"/>
        </w:rPr>
        <w:t xml:space="preserve">, </w:t>
      </w:r>
      <w:r w:rsidRPr="008E4DDA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="008F4CB4">
        <w:rPr>
          <w:rFonts w:ascii="Times New Roman" w:hAnsi="Times New Roman" w:cs="Times New Roman"/>
          <w:sz w:val="28"/>
          <w:szCs w:val="28"/>
        </w:rPr>
        <w:t>адрес и адрес электронной почты</w:t>
      </w:r>
      <w:r w:rsidRPr="008E4DDA">
        <w:rPr>
          <w:rFonts w:ascii="Times New Roman" w:hAnsi="Times New Roman" w:cs="Times New Roman"/>
          <w:sz w:val="28"/>
          <w:szCs w:val="28"/>
        </w:rPr>
        <w:t>, номер телефона);</w:t>
      </w:r>
    </w:p>
    <w:p w:rsid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 xml:space="preserve">8) список участников общественного обсуждения проекта документа стратегического планирования, которым </w:t>
      </w:r>
      <w:r w:rsidR="00E02C56"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 w:rsidRPr="008E4DDA">
        <w:rPr>
          <w:rFonts w:ascii="Times New Roman" w:hAnsi="Times New Roman" w:cs="Times New Roman"/>
          <w:sz w:val="28"/>
          <w:szCs w:val="28"/>
        </w:rPr>
        <w:t xml:space="preserve"> направляет проект документа стратегического планирования;</w:t>
      </w:r>
    </w:p>
    <w:p w:rsidR="008E4DDA" w:rsidRDefault="008E4DDA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DDA">
        <w:rPr>
          <w:rFonts w:ascii="Times New Roman" w:hAnsi="Times New Roman" w:cs="Times New Roman"/>
          <w:sz w:val="28"/>
          <w:szCs w:val="28"/>
        </w:rPr>
        <w:t>9) иная информация, относящаяся к общественному обсуждению проекта документа стратегического планирования.</w:t>
      </w:r>
    </w:p>
    <w:p w:rsidR="007A3CA2" w:rsidRDefault="005F5530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3CA2">
        <w:rPr>
          <w:rFonts w:ascii="Times New Roman" w:hAnsi="Times New Roman" w:cs="Times New Roman"/>
          <w:sz w:val="28"/>
          <w:szCs w:val="28"/>
        </w:rPr>
        <w:t xml:space="preserve">. Ответственность за достоверность </w:t>
      </w:r>
      <w:proofErr w:type="gramStart"/>
      <w:r w:rsidR="007A3CA2">
        <w:rPr>
          <w:rFonts w:ascii="Times New Roman" w:hAnsi="Times New Roman" w:cs="Times New Roman"/>
          <w:sz w:val="28"/>
          <w:szCs w:val="28"/>
        </w:rPr>
        <w:t>сведений, содержащихся в паспорте</w:t>
      </w:r>
      <w:r w:rsidR="00130508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7A3CA2">
        <w:rPr>
          <w:rFonts w:ascii="Times New Roman" w:hAnsi="Times New Roman" w:cs="Times New Roman"/>
          <w:sz w:val="28"/>
          <w:szCs w:val="28"/>
        </w:rPr>
        <w:t xml:space="preserve"> документа стратегического планирования несет</w:t>
      </w:r>
      <w:proofErr w:type="gramEnd"/>
      <w:r w:rsidR="007A3CA2">
        <w:rPr>
          <w:rFonts w:ascii="Times New Roman" w:hAnsi="Times New Roman" w:cs="Times New Roman"/>
          <w:sz w:val="28"/>
          <w:szCs w:val="28"/>
        </w:rPr>
        <w:t xml:space="preserve"> </w:t>
      </w:r>
      <w:r w:rsidR="008B7085">
        <w:rPr>
          <w:rFonts w:ascii="Times New Roman" w:hAnsi="Times New Roman" w:cs="Times New Roman"/>
          <w:sz w:val="28"/>
          <w:szCs w:val="28"/>
        </w:rPr>
        <w:t>разработчик</w:t>
      </w:r>
      <w:r w:rsidR="007A3CA2">
        <w:rPr>
          <w:rFonts w:ascii="Times New Roman" w:hAnsi="Times New Roman" w:cs="Times New Roman"/>
          <w:sz w:val="28"/>
          <w:szCs w:val="28"/>
        </w:rPr>
        <w:t>.</w:t>
      </w:r>
    </w:p>
    <w:p w:rsidR="003023EE" w:rsidRPr="00087FFB" w:rsidRDefault="00130508" w:rsidP="000B5B3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23EE">
        <w:rPr>
          <w:rFonts w:ascii="Times New Roman" w:hAnsi="Times New Roman" w:cs="Times New Roman"/>
          <w:sz w:val="28"/>
          <w:szCs w:val="28"/>
        </w:rPr>
        <w:t>.</w:t>
      </w:r>
      <w:r w:rsidR="003023EE" w:rsidRPr="003023EE">
        <w:rPr>
          <w:sz w:val="28"/>
          <w:szCs w:val="28"/>
        </w:rPr>
        <w:t xml:space="preserve"> </w:t>
      </w:r>
      <w:r w:rsidR="003023EE" w:rsidRPr="00087FFB">
        <w:rPr>
          <w:rFonts w:ascii="Times New Roman" w:hAnsi="Times New Roman" w:cs="Times New Roman"/>
          <w:sz w:val="28"/>
          <w:szCs w:val="28"/>
        </w:rPr>
        <w:t xml:space="preserve">Общественное обсуждение </w:t>
      </w:r>
      <w:r w:rsidR="00750FED">
        <w:rPr>
          <w:rFonts w:ascii="Times New Roman" w:hAnsi="Times New Roman" w:cs="Times New Roman"/>
          <w:sz w:val="28"/>
          <w:szCs w:val="28"/>
        </w:rPr>
        <w:t>проекта документа стратегического планирования осуществляется в электронной форме</w:t>
      </w:r>
      <w:r w:rsidR="003023EE" w:rsidRPr="00087FFB">
        <w:rPr>
          <w:rFonts w:ascii="Times New Roman" w:hAnsi="Times New Roman" w:cs="Times New Roman"/>
          <w:sz w:val="28"/>
          <w:szCs w:val="28"/>
        </w:rPr>
        <w:t>.</w:t>
      </w:r>
    </w:p>
    <w:p w:rsidR="008E4DDA" w:rsidRDefault="00130508" w:rsidP="000B5B31">
      <w:pPr>
        <w:pStyle w:val="a3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4DDA" w:rsidRPr="008E4DDA">
        <w:rPr>
          <w:rFonts w:ascii="Times New Roman" w:hAnsi="Times New Roman" w:cs="Times New Roman"/>
          <w:sz w:val="28"/>
          <w:szCs w:val="28"/>
        </w:rPr>
        <w:t>. В общественном обсуждении проекта документа стратегического планирования могут принять участие любые заинтересованные юридические и физические лица, в том числе зарегистрированные в качестве индивидуальных предпринимателей, органы государственной власти и органы местного самоуправления.</w:t>
      </w:r>
      <w:r w:rsidR="003023EE" w:rsidRPr="003023EE">
        <w:rPr>
          <w:sz w:val="28"/>
          <w:szCs w:val="28"/>
        </w:rPr>
        <w:t xml:space="preserve"> </w:t>
      </w:r>
    </w:p>
    <w:p w:rsidR="008E4DDA" w:rsidRDefault="00C9211E" w:rsidP="001D30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087FFB">
        <w:rPr>
          <w:rFonts w:ascii="Times New Roman" w:hAnsi="Times New Roman" w:cs="Times New Roman"/>
          <w:sz w:val="28"/>
          <w:szCs w:val="28"/>
        </w:rPr>
        <w:tab/>
      </w:r>
      <w:r w:rsidR="00087FFB">
        <w:rPr>
          <w:rFonts w:ascii="Times New Roman" w:hAnsi="Times New Roman" w:cs="Times New Roman"/>
          <w:sz w:val="28"/>
          <w:szCs w:val="28"/>
        </w:rPr>
        <w:tab/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проектов документов стратегического планирования, указанных в </w:t>
      </w:r>
      <w:hyperlink w:anchor="P33" w:history="1">
        <w:r w:rsidR="008E4DDA" w:rsidRPr="00A06B6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8E4DDA" w:rsidRPr="00A06B67">
        <w:rPr>
          <w:rFonts w:ascii="Times New Roman" w:hAnsi="Times New Roman" w:cs="Times New Roman"/>
          <w:sz w:val="28"/>
          <w:szCs w:val="28"/>
        </w:rPr>
        <w:t xml:space="preserve"> </w:t>
      </w:r>
      <w:r w:rsidR="008E4DDA" w:rsidRPr="008E4DDA">
        <w:rPr>
          <w:rFonts w:ascii="Times New Roman" w:hAnsi="Times New Roman" w:cs="Times New Roman"/>
          <w:sz w:val="28"/>
          <w:szCs w:val="28"/>
        </w:rPr>
        <w:t>настоящего Порядка, составляет не менее 15 календарных дней со дня их размещения на официальном сайте и в федеральной информационной системе.</w:t>
      </w:r>
    </w:p>
    <w:p w:rsidR="008B7085" w:rsidRDefault="008B7085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D30D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4DDA">
        <w:rPr>
          <w:rFonts w:ascii="Times New Roman" w:hAnsi="Times New Roman" w:cs="Times New Roman"/>
          <w:sz w:val="28"/>
          <w:szCs w:val="28"/>
        </w:rPr>
        <w:t>Предложения и замечания принимаются в письменной и (или) электронной форме по почтовому адресу и (или) адресу электронной почты, указанн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8E4DDA">
        <w:rPr>
          <w:rFonts w:ascii="Times New Roman" w:hAnsi="Times New Roman" w:cs="Times New Roman"/>
          <w:sz w:val="28"/>
          <w:szCs w:val="28"/>
        </w:rPr>
        <w:t xml:space="preserve"> в паспорте проекта документа стратегического планирования, сформированном на официальном сайте и в федеральной информационной системе.</w:t>
      </w:r>
    </w:p>
    <w:p w:rsidR="00E86ECD" w:rsidRDefault="0048561F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1D30D4">
        <w:rPr>
          <w:rFonts w:ascii="Times New Roman" w:hAnsi="Times New Roman" w:cs="Times New Roman"/>
          <w:sz w:val="28"/>
          <w:szCs w:val="28"/>
        </w:rPr>
        <w:t>1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. </w:t>
      </w:r>
      <w:r w:rsidR="008B7085">
        <w:rPr>
          <w:rFonts w:ascii="Times New Roman" w:hAnsi="Times New Roman" w:cs="Times New Roman"/>
          <w:sz w:val="28"/>
          <w:szCs w:val="28"/>
        </w:rPr>
        <w:t>Разработчик</w:t>
      </w:r>
      <w:r w:rsidR="00E02C56">
        <w:rPr>
          <w:rFonts w:ascii="Times New Roman" w:hAnsi="Times New Roman" w:cs="Times New Roman"/>
          <w:sz w:val="28"/>
          <w:szCs w:val="28"/>
        </w:rPr>
        <w:t xml:space="preserve"> 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после завершения общественного обсуждения проекта документа стратегического планирования обязан рассмотреть все предложения и замечания, поступившие в ходе общественного обсуждения в </w:t>
      </w:r>
      <w:r w:rsidR="00135B95">
        <w:rPr>
          <w:rFonts w:ascii="Times New Roman" w:hAnsi="Times New Roman" w:cs="Times New Roman"/>
          <w:sz w:val="28"/>
          <w:szCs w:val="28"/>
        </w:rPr>
        <w:t xml:space="preserve"> сроки, указанные в пункте </w:t>
      </w:r>
      <w:r w:rsidR="001D30D4">
        <w:rPr>
          <w:rFonts w:ascii="Times New Roman" w:hAnsi="Times New Roman" w:cs="Times New Roman"/>
          <w:sz w:val="28"/>
          <w:szCs w:val="28"/>
        </w:rPr>
        <w:t>9</w:t>
      </w:r>
      <w:r w:rsidR="00135B9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86ECD" w:rsidRDefault="00E86ECD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135B95">
        <w:rPr>
          <w:rFonts w:ascii="Times New Roman" w:hAnsi="Times New Roman" w:cs="Times New Roman"/>
          <w:sz w:val="28"/>
          <w:szCs w:val="28"/>
        </w:rPr>
        <w:t xml:space="preserve"> Не подлежат рассмотрению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35B95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и (или) замечания:</w:t>
      </w:r>
    </w:p>
    <w:p w:rsidR="00E86ECD" w:rsidRDefault="00E86ECD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направленные после окончания срока приема предложений и (или) замечаний;</w:t>
      </w:r>
    </w:p>
    <w:p w:rsidR="00E86ECD" w:rsidRDefault="00E86ECD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относящиеся к предмету правового регулирования проекта документа стратегического планирования;</w:t>
      </w:r>
    </w:p>
    <w:p w:rsidR="00E86ECD" w:rsidRDefault="00E86ECD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поддающиеся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прочтению;</w:t>
      </w:r>
    </w:p>
    <w:p w:rsidR="00E86ECD" w:rsidRDefault="00E86ECD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имеющие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экстремист</w:t>
      </w:r>
      <w:r w:rsidR="00047746">
        <w:rPr>
          <w:rFonts w:ascii="Times New Roman" w:hAnsi="Times New Roman" w:cs="Times New Roman"/>
          <w:sz w:val="28"/>
          <w:szCs w:val="28"/>
        </w:rPr>
        <w:t>скую направленность;</w:t>
      </w:r>
    </w:p>
    <w:p w:rsidR="00504CE2" w:rsidRDefault="00135B95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содержащие нецензурные </w:t>
      </w:r>
      <w:r w:rsidR="00047746">
        <w:rPr>
          <w:rFonts w:ascii="Times New Roman" w:hAnsi="Times New Roman" w:cs="Times New Roman"/>
          <w:sz w:val="28"/>
          <w:szCs w:val="28"/>
        </w:rPr>
        <w:t>либо</w:t>
      </w:r>
      <w:r>
        <w:rPr>
          <w:rFonts w:ascii="Times New Roman" w:hAnsi="Times New Roman" w:cs="Times New Roman"/>
          <w:sz w:val="28"/>
          <w:szCs w:val="28"/>
        </w:rPr>
        <w:t xml:space="preserve"> оскорбительные выражения.</w:t>
      </w:r>
      <w:r w:rsidR="008E4DDA" w:rsidRPr="008E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67F" w:rsidRPr="0030478B" w:rsidRDefault="00C9211E" w:rsidP="000B5B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78B">
        <w:rPr>
          <w:rFonts w:ascii="Times New Roman" w:hAnsi="Times New Roman" w:cs="Times New Roman"/>
          <w:sz w:val="28"/>
          <w:szCs w:val="28"/>
        </w:rPr>
        <w:t>1</w:t>
      </w:r>
      <w:r w:rsidR="00047746">
        <w:rPr>
          <w:rFonts w:ascii="Times New Roman" w:hAnsi="Times New Roman" w:cs="Times New Roman"/>
          <w:sz w:val="28"/>
          <w:szCs w:val="28"/>
        </w:rPr>
        <w:t>3</w:t>
      </w:r>
      <w:r w:rsidRPr="0030478B">
        <w:rPr>
          <w:rFonts w:ascii="Times New Roman" w:hAnsi="Times New Roman" w:cs="Times New Roman"/>
          <w:sz w:val="28"/>
          <w:szCs w:val="28"/>
        </w:rPr>
        <w:t>.</w:t>
      </w:r>
      <w:r w:rsidR="002F167F" w:rsidRPr="003047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167F" w:rsidRPr="0030478B">
        <w:rPr>
          <w:rFonts w:ascii="Times New Roman" w:hAnsi="Times New Roman" w:cs="Times New Roman"/>
          <w:sz w:val="28"/>
          <w:szCs w:val="28"/>
        </w:rPr>
        <w:t xml:space="preserve">При наличии предложений и замечаний, предусмотренных </w:t>
      </w:r>
      <w:hyperlink w:anchor="P66" w:history="1">
        <w:r w:rsidR="002F167F" w:rsidRPr="0030478B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1D30D4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="002F167F" w:rsidRPr="0030478B">
        <w:rPr>
          <w:rFonts w:ascii="Times New Roman" w:hAnsi="Times New Roman" w:cs="Times New Roman"/>
          <w:sz w:val="28"/>
          <w:szCs w:val="28"/>
        </w:rPr>
        <w:t xml:space="preserve"> настоящего Порядка, разработчик </w:t>
      </w:r>
      <w:r w:rsidR="00214F9E" w:rsidRPr="0030478B">
        <w:rPr>
          <w:rFonts w:ascii="Times New Roman" w:hAnsi="Times New Roman" w:cs="Times New Roman"/>
          <w:sz w:val="28"/>
          <w:szCs w:val="28"/>
        </w:rPr>
        <w:t xml:space="preserve">в течение 10 рабочих дней после даты завершения общественного обсуждения проекта документа стратегического планирования, при необходимости дорабатывает его и </w:t>
      </w:r>
      <w:r w:rsidR="0030478B">
        <w:rPr>
          <w:rFonts w:ascii="Times New Roman" w:hAnsi="Times New Roman" w:cs="Times New Roman"/>
          <w:sz w:val="28"/>
          <w:szCs w:val="28"/>
        </w:rPr>
        <w:t>не позднее дня направления проекта документа стратегического планирования</w:t>
      </w:r>
      <w:r w:rsidR="00777933">
        <w:rPr>
          <w:rFonts w:ascii="Times New Roman" w:hAnsi="Times New Roman" w:cs="Times New Roman"/>
          <w:sz w:val="28"/>
          <w:szCs w:val="28"/>
        </w:rPr>
        <w:t xml:space="preserve"> </w:t>
      </w:r>
      <w:r w:rsidR="00214F9E" w:rsidRPr="0030478B">
        <w:rPr>
          <w:rFonts w:ascii="Times New Roman" w:hAnsi="Times New Roman" w:cs="Times New Roman"/>
          <w:sz w:val="28"/>
          <w:szCs w:val="28"/>
        </w:rPr>
        <w:t xml:space="preserve"> на лингвистическую и юридическую экспертизу в администрацию Благодарненского муниципального округа Ставропольского края</w:t>
      </w:r>
      <w:r w:rsidR="00777933">
        <w:rPr>
          <w:rFonts w:ascii="Times New Roman" w:hAnsi="Times New Roman" w:cs="Times New Roman"/>
          <w:sz w:val="28"/>
          <w:szCs w:val="28"/>
        </w:rPr>
        <w:t>,</w:t>
      </w:r>
      <w:r w:rsidR="00214F9E" w:rsidRPr="0030478B">
        <w:rPr>
          <w:rFonts w:ascii="Times New Roman" w:hAnsi="Times New Roman" w:cs="Times New Roman"/>
          <w:sz w:val="28"/>
          <w:szCs w:val="28"/>
        </w:rPr>
        <w:t xml:space="preserve"> разме</w:t>
      </w:r>
      <w:r w:rsidR="0030478B" w:rsidRPr="0030478B">
        <w:rPr>
          <w:rFonts w:ascii="Times New Roman" w:hAnsi="Times New Roman" w:cs="Times New Roman"/>
          <w:sz w:val="28"/>
          <w:szCs w:val="28"/>
        </w:rPr>
        <w:t>щает</w:t>
      </w:r>
      <w:r w:rsidR="00214F9E" w:rsidRPr="0030478B">
        <w:rPr>
          <w:rFonts w:ascii="Times New Roman" w:hAnsi="Times New Roman" w:cs="Times New Roman"/>
          <w:sz w:val="28"/>
          <w:szCs w:val="28"/>
        </w:rPr>
        <w:t xml:space="preserve"> на официальном сайте и в федеральной информационной системе перечень</w:t>
      </w:r>
      <w:proofErr w:type="gramEnd"/>
      <w:r w:rsidR="00214F9E" w:rsidRPr="0030478B">
        <w:rPr>
          <w:rFonts w:ascii="Times New Roman" w:hAnsi="Times New Roman" w:cs="Times New Roman"/>
          <w:sz w:val="28"/>
          <w:szCs w:val="28"/>
        </w:rPr>
        <w:t xml:space="preserve"> предложений и замечаний с указанием позиции </w:t>
      </w:r>
      <w:r w:rsidR="002F167F" w:rsidRPr="0030478B">
        <w:rPr>
          <w:rFonts w:ascii="Times New Roman" w:hAnsi="Times New Roman" w:cs="Times New Roman"/>
          <w:sz w:val="28"/>
          <w:szCs w:val="28"/>
        </w:rPr>
        <w:t>разработчика.</w:t>
      </w:r>
    </w:p>
    <w:p w:rsidR="00777933" w:rsidRPr="00BF1EB9" w:rsidRDefault="00777933" w:rsidP="000B5B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EB9">
        <w:rPr>
          <w:rFonts w:ascii="Times New Roman" w:hAnsi="Times New Roman" w:cs="Times New Roman"/>
          <w:sz w:val="28"/>
          <w:szCs w:val="28"/>
        </w:rPr>
        <w:t>1</w:t>
      </w:r>
      <w:r w:rsidR="00047746">
        <w:rPr>
          <w:rFonts w:ascii="Times New Roman" w:hAnsi="Times New Roman" w:cs="Times New Roman"/>
          <w:sz w:val="28"/>
          <w:szCs w:val="28"/>
        </w:rPr>
        <w:t>4</w:t>
      </w:r>
      <w:r w:rsidRPr="00BF1EB9">
        <w:rPr>
          <w:rFonts w:ascii="Times New Roman" w:hAnsi="Times New Roman" w:cs="Times New Roman"/>
          <w:sz w:val="28"/>
          <w:szCs w:val="28"/>
        </w:rPr>
        <w:t>. Если в ходе общественного обсуждения в адрес разработчика не поступили замечания и (или) предложения по проекту документа стратегического планирования, то это не является препятствием для утверждения указанного проекта.</w:t>
      </w: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4CE2" w:rsidRDefault="00504CE2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2E18" w:rsidRDefault="00A02E18" w:rsidP="00504CE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67C6" w:rsidRPr="00BF67C6" w:rsidRDefault="00135B95" w:rsidP="00F73693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BF67C6" w:rsidRPr="00BF67C6">
        <w:rPr>
          <w:rFonts w:ascii="Times New Roman" w:hAnsi="Times New Roman" w:cs="Times New Roman"/>
          <w:sz w:val="28"/>
          <w:szCs w:val="28"/>
        </w:rPr>
        <w:t>аместитель главы администрации</w:t>
      </w:r>
    </w:p>
    <w:p w:rsidR="00BF67C6" w:rsidRPr="00BF67C6" w:rsidRDefault="00BF67C6" w:rsidP="00F7369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0F04F7">
        <w:rPr>
          <w:rFonts w:ascii="Times New Roman" w:hAnsi="Times New Roman" w:cs="Times New Roman"/>
          <w:sz w:val="28"/>
          <w:szCs w:val="28"/>
        </w:rPr>
        <w:t>муниципального</w:t>
      </w:r>
      <w:r w:rsidRPr="00BF67C6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BF67C6" w:rsidRPr="00BF67C6" w:rsidRDefault="00BF67C6" w:rsidP="00F7369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F67C6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F67C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35B95">
        <w:rPr>
          <w:rFonts w:ascii="Times New Roman" w:hAnsi="Times New Roman" w:cs="Times New Roman"/>
          <w:sz w:val="28"/>
          <w:szCs w:val="28"/>
        </w:rPr>
        <w:t>Н.Д. Федюнина</w:t>
      </w:r>
    </w:p>
    <w:sectPr w:rsidR="00BF67C6" w:rsidRPr="00BF67C6" w:rsidSect="00D0334C">
      <w:head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05B" w:rsidRDefault="003F505B" w:rsidP="004C7FDC">
      <w:pPr>
        <w:spacing w:after="0" w:line="240" w:lineRule="auto"/>
      </w:pPr>
      <w:r>
        <w:separator/>
      </w:r>
    </w:p>
  </w:endnote>
  <w:endnote w:type="continuationSeparator" w:id="0">
    <w:p w:rsidR="003F505B" w:rsidRDefault="003F505B" w:rsidP="004C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05B" w:rsidRDefault="003F505B" w:rsidP="004C7FDC">
      <w:pPr>
        <w:spacing w:after="0" w:line="240" w:lineRule="auto"/>
      </w:pPr>
      <w:r>
        <w:separator/>
      </w:r>
    </w:p>
  </w:footnote>
  <w:footnote w:type="continuationSeparator" w:id="0">
    <w:p w:rsidR="003F505B" w:rsidRDefault="003F505B" w:rsidP="004C7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FDC" w:rsidRPr="00162CEC" w:rsidRDefault="004C7FDC" w:rsidP="00162CEC">
    <w:pPr>
      <w:pStyle w:val="a7"/>
      <w:jc w:val="right"/>
      <w:rPr>
        <w:rFonts w:ascii="Times New Roman" w:hAnsi="Times New Roman" w:cs="Times New Roman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DA"/>
    <w:rsid w:val="00023AE4"/>
    <w:rsid w:val="000337FA"/>
    <w:rsid w:val="00047746"/>
    <w:rsid w:val="00052CBE"/>
    <w:rsid w:val="00085F78"/>
    <w:rsid w:val="00087FFB"/>
    <w:rsid w:val="000B5B31"/>
    <w:rsid w:val="000F04F7"/>
    <w:rsid w:val="00130508"/>
    <w:rsid w:val="00135B95"/>
    <w:rsid w:val="001407D0"/>
    <w:rsid w:val="00155C4A"/>
    <w:rsid w:val="00162CEC"/>
    <w:rsid w:val="00190E8D"/>
    <w:rsid w:val="001D30D4"/>
    <w:rsid w:val="00214F9E"/>
    <w:rsid w:val="00284897"/>
    <w:rsid w:val="002D283F"/>
    <w:rsid w:val="002D74D1"/>
    <w:rsid w:val="002F167F"/>
    <w:rsid w:val="003023EE"/>
    <w:rsid w:val="0030478B"/>
    <w:rsid w:val="00332C34"/>
    <w:rsid w:val="00362FDA"/>
    <w:rsid w:val="00381D84"/>
    <w:rsid w:val="003B4382"/>
    <w:rsid w:val="003F505B"/>
    <w:rsid w:val="003F6E24"/>
    <w:rsid w:val="0040141D"/>
    <w:rsid w:val="004063C6"/>
    <w:rsid w:val="00432719"/>
    <w:rsid w:val="00453A31"/>
    <w:rsid w:val="0048561F"/>
    <w:rsid w:val="004B1D3E"/>
    <w:rsid w:val="004B6D53"/>
    <w:rsid w:val="004C7FDC"/>
    <w:rsid w:val="004E7240"/>
    <w:rsid w:val="00504CE2"/>
    <w:rsid w:val="00505F79"/>
    <w:rsid w:val="005108F7"/>
    <w:rsid w:val="005171B6"/>
    <w:rsid w:val="0053237D"/>
    <w:rsid w:val="0055085C"/>
    <w:rsid w:val="00555A9F"/>
    <w:rsid w:val="00577106"/>
    <w:rsid w:val="0058006F"/>
    <w:rsid w:val="0058041E"/>
    <w:rsid w:val="0058599E"/>
    <w:rsid w:val="005D3ABF"/>
    <w:rsid w:val="005D7507"/>
    <w:rsid w:val="005F5530"/>
    <w:rsid w:val="00615A60"/>
    <w:rsid w:val="00631601"/>
    <w:rsid w:val="00661191"/>
    <w:rsid w:val="00680988"/>
    <w:rsid w:val="006E5FA2"/>
    <w:rsid w:val="007500F6"/>
    <w:rsid w:val="00750FED"/>
    <w:rsid w:val="00777933"/>
    <w:rsid w:val="0079551D"/>
    <w:rsid w:val="007A3CA2"/>
    <w:rsid w:val="007B7E26"/>
    <w:rsid w:val="007D2A16"/>
    <w:rsid w:val="007D647A"/>
    <w:rsid w:val="00803119"/>
    <w:rsid w:val="0083617D"/>
    <w:rsid w:val="00841581"/>
    <w:rsid w:val="00855F50"/>
    <w:rsid w:val="008566E7"/>
    <w:rsid w:val="008654AA"/>
    <w:rsid w:val="008764C1"/>
    <w:rsid w:val="00890328"/>
    <w:rsid w:val="008B7085"/>
    <w:rsid w:val="008B744C"/>
    <w:rsid w:val="008C04C6"/>
    <w:rsid w:val="008D290C"/>
    <w:rsid w:val="008D5673"/>
    <w:rsid w:val="008E4DDA"/>
    <w:rsid w:val="008F12D9"/>
    <w:rsid w:val="008F4CB4"/>
    <w:rsid w:val="0092075E"/>
    <w:rsid w:val="00921819"/>
    <w:rsid w:val="00924EB3"/>
    <w:rsid w:val="009554E8"/>
    <w:rsid w:val="0098350A"/>
    <w:rsid w:val="009923FB"/>
    <w:rsid w:val="00992B90"/>
    <w:rsid w:val="009B74B3"/>
    <w:rsid w:val="009E33D2"/>
    <w:rsid w:val="009E54EA"/>
    <w:rsid w:val="009F143B"/>
    <w:rsid w:val="00A02E18"/>
    <w:rsid w:val="00A06B67"/>
    <w:rsid w:val="00A072AF"/>
    <w:rsid w:val="00A30722"/>
    <w:rsid w:val="00A63D0B"/>
    <w:rsid w:val="00AB3EB6"/>
    <w:rsid w:val="00AB63B8"/>
    <w:rsid w:val="00AF1135"/>
    <w:rsid w:val="00B2646E"/>
    <w:rsid w:val="00B60EEB"/>
    <w:rsid w:val="00B944C3"/>
    <w:rsid w:val="00B9735B"/>
    <w:rsid w:val="00BE4EE3"/>
    <w:rsid w:val="00BF67C6"/>
    <w:rsid w:val="00C00755"/>
    <w:rsid w:val="00C0277A"/>
    <w:rsid w:val="00C23813"/>
    <w:rsid w:val="00C3262B"/>
    <w:rsid w:val="00C4342A"/>
    <w:rsid w:val="00C9211E"/>
    <w:rsid w:val="00CD3D8E"/>
    <w:rsid w:val="00D0334C"/>
    <w:rsid w:val="00D629D1"/>
    <w:rsid w:val="00DB79EE"/>
    <w:rsid w:val="00DC39B5"/>
    <w:rsid w:val="00E02C56"/>
    <w:rsid w:val="00E041E5"/>
    <w:rsid w:val="00E86ECD"/>
    <w:rsid w:val="00EC41E7"/>
    <w:rsid w:val="00F06C5C"/>
    <w:rsid w:val="00F13C76"/>
    <w:rsid w:val="00F31D94"/>
    <w:rsid w:val="00F73693"/>
    <w:rsid w:val="00F812DB"/>
    <w:rsid w:val="00F8499A"/>
    <w:rsid w:val="00FA18C1"/>
    <w:rsid w:val="00FE0263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4D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8E4D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3B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5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FDC"/>
  </w:style>
  <w:style w:type="paragraph" w:styleId="a9">
    <w:name w:val="footer"/>
    <w:basedOn w:val="a"/>
    <w:link w:val="aa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FDC"/>
  </w:style>
  <w:style w:type="paragraph" w:customStyle="1" w:styleId="Default">
    <w:name w:val="Default"/>
    <w:rsid w:val="00190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6"/>
    <w:uiPriority w:val="39"/>
    <w:rsid w:val="000337FA"/>
    <w:pPr>
      <w:spacing w:after="0" w:line="240" w:lineRule="auto"/>
      <w:ind w:firstLine="992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4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4D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8E4D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3B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5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FDC"/>
  </w:style>
  <w:style w:type="paragraph" w:styleId="a9">
    <w:name w:val="footer"/>
    <w:basedOn w:val="a"/>
    <w:link w:val="aa"/>
    <w:uiPriority w:val="99"/>
    <w:unhideWhenUsed/>
    <w:rsid w:val="004C7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FDC"/>
  </w:style>
  <w:style w:type="paragraph" w:customStyle="1" w:styleId="Default">
    <w:name w:val="Default"/>
    <w:rsid w:val="00190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6"/>
    <w:uiPriority w:val="39"/>
    <w:rsid w:val="000337FA"/>
    <w:pPr>
      <w:spacing w:after="0" w:line="240" w:lineRule="auto"/>
      <w:ind w:firstLine="992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47EC0883BD43A9CBFB9EC7D84AB22CE7F4B4D2A90D600AA6368D9FEB4213BFB4817524B5C7D8ACFBBDB905v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СИБИРКИНА</cp:lastModifiedBy>
  <cp:revision>21</cp:revision>
  <cp:lastPrinted>2023-11-16T10:46:00Z</cp:lastPrinted>
  <dcterms:created xsi:type="dcterms:W3CDTF">2023-07-07T07:56:00Z</dcterms:created>
  <dcterms:modified xsi:type="dcterms:W3CDTF">2023-11-21T06:23:00Z</dcterms:modified>
</cp:coreProperties>
</file>