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161" w:rsidRPr="00587161" w:rsidRDefault="00587161" w:rsidP="00587161">
      <w:pPr>
        <w:spacing w:after="0" w:line="240" w:lineRule="auto"/>
        <w:jc w:val="center"/>
        <w:rPr>
          <w:rFonts w:ascii="Times New Roman" w:hAnsi="Times New Roman"/>
          <w:sz w:val="28"/>
          <w:szCs w:val="24"/>
        </w:rPr>
      </w:pPr>
      <w:r w:rsidRPr="00587161">
        <w:rPr>
          <w:rFonts w:ascii="Times New Roman" w:hAnsi="Times New Roman"/>
          <w:b/>
          <w:sz w:val="32"/>
          <w:szCs w:val="32"/>
        </w:rPr>
        <w:t xml:space="preserve">                                                                                                                                                                                                </w:t>
      </w:r>
    </w:p>
    <w:p w:rsidR="00587161" w:rsidRPr="005026B3" w:rsidRDefault="005026B3" w:rsidP="005026B3">
      <w:pPr>
        <w:spacing w:after="0" w:line="240" w:lineRule="auto"/>
        <w:jc w:val="right"/>
        <w:rPr>
          <w:rFonts w:ascii="Times New Roman" w:hAnsi="Times New Roman"/>
          <w:b/>
          <w:bCs/>
          <w:sz w:val="32"/>
          <w:szCs w:val="32"/>
        </w:rPr>
      </w:pPr>
      <w:r>
        <w:rPr>
          <w:rFonts w:ascii="Times New Roman" w:hAnsi="Times New Roman"/>
          <w:b/>
          <w:bCs/>
          <w:sz w:val="32"/>
          <w:szCs w:val="32"/>
        </w:rPr>
        <w:t>ПРОЕКТ</w:t>
      </w:r>
    </w:p>
    <w:p w:rsidR="008C4D3E" w:rsidRPr="008C4D3E" w:rsidRDefault="00587161" w:rsidP="00587161">
      <w:pPr>
        <w:spacing w:after="0" w:line="192" w:lineRule="auto"/>
        <w:jc w:val="center"/>
        <w:rPr>
          <w:rFonts w:ascii="Times New Roman" w:hAnsi="Times New Roman"/>
          <w:b/>
          <w:bCs/>
          <w:sz w:val="56"/>
          <w:szCs w:val="56"/>
        </w:rPr>
      </w:pPr>
      <w:r w:rsidRPr="008C4D3E">
        <w:rPr>
          <w:rFonts w:ascii="Times New Roman" w:hAnsi="Times New Roman"/>
          <w:b/>
          <w:bCs/>
          <w:sz w:val="56"/>
          <w:szCs w:val="56"/>
        </w:rPr>
        <w:t>ПОСТАНОВЛЕНИЕ</w:t>
      </w:r>
    </w:p>
    <w:p w:rsidR="008C4D3E" w:rsidRPr="008C4D3E" w:rsidRDefault="008C4D3E" w:rsidP="008C4D3E">
      <w:pPr>
        <w:jc w:val="center"/>
        <w:rPr>
          <w:rFonts w:ascii="Times New Roman" w:hAnsi="Times New Roman"/>
          <w:b/>
          <w:sz w:val="28"/>
          <w:szCs w:val="28"/>
        </w:rPr>
      </w:pPr>
      <w:r w:rsidRPr="008C4D3E">
        <w:rPr>
          <w:rFonts w:ascii="Times New Roman" w:hAnsi="Times New Roman"/>
          <w:b/>
          <w:sz w:val="28"/>
          <w:szCs w:val="28"/>
        </w:rPr>
        <w:t>АДМИНИСТРАЦИИ БЛАГОДАРНЕНСКОГО МУНИЦИПАЛЬНОГО ОКРУГА СТАВРОПОЛЬСКОГО КРАЯ</w:t>
      </w:r>
    </w:p>
    <w:tbl>
      <w:tblPr>
        <w:tblW w:w="0" w:type="auto"/>
        <w:tblLook w:val="04A0" w:firstRow="1" w:lastRow="0" w:firstColumn="1" w:lastColumn="0" w:noHBand="0" w:noVBand="1"/>
      </w:tblPr>
      <w:tblGrid>
        <w:gridCol w:w="675"/>
        <w:gridCol w:w="1276"/>
        <w:gridCol w:w="1701"/>
        <w:gridCol w:w="4253"/>
        <w:gridCol w:w="708"/>
        <w:gridCol w:w="957"/>
      </w:tblGrid>
      <w:tr w:rsidR="008C4D3E" w:rsidTr="00AB1BA4">
        <w:trPr>
          <w:trHeight w:val="794"/>
        </w:trPr>
        <w:tc>
          <w:tcPr>
            <w:tcW w:w="675" w:type="dxa"/>
            <w:shd w:val="clear" w:color="auto" w:fill="auto"/>
          </w:tcPr>
          <w:p w:rsidR="008C4D3E" w:rsidRPr="004225FE" w:rsidRDefault="008C4D3E" w:rsidP="00C605FA">
            <w:pPr>
              <w:tabs>
                <w:tab w:val="left" w:pos="1862"/>
              </w:tabs>
              <w:jc w:val="center"/>
              <w:rPr>
                <w:sz w:val="28"/>
                <w:szCs w:val="28"/>
              </w:rPr>
            </w:pPr>
          </w:p>
        </w:tc>
        <w:tc>
          <w:tcPr>
            <w:tcW w:w="1276" w:type="dxa"/>
            <w:shd w:val="clear" w:color="auto" w:fill="auto"/>
          </w:tcPr>
          <w:p w:rsidR="008C4D3E" w:rsidRPr="004225FE" w:rsidRDefault="008C4D3E" w:rsidP="00C605FA">
            <w:pPr>
              <w:tabs>
                <w:tab w:val="left" w:pos="1862"/>
              </w:tabs>
              <w:jc w:val="center"/>
              <w:rPr>
                <w:sz w:val="28"/>
                <w:szCs w:val="28"/>
              </w:rPr>
            </w:pPr>
          </w:p>
        </w:tc>
        <w:tc>
          <w:tcPr>
            <w:tcW w:w="1701" w:type="dxa"/>
            <w:shd w:val="clear" w:color="auto" w:fill="auto"/>
          </w:tcPr>
          <w:p w:rsidR="008C4D3E" w:rsidRPr="004225FE" w:rsidRDefault="008C4D3E" w:rsidP="00C605FA">
            <w:pPr>
              <w:tabs>
                <w:tab w:val="left" w:pos="1862"/>
              </w:tabs>
              <w:jc w:val="center"/>
              <w:rPr>
                <w:sz w:val="28"/>
                <w:szCs w:val="28"/>
              </w:rPr>
            </w:pPr>
          </w:p>
        </w:tc>
        <w:tc>
          <w:tcPr>
            <w:tcW w:w="4253" w:type="dxa"/>
            <w:shd w:val="clear" w:color="auto" w:fill="auto"/>
          </w:tcPr>
          <w:p w:rsidR="008C4D3E" w:rsidRPr="008C4D3E" w:rsidRDefault="008C4D3E" w:rsidP="00C605FA">
            <w:pPr>
              <w:tabs>
                <w:tab w:val="left" w:pos="1862"/>
              </w:tabs>
              <w:jc w:val="center"/>
              <w:rPr>
                <w:rFonts w:ascii="Times New Roman" w:hAnsi="Times New Roman"/>
                <w:sz w:val="28"/>
                <w:szCs w:val="28"/>
                <w:lang w:eastAsia="en-US"/>
              </w:rPr>
            </w:pPr>
          </w:p>
          <w:p w:rsidR="008C4D3E" w:rsidRPr="008C4D3E" w:rsidRDefault="008C4D3E" w:rsidP="00C605FA">
            <w:pPr>
              <w:tabs>
                <w:tab w:val="left" w:pos="1862"/>
              </w:tabs>
              <w:jc w:val="center"/>
              <w:rPr>
                <w:rFonts w:ascii="Times New Roman" w:hAnsi="Times New Roman"/>
                <w:sz w:val="28"/>
                <w:szCs w:val="28"/>
                <w:lang w:eastAsia="en-US"/>
              </w:rPr>
            </w:pPr>
          </w:p>
          <w:p w:rsidR="008C4D3E" w:rsidRPr="008C4D3E" w:rsidRDefault="008C4D3E" w:rsidP="00C605FA">
            <w:pPr>
              <w:tabs>
                <w:tab w:val="left" w:pos="1862"/>
              </w:tabs>
              <w:rPr>
                <w:rFonts w:ascii="Times New Roman" w:hAnsi="Times New Roman"/>
                <w:sz w:val="28"/>
                <w:szCs w:val="28"/>
              </w:rPr>
            </w:pPr>
            <w:r w:rsidRPr="008C4D3E">
              <w:rPr>
                <w:rFonts w:ascii="Times New Roman" w:hAnsi="Times New Roman"/>
                <w:sz w:val="28"/>
                <w:szCs w:val="28"/>
                <w:lang w:eastAsia="en-US"/>
              </w:rPr>
              <w:t>г. Благодарный</w:t>
            </w:r>
          </w:p>
        </w:tc>
        <w:tc>
          <w:tcPr>
            <w:tcW w:w="708" w:type="dxa"/>
            <w:shd w:val="clear" w:color="auto" w:fill="auto"/>
          </w:tcPr>
          <w:p w:rsidR="008C4D3E" w:rsidRPr="004225FE" w:rsidRDefault="008C4D3E" w:rsidP="00C605FA">
            <w:pPr>
              <w:tabs>
                <w:tab w:val="left" w:pos="1862"/>
              </w:tabs>
              <w:jc w:val="center"/>
              <w:rPr>
                <w:sz w:val="28"/>
                <w:szCs w:val="28"/>
              </w:rPr>
            </w:pPr>
          </w:p>
        </w:tc>
        <w:tc>
          <w:tcPr>
            <w:tcW w:w="957" w:type="dxa"/>
            <w:shd w:val="clear" w:color="auto" w:fill="auto"/>
          </w:tcPr>
          <w:p w:rsidR="008C4D3E" w:rsidRPr="004225FE" w:rsidRDefault="008C4D3E" w:rsidP="00C605FA">
            <w:pPr>
              <w:tabs>
                <w:tab w:val="left" w:pos="1862"/>
              </w:tabs>
              <w:rPr>
                <w:sz w:val="28"/>
                <w:szCs w:val="28"/>
              </w:rPr>
            </w:pPr>
          </w:p>
        </w:tc>
      </w:tr>
    </w:tbl>
    <w:p w:rsidR="00587161" w:rsidRPr="00587161" w:rsidRDefault="00587161" w:rsidP="00587161">
      <w:pPr>
        <w:spacing w:after="0" w:line="192" w:lineRule="auto"/>
        <w:jc w:val="center"/>
        <w:rPr>
          <w:rFonts w:ascii="Times New Roman" w:hAnsi="Times New Roman"/>
          <w:b/>
          <w:bCs/>
          <w:sz w:val="20"/>
          <w:szCs w:val="24"/>
        </w:rPr>
      </w:pPr>
    </w:p>
    <w:p w:rsidR="004516B1" w:rsidRPr="00587161" w:rsidRDefault="00914AB3" w:rsidP="004516B1">
      <w:pPr>
        <w:spacing w:after="0" w:line="240" w:lineRule="auto"/>
        <w:rPr>
          <w:rFonts w:ascii="Times New Roman" w:hAnsi="Times New Roman"/>
          <w:sz w:val="28"/>
          <w:szCs w:val="28"/>
        </w:rPr>
      </w:pPr>
      <w:r>
        <w:rPr>
          <w:rFonts w:ascii="Times New Roman" w:hAnsi="Times New Roman"/>
          <w:sz w:val="28"/>
          <w:szCs w:val="28"/>
        </w:rPr>
        <w:t xml:space="preserve"> </w:t>
      </w:r>
    </w:p>
    <w:p w:rsidR="00D81DB7" w:rsidRPr="00AB1BA4" w:rsidRDefault="00FA283E" w:rsidP="00587161">
      <w:pPr>
        <w:shd w:val="clear" w:color="auto" w:fill="FFFFFF"/>
        <w:spacing w:after="0" w:line="240" w:lineRule="exact"/>
        <w:jc w:val="both"/>
        <w:rPr>
          <w:rFonts w:ascii="Times New Roman" w:hAnsi="Times New Roman"/>
          <w:bCs/>
          <w:sz w:val="28"/>
          <w:szCs w:val="28"/>
        </w:rPr>
      </w:pPr>
      <w:r w:rsidRPr="00AB1BA4">
        <w:rPr>
          <w:rFonts w:ascii="Times New Roman" w:hAnsi="Times New Roman"/>
          <w:sz w:val="28"/>
          <w:szCs w:val="28"/>
        </w:rPr>
        <w:t xml:space="preserve">Об установлении порядка осуществления деятельности по обращению с животными без владельцев </w:t>
      </w:r>
      <w:r w:rsidR="004516B1" w:rsidRPr="00AB1BA4">
        <w:rPr>
          <w:rFonts w:ascii="Times New Roman" w:hAnsi="Times New Roman"/>
          <w:bCs/>
          <w:sz w:val="28"/>
          <w:szCs w:val="28"/>
        </w:rPr>
        <w:t xml:space="preserve">на территории </w:t>
      </w:r>
      <w:proofErr w:type="spellStart"/>
      <w:r w:rsidR="004516B1" w:rsidRPr="00AB1BA4">
        <w:rPr>
          <w:rFonts w:ascii="Times New Roman" w:hAnsi="Times New Roman"/>
          <w:bCs/>
          <w:sz w:val="28"/>
          <w:szCs w:val="28"/>
        </w:rPr>
        <w:t>Благодарненского</w:t>
      </w:r>
      <w:proofErr w:type="spellEnd"/>
      <w:r w:rsidR="004516B1" w:rsidRPr="00AB1BA4">
        <w:rPr>
          <w:rFonts w:ascii="Times New Roman" w:hAnsi="Times New Roman"/>
          <w:bCs/>
          <w:sz w:val="28"/>
          <w:szCs w:val="28"/>
        </w:rPr>
        <w:t xml:space="preserve"> муниципального округа Ставропольского края</w:t>
      </w:r>
    </w:p>
    <w:p w:rsidR="00D81DB7" w:rsidRPr="00AB1BA4" w:rsidRDefault="00D81DB7" w:rsidP="00587161">
      <w:pPr>
        <w:spacing w:after="0" w:line="240" w:lineRule="auto"/>
        <w:jc w:val="both"/>
        <w:rPr>
          <w:rFonts w:ascii="Times New Roman" w:hAnsi="Times New Roman"/>
          <w:bCs/>
          <w:sz w:val="28"/>
          <w:szCs w:val="28"/>
        </w:rPr>
      </w:pPr>
    </w:p>
    <w:p w:rsidR="00D81DB7" w:rsidRPr="00AB1BA4" w:rsidRDefault="00D81DB7" w:rsidP="00587161">
      <w:pPr>
        <w:pStyle w:val="a6"/>
        <w:ind w:firstLine="709"/>
        <w:jc w:val="both"/>
        <w:rPr>
          <w:sz w:val="28"/>
          <w:szCs w:val="28"/>
        </w:rPr>
      </w:pPr>
      <w:r w:rsidRPr="00AB1BA4">
        <w:rPr>
          <w:sz w:val="28"/>
          <w:szCs w:val="28"/>
        </w:rPr>
        <w:t xml:space="preserve">В соответствии со статьями 230 - 232 Гражданского кодекса Российской Федерации, Федеральными законами от 30 марта 1999 года № 52-ФЗ «О санитарно-эпидемиологическом благополучии населения», от 27 декабря 2018 года  № 498-ФЗ «Об ответственном обращении с животными и о внесении изменений в отдельные законодательные акты Российской Федерации», Законом Ставропольского края от  06 октября 2015 года  № 90-кз «О наделении органов местного самоуправления муниципальных и городских округов в Ставропольском крае отдельными государственными полномочиями Ставропольского края по организации на территории Ставропольского края мероприятий при осуществлении деятельности по обращению с животными без владельцев»,  Законом Ставропольского края от 10 апреля 2008 года № 20-кз «Об административных правонарушениях в Ставропольском крае», </w:t>
      </w:r>
      <w:r w:rsidR="005408B3" w:rsidRPr="00AB1BA4">
        <w:rPr>
          <w:sz w:val="28"/>
          <w:szCs w:val="28"/>
        </w:rPr>
        <w:t xml:space="preserve">Законом Ставропольского края от 25.03.2021 года №34-кз « О некоторых вопросах в области обращения с животными без владельцев на территории Ставропольского края», </w:t>
      </w:r>
      <w:r w:rsidRPr="00AB1BA4">
        <w:rPr>
          <w:sz w:val="28"/>
          <w:szCs w:val="28"/>
        </w:rPr>
        <w:t xml:space="preserve">постановлением Правительства Ставропольского края от 13 февраля 2020 года № 71-п «Об утверждении Порядка осуществления деятельности по обращению с животными без владельцев на территории Ставропольского края», в целях обеспечения санитарно-эпидемиологического благополучия населения, администрация </w:t>
      </w:r>
    </w:p>
    <w:p w:rsidR="00D81DB7" w:rsidRPr="00AB1BA4" w:rsidRDefault="00D81DB7" w:rsidP="00587161">
      <w:pPr>
        <w:spacing w:after="0" w:line="240" w:lineRule="auto"/>
        <w:contextualSpacing/>
        <w:jc w:val="both"/>
        <w:rPr>
          <w:rFonts w:ascii="Times New Roman" w:hAnsi="Times New Roman"/>
          <w:sz w:val="28"/>
          <w:szCs w:val="28"/>
        </w:rPr>
      </w:pPr>
    </w:p>
    <w:p w:rsidR="00D81DB7" w:rsidRPr="00AB1BA4" w:rsidRDefault="00D81DB7" w:rsidP="00587161">
      <w:pPr>
        <w:spacing w:after="0" w:line="240" w:lineRule="auto"/>
        <w:jc w:val="both"/>
        <w:rPr>
          <w:rFonts w:ascii="Times New Roman" w:hAnsi="Times New Roman"/>
          <w:sz w:val="28"/>
          <w:szCs w:val="28"/>
        </w:rPr>
      </w:pPr>
      <w:r w:rsidRPr="00AB1BA4">
        <w:rPr>
          <w:rFonts w:ascii="Times New Roman" w:hAnsi="Times New Roman"/>
          <w:sz w:val="28"/>
          <w:szCs w:val="28"/>
        </w:rPr>
        <w:t xml:space="preserve">ПОСТАНОВЛЯЕТ: </w:t>
      </w:r>
    </w:p>
    <w:p w:rsidR="00D81DB7" w:rsidRPr="00AB1BA4" w:rsidRDefault="00D81DB7" w:rsidP="00587161">
      <w:pPr>
        <w:spacing w:after="0" w:line="240" w:lineRule="auto"/>
        <w:ind w:firstLine="720"/>
        <w:jc w:val="both"/>
        <w:rPr>
          <w:rFonts w:ascii="Times New Roman" w:hAnsi="Times New Roman"/>
          <w:sz w:val="28"/>
          <w:szCs w:val="28"/>
        </w:rPr>
      </w:pPr>
    </w:p>
    <w:p w:rsidR="004516B1" w:rsidRPr="00AB1BA4" w:rsidRDefault="004516B1" w:rsidP="004516B1">
      <w:pPr>
        <w:shd w:val="clear" w:color="auto" w:fill="FFFFFF"/>
        <w:spacing w:after="0" w:line="240" w:lineRule="auto"/>
        <w:ind w:firstLine="708"/>
        <w:jc w:val="both"/>
        <w:rPr>
          <w:rFonts w:ascii="Times New Roman" w:hAnsi="Times New Roman"/>
          <w:bCs/>
          <w:sz w:val="28"/>
          <w:szCs w:val="28"/>
        </w:rPr>
      </w:pPr>
      <w:r w:rsidRPr="00AB1BA4">
        <w:rPr>
          <w:rFonts w:ascii="Times New Roman" w:hAnsi="Times New Roman"/>
          <w:bCs/>
          <w:sz w:val="28"/>
          <w:szCs w:val="28"/>
        </w:rPr>
        <w:t xml:space="preserve">1. </w:t>
      </w:r>
      <w:r w:rsidR="0090213F">
        <w:rPr>
          <w:rFonts w:ascii="Times New Roman" w:hAnsi="Times New Roman"/>
          <w:bCs/>
          <w:sz w:val="28"/>
          <w:szCs w:val="28"/>
        </w:rPr>
        <w:t xml:space="preserve"> </w:t>
      </w:r>
      <w:r w:rsidRPr="00AB1BA4">
        <w:rPr>
          <w:rFonts w:ascii="Times New Roman" w:hAnsi="Times New Roman"/>
          <w:bCs/>
          <w:sz w:val="28"/>
          <w:szCs w:val="28"/>
        </w:rPr>
        <w:t xml:space="preserve">Утвердить прилагаемый Порядок осуществления деятельности по обращению с животными без владельцев на территории </w:t>
      </w:r>
      <w:proofErr w:type="spellStart"/>
      <w:r w:rsidRPr="00AB1BA4">
        <w:rPr>
          <w:rFonts w:ascii="Times New Roman" w:hAnsi="Times New Roman"/>
          <w:sz w:val="28"/>
          <w:szCs w:val="28"/>
        </w:rPr>
        <w:t>Благодарненского</w:t>
      </w:r>
      <w:proofErr w:type="spellEnd"/>
      <w:r w:rsidRPr="00AB1BA4">
        <w:rPr>
          <w:rFonts w:ascii="Times New Roman" w:hAnsi="Times New Roman"/>
          <w:sz w:val="28"/>
          <w:szCs w:val="28"/>
        </w:rPr>
        <w:t xml:space="preserve"> муниципального округа</w:t>
      </w:r>
      <w:r w:rsidRPr="00AB1BA4">
        <w:rPr>
          <w:rFonts w:ascii="Times New Roman" w:hAnsi="Times New Roman"/>
          <w:bCs/>
          <w:sz w:val="28"/>
          <w:szCs w:val="28"/>
        </w:rPr>
        <w:t xml:space="preserve"> Ставропольского края. (Приложение 1)</w:t>
      </w:r>
    </w:p>
    <w:p w:rsidR="004516B1" w:rsidRPr="00AB1BA4" w:rsidRDefault="004516B1" w:rsidP="004516B1">
      <w:pPr>
        <w:shd w:val="clear" w:color="auto" w:fill="FFFFFF"/>
        <w:spacing w:after="0" w:line="240" w:lineRule="auto"/>
        <w:ind w:firstLine="708"/>
        <w:jc w:val="both"/>
        <w:rPr>
          <w:rFonts w:ascii="Times New Roman" w:hAnsi="Times New Roman"/>
          <w:bCs/>
          <w:sz w:val="28"/>
          <w:szCs w:val="28"/>
        </w:rPr>
      </w:pPr>
    </w:p>
    <w:p w:rsidR="004516B1" w:rsidRDefault="004516B1" w:rsidP="004516B1">
      <w:pPr>
        <w:shd w:val="clear" w:color="auto" w:fill="FFFFFF"/>
        <w:spacing w:after="0" w:line="240" w:lineRule="auto"/>
        <w:ind w:firstLine="708"/>
        <w:jc w:val="both"/>
        <w:rPr>
          <w:rFonts w:ascii="Times New Roman" w:hAnsi="Times New Roman"/>
          <w:bCs/>
          <w:sz w:val="28"/>
          <w:szCs w:val="28"/>
        </w:rPr>
      </w:pPr>
      <w:r w:rsidRPr="00AB1BA4">
        <w:rPr>
          <w:rFonts w:ascii="Times New Roman" w:hAnsi="Times New Roman"/>
          <w:sz w:val="28"/>
          <w:szCs w:val="28"/>
        </w:rPr>
        <w:lastRenderedPageBreak/>
        <w:t xml:space="preserve">2. </w:t>
      </w:r>
      <w:r w:rsidR="0090213F">
        <w:rPr>
          <w:rFonts w:ascii="Times New Roman" w:hAnsi="Times New Roman"/>
          <w:sz w:val="28"/>
          <w:szCs w:val="28"/>
        </w:rPr>
        <w:t xml:space="preserve"> </w:t>
      </w:r>
      <w:r w:rsidRPr="00AB1BA4">
        <w:rPr>
          <w:rFonts w:ascii="Times New Roman" w:hAnsi="Times New Roman"/>
          <w:sz w:val="28"/>
          <w:szCs w:val="28"/>
        </w:rPr>
        <w:t xml:space="preserve">Заместителю главы администрации - начальнику управления сельского хозяйства администрации </w:t>
      </w:r>
      <w:proofErr w:type="spellStart"/>
      <w:r w:rsidRPr="00AB1BA4">
        <w:rPr>
          <w:rFonts w:ascii="Times New Roman" w:hAnsi="Times New Roman"/>
          <w:sz w:val="28"/>
          <w:szCs w:val="28"/>
        </w:rPr>
        <w:t>Благодарненского</w:t>
      </w:r>
      <w:proofErr w:type="spellEnd"/>
      <w:r w:rsidRPr="00AB1BA4">
        <w:rPr>
          <w:rFonts w:ascii="Times New Roman" w:hAnsi="Times New Roman"/>
          <w:sz w:val="28"/>
          <w:szCs w:val="28"/>
        </w:rPr>
        <w:t xml:space="preserve"> муниципального округа Ставропольского края Соколову В.И.</w:t>
      </w:r>
      <w:r w:rsidRPr="00AB1BA4">
        <w:rPr>
          <w:rFonts w:ascii="Times New Roman" w:hAnsi="Times New Roman"/>
          <w:bCs/>
          <w:sz w:val="28"/>
          <w:szCs w:val="28"/>
        </w:rPr>
        <w:t xml:space="preserve"> определить должностное лицо, ответственное за осуществление деятельности по обращению с животными без владельцев на территории </w:t>
      </w:r>
      <w:proofErr w:type="spellStart"/>
      <w:r w:rsidRPr="00AB1BA4">
        <w:rPr>
          <w:rFonts w:ascii="Times New Roman" w:hAnsi="Times New Roman"/>
          <w:bCs/>
          <w:sz w:val="28"/>
          <w:szCs w:val="28"/>
        </w:rPr>
        <w:t>Благодарненского</w:t>
      </w:r>
      <w:proofErr w:type="spellEnd"/>
      <w:r w:rsidRPr="00AB1BA4">
        <w:rPr>
          <w:rFonts w:ascii="Times New Roman" w:hAnsi="Times New Roman"/>
          <w:bCs/>
          <w:sz w:val="28"/>
          <w:szCs w:val="28"/>
        </w:rPr>
        <w:t xml:space="preserve"> муниципального округа Ставропольского края.</w:t>
      </w:r>
    </w:p>
    <w:p w:rsidR="007B07C8" w:rsidRPr="00AB1BA4" w:rsidRDefault="007B07C8" w:rsidP="004516B1">
      <w:pPr>
        <w:shd w:val="clear" w:color="auto" w:fill="FFFFFF"/>
        <w:spacing w:after="0" w:line="240" w:lineRule="auto"/>
        <w:ind w:firstLine="708"/>
        <w:jc w:val="both"/>
        <w:rPr>
          <w:rFonts w:ascii="Times New Roman" w:hAnsi="Times New Roman"/>
          <w:sz w:val="28"/>
          <w:szCs w:val="28"/>
        </w:rPr>
      </w:pPr>
    </w:p>
    <w:p w:rsidR="008C4D3E" w:rsidRPr="00AB1BA4" w:rsidRDefault="007B07C8" w:rsidP="008C4D3E">
      <w:pPr>
        <w:ind w:left="23" w:right="23" w:firstLine="709"/>
        <w:jc w:val="both"/>
        <w:rPr>
          <w:rFonts w:ascii="Times New Roman" w:hAnsi="Times New Roman"/>
          <w:sz w:val="28"/>
          <w:szCs w:val="28"/>
        </w:rPr>
      </w:pPr>
      <w:r>
        <w:rPr>
          <w:rFonts w:ascii="Times New Roman" w:hAnsi="Times New Roman"/>
          <w:sz w:val="28"/>
          <w:szCs w:val="28"/>
        </w:rPr>
        <w:t>3</w:t>
      </w:r>
      <w:r w:rsidR="00781A2F" w:rsidRPr="00AB1BA4">
        <w:rPr>
          <w:rFonts w:ascii="Times New Roman" w:hAnsi="Times New Roman"/>
          <w:sz w:val="28"/>
          <w:szCs w:val="28"/>
        </w:rPr>
        <w:t>.</w:t>
      </w:r>
      <w:r w:rsidR="008C4D3E" w:rsidRPr="00AB1BA4">
        <w:rPr>
          <w:rFonts w:ascii="Times New Roman" w:hAnsi="Times New Roman"/>
          <w:sz w:val="28"/>
          <w:szCs w:val="28"/>
        </w:rPr>
        <w:t xml:space="preserve"> </w:t>
      </w:r>
      <w:r w:rsidR="0090213F">
        <w:rPr>
          <w:rFonts w:ascii="Times New Roman" w:hAnsi="Times New Roman"/>
          <w:sz w:val="28"/>
          <w:szCs w:val="28"/>
        </w:rPr>
        <w:tab/>
      </w:r>
      <w:r w:rsidR="008C4D3E" w:rsidRPr="00AB1BA4">
        <w:rPr>
          <w:rFonts w:ascii="Times New Roman" w:hAnsi="Times New Roman"/>
          <w:sz w:val="28"/>
          <w:szCs w:val="28"/>
        </w:rPr>
        <w:t xml:space="preserve">Контроль за выполнением настоящего постановления возложить на заместителя главы администрации - начальника управления сельского хозяйства и охраны окружающей среды администрации </w:t>
      </w:r>
      <w:proofErr w:type="spellStart"/>
      <w:r w:rsidR="008C4D3E" w:rsidRPr="00AB1BA4">
        <w:rPr>
          <w:rFonts w:ascii="Times New Roman" w:hAnsi="Times New Roman"/>
          <w:sz w:val="28"/>
          <w:szCs w:val="28"/>
        </w:rPr>
        <w:t>Благодарненского</w:t>
      </w:r>
      <w:proofErr w:type="spellEnd"/>
      <w:r w:rsidR="008C4D3E" w:rsidRPr="00AB1BA4">
        <w:rPr>
          <w:rFonts w:ascii="Times New Roman" w:hAnsi="Times New Roman"/>
          <w:sz w:val="28"/>
          <w:szCs w:val="28"/>
        </w:rPr>
        <w:t xml:space="preserve"> муниципального округа Ставропольского края Соколова В.И.</w:t>
      </w:r>
    </w:p>
    <w:p w:rsidR="008C4D3E" w:rsidRPr="00AB1BA4" w:rsidRDefault="007B07C8" w:rsidP="008C4D3E">
      <w:pPr>
        <w:ind w:left="23" w:right="23" w:firstLine="709"/>
        <w:jc w:val="both"/>
        <w:rPr>
          <w:rFonts w:ascii="Times New Roman" w:hAnsi="Times New Roman"/>
          <w:sz w:val="28"/>
          <w:szCs w:val="28"/>
        </w:rPr>
      </w:pPr>
      <w:r>
        <w:rPr>
          <w:rFonts w:ascii="Times New Roman" w:hAnsi="Times New Roman"/>
          <w:sz w:val="28"/>
          <w:szCs w:val="28"/>
        </w:rPr>
        <w:t>4</w:t>
      </w:r>
      <w:r w:rsidR="008C4D3E" w:rsidRPr="00AB1BA4">
        <w:rPr>
          <w:rFonts w:ascii="Times New Roman" w:hAnsi="Times New Roman"/>
          <w:sz w:val="28"/>
          <w:szCs w:val="28"/>
        </w:rPr>
        <w:t xml:space="preserve">. </w:t>
      </w:r>
      <w:r w:rsidR="0090213F">
        <w:rPr>
          <w:rFonts w:ascii="Times New Roman" w:hAnsi="Times New Roman"/>
          <w:sz w:val="28"/>
          <w:szCs w:val="28"/>
        </w:rPr>
        <w:tab/>
      </w:r>
      <w:r w:rsidR="008C4D3E" w:rsidRPr="00AB1BA4">
        <w:rPr>
          <w:rFonts w:ascii="Times New Roman" w:hAnsi="Times New Roman"/>
          <w:sz w:val="28"/>
          <w:szCs w:val="28"/>
        </w:rPr>
        <w:t>Настоящее постановление вступает в силу со дня его подписания.</w:t>
      </w:r>
    </w:p>
    <w:p w:rsidR="008C4D3E" w:rsidRPr="00AB1BA4" w:rsidRDefault="008C4D3E" w:rsidP="008C4D3E">
      <w:pPr>
        <w:ind w:left="23" w:right="23" w:firstLine="709"/>
        <w:jc w:val="both"/>
        <w:rPr>
          <w:rFonts w:ascii="Times New Roman" w:hAnsi="Times New Roman"/>
          <w:sz w:val="28"/>
          <w:szCs w:val="28"/>
        </w:rPr>
      </w:pPr>
    </w:p>
    <w:p w:rsidR="008C4D3E" w:rsidRPr="00AB1BA4" w:rsidRDefault="008C4D3E" w:rsidP="008C4D3E">
      <w:pPr>
        <w:spacing w:line="240" w:lineRule="exact"/>
        <w:ind w:left="23" w:right="23" w:firstLine="709"/>
        <w:jc w:val="both"/>
        <w:rPr>
          <w:rFonts w:ascii="Times New Roman" w:hAnsi="Times New Roman"/>
          <w:sz w:val="28"/>
          <w:szCs w:val="28"/>
        </w:rPr>
      </w:pPr>
    </w:p>
    <w:p w:rsidR="008C4D3E" w:rsidRPr="00AB1BA4" w:rsidRDefault="008C4D3E" w:rsidP="008C4D3E">
      <w:pPr>
        <w:spacing w:line="240" w:lineRule="exact"/>
        <w:rPr>
          <w:rFonts w:ascii="Times New Roman" w:hAnsi="Times New Roman"/>
          <w:bCs/>
          <w:sz w:val="28"/>
          <w:szCs w:val="28"/>
        </w:rPr>
      </w:pPr>
      <w:r w:rsidRPr="00AB1BA4">
        <w:rPr>
          <w:rFonts w:ascii="Times New Roman" w:hAnsi="Times New Roman"/>
          <w:bCs/>
          <w:sz w:val="28"/>
          <w:szCs w:val="28"/>
        </w:rPr>
        <w:t xml:space="preserve">Глава                                                                                                         </w:t>
      </w:r>
      <w:proofErr w:type="spellStart"/>
      <w:r w:rsidRPr="00AB1BA4">
        <w:rPr>
          <w:rFonts w:ascii="Times New Roman" w:hAnsi="Times New Roman"/>
          <w:bCs/>
          <w:sz w:val="28"/>
          <w:szCs w:val="28"/>
        </w:rPr>
        <w:t>Благодарненского</w:t>
      </w:r>
      <w:proofErr w:type="spellEnd"/>
      <w:r w:rsidRPr="00AB1BA4">
        <w:rPr>
          <w:rFonts w:ascii="Times New Roman" w:hAnsi="Times New Roman"/>
          <w:bCs/>
          <w:sz w:val="28"/>
          <w:szCs w:val="28"/>
        </w:rPr>
        <w:t xml:space="preserve"> муниципального округа                                                            Ставропольского края</w:t>
      </w:r>
      <w:r w:rsidRPr="00AB1BA4">
        <w:rPr>
          <w:rFonts w:ascii="Times New Roman" w:hAnsi="Times New Roman"/>
          <w:bCs/>
          <w:sz w:val="28"/>
          <w:szCs w:val="28"/>
        </w:rPr>
        <w:tab/>
      </w:r>
      <w:r w:rsidRPr="00AB1BA4">
        <w:rPr>
          <w:rFonts w:ascii="Times New Roman" w:hAnsi="Times New Roman"/>
          <w:bCs/>
          <w:sz w:val="28"/>
          <w:szCs w:val="28"/>
        </w:rPr>
        <w:tab/>
      </w:r>
      <w:r w:rsidRPr="00AB1BA4">
        <w:rPr>
          <w:rFonts w:ascii="Times New Roman" w:hAnsi="Times New Roman"/>
          <w:bCs/>
          <w:sz w:val="28"/>
          <w:szCs w:val="28"/>
        </w:rPr>
        <w:tab/>
      </w:r>
      <w:r w:rsidRPr="00AB1BA4">
        <w:rPr>
          <w:rFonts w:ascii="Times New Roman" w:hAnsi="Times New Roman"/>
          <w:bCs/>
          <w:sz w:val="28"/>
          <w:szCs w:val="28"/>
        </w:rPr>
        <w:tab/>
      </w:r>
      <w:r w:rsidRPr="00AB1BA4">
        <w:rPr>
          <w:rFonts w:ascii="Times New Roman" w:hAnsi="Times New Roman"/>
          <w:bCs/>
          <w:sz w:val="28"/>
          <w:szCs w:val="28"/>
        </w:rPr>
        <w:tab/>
      </w:r>
      <w:r w:rsidRPr="00AB1BA4">
        <w:rPr>
          <w:rFonts w:ascii="Times New Roman" w:hAnsi="Times New Roman"/>
          <w:bCs/>
          <w:sz w:val="28"/>
          <w:szCs w:val="28"/>
        </w:rPr>
        <w:tab/>
      </w:r>
      <w:r w:rsidRPr="00AB1BA4">
        <w:rPr>
          <w:rFonts w:ascii="Times New Roman" w:hAnsi="Times New Roman"/>
          <w:bCs/>
          <w:sz w:val="28"/>
          <w:szCs w:val="28"/>
        </w:rPr>
        <w:tab/>
      </w:r>
      <w:r w:rsidRPr="00AB1BA4">
        <w:rPr>
          <w:rFonts w:ascii="Times New Roman" w:hAnsi="Times New Roman"/>
          <w:bCs/>
          <w:sz w:val="28"/>
          <w:szCs w:val="28"/>
        </w:rPr>
        <w:tab/>
      </w:r>
      <w:proofErr w:type="spellStart"/>
      <w:r w:rsidRPr="00AB1BA4">
        <w:rPr>
          <w:rFonts w:ascii="Times New Roman" w:hAnsi="Times New Roman"/>
          <w:bCs/>
          <w:sz w:val="28"/>
          <w:szCs w:val="28"/>
        </w:rPr>
        <w:t>А.И.Теньков</w:t>
      </w:r>
      <w:proofErr w:type="spellEnd"/>
    </w:p>
    <w:p w:rsidR="008C4D3E" w:rsidRPr="00AB1BA4" w:rsidRDefault="008C4D3E" w:rsidP="008C4D3E">
      <w:pPr>
        <w:ind w:left="23" w:right="23" w:firstLine="709"/>
        <w:jc w:val="both"/>
        <w:rPr>
          <w:rFonts w:ascii="Times New Roman" w:hAnsi="Times New Roman"/>
          <w:sz w:val="28"/>
          <w:szCs w:val="28"/>
        </w:rPr>
      </w:pPr>
    </w:p>
    <w:p w:rsidR="008C4D3E" w:rsidRPr="00AB1BA4" w:rsidRDefault="008C4D3E" w:rsidP="008C4D3E">
      <w:pPr>
        <w:spacing w:line="240" w:lineRule="exact"/>
        <w:jc w:val="both"/>
        <w:rPr>
          <w:rFonts w:ascii="Times New Roman" w:hAnsi="Times New Roman"/>
          <w:sz w:val="28"/>
          <w:szCs w:val="28"/>
        </w:rPr>
      </w:pPr>
    </w:p>
    <w:p w:rsidR="00781A2F" w:rsidRPr="00AB1BA4" w:rsidRDefault="00781A2F" w:rsidP="007109A7">
      <w:pPr>
        <w:pStyle w:val="a6"/>
        <w:rPr>
          <w:sz w:val="28"/>
          <w:szCs w:val="28"/>
        </w:rPr>
      </w:pPr>
    </w:p>
    <w:p w:rsidR="00781A2F" w:rsidRPr="00AB1BA4" w:rsidRDefault="00781A2F" w:rsidP="007109A7">
      <w:pPr>
        <w:pStyle w:val="a6"/>
        <w:rPr>
          <w:sz w:val="28"/>
          <w:szCs w:val="28"/>
        </w:rPr>
      </w:pPr>
    </w:p>
    <w:p w:rsidR="00781A2F" w:rsidRPr="00AB1BA4" w:rsidRDefault="00781A2F" w:rsidP="007109A7">
      <w:pPr>
        <w:pStyle w:val="a6"/>
        <w:rPr>
          <w:sz w:val="28"/>
          <w:szCs w:val="28"/>
        </w:rPr>
      </w:pPr>
    </w:p>
    <w:p w:rsidR="00986E80" w:rsidRPr="00AB1BA4" w:rsidRDefault="00986E80" w:rsidP="007109A7">
      <w:pPr>
        <w:pStyle w:val="a6"/>
        <w:rPr>
          <w:sz w:val="28"/>
          <w:szCs w:val="28"/>
        </w:rPr>
      </w:pPr>
    </w:p>
    <w:p w:rsidR="00986E80" w:rsidRPr="00AB1BA4" w:rsidRDefault="00986E80" w:rsidP="007109A7">
      <w:pPr>
        <w:pStyle w:val="a6"/>
        <w:rPr>
          <w:sz w:val="28"/>
          <w:szCs w:val="28"/>
        </w:rPr>
      </w:pPr>
    </w:p>
    <w:p w:rsidR="00986E80" w:rsidRPr="00AB1BA4" w:rsidRDefault="00986E80" w:rsidP="007109A7">
      <w:pPr>
        <w:pStyle w:val="a6"/>
        <w:rPr>
          <w:sz w:val="28"/>
          <w:szCs w:val="28"/>
        </w:rPr>
      </w:pPr>
    </w:p>
    <w:p w:rsidR="00986E80" w:rsidRPr="00AB1BA4" w:rsidRDefault="00986E80" w:rsidP="007109A7">
      <w:pPr>
        <w:pStyle w:val="a6"/>
        <w:rPr>
          <w:sz w:val="28"/>
          <w:szCs w:val="28"/>
        </w:rPr>
      </w:pPr>
    </w:p>
    <w:p w:rsidR="00275903" w:rsidRPr="00AB1BA4" w:rsidRDefault="00275903" w:rsidP="00047BA4">
      <w:pPr>
        <w:spacing w:line="240" w:lineRule="exact"/>
        <w:jc w:val="both"/>
        <w:rPr>
          <w:rFonts w:ascii="Times New Roman" w:hAnsi="Times New Roman"/>
          <w:sz w:val="28"/>
          <w:szCs w:val="28"/>
        </w:rPr>
      </w:pPr>
    </w:p>
    <w:p w:rsidR="00275903" w:rsidRPr="00AB1BA4" w:rsidRDefault="00275903" w:rsidP="00047BA4">
      <w:pPr>
        <w:spacing w:line="240" w:lineRule="exact"/>
        <w:jc w:val="both"/>
        <w:rPr>
          <w:rFonts w:ascii="Times New Roman" w:hAnsi="Times New Roman"/>
          <w:sz w:val="28"/>
          <w:szCs w:val="28"/>
        </w:rPr>
      </w:pPr>
    </w:p>
    <w:p w:rsidR="00275903" w:rsidRPr="00AB1BA4" w:rsidRDefault="00275903" w:rsidP="00047BA4">
      <w:pPr>
        <w:spacing w:line="240" w:lineRule="exact"/>
        <w:jc w:val="both"/>
        <w:rPr>
          <w:rFonts w:ascii="Times New Roman" w:hAnsi="Times New Roman"/>
          <w:sz w:val="28"/>
          <w:szCs w:val="28"/>
        </w:rPr>
      </w:pPr>
    </w:p>
    <w:p w:rsidR="00275903" w:rsidRPr="00AB1BA4" w:rsidRDefault="00275903" w:rsidP="00047BA4">
      <w:pPr>
        <w:spacing w:line="240" w:lineRule="exact"/>
        <w:jc w:val="both"/>
        <w:rPr>
          <w:rFonts w:ascii="Times New Roman" w:hAnsi="Times New Roman"/>
          <w:sz w:val="28"/>
          <w:szCs w:val="28"/>
        </w:rPr>
      </w:pPr>
    </w:p>
    <w:p w:rsidR="005026B3" w:rsidRPr="00AB1BA4" w:rsidRDefault="005026B3" w:rsidP="005026B3">
      <w:pPr>
        <w:spacing w:after="0" w:line="240" w:lineRule="exact"/>
        <w:ind w:firstLine="4395"/>
        <w:jc w:val="right"/>
        <w:rPr>
          <w:rFonts w:ascii="Times New Roman" w:hAnsi="Times New Roman"/>
          <w:sz w:val="28"/>
          <w:szCs w:val="28"/>
        </w:rPr>
      </w:pPr>
    </w:p>
    <w:p w:rsidR="003F782C" w:rsidRPr="00AB1BA4" w:rsidRDefault="003F782C" w:rsidP="003F782C">
      <w:pPr>
        <w:pStyle w:val="ConsPlusTitle"/>
        <w:spacing w:line="240" w:lineRule="exact"/>
        <w:jc w:val="center"/>
        <w:rPr>
          <w:b w:val="0"/>
          <w:bCs w:val="0"/>
        </w:rPr>
      </w:pPr>
    </w:p>
    <w:p w:rsidR="0090213F" w:rsidRDefault="0090213F" w:rsidP="003F782C">
      <w:pPr>
        <w:pStyle w:val="ConsPlusTitle"/>
        <w:spacing w:line="240" w:lineRule="exact"/>
        <w:jc w:val="center"/>
        <w:rPr>
          <w:b w:val="0"/>
          <w:bCs w:val="0"/>
        </w:rPr>
      </w:pPr>
    </w:p>
    <w:p w:rsidR="0090213F" w:rsidRDefault="0090213F" w:rsidP="003F782C">
      <w:pPr>
        <w:pStyle w:val="ConsPlusTitle"/>
        <w:spacing w:line="240" w:lineRule="exact"/>
        <w:jc w:val="center"/>
        <w:rPr>
          <w:b w:val="0"/>
          <w:bCs w:val="0"/>
        </w:rPr>
      </w:pPr>
    </w:p>
    <w:p w:rsidR="0090213F" w:rsidRDefault="0090213F" w:rsidP="003F782C">
      <w:pPr>
        <w:pStyle w:val="ConsPlusTitle"/>
        <w:spacing w:line="240" w:lineRule="exact"/>
        <w:jc w:val="center"/>
        <w:rPr>
          <w:b w:val="0"/>
          <w:bCs w:val="0"/>
        </w:rPr>
      </w:pPr>
    </w:p>
    <w:p w:rsidR="0090213F" w:rsidRDefault="0090213F" w:rsidP="003F782C">
      <w:pPr>
        <w:pStyle w:val="ConsPlusTitle"/>
        <w:spacing w:line="240" w:lineRule="exact"/>
        <w:jc w:val="center"/>
        <w:rPr>
          <w:b w:val="0"/>
          <w:bCs w:val="0"/>
        </w:rPr>
      </w:pPr>
    </w:p>
    <w:p w:rsidR="007B07C8" w:rsidRDefault="007B07C8" w:rsidP="003F782C">
      <w:pPr>
        <w:pStyle w:val="ConsPlusTitle"/>
        <w:spacing w:line="240" w:lineRule="exact"/>
        <w:jc w:val="center"/>
        <w:rPr>
          <w:b w:val="0"/>
          <w:bCs w:val="0"/>
        </w:rPr>
      </w:pPr>
    </w:p>
    <w:p w:rsidR="007B07C8" w:rsidRDefault="007B07C8" w:rsidP="003F782C">
      <w:pPr>
        <w:pStyle w:val="ConsPlusTitle"/>
        <w:spacing w:line="240" w:lineRule="exact"/>
        <w:jc w:val="center"/>
        <w:rPr>
          <w:b w:val="0"/>
          <w:bCs w:val="0"/>
        </w:rPr>
      </w:pPr>
    </w:p>
    <w:p w:rsidR="007B07C8" w:rsidRDefault="007B07C8" w:rsidP="003F782C">
      <w:pPr>
        <w:pStyle w:val="ConsPlusTitle"/>
        <w:spacing w:line="240" w:lineRule="exact"/>
        <w:jc w:val="center"/>
        <w:rPr>
          <w:b w:val="0"/>
          <w:bCs w:val="0"/>
        </w:rPr>
      </w:pPr>
    </w:p>
    <w:p w:rsidR="007B07C8" w:rsidRDefault="007B07C8" w:rsidP="003F782C">
      <w:pPr>
        <w:pStyle w:val="ConsPlusTitle"/>
        <w:spacing w:line="240" w:lineRule="exact"/>
        <w:jc w:val="center"/>
        <w:rPr>
          <w:b w:val="0"/>
          <w:bCs w:val="0"/>
        </w:rPr>
      </w:pPr>
    </w:p>
    <w:p w:rsidR="007B07C8" w:rsidRDefault="007B07C8" w:rsidP="003F782C">
      <w:pPr>
        <w:pStyle w:val="ConsPlusTitle"/>
        <w:spacing w:line="240" w:lineRule="exact"/>
        <w:jc w:val="center"/>
        <w:rPr>
          <w:b w:val="0"/>
          <w:bCs w:val="0"/>
        </w:rPr>
      </w:pPr>
    </w:p>
    <w:p w:rsidR="007B07C8" w:rsidRDefault="007B07C8" w:rsidP="003F782C">
      <w:pPr>
        <w:pStyle w:val="ConsPlusTitle"/>
        <w:spacing w:line="240" w:lineRule="exact"/>
        <w:jc w:val="center"/>
        <w:rPr>
          <w:b w:val="0"/>
          <w:bCs w:val="0"/>
        </w:rPr>
      </w:pPr>
    </w:p>
    <w:p w:rsidR="007B07C8" w:rsidRDefault="007B07C8" w:rsidP="003F782C">
      <w:pPr>
        <w:pStyle w:val="ConsPlusTitle"/>
        <w:spacing w:line="240" w:lineRule="exact"/>
        <w:jc w:val="center"/>
        <w:rPr>
          <w:b w:val="0"/>
          <w:bCs w:val="0"/>
        </w:rPr>
      </w:pPr>
      <w:bookmarkStart w:id="0" w:name="_GoBack"/>
      <w:bookmarkEnd w:id="0"/>
    </w:p>
    <w:p w:rsidR="003F782C" w:rsidRPr="00AB1BA4" w:rsidRDefault="003F782C" w:rsidP="003F782C">
      <w:pPr>
        <w:pStyle w:val="ConsPlusTitle"/>
        <w:spacing w:line="240" w:lineRule="exact"/>
        <w:jc w:val="center"/>
        <w:rPr>
          <w:b w:val="0"/>
          <w:bCs w:val="0"/>
        </w:rPr>
      </w:pPr>
      <w:r w:rsidRPr="00AB1BA4">
        <w:rPr>
          <w:b w:val="0"/>
          <w:bCs w:val="0"/>
        </w:rPr>
        <w:t xml:space="preserve">ПОРЯДОК </w:t>
      </w:r>
    </w:p>
    <w:p w:rsidR="003F782C" w:rsidRPr="00AB1BA4" w:rsidRDefault="003F782C" w:rsidP="003F782C">
      <w:pPr>
        <w:pStyle w:val="s3"/>
        <w:spacing w:before="0" w:beforeAutospacing="0" w:after="0" w:afterAutospacing="0" w:line="240" w:lineRule="exact"/>
        <w:jc w:val="center"/>
        <w:rPr>
          <w:sz w:val="28"/>
          <w:szCs w:val="28"/>
        </w:rPr>
      </w:pPr>
      <w:r w:rsidRPr="00AB1BA4">
        <w:rPr>
          <w:sz w:val="28"/>
          <w:szCs w:val="28"/>
        </w:rPr>
        <w:t xml:space="preserve">осуществления деятельности по обращению с животными без владельцев на территории </w:t>
      </w:r>
      <w:proofErr w:type="spellStart"/>
      <w:r w:rsidRPr="00AB1BA4">
        <w:rPr>
          <w:sz w:val="28"/>
          <w:szCs w:val="28"/>
        </w:rPr>
        <w:t>Благодарненского</w:t>
      </w:r>
      <w:proofErr w:type="spellEnd"/>
      <w:r w:rsidRPr="00AB1BA4">
        <w:rPr>
          <w:sz w:val="28"/>
          <w:szCs w:val="28"/>
        </w:rPr>
        <w:t xml:space="preserve"> муниципального округа Ставропольского края</w:t>
      </w:r>
    </w:p>
    <w:p w:rsidR="003F782C" w:rsidRPr="00AB1BA4" w:rsidRDefault="003F782C" w:rsidP="003F782C">
      <w:pPr>
        <w:pStyle w:val="s3"/>
        <w:spacing w:before="0" w:beforeAutospacing="0" w:after="0" w:afterAutospacing="0" w:line="240" w:lineRule="atLeast"/>
        <w:jc w:val="center"/>
        <w:rPr>
          <w:sz w:val="28"/>
          <w:szCs w:val="28"/>
        </w:rPr>
      </w:pPr>
    </w:p>
    <w:p w:rsidR="003F782C" w:rsidRPr="00AB1BA4" w:rsidRDefault="003F782C" w:rsidP="003F782C">
      <w:pPr>
        <w:pStyle w:val="s3"/>
        <w:spacing w:before="0" w:beforeAutospacing="0" w:after="0" w:afterAutospacing="0" w:line="240" w:lineRule="atLeast"/>
        <w:jc w:val="center"/>
        <w:rPr>
          <w:sz w:val="28"/>
          <w:szCs w:val="28"/>
        </w:rPr>
      </w:pPr>
      <w:r w:rsidRPr="00AB1BA4">
        <w:rPr>
          <w:sz w:val="28"/>
          <w:szCs w:val="28"/>
        </w:rPr>
        <w:t>I. Общие положения</w:t>
      </w:r>
    </w:p>
    <w:p w:rsidR="003F782C" w:rsidRPr="00AB1BA4" w:rsidRDefault="003F782C" w:rsidP="003F782C">
      <w:pPr>
        <w:pStyle w:val="s1"/>
        <w:spacing w:before="0" w:beforeAutospacing="0" w:after="0" w:afterAutospacing="0"/>
        <w:ind w:firstLine="709"/>
        <w:jc w:val="both"/>
        <w:rPr>
          <w:sz w:val="28"/>
          <w:szCs w:val="28"/>
        </w:rPr>
      </w:pP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 xml:space="preserve">1. Настоящий Порядок устанавливает требования к осуществлению на территории </w:t>
      </w:r>
      <w:proofErr w:type="spellStart"/>
      <w:r w:rsidRPr="00AB1BA4">
        <w:rPr>
          <w:sz w:val="28"/>
          <w:szCs w:val="28"/>
        </w:rPr>
        <w:t>Благодарненского</w:t>
      </w:r>
      <w:proofErr w:type="spellEnd"/>
      <w:r w:rsidRPr="00AB1BA4">
        <w:rPr>
          <w:sz w:val="28"/>
          <w:szCs w:val="28"/>
        </w:rPr>
        <w:t xml:space="preserve"> муниципального округа Ставропольского края деятельности по обращению с животными, которые не имеют владельцев, а также с животными, владельцы которых неизвестны (далее - животные без владельцев).</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 Понятия, используемые в настоящем Порядке, применяются в значениях, установленным Федеральным законом "Об ответственном обращении с животными и о внесении изменений в отдельные законодательные акты Российской Федерации" (далее - Федеральный закон).</w:t>
      </w:r>
    </w:p>
    <w:p w:rsidR="003F782C" w:rsidRPr="00AB1BA4" w:rsidRDefault="003F782C" w:rsidP="003F782C">
      <w:pPr>
        <w:pStyle w:val="s1"/>
        <w:spacing w:before="0" w:beforeAutospacing="0" w:after="0" w:afterAutospacing="0"/>
        <w:jc w:val="both"/>
        <w:rPr>
          <w:sz w:val="28"/>
          <w:szCs w:val="28"/>
        </w:rPr>
      </w:pPr>
      <w:r w:rsidRPr="00AB1BA4">
        <w:rPr>
          <w:sz w:val="28"/>
          <w:szCs w:val="28"/>
        </w:rPr>
        <w:t>Обращение с животными основывается на следующих нравственных принципах и принципах гуманности: отношение к животным как к существам, способным испытывать эмоции и физические страдания, ответственность человека за судьбу животного, воспитание у населения нравственного и гуманного отношения к животным, научно обоснованное сочетание нравственных, экономических и социальных интересов человека, общества и государства.</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3. Деятельность по обращению с животными без владельцев осуществляется в целях:</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1) предупреждения возникновения эпидемий, эпизоотий и (или) иных чрезвычайных ситуаций, связанных с распространением заразных болезней, общих для человека и животных, носителями возбудителей которых могут быть животные без владельцев;</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 xml:space="preserve">2) предотвращения причинения вреда </w:t>
      </w:r>
      <w:r w:rsidR="00BA4DC7" w:rsidRPr="00AB1BA4">
        <w:rPr>
          <w:sz w:val="28"/>
          <w:szCs w:val="28"/>
        </w:rPr>
        <w:t xml:space="preserve">жизни или </w:t>
      </w:r>
      <w:r w:rsidRPr="00AB1BA4">
        <w:rPr>
          <w:sz w:val="28"/>
          <w:szCs w:val="28"/>
        </w:rPr>
        <w:t xml:space="preserve">здоровью </w:t>
      </w:r>
      <w:r w:rsidR="00BA4DC7" w:rsidRPr="00AB1BA4">
        <w:rPr>
          <w:sz w:val="28"/>
          <w:szCs w:val="28"/>
        </w:rPr>
        <w:t xml:space="preserve">граждан, а также </w:t>
      </w:r>
      <w:r w:rsidRPr="00AB1BA4">
        <w:rPr>
          <w:sz w:val="28"/>
          <w:szCs w:val="28"/>
        </w:rPr>
        <w:t>имуществу граждан</w:t>
      </w:r>
      <w:r w:rsidR="00BA4DC7" w:rsidRPr="00AB1BA4">
        <w:rPr>
          <w:sz w:val="28"/>
          <w:szCs w:val="28"/>
        </w:rPr>
        <w:t xml:space="preserve"> или ю</w:t>
      </w:r>
      <w:r w:rsidRPr="00AB1BA4">
        <w:rPr>
          <w:sz w:val="28"/>
          <w:szCs w:val="28"/>
        </w:rPr>
        <w:t>ридических лиц;</w:t>
      </w:r>
    </w:p>
    <w:p w:rsidR="003F782C" w:rsidRPr="00AB1BA4" w:rsidRDefault="003F782C" w:rsidP="003F782C">
      <w:pPr>
        <w:pStyle w:val="s1"/>
        <w:spacing w:before="0" w:beforeAutospacing="0" w:after="0" w:afterAutospacing="0"/>
        <w:ind w:firstLine="709"/>
        <w:rPr>
          <w:sz w:val="28"/>
          <w:szCs w:val="28"/>
        </w:rPr>
      </w:pPr>
      <w:r w:rsidRPr="00AB1BA4">
        <w:rPr>
          <w:sz w:val="28"/>
          <w:szCs w:val="28"/>
        </w:rPr>
        <w:t>3) гуманного отношения к животным без владельцев;</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4) предотвращения нанесения ущерба объектам животного мира и среде их обитания;</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5) оказания помощи животным без владельцев, находящимся в опасном для их жизни состоянии;</w:t>
      </w:r>
    </w:p>
    <w:p w:rsidR="003F782C" w:rsidRPr="00AB1BA4" w:rsidRDefault="003F782C" w:rsidP="003F782C">
      <w:pPr>
        <w:pStyle w:val="s1"/>
        <w:spacing w:before="0" w:beforeAutospacing="0" w:after="0" w:afterAutospacing="0"/>
        <w:ind w:firstLine="709"/>
        <w:rPr>
          <w:sz w:val="28"/>
          <w:szCs w:val="28"/>
        </w:rPr>
      </w:pPr>
      <w:r w:rsidRPr="00AB1BA4">
        <w:rPr>
          <w:sz w:val="28"/>
          <w:szCs w:val="28"/>
        </w:rPr>
        <w:t xml:space="preserve">6) возврата потерявшихся животных их владельцам. </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4. Осуществление деятельности по обращению с животными без владельцев способами, предусматривающими жестокое обращение с животными, не допускается.</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 xml:space="preserve">5. Деятельность по обращению с животными без владельцев должна соответствовать требованиям Федерального закона. </w:t>
      </w:r>
    </w:p>
    <w:p w:rsidR="005A71D9" w:rsidRPr="00AB1BA4" w:rsidRDefault="003F782C" w:rsidP="005A71D9">
      <w:pPr>
        <w:pStyle w:val="s1"/>
        <w:spacing w:before="0" w:beforeAutospacing="0" w:after="0" w:afterAutospacing="0"/>
        <w:ind w:firstLine="709"/>
        <w:jc w:val="both"/>
        <w:rPr>
          <w:sz w:val="28"/>
          <w:szCs w:val="28"/>
        </w:rPr>
      </w:pPr>
      <w:r w:rsidRPr="00AB1BA4">
        <w:rPr>
          <w:sz w:val="28"/>
          <w:szCs w:val="28"/>
        </w:rPr>
        <w:t>6. Мероприятия при осуществлении деятельности по обращению с животными без владельцев включают в себя:</w:t>
      </w:r>
      <w:r w:rsidR="005A71D9" w:rsidRPr="00AB1BA4">
        <w:rPr>
          <w:sz w:val="28"/>
          <w:szCs w:val="28"/>
        </w:rPr>
        <w:t xml:space="preserve"> </w:t>
      </w:r>
    </w:p>
    <w:p w:rsidR="005A71D9" w:rsidRPr="00AB1BA4" w:rsidRDefault="005A71D9" w:rsidP="005A71D9">
      <w:pPr>
        <w:pStyle w:val="s1"/>
        <w:spacing w:before="0" w:beforeAutospacing="0" w:after="0" w:afterAutospacing="0"/>
        <w:ind w:firstLine="709"/>
        <w:jc w:val="both"/>
        <w:rPr>
          <w:sz w:val="28"/>
          <w:szCs w:val="28"/>
        </w:rPr>
      </w:pPr>
      <w:r w:rsidRPr="00AB1BA4">
        <w:rPr>
          <w:sz w:val="28"/>
          <w:szCs w:val="28"/>
        </w:rPr>
        <w:t>1) отлов животных без владельцев, их транспортировку и передачу в пункты временного содержания;</w:t>
      </w:r>
    </w:p>
    <w:p w:rsidR="005A71D9" w:rsidRPr="00AB1BA4" w:rsidRDefault="005A71D9" w:rsidP="005A71D9">
      <w:pPr>
        <w:pStyle w:val="ConsPlusNormal"/>
        <w:ind w:firstLine="708"/>
        <w:jc w:val="both"/>
      </w:pPr>
      <w:r w:rsidRPr="00AB1BA4">
        <w:lastRenderedPageBreak/>
        <w:t>2) содержание животных без владельцев в пунктах временного содержания,</w:t>
      </w:r>
      <w:r w:rsidR="00F273C1">
        <w:t xml:space="preserve"> в </w:t>
      </w:r>
      <w:r w:rsidRPr="00AB1BA4">
        <w:t>том числе:</w:t>
      </w:r>
    </w:p>
    <w:p w:rsidR="005A71D9" w:rsidRPr="00AB1BA4" w:rsidRDefault="005A71D9" w:rsidP="005A71D9">
      <w:pPr>
        <w:pStyle w:val="ConsPlusNormal"/>
        <w:ind w:firstLine="708"/>
        <w:jc w:val="both"/>
      </w:pPr>
      <w:r w:rsidRPr="00AB1BA4">
        <w:t>а) проведение осмотров поступивших животных без владельцев, определение их клинического состояния, освидетельствование животных без владельцев на предмет наличия (отсутствия) немотивированной агрессивности при проявлении животными без владельцев признаков немотивированной агрессивности, лечение (при необходимости);</w:t>
      </w:r>
    </w:p>
    <w:p w:rsidR="005A71D9" w:rsidRPr="00AB1BA4" w:rsidRDefault="005A71D9" w:rsidP="005A71D9">
      <w:pPr>
        <w:pStyle w:val="ConsPlusNormal"/>
        <w:ind w:firstLine="708"/>
        <w:jc w:val="both"/>
      </w:pPr>
      <w:r w:rsidRPr="00AB1BA4">
        <w:t xml:space="preserve">б) транспортировка животных без владельцев в организацию, осуществляющую ветеринарную деятельность, для лечения, требующего хирургического вмешательства (при необходимости), проведения вакцинации, стерилизации и маркирования </w:t>
      </w:r>
      <w:proofErr w:type="spellStart"/>
      <w:r w:rsidRPr="00AB1BA4">
        <w:t>неснимаемыми</w:t>
      </w:r>
      <w:proofErr w:type="spellEnd"/>
      <w:r w:rsidRPr="00AB1BA4">
        <w:t xml:space="preserve"> и несмываемыми метками, и обратно в пункт временного содержания;</w:t>
      </w:r>
    </w:p>
    <w:p w:rsidR="005A71D9" w:rsidRPr="00AB1BA4" w:rsidRDefault="005A71D9" w:rsidP="005A71D9">
      <w:pPr>
        <w:pStyle w:val="ConsPlusNormal"/>
        <w:ind w:firstLine="708"/>
        <w:jc w:val="both"/>
      </w:pPr>
      <w:r w:rsidRPr="00AB1BA4">
        <w:t>3) возврат потерявшихся животных их владельцам, а также поиск животным без владельцев, поступившим в пункты временного содержания, новых владельцев;</w:t>
      </w:r>
    </w:p>
    <w:p w:rsidR="005A71D9" w:rsidRPr="00AB1BA4" w:rsidRDefault="005A71D9" w:rsidP="005A71D9">
      <w:pPr>
        <w:pStyle w:val="ConsPlusNormal"/>
        <w:ind w:firstLine="708"/>
        <w:jc w:val="both"/>
      </w:pPr>
      <w:r w:rsidRPr="00AB1BA4">
        <w:t>4) возврат животных без владельцев, не проявляющих немотивированной агрессивности, на прежние места их обитания после проведения мероприятий, указанных в пункте 2 настоящей части;</w:t>
      </w:r>
    </w:p>
    <w:p w:rsidR="005A71D9" w:rsidRDefault="005A71D9" w:rsidP="005A71D9">
      <w:pPr>
        <w:pStyle w:val="ConsPlusNormal"/>
        <w:ind w:firstLine="708"/>
        <w:jc w:val="both"/>
      </w:pPr>
      <w:r w:rsidRPr="00AB1BA4">
        <w:t>5)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F273C1" w:rsidRPr="00AB1BA4" w:rsidRDefault="00F273C1" w:rsidP="005A71D9">
      <w:pPr>
        <w:pStyle w:val="ConsPlusNormal"/>
        <w:ind w:firstLine="708"/>
        <w:jc w:val="both"/>
      </w:pPr>
      <w:r>
        <w:t>6)</w:t>
      </w:r>
      <w:r w:rsidR="0051296E">
        <w:t xml:space="preserve"> </w:t>
      </w:r>
      <w:r>
        <w:t>иные необходимые мероприятия в соответствии с частями 7 и 8 статьи Федерального закона</w:t>
      </w:r>
      <w:r w:rsidR="002E1986">
        <w:t>.</w:t>
      </w:r>
    </w:p>
    <w:p w:rsidR="005A71D9" w:rsidRPr="00AB1BA4" w:rsidRDefault="005A71D9" w:rsidP="005A71D9">
      <w:pPr>
        <w:pStyle w:val="s1"/>
        <w:spacing w:before="0" w:beforeAutospacing="0" w:after="0" w:afterAutospacing="0"/>
        <w:ind w:firstLine="708"/>
        <w:jc w:val="both"/>
        <w:rPr>
          <w:sz w:val="28"/>
          <w:szCs w:val="28"/>
        </w:rPr>
      </w:pPr>
      <w:r w:rsidRPr="00AB1BA4">
        <w:rPr>
          <w:sz w:val="28"/>
          <w:szCs w:val="28"/>
        </w:rPr>
        <w:t xml:space="preserve">7. Организацию мероприятий при осуществлении деятельности по обращению с животными без владельцев на территории </w:t>
      </w:r>
      <w:proofErr w:type="spellStart"/>
      <w:r w:rsidRPr="00AB1BA4">
        <w:rPr>
          <w:sz w:val="28"/>
          <w:szCs w:val="28"/>
        </w:rPr>
        <w:t>Благодарненского</w:t>
      </w:r>
      <w:proofErr w:type="spellEnd"/>
      <w:r w:rsidRPr="00AB1BA4">
        <w:rPr>
          <w:sz w:val="28"/>
          <w:szCs w:val="28"/>
        </w:rPr>
        <w:t xml:space="preserve"> муниципального округа Ставропольского края осуществляют управление ветеринарии Ставропольского края и управление сельского хозяйства и охраны окружающей среды администрации </w:t>
      </w:r>
      <w:proofErr w:type="spellStart"/>
      <w:r w:rsidRPr="00AB1BA4">
        <w:rPr>
          <w:sz w:val="28"/>
          <w:szCs w:val="28"/>
        </w:rPr>
        <w:t>Благодарненского</w:t>
      </w:r>
      <w:proofErr w:type="spellEnd"/>
      <w:r w:rsidRPr="00AB1BA4">
        <w:rPr>
          <w:sz w:val="28"/>
          <w:szCs w:val="28"/>
        </w:rPr>
        <w:t xml:space="preserve"> муниципального округа Ставропольского края – в пределах наделенных ими полномочий.</w:t>
      </w:r>
    </w:p>
    <w:p w:rsidR="005A71D9" w:rsidRPr="00AB1BA4" w:rsidRDefault="005A71D9" w:rsidP="005A71D9">
      <w:pPr>
        <w:pStyle w:val="s1"/>
        <w:spacing w:before="0" w:beforeAutospacing="0" w:after="0" w:afterAutospacing="0"/>
        <w:ind w:firstLine="708"/>
        <w:jc w:val="both"/>
        <w:rPr>
          <w:sz w:val="28"/>
          <w:szCs w:val="28"/>
        </w:rPr>
      </w:pPr>
      <w:r w:rsidRPr="00AB1BA4">
        <w:rPr>
          <w:sz w:val="28"/>
          <w:szCs w:val="28"/>
        </w:rPr>
        <w:t>8. В качестве исполнителей мероприятий, предусмотренных пунктом 6 настоящего Порядка, привлекаются юридические лица и индивидуальные предприниматели в соответствии с требованиями, предусмотренным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F782C" w:rsidRPr="00AB1BA4" w:rsidRDefault="003F782C" w:rsidP="003F782C">
      <w:pPr>
        <w:pStyle w:val="s1"/>
        <w:spacing w:before="0" w:beforeAutospacing="0" w:after="0" w:afterAutospacing="0"/>
        <w:ind w:firstLine="709"/>
        <w:jc w:val="both"/>
        <w:rPr>
          <w:sz w:val="28"/>
          <w:szCs w:val="28"/>
        </w:rPr>
      </w:pPr>
    </w:p>
    <w:p w:rsidR="005A71D9" w:rsidRPr="00AB1BA4" w:rsidRDefault="005A71D9" w:rsidP="003F782C">
      <w:pPr>
        <w:pStyle w:val="s1"/>
        <w:spacing w:before="0" w:beforeAutospacing="0" w:after="0" w:afterAutospacing="0"/>
        <w:ind w:firstLine="709"/>
        <w:jc w:val="both"/>
        <w:rPr>
          <w:sz w:val="28"/>
          <w:szCs w:val="28"/>
        </w:rPr>
      </w:pPr>
    </w:p>
    <w:p w:rsidR="005A71D9" w:rsidRPr="00AB1BA4" w:rsidRDefault="005A71D9" w:rsidP="003F782C">
      <w:pPr>
        <w:pStyle w:val="s1"/>
        <w:spacing w:before="0" w:beforeAutospacing="0" w:after="0" w:afterAutospacing="0"/>
        <w:ind w:firstLine="709"/>
        <w:jc w:val="both"/>
        <w:rPr>
          <w:sz w:val="28"/>
          <w:szCs w:val="28"/>
        </w:rPr>
      </w:pPr>
    </w:p>
    <w:p w:rsidR="003F782C" w:rsidRPr="00AB1BA4" w:rsidRDefault="003F782C" w:rsidP="003F782C">
      <w:pPr>
        <w:spacing w:after="0" w:line="240" w:lineRule="auto"/>
        <w:jc w:val="center"/>
        <w:rPr>
          <w:rFonts w:ascii="Times New Roman" w:hAnsi="Times New Roman"/>
          <w:sz w:val="28"/>
          <w:szCs w:val="28"/>
        </w:rPr>
      </w:pPr>
    </w:p>
    <w:p w:rsidR="003F782C" w:rsidRPr="00AB1BA4" w:rsidRDefault="003F782C" w:rsidP="003F782C">
      <w:pPr>
        <w:pStyle w:val="s3"/>
        <w:spacing w:before="0" w:beforeAutospacing="0" w:after="0" w:afterAutospacing="0"/>
        <w:jc w:val="center"/>
        <w:rPr>
          <w:sz w:val="28"/>
          <w:szCs w:val="28"/>
        </w:rPr>
      </w:pPr>
      <w:r w:rsidRPr="00AB1BA4">
        <w:rPr>
          <w:sz w:val="28"/>
          <w:szCs w:val="28"/>
        </w:rPr>
        <w:t xml:space="preserve">II. Порядок отлова животных без владельцев, </w:t>
      </w:r>
    </w:p>
    <w:p w:rsidR="003F782C" w:rsidRPr="00AB1BA4" w:rsidRDefault="003F782C" w:rsidP="003F782C">
      <w:pPr>
        <w:pStyle w:val="s3"/>
        <w:spacing w:before="0" w:beforeAutospacing="0" w:after="0" w:afterAutospacing="0"/>
        <w:jc w:val="center"/>
        <w:rPr>
          <w:sz w:val="28"/>
          <w:szCs w:val="28"/>
        </w:rPr>
      </w:pPr>
      <w:r w:rsidRPr="00AB1BA4">
        <w:rPr>
          <w:sz w:val="28"/>
          <w:szCs w:val="28"/>
        </w:rPr>
        <w:t>их транспортировки и передачи в приюты для животных</w:t>
      </w:r>
    </w:p>
    <w:p w:rsidR="003F782C" w:rsidRPr="00AB1BA4" w:rsidRDefault="003F782C" w:rsidP="003F782C">
      <w:pPr>
        <w:spacing w:after="0" w:line="240" w:lineRule="auto"/>
        <w:rPr>
          <w:rFonts w:ascii="Times New Roman" w:hAnsi="Times New Roman"/>
          <w:sz w:val="28"/>
          <w:szCs w:val="28"/>
        </w:rPr>
      </w:pPr>
    </w:p>
    <w:p w:rsidR="00E0518D" w:rsidRPr="00AB1BA4" w:rsidRDefault="00E0518D" w:rsidP="00E0518D">
      <w:pPr>
        <w:pStyle w:val="s1"/>
        <w:spacing w:before="0" w:beforeAutospacing="0" w:after="0" w:afterAutospacing="0"/>
        <w:ind w:firstLine="709"/>
        <w:jc w:val="both"/>
        <w:rPr>
          <w:sz w:val="28"/>
          <w:szCs w:val="28"/>
        </w:rPr>
      </w:pPr>
      <w:r w:rsidRPr="00AB1BA4">
        <w:rPr>
          <w:sz w:val="28"/>
          <w:szCs w:val="28"/>
        </w:rPr>
        <w:lastRenderedPageBreak/>
        <w:t xml:space="preserve">9. Физические лица и юридические лица обязаны сообщать о нахождении животных без владельцев, не имеющих </w:t>
      </w:r>
      <w:proofErr w:type="spellStart"/>
      <w:r w:rsidRPr="00AB1BA4">
        <w:rPr>
          <w:sz w:val="28"/>
          <w:szCs w:val="28"/>
        </w:rPr>
        <w:t>неснимаемых</w:t>
      </w:r>
      <w:proofErr w:type="spellEnd"/>
      <w:r w:rsidRPr="00AB1BA4">
        <w:rPr>
          <w:sz w:val="28"/>
          <w:szCs w:val="28"/>
        </w:rPr>
        <w:t xml:space="preserve"> и несмываемых меток, на территориях или объектах, находящихся в собственности или пользовании таких лиц, в управление сельского хозяйства и охраны окружающей среды администрации </w:t>
      </w:r>
      <w:proofErr w:type="spellStart"/>
      <w:r w:rsidRPr="00AB1BA4">
        <w:rPr>
          <w:sz w:val="28"/>
          <w:szCs w:val="28"/>
        </w:rPr>
        <w:t>Благодарненского</w:t>
      </w:r>
      <w:proofErr w:type="spellEnd"/>
      <w:r w:rsidRPr="00AB1BA4">
        <w:rPr>
          <w:sz w:val="28"/>
          <w:szCs w:val="28"/>
        </w:rPr>
        <w:t xml:space="preserve"> муниципального округа Ставропольского края и обеспечивать доступ на указанные территории или объекты представителям организации, осуществляющей отлов животных без владельцев.</w:t>
      </w:r>
    </w:p>
    <w:p w:rsidR="00E0518D" w:rsidRPr="00AB1BA4" w:rsidRDefault="00E0518D" w:rsidP="00E0518D">
      <w:pPr>
        <w:spacing w:after="0" w:line="240" w:lineRule="auto"/>
        <w:ind w:firstLine="709"/>
        <w:jc w:val="both"/>
        <w:rPr>
          <w:rFonts w:ascii="Times New Roman" w:hAnsi="Times New Roman"/>
          <w:sz w:val="28"/>
          <w:szCs w:val="28"/>
        </w:rPr>
      </w:pPr>
      <w:r w:rsidRPr="00AB1BA4">
        <w:rPr>
          <w:rFonts w:ascii="Times New Roman" w:hAnsi="Times New Roman"/>
          <w:sz w:val="28"/>
          <w:szCs w:val="28"/>
        </w:rPr>
        <w:t xml:space="preserve">Прием заявлений граждан осуществляется управлением сельского хозяйства и охраны окружающей среды администрации </w:t>
      </w:r>
      <w:proofErr w:type="spellStart"/>
      <w:r w:rsidRPr="00AB1BA4">
        <w:rPr>
          <w:rFonts w:ascii="Times New Roman" w:hAnsi="Times New Roman"/>
          <w:sz w:val="28"/>
          <w:szCs w:val="28"/>
        </w:rPr>
        <w:t>Благодарненского</w:t>
      </w:r>
      <w:proofErr w:type="spellEnd"/>
      <w:r w:rsidRPr="00AB1BA4">
        <w:rPr>
          <w:rFonts w:ascii="Times New Roman" w:hAnsi="Times New Roman"/>
          <w:sz w:val="28"/>
          <w:szCs w:val="28"/>
        </w:rPr>
        <w:t xml:space="preserve"> муниципального округа в следующем порядке:</w:t>
      </w:r>
    </w:p>
    <w:p w:rsidR="00E0518D" w:rsidRPr="00AB1BA4" w:rsidRDefault="00E0518D" w:rsidP="00E0518D">
      <w:pPr>
        <w:numPr>
          <w:ilvl w:val="0"/>
          <w:numId w:val="2"/>
        </w:numPr>
        <w:tabs>
          <w:tab w:val="left" w:pos="993"/>
        </w:tabs>
        <w:spacing w:after="0" w:line="240" w:lineRule="auto"/>
        <w:contextualSpacing/>
        <w:jc w:val="both"/>
        <w:rPr>
          <w:rFonts w:ascii="Times New Roman" w:hAnsi="Times New Roman"/>
          <w:sz w:val="28"/>
          <w:szCs w:val="28"/>
        </w:rPr>
      </w:pPr>
      <w:r w:rsidRPr="00AB1BA4">
        <w:rPr>
          <w:rFonts w:ascii="Times New Roman" w:hAnsi="Times New Roman"/>
          <w:sz w:val="28"/>
          <w:szCs w:val="28"/>
        </w:rPr>
        <w:t xml:space="preserve">устные обращения принимаются посредством телефонной связи по номеру: 8 (86549) 2-15-97 или 8(86549) 5-19-80;  </w:t>
      </w:r>
    </w:p>
    <w:p w:rsidR="00E0518D" w:rsidRPr="00AB1BA4" w:rsidRDefault="00E0518D" w:rsidP="00E0518D">
      <w:pPr>
        <w:spacing w:after="0" w:line="240" w:lineRule="auto"/>
        <w:ind w:firstLine="708"/>
        <w:jc w:val="both"/>
        <w:rPr>
          <w:rFonts w:ascii="Times New Roman" w:hAnsi="Times New Roman"/>
          <w:sz w:val="28"/>
          <w:szCs w:val="28"/>
        </w:rPr>
      </w:pPr>
      <w:r w:rsidRPr="00AB1BA4">
        <w:rPr>
          <w:rFonts w:ascii="Times New Roman" w:hAnsi="Times New Roman"/>
          <w:sz w:val="28"/>
          <w:szCs w:val="28"/>
        </w:rPr>
        <w:t xml:space="preserve">2) письменные обращения гражданин вправе направить по адресу: </w:t>
      </w:r>
      <w:proofErr w:type="gramStart"/>
      <w:r w:rsidRPr="00AB1BA4">
        <w:rPr>
          <w:rFonts w:ascii="Times New Roman" w:hAnsi="Times New Roman"/>
          <w:sz w:val="28"/>
          <w:szCs w:val="28"/>
        </w:rPr>
        <w:t>356420,  Ставропольский</w:t>
      </w:r>
      <w:proofErr w:type="gramEnd"/>
      <w:r w:rsidRPr="00AB1BA4">
        <w:rPr>
          <w:rFonts w:ascii="Times New Roman" w:hAnsi="Times New Roman"/>
          <w:sz w:val="28"/>
          <w:szCs w:val="28"/>
        </w:rPr>
        <w:t xml:space="preserve"> край, </w:t>
      </w:r>
      <w:proofErr w:type="spellStart"/>
      <w:r w:rsidRPr="00AB1BA4">
        <w:rPr>
          <w:rFonts w:ascii="Times New Roman" w:hAnsi="Times New Roman"/>
          <w:sz w:val="28"/>
          <w:szCs w:val="28"/>
        </w:rPr>
        <w:t>Благодарненский</w:t>
      </w:r>
      <w:proofErr w:type="spellEnd"/>
      <w:r w:rsidRPr="00AB1BA4">
        <w:rPr>
          <w:rFonts w:ascii="Times New Roman" w:hAnsi="Times New Roman"/>
          <w:sz w:val="28"/>
          <w:szCs w:val="28"/>
        </w:rPr>
        <w:t xml:space="preserve">  район, г. Благодарный, пер. Октябрьский, 15, или на адрес электронной почты: ushblag@rambler.ru </w:t>
      </w:r>
    </w:p>
    <w:p w:rsidR="00E0518D" w:rsidRPr="00AB1BA4" w:rsidRDefault="00E0518D" w:rsidP="00E0518D">
      <w:pPr>
        <w:spacing w:after="0" w:line="240" w:lineRule="auto"/>
        <w:ind w:firstLine="709"/>
        <w:jc w:val="both"/>
        <w:rPr>
          <w:rFonts w:ascii="Times New Roman" w:hAnsi="Times New Roman"/>
          <w:sz w:val="28"/>
          <w:szCs w:val="28"/>
        </w:rPr>
      </w:pPr>
      <w:r w:rsidRPr="00AB1BA4">
        <w:rPr>
          <w:rFonts w:ascii="Times New Roman" w:hAnsi="Times New Roman"/>
          <w:sz w:val="28"/>
          <w:szCs w:val="28"/>
        </w:rPr>
        <w:t>Заявления граждан подлежат обязательной регистрации в специальном журнале. При регистрации заявления в журнал вносится следующая информация:</w:t>
      </w:r>
    </w:p>
    <w:p w:rsidR="00E0518D" w:rsidRPr="00AB1BA4" w:rsidRDefault="00E0518D" w:rsidP="00E0518D">
      <w:pPr>
        <w:spacing w:after="0" w:line="240" w:lineRule="auto"/>
        <w:ind w:firstLine="709"/>
        <w:jc w:val="both"/>
        <w:rPr>
          <w:rFonts w:ascii="Times New Roman" w:hAnsi="Times New Roman"/>
          <w:sz w:val="28"/>
          <w:szCs w:val="28"/>
        </w:rPr>
      </w:pPr>
      <w:r w:rsidRPr="00AB1BA4">
        <w:rPr>
          <w:rFonts w:ascii="Times New Roman" w:hAnsi="Times New Roman"/>
          <w:sz w:val="28"/>
          <w:szCs w:val="28"/>
        </w:rPr>
        <w:t>дата и время поступления заявления;</w:t>
      </w:r>
    </w:p>
    <w:p w:rsidR="00E0518D" w:rsidRPr="00AB1BA4" w:rsidRDefault="00E0518D" w:rsidP="00E0518D">
      <w:pPr>
        <w:spacing w:after="0" w:line="240" w:lineRule="auto"/>
        <w:ind w:firstLine="709"/>
        <w:jc w:val="both"/>
        <w:rPr>
          <w:rFonts w:ascii="Times New Roman" w:hAnsi="Times New Roman"/>
          <w:sz w:val="28"/>
          <w:szCs w:val="28"/>
        </w:rPr>
      </w:pPr>
      <w:r w:rsidRPr="00AB1BA4">
        <w:rPr>
          <w:rFonts w:ascii="Times New Roman" w:hAnsi="Times New Roman"/>
          <w:sz w:val="28"/>
          <w:szCs w:val="28"/>
        </w:rPr>
        <w:t>форма заявления (устная, письменная)</w:t>
      </w:r>
    </w:p>
    <w:p w:rsidR="00E0518D" w:rsidRPr="00AB1BA4" w:rsidRDefault="00E0518D" w:rsidP="00E0518D">
      <w:pPr>
        <w:spacing w:after="0" w:line="240" w:lineRule="auto"/>
        <w:ind w:firstLine="709"/>
        <w:jc w:val="both"/>
        <w:rPr>
          <w:rFonts w:ascii="Times New Roman" w:hAnsi="Times New Roman"/>
          <w:sz w:val="28"/>
          <w:szCs w:val="28"/>
        </w:rPr>
      </w:pPr>
      <w:r w:rsidRPr="00AB1BA4">
        <w:rPr>
          <w:rFonts w:ascii="Times New Roman" w:hAnsi="Times New Roman"/>
          <w:sz w:val="28"/>
          <w:szCs w:val="28"/>
        </w:rPr>
        <w:t>сведения о заявителе (фамилия, имя, отчество (при наличии), адрес места жительства);</w:t>
      </w:r>
    </w:p>
    <w:p w:rsidR="00E0518D" w:rsidRPr="00AB1BA4" w:rsidRDefault="00E0518D" w:rsidP="00E0518D">
      <w:pPr>
        <w:spacing w:after="0" w:line="240" w:lineRule="auto"/>
        <w:ind w:firstLine="709"/>
        <w:jc w:val="both"/>
        <w:rPr>
          <w:rFonts w:ascii="Times New Roman" w:hAnsi="Times New Roman"/>
          <w:sz w:val="28"/>
          <w:szCs w:val="28"/>
        </w:rPr>
      </w:pPr>
      <w:r w:rsidRPr="00AB1BA4">
        <w:rPr>
          <w:rFonts w:ascii="Times New Roman" w:hAnsi="Times New Roman"/>
          <w:sz w:val="28"/>
          <w:szCs w:val="28"/>
        </w:rPr>
        <w:t>вид и количество животных, место их обнаружения.</w:t>
      </w:r>
    </w:p>
    <w:p w:rsidR="00E0518D" w:rsidRPr="00AB1BA4" w:rsidRDefault="00E0518D" w:rsidP="00E0518D">
      <w:pPr>
        <w:pStyle w:val="11"/>
        <w:spacing w:after="0" w:line="240" w:lineRule="auto"/>
        <w:ind w:left="0" w:firstLine="709"/>
        <w:jc w:val="both"/>
        <w:rPr>
          <w:rFonts w:ascii="Times New Roman" w:hAnsi="Times New Roman"/>
          <w:sz w:val="28"/>
          <w:szCs w:val="28"/>
        </w:rPr>
      </w:pPr>
      <w:r w:rsidRPr="00AB1BA4">
        <w:rPr>
          <w:rFonts w:ascii="Times New Roman" w:hAnsi="Times New Roman"/>
          <w:sz w:val="28"/>
          <w:szCs w:val="28"/>
        </w:rPr>
        <w:t>После регистрации заявления управление сельского хозяйства приступает к выполнению мероприятий по отлову и изоляции безнадзорных животных.</w:t>
      </w:r>
    </w:p>
    <w:p w:rsidR="00E0518D" w:rsidRPr="00AB1BA4" w:rsidRDefault="003727FA" w:rsidP="00E0518D">
      <w:pPr>
        <w:pStyle w:val="ConsPlusNormal"/>
        <w:ind w:firstLine="708"/>
        <w:jc w:val="both"/>
      </w:pPr>
      <w:r>
        <w:t xml:space="preserve">10. </w:t>
      </w:r>
      <w:r w:rsidR="00E0518D" w:rsidRPr="00AB1BA4">
        <w:t>При отлове животных без владельцев должны соблюдаться следующие требования:</w:t>
      </w:r>
    </w:p>
    <w:p w:rsidR="00E0518D" w:rsidRPr="00AB1BA4" w:rsidRDefault="00E0518D" w:rsidP="00E0518D">
      <w:pPr>
        <w:pStyle w:val="ConsPlusNormal"/>
        <w:ind w:firstLine="708"/>
        <w:jc w:val="both"/>
      </w:pPr>
      <w:r w:rsidRPr="00AB1BA4">
        <w:t xml:space="preserve">1) отлову подлежат все животные, в том числе стерилизованные животные без владельцев, имеющие </w:t>
      </w:r>
      <w:proofErr w:type="spellStart"/>
      <w:r w:rsidRPr="00AB1BA4">
        <w:t>неснимаемые</w:t>
      </w:r>
      <w:proofErr w:type="spellEnd"/>
      <w:r w:rsidRPr="00AB1BA4">
        <w:t xml:space="preserve"> или несмываемые метки;</w:t>
      </w:r>
    </w:p>
    <w:p w:rsidR="00E0518D" w:rsidRPr="00AB1BA4" w:rsidRDefault="00E0518D" w:rsidP="00E0518D">
      <w:pPr>
        <w:pStyle w:val="ConsPlusNormal"/>
        <w:ind w:firstLine="708"/>
        <w:jc w:val="both"/>
      </w:pPr>
      <w:r w:rsidRPr="00AB1BA4">
        <w:t>2) животные, имеющие на ошейниках или иных предметах (в том числе чипах, метках) сведения об их владельцах, подлежат передаче владельцам;</w:t>
      </w:r>
    </w:p>
    <w:p w:rsidR="00E0518D" w:rsidRPr="00AB1BA4" w:rsidRDefault="00E0518D" w:rsidP="00E0518D">
      <w:pPr>
        <w:pStyle w:val="ConsPlusNormal"/>
        <w:ind w:firstLine="540"/>
        <w:jc w:val="both"/>
      </w:pPr>
      <w:r w:rsidRPr="00AB1BA4">
        <w:t xml:space="preserve">  3) не допускается применять вещества, лекарственные средства, способы, технические приспособления, приводящие к увечьям, травмам или гибели животных.</w:t>
      </w:r>
    </w:p>
    <w:p w:rsidR="003F782C" w:rsidRPr="00AB1BA4" w:rsidRDefault="003727FA" w:rsidP="003727FA">
      <w:pPr>
        <w:pStyle w:val="ConsPlusNormal"/>
        <w:jc w:val="both"/>
      </w:pPr>
      <w:r>
        <w:tab/>
      </w:r>
      <w:proofErr w:type="gramStart"/>
      <w:r>
        <w:t>4)</w:t>
      </w:r>
      <w:r w:rsidR="003F782C" w:rsidRPr="00AB1BA4">
        <w:t>индивидуальные</w:t>
      </w:r>
      <w:proofErr w:type="gramEnd"/>
      <w:r w:rsidR="003F782C" w:rsidRPr="00AB1BA4">
        <w:t xml:space="preserve"> предприниматели и юридические лица, осуществляющие отлов животных без владельцев, несут ответственность за их жизнь и здоровье;</w:t>
      </w:r>
    </w:p>
    <w:p w:rsidR="003F782C" w:rsidRPr="00AB1BA4" w:rsidRDefault="0051296E" w:rsidP="003F782C">
      <w:pPr>
        <w:pStyle w:val="s1"/>
        <w:spacing w:before="0" w:beforeAutospacing="0" w:after="0" w:afterAutospacing="0"/>
        <w:ind w:firstLine="709"/>
        <w:jc w:val="both"/>
        <w:rPr>
          <w:sz w:val="28"/>
          <w:szCs w:val="28"/>
        </w:rPr>
      </w:pPr>
      <w:r>
        <w:rPr>
          <w:sz w:val="28"/>
          <w:szCs w:val="28"/>
        </w:rPr>
        <w:t>5</w:t>
      </w:r>
      <w:r w:rsidR="003F782C" w:rsidRPr="00AB1BA4">
        <w:rPr>
          <w:sz w:val="28"/>
          <w:szCs w:val="28"/>
        </w:rPr>
        <w:t xml:space="preserve">) индивидуальные предприниматели и юридические лица, осуществляющие отлов животных без владельцев, обязаны вести видеозапись процесса отлова животных без владельцев и бесплатно представлять по требованию </w:t>
      </w:r>
      <w:r w:rsidR="00E0518D" w:rsidRPr="00AB1BA4">
        <w:rPr>
          <w:sz w:val="28"/>
          <w:szCs w:val="28"/>
        </w:rPr>
        <w:t>управления</w:t>
      </w:r>
      <w:r w:rsidR="003F782C" w:rsidRPr="00AB1BA4">
        <w:rPr>
          <w:sz w:val="28"/>
          <w:szCs w:val="28"/>
        </w:rPr>
        <w:t xml:space="preserve"> сельского хозяйства и охраны окружающей среды администрации </w:t>
      </w:r>
      <w:proofErr w:type="spellStart"/>
      <w:r w:rsidR="00E0518D" w:rsidRPr="00AB1BA4">
        <w:rPr>
          <w:sz w:val="28"/>
          <w:szCs w:val="28"/>
        </w:rPr>
        <w:t>Благодарненского</w:t>
      </w:r>
      <w:proofErr w:type="spellEnd"/>
      <w:r w:rsidR="003F782C" w:rsidRPr="00AB1BA4">
        <w:rPr>
          <w:sz w:val="28"/>
          <w:szCs w:val="28"/>
        </w:rPr>
        <w:t xml:space="preserve"> муниципального округа Ставропольского края копии этой видеозаписи.</w:t>
      </w:r>
    </w:p>
    <w:p w:rsidR="003727FA" w:rsidRDefault="003727FA" w:rsidP="003F782C">
      <w:pPr>
        <w:pStyle w:val="s1"/>
        <w:spacing w:before="0" w:beforeAutospacing="0" w:after="0" w:afterAutospacing="0"/>
        <w:ind w:firstLine="709"/>
        <w:jc w:val="both"/>
        <w:rPr>
          <w:sz w:val="28"/>
          <w:szCs w:val="28"/>
        </w:rPr>
      </w:pPr>
      <w:r>
        <w:rPr>
          <w:sz w:val="28"/>
          <w:szCs w:val="28"/>
        </w:rPr>
        <w:lastRenderedPageBreak/>
        <w:t>11.</w:t>
      </w:r>
      <w:r w:rsidR="0051296E">
        <w:rPr>
          <w:sz w:val="28"/>
          <w:szCs w:val="28"/>
        </w:rPr>
        <w:t>Осуществлять отлов животных в присутствии детей не допускается, за исключением случаев, если животные без владельцев представляют общественную опасность.</w:t>
      </w:r>
    </w:p>
    <w:p w:rsidR="003F782C" w:rsidRPr="00AB1BA4" w:rsidRDefault="00E0518D" w:rsidP="003F782C">
      <w:pPr>
        <w:pStyle w:val="s1"/>
        <w:spacing w:before="0" w:beforeAutospacing="0" w:after="0" w:afterAutospacing="0"/>
        <w:ind w:firstLine="709"/>
        <w:jc w:val="both"/>
        <w:rPr>
          <w:sz w:val="28"/>
          <w:szCs w:val="28"/>
        </w:rPr>
      </w:pPr>
      <w:r w:rsidRPr="00AB1BA4">
        <w:rPr>
          <w:sz w:val="28"/>
          <w:szCs w:val="28"/>
        </w:rPr>
        <w:t>12</w:t>
      </w:r>
      <w:r w:rsidR="003F782C" w:rsidRPr="00AB1BA4">
        <w:rPr>
          <w:sz w:val="28"/>
          <w:szCs w:val="28"/>
        </w:rPr>
        <w:t>. Перемещение (перевозка) животных без владельцев осуществляется при наличии ветеринарного сопроводительного документа, оформленного в соответствии с требованиями ветеринарного законодательства Российской Федерации.</w:t>
      </w:r>
    </w:p>
    <w:p w:rsidR="003F782C" w:rsidRPr="00AB1BA4" w:rsidRDefault="007764C8" w:rsidP="003F782C">
      <w:pPr>
        <w:pStyle w:val="s1"/>
        <w:spacing w:before="0" w:beforeAutospacing="0" w:after="0" w:afterAutospacing="0"/>
        <w:ind w:firstLine="709"/>
        <w:rPr>
          <w:sz w:val="28"/>
          <w:szCs w:val="28"/>
        </w:rPr>
      </w:pPr>
      <w:r w:rsidRPr="00AB1BA4">
        <w:rPr>
          <w:sz w:val="28"/>
          <w:szCs w:val="28"/>
        </w:rPr>
        <w:t>13</w:t>
      </w:r>
      <w:r w:rsidR="003F782C" w:rsidRPr="00AB1BA4">
        <w:rPr>
          <w:sz w:val="28"/>
          <w:szCs w:val="28"/>
        </w:rPr>
        <w:t>. При транспортировке животных без владельцев должны соблюдаться следующие условия:</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1) индивидуальные предприниматели и юридические лица, осуществляющие транспортировку животных без владельцев, должны обеспечить надлежащий уход за животными в период транспортировки, а также при необходимости своевременное оказание животным ветеринарной помощи;</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 максимальное количество перевозимых в транспортном средстве животных без владельцев должно обеспечивать возможность таким животным принимать без затруднения естественные физиологические позы (стоять, сидеть, лежать);</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3) при нахождении животных без владельцев в пути более 12 часов должна быть обеспечена их выгрузка через каждые 10 - 12 часов для 3 - 4 часового отдыха, а при невозможности такой выгрузки животным без владельцев должен быть предоставлен отдых на этот срок без выгрузки из машины; животных без владельцев в период такого отдыха необходимо накормить и напоить;</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 xml:space="preserve">4) расстояние транспортировки животных без владельцев от места отлова до места расположения приюта не должно превышать </w:t>
      </w:r>
      <w:smartTag w:uri="urn:schemas-microsoft-com:office:smarttags" w:element="metricconverter">
        <w:smartTagPr>
          <w:attr w:name="ProductID" w:val="400 километров"/>
        </w:smartTagPr>
        <w:r w:rsidRPr="00AB1BA4">
          <w:rPr>
            <w:sz w:val="28"/>
            <w:szCs w:val="28"/>
          </w:rPr>
          <w:t>400 километров</w:t>
        </w:r>
      </w:smartTag>
      <w:r w:rsidRPr="00AB1BA4">
        <w:rPr>
          <w:sz w:val="28"/>
          <w:szCs w:val="28"/>
        </w:rPr>
        <w:t>;</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5) индивидуальные предприниматели и юридические лица, осуществляющие отлов животных без владельцев, их транспортировку обязаны передать таких животных в приют в течение суток с момента их отлова (не допускается непрерывное пребывание отловленного животного без владельца в транспортном средстве более 12 часов);</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6) индивидуальные предприниматели и юридические лица, осуществляющие транспортировку животных без владельцев, должны обеспечить условия, препятствующие появлению нежелательного потомства у таких животных.</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1</w:t>
      </w:r>
      <w:r w:rsidR="007764C8" w:rsidRPr="00AB1BA4">
        <w:rPr>
          <w:sz w:val="28"/>
          <w:szCs w:val="28"/>
        </w:rPr>
        <w:t>4)</w:t>
      </w:r>
      <w:r w:rsidRPr="00AB1BA4">
        <w:rPr>
          <w:sz w:val="28"/>
          <w:szCs w:val="28"/>
        </w:rPr>
        <w:t xml:space="preserve">. Транспортировка животных без владельцев должна производиться автотранспортом, специально оборудованным для перевозки животных и исключающим возможность травматизма и гибели таких животных (далее - </w:t>
      </w:r>
      <w:proofErr w:type="spellStart"/>
      <w:r w:rsidRPr="00AB1BA4">
        <w:rPr>
          <w:sz w:val="28"/>
          <w:szCs w:val="28"/>
        </w:rPr>
        <w:t>спецавтомобиль</w:t>
      </w:r>
      <w:proofErr w:type="spellEnd"/>
      <w:r w:rsidRPr="00AB1BA4">
        <w:rPr>
          <w:sz w:val="28"/>
          <w:szCs w:val="28"/>
        </w:rPr>
        <w:t>).</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1</w:t>
      </w:r>
      <w:r w:rsidR="007764C8" w:rsidRPr="00AB1BA4">
        <w:rPr>
          <w:sz w:val="28"/>
          <w:szCs w:val="28"/>
        </w:rPr>
        <w:t>5)</w:t>
      </w:r>
      <w:r w:rsidRPr="00AB1BA4">
        <w:rPr>
          <w:sz w:val="28"/>
          <w:szCs w:val="28"/>
        </w:rPr>
        <w:t xml:space="preserve">. </w:t>
      </w:r>
      <w:proofErr w:type="spellStart"/>
      <w:r w:rsidRPr="00AB1BA4">
        <w:rPr>
          <w:sz w:val="28"/>
          <w:szCs w:val="28"/>
        </w:rPr>
        <w:t>Спецавтомобиль</w:t>
      </w:r>
      <w:proofErr w:type="spellEnd"/>
      <w:r w:rsidRPr="00AB1BA4">
        <w:rPr>
          <w:sz w:val="28"/>
          <w:szCs w:val="28"/>
        </w:rPr>
        <w:t xml:space="preserve"> должен находиться в технически исправном состоянии и соответствовать следующим требованиям:</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 xml:space="preserve">1) наличие ясно читаемой надписи, содержащей сведения об индивидуальном предпринимателе (фамилия, имя, отчество (при наличии) или юридическом лице (наименование и контактные данные), </w:t>
      </w:r>
      <w:r w:rsidRPr="00AB1BA4">
        <w:rPr>
          <w:sz w:val="28"/>
          <w:szCs w:val="28"/>
        </w:rPr>
        <w:lastRenderedPageBreak/>
        <w:t>осуществляющем мероприятия по отлову животных без владельцев, их транспортировке и передаче в приюты для животных;</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 наличие естественной и достаточной вентиляции;</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3) наличие перегородок, клеток или ящиков для животных без владельцев, обеспечивающих раздельное пребывание животных без владельцев в период транспортировки;</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4) наличие ошейников, поводков, намордников для применения в случае необходимости;</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5) наличие специальных технических приспособлений, обеспечивающих безопасность людей и гуманное обращение с животными без владельцев;</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 xml:space="preserve">6) наличие условий, исключающих </w:t>
      </w:r>
      <w:proofErr w:type="spellStart"/>
      <w:r w:rsidRPr="00AB1BA4">
        <w:rPr>
          <w:sz w:val="28"/>
          <w:szCs w:val="28"/>
        </w:rPr>
        <w:t>травмирование</w:t>
      </w:r>
      <w:proofErr w:type="spellEnd"/>
      <w:r w:rsidRPr="00AB1BA4">
        <w:rPr>
          <w:sz w:val="28"/>
          <w:szCs w:val="28"/>
        </w:rPr>
        <w:t xml:space="preserve"> или гибель животных без владельцев;</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7) наличие питьевой воды для животных без владельцев, аптечки для оказания экстренной помощи человеку;</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8) наличие условий, обеспечивающих безопасность животных без владельцев, в том числе защиту их от погодных условий.</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1</w:t>
      </w:r>
      <w:r w:rsidR="002F468E">
        <w:rPr>
          <w:sz w:val="28"/>
          <w:szCs w:val="28"/>
        </w:rPr>
        <w:t>6</w:t>
      </w:r>
      <w:r w:rsidRPr="00AB1BA4">
        <w:rPr>
          <w:sz w:val="28"/>
          <w:szCs w:val="28"/>
        </w:rPr>
        <w:t xml:space="preserve">. По окончании работ по отлову и транспортировке животных без владельцев кузов и оборудование </w:t>
      </w:r>
      <w:proofErr w:type="spellStart"/>
      <w:r w:rsidRPr="00AB1BA4">
        <w:rPr>
          <w:sz w:val="28"/>
          <w:szCs w:val="28"/>
        </w:rPr>
        <w:t>спецавтомобиля</w:t>
      </w:r>
      <w:proofErr w:type="spellEnd"/>
      <w:r w:rsidRPr="00AB1BA4">
        <w:rPr>
          <w:sz w:val="28"/>
          <w:szCs w:val="28"/>
        </w:rPr>
        <w:t xml:space="preserve"> подвергаются ветеринарно-санитарной обработке в специально оборудованных помещениях или на площадках с твердым покрытием, обеспечивающих сбор сточных вод в автономный накопитель или сброс в канализацию населенного </w:t>
      </w:r>
      <w:proofErr w:type="gramStart"/>
      <w:r w:rsidRPr="00AB1BA4">
        <w:rPr>
          <w:sz w:val="28"/>
          <w:szCs w:val="28"/>
        </w:rPr>
        <w:t xml:space="preserve">пункта  </w:t>
      </w:r>
      <w:proofErr w:type="spellStart"/>
      <w:r w:rsidR="007764C8" w:rsidRPr="00AB1BA4">
        <w:rPr>
          <w:sz w:val="28"/>
          <w:szCs w:val="28"/>
        </w:rPr>
        <w:t>Благодарненского</w:t>
      </w:r>
      <w:proofErr w:type="spellEnd"/>
      <w:proofErr w:type="gramEnd"/>
      <w:r w:rsidR="007764C8" w:rsidRPr="00AB1BA4">
        <w:rPr>
          <w:sz w:val="28"/>
          <w:szCs w:val="28"/>
        </w:rPr>
        <w:t xml:space="preserve"> </w:t>
      </w:r>
      <w:r w:rsidRPr="00AB1BA4">
        <w:rPr>
          <w:sz w:val="28"/>
          <w:szCs w:val="28"/>
        </w:rPr>
        <w:t xml:space="preserve">муниципального округа Ставропольского края. </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1</w:t>
      </w:r>
      <w:r w:rsidR="007764C8" w:rsidRPr="00AB1BA4">
        <w:rPr>
          <w:sz w:val="28"/>
          <w:szCs w:val="28"/>
        </w:rPr>
        <w:t>7)</w:t>
      </w:r>
      <w:r w:rsidRPr="00AB1BA4">
        <w:rPr>
          <w:sz w:val="28"/>
          <w:szCs w:val="28"/>
        </w:rPr>
        <w:t>. Стирка и профилактическая дезинфекция спецодежды работников, осуществляющих отлов животных без владельцев и их транспортировку, проводятся согласно утвержденному индивидуальным предпринимателем или юридическим лицом графику стирки и дезинфекции спецодежды, но не реже одного раза в неделю.</w:t>
      </w:r>
    </w:p>
    <w:p w:rsidR="003F782C" w:rsidRPr="00AB1BA4" w:rsidRDefault="003F782C" w:rsidP="003F782C">
      <w:pPr>
        <w:spacing w:after="0" w:line="240" w:lineRule="auto"/>
        <w:jc w:val="both"/>
        <w:rPr>
          <w:rFonts w:ascii="Times New Roman" w:hAnsi="Times New Roman"/>
          <w:sz w:val="28"/>
          <w:szCs w:val="28"/>
        </w:rPr>
      </w:pPr>
    </w:p>
    <w:p w:rsidR="003F782C" w:rsidRPr="00AB1BA4" w:rsidRDefault="003F782C" w:rsidP="003F782C">
      <w:pPr>
        <w:pStyle w:val="s3"/>
        <w:spacing w:before="0" w:beforeAutospacing="0" w:after="0" w:afterAutospacing="0"/>
        <w:jc w:val="center"/>
        <w:rPr>
          <w:sz w:val="28"/>
          <w:szCs w:val="28"/>
        </w:rPr>
      </w:pPr>
      <w:r w:rsidRPr="00AB1BA4">
        <w:rPr>
          <w:sz w:val="28"/>
          <w:szCs w:val="28"/>
        </w:rPr>
        <w:t>III. Порядок возврата потерявшихся животных их владельцам</w:t>
      </w:r>
    </w:p>
    <w:p w:rsidR="003F782C" w:rsidRPr="00AB1BA4" w:rsidRDefault="003F782C" w:rsidP="003F782C">
      <w:pPr>
        <w:spacing w:after="0" w:line="240" w:lineRule="auto"/>
        <w:jc w:val="both"/>
        <w:rPr>
          <w:rFonts w:ascii="Times New Roman" w:hAnsi="Times New Roman"/>
          <w:sz w:val="28"/>
          <w:szCs w:val="28"/>
        </w:rPr>
      </w:pP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1</w:t>
      </w:r>
      <w:r w:rsidR="007764C8" w:rsidRPr="00AB1BA4">
        <w:rPr>
          <w:sz w:val="28"/>
          <w:szCs w:val="28"/>
        </w:rPr>
        <w:t>8</w:t>
      </w:r>
      <w:r w:rsidRPr="00AB1BA4">
        <w:rPr>
          <w:sz w:val="28"/>
          <w:szCs w:val="28"/>
        </w:rPr>
        <w:t>. Животные без владельцев, имеющие на ошейниках или иных предметах (в том числе чипах, метках) сведения об их владельцах, передаю</w:t>
      </w:r>
      <w:r w:rsidR="002F468E">
        <w:rPr>
          <w:sz w:val="28"/>
          <w:szCs w:val="28"/>
        </w:rPr>
        <w:t>тся владельцам.</w:t>
      </w:r>
    </w:p>
    <w:p w:rsidR="003F782C" w:rsidRPr="00AB1BA4" w:rsidRDefault="007764C8" w:rsidP="003F782C">
      <w:pPr>
        <w:pStyle w:val="s1"/>
        <w:spacing w:before="0" w:beforeAutospacing="0" w:after="0" w:afterAutospacing="0"/>
        <w:ind w:firstLine="709"/>
        <w:jc w:val="both"/>
        <w:rPr>
          <w:sz w:val="28"/>
          <w:szCs w:val="28"/>
        </w:rPr>
      </w:pPr>
      <w:r w:rsidRPr="00AB1BA4">
        <w:rPr>
          <w:sz w:val="28"/>
          <w:szCs w:val="28"/>
        </w:rPr>
        <w:t>19</w:t>
      </w:r>
      <w:r w:rsidR="003F782C" w:rsidRPr="00AB1BA4">
        <w:rPr>
          <w:sz w:val="28"/>
          <w:szCs w:val="28"/>
        </w:rPr>
        <w:t>. В случае поступления в приют животных, имеющих признаки принадлежности человеку, позволяющие установить владельца (наличие клейма, электронного идентификационного номера, ошейника), приют для животных извещает владельца о местонахождении животного доступными способами и возвращает животное по требованию владельца.</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w:t>
      </w:r>
      <w:r w:rsidR="007764C8" w:rsidRPr="00AB1BA4">
        <w:rPr>
          <w:sz w:val="28"/>
          <w:szCs w:val="28"/>
        </w:rPr>
        <w:t>0</w:t>
      </w:r>
      <w:r w:rsidRPr="00AB1BA4">
        <w:rPr>
          <w:sz w:val="28"/>
          <w:szCs w:val="28"/>
        </w:rPr>
        <w:t xml:space="preserve">. В случае невозможности установить владельца животного, имеющего признаки принадлежности человеку, или в случае отказа владельца от права собственности на животное приют для животных в течение 3 дней со дня поступления в него такого животного размещает в информационно-телекоммуникационной сети "Интернет", а также вправе </w:t>
      </w:r>
      <w:r w:rsidRPr="00AB1BA4">
        <w:rPr>
          <w:sz w:val="28"/>
          <w:szCs w:val="28"/>
        </w:rPr>
        <w:lastRenderedPageBreak/>
        <w:t>разместить в средствах массовой информации, объявление об отловленном животном.</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Информация об отловленных безнадзорных животных является доступной и открытой.</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w:t>
      </w:r>
      <w:r w:rsidR="007764C8" w:rsidRPr="00AB1BA4">
        <w:rPr>
          <w:sz w:val="28"/>
          <w:szCs w:val="28"/>
        </w:rPr>
        <w:t>1</w:t>
      </w:r>
      <w:r w:rsidRPr="00AB1BA4">
        <w:rPr>
          <w:sz w:val="28"/>
          <w:szCs w:val="28"/>
        </w:rPr>
        <w:t>. Животные, имеющие признаки принадлежности человеку, содержатся отдельно от остальных животных.</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w:t>
      </w:r>
      <w:r w:rsidR="007764C8" w:rsidRPr="00AB1BA4">
        <w:rPr>
          <w:sz w:val="28"/>
          <w:szCs w:val="28"/>
        </w:rPr>
        <w:t>2</w:t>
      </w:r>
      <w:r w:rsidRPr="00AB1BA4">
        <w:rPr>
          <w:sz w:val="28"/>
          <w:szCs w:val="28"/>
        </w:rPr>
        <w:t>. В случае если безнадзорное животное, имеющее признаки принадлежности человеку (в том числе идентифицированное животное), в течение 6 месяцев с момента помещения его в приют для животных не востребовано владельцем или его владелец не обнаружен, приобретение права собственности на такое животное осуществляется в соответствии со </w:t>
      </w:r>
      <w:hyperlink r:id="rId5" w:anchor="block_231" w:history="1">
        <w:r w:rsidRPr="00AB1BA4">
          <w:rPr>
            <w:rStyle w:val="a3"/>
            <w:color w:val="auto"/>
            <w:sz w:val="28"/>
            <w:szCs w:val="28"/>
            <w:bdr w:val="none" w:sz="0" w:space="0" w:color="auto" w:frame="1"/>
          </w:rPr>
          <w:t>статьей 231</w:t>
        </w:r>
      </w:hyperlink>
      <w:r w:rsidRPr="00AB1BA4">
        <w:rPr>
          <w:sz w:val="28"/>
          <w:szCs w:val="28"/>
        </w:rPr>
        <w:t> Гражданского кодекса Российской Федерации.</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w:t>
      </w:r>
      <w:r w:rsidR="007764C8" w:rsidRPr="00AB1BA4">
        <w:rPr>
          <w:sz w:val="28"/>
          <w:szCs w:val="28"/>
        </w:rPr>
        <w:t>3</w:t>
      </w:r>
      <w:r w:rsidRPr="00AB1BA4">
        <w:rPr>
          <w:sz w:val="28"/>
          <w:szCs w:val="28"/>
        </w:rPr>
        <w:t>. Владелец животного возмещает расходы на проведение отлова, транспортировки, ветеринарного обслуживания и содержание животного без владельца в приюте для животных в соответствии со статьей 32 Гражданского кодекса Российской Федерации.</w:t>
      </w:r>
    </w:p>
    <w:p w:rsidR="003F782C" w:rsidRPr="00AB1BA4" w:rsidRDefault="003F782C" w:rsidP="003F782C">
      <w:pPr>
        <w:spacing w:after="0" w:line="240" w:lineRule="auto"/>
        <w:ind w:firstLine="709"/>
        <w:rPr>
          <w:rFonts w:ascii="Times New Roman" w:hAnsi="Times New Roman"/>
          <w:sz w:val="28"/>
          <w:szCs w:val="28"/>
        </w:rPr>
      </w:pPr>
    </w:p>
    <w:p w:rsidR="003F782C" w:rsidRPr="00AB1BA4" w:rsidRDefault="003F782C" w:rsidP="003F782C">
      <w:pPr>
        <w:pStyle w:val="s3"/>
        <w:spacing w:before="0" w:beforeAutospacing="0" w:after="0" w:afterAutospacing="0"/>
        <w:jc w:val="center"/>
        <w:rPr>
          <w:sz w:val="28"/>
          <w:szCs w:val="28"/>
        </w:rPr>
      </w:pPr>
      <w:r w:rsidRPr="00AB1BA4">
        <w:rPr>
          <w:sz w:val="28"/>
          <w:szCs w:val="28"/>
        </w:rPr>
        <w:t xml:space="preserve">IV. Порядок возврата содержавшихся в </w:t>
      </w:r>
      <w:r w:rsidR="007764C8" w:rsidRPr="00AB1BA4">
        <w:rPr>
          <w:sz w:val="28"/>
          <w:szCs w:val="28"/>
        </w:rPr>
        <w:t xml:space="preserve">пунктах временного </w:t>
      </w:r>
      <w:proofErr w:type="gramStart"/>
      <w:r w:rsidR="007764C8" w:rsidRPr="00AB1BA4">
        <w:rPr>
          <w:sz w:val="28"/>
          <w:szCs w:val="28"/>
        </w:rPr>
        <w:t xml:space="preserve">содержания </w:t>
      </w:r>
      <w:r w:rsidRPr="00AB1BA4">
        <w:rPr>
          <w:sz w:val="28"/>
          <w:szCs w:val="28"/>
        </w:rPr>
        <w:t xml:space="preserve"> животных</w:t>
      </w:r>
      <w:proofErr w:type="gramEnd"/>
      <w:r w:rsidR="007764C8" w:rsidRPr="00AB1BA4">
        <w:rPr>
          <w:sz w:val="28"/>
          <w:szCs w:val="28"/>
        </w:rPr>
        <w:t xml:space="preserve"> </w:t>
      </w:r>
      <w:r w:rsidRPr="00AB1BA4">
        <w:rPr>
          <w:sz w:val="28"/>
          <w:szCs w:val="28"/>
        </w:rPr>
        <w:t xml:space="preserve"> без владельцев на прежние места обитания</w:t>
      </w:r>
    </w:p>
    <w:p w:rsidR="003F782C" w:rsidRPr="00AB1BA4" w:rsidRDefault="003F782C" w:rsidP="003F782C">
      <w:pPr>
        <w:spacing w:after="0" w:line="240" w:lineRule="auto"/>
        <w:rPr>
          <w:rFonts w:ascii="Times New Roman" w:hAnsi="Times New Roman"/>
          <w:sz w:val="28"/>
          <w:szCs w:val="28"/>
        </w:rPr>
      </w:pP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w:t>
      </w:r>
      <w:r w:rsidR="007764C8" w:rsidRPr="00AB1BA4">
        <w:rPr>
          <w:sz w:val="28"/>
          <w:szCs w:val="28"/>
        </w:rPr>
        <w:t>4</w:t>
      </w:r>
      <w:r w:rsidRPr="00AB1BA4">
        <w:rPr>
          <w:sz w:val="28"/>
          <w:szCs w:val="28"/>
        </w:rPr>
        <w:t xml:space="preserve">. Не проявляющие немотивированную агрессивность животные без владельцев за исключением животных, указанных в пункте 19 настоящего Порядка, должны быть возвращены на прежние места обитания после завершения в </w:t>
      </w:r>
      <w:r w:rsidR="007764C8" w:rsidRPr="00AB1BA4">
        <w:rPr>
          <w:sz w:val="28"/>
          <w:szCs w:val="28"/>
        </w:rPr>
        <w:t>пункте временного содержания</w:t>
      </w:r>
      <w:r w:rsidRPr="00AB1BA4">
        <w:rPr>
          <w:sz w:val="28"/>
          <w:szCs w:val="28"/>
        </w:rPr>
        <w:t xml:space="preserve"> животных мероприятий по их стерилизации, мечению, </w:t>
      </w:r>
      <w:proofErr w:type="spellStart"/>
      <w:r w:rsidRPr="00AB1BA4">
        <w:rPr>
          <w:sz w:val="28"/>
          <w:szCs w:val="28"/>
        </w:rPr>
        <w:t>карантинированию</w:t>
      </w:r>
      <w:proofErr w:type="spellEnd"/>
      <w:r w:rsidRPr="00AB1BA4">
        <w:rPr>
          <w:sz w:val="28"/>
          <w:szCs w:val="28"/>
        </w:rPr>
        <w:t>, лечению, вакцинации.</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w:t>
      </w:r>
      <w:r w:rsidR="00D21DC7" w:rsidRPr="00AB1BA4">
        <w:rPr>
          <w:sz w:val="28"/>
          <w:szCs w:val="28"/>
        </w:rPr>
        <w:t>5</w:t>
      </w:r>
      <w:r w:rsidRPr="00AB1BA4">
        <w:rPr>
          <w:sz w:val="28"/>
          <w:szCs w:val="28"/>
        </w:rPr>
        <w:t xml:space="preserve">. Индивидуальные предприниматели и юридические лица, осуществляющие возврат животных без владельцев, содержавшихся в приюте для животных, к месту их прежнего обитания, обязаны вести видеозапись процесса возврата животных без владельцев к месту их прежнего обитания и бесплатно представлять по требованию </w:t>
      </w:r>
      <w:r w:rsidR="00D21DC7" w:rsidRPr="00AB1BA4">
        <w:rPr>
          <w:sz w:val="28"/>
          <w:szCs w:val="28"/>
        </w:rPr>
        <w:t>управления</w:t>
      </w:r>
      <w:r w:rsidRPr="00AB1BA4">
        <w:rPr>
          <w:sz w:val="28"/>
          <w:szCs w:val="28"/>
        </w:rPr>
        <w:t xml:space="preserve"> сельского хозяйства и охраны окружающей среды администрации </w:t>
      </w:r>
      <w:proofErr w:type="spellStart"/>
      <w:r w:rsidR="00D21DC7" w:rsidRPr="00AB1BA4">
        <w:rPr>
          <w:sz w:val="28"/>
          <w:szCs w:val="28"/>
        </w:rPr>
        <w:t>Благодарненского</w:t>
      </w:r>
      <w:proofErr w:type="spellEnd"/>
      <w:r w:rsidRPr="00AB1BA4">
        <w:rPr>
          <w:sz w:val="28"/>
          <w:szCs w:val="28"/>
        </w:rPr>
        <w:t xml:space="preserve"> муниципального округа Ставропольского края копии такой видеозаписи.</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w:t>
      </w:r>
      <w:r w:rsidR="002F468E">
        <w:rPr>
          <w:sz w:val="28"/>
          <w:szCs w:val="28"/>
        </w:rPr>
        <w:t>6</w:t>
      </w:r>
      <w:r w:rsidRPr="00AB1BA4">
        <w:rPr>
          <w:sz w:val="28"/>
          <w:szCs w:val="28"/>
        </w:rPr>
        <w:t>. При транспортировке животных без владельцев к месту их прежнего обитания должны соблюдаться условия, предусмотренные пунктом 13 настоящего Порядка.</w:t>
      </w:r>
    </w:p>
    <w:p w:rsidR="003F782C" w:rsidRPr="00AB1BA4" w:rsidRDefault="003F782C" w:rsidP="003F782C">
      <w:pPr>
        <w:spacing w:after="0" w:line="240" w:lineRule="auto"/>
        <w:rPr>
          <w:rFonts w:ascii="Times New Roman" w:hAnsi="Times New Roman"/>
          <w:sz w:val="28"/>
          <w:szCs w:val="28"/>
        </w:rPr>
      </w:pPr>
    </w:p>
    <w:p w:rsidR="003F782C" w:rsidRPr="00AB1BA4" w:rsidRDefault="003F782C" w:rsidP="003F782C">
      <w:pPr>
        <w:pStyle w:val="s3"/>
        <w:spacing w:before="0" w:beforeAutospacing="0" w:after="0" w:afterAutospacing="0"/>
        <w:jc w:val="center"/>
        <w:rPr>
          <w:sz w:val="28"/>
          <w:szCs w:val="28"/>
        </w:rPr>
      </w:pPr>
      <w:r w:rsidRPr="00AB1BA4">
        <w:rPr>
          <w:sz w:val="28"/>
          <w:szCs w:val="28"/>
        </w:rPr>
        <w:t>V. Порядок ведения учета учетных сведений и их хранения</w:t>
      </w:r>
    </w:p>
    <w:p w:rsidR="003F782C" w:rsidRPr="00AB1BA4" w:rsidRDefault="003F782C" w:rsidP="003F782C">
      <w:pPr>
        <w:spacing w:after="0" w:line="240" w:lineRule="auto"/>
        <w:rPr>
          <w:rFonts w:ascii="Times New Roman" w:hAnsi="Times New Roman"/>
          <w:sz w:val="28"/>
          <w:szCs w:val="28"/>
        </w:rPr>
      </w:pPr>
    </w:p>
    <w:p w:rsidR="003F782C" w:rsidRPr="00AB1BA4" w:rsidRDefault="003F782C" w:rsidP="003F782C">
      <w:pPr>
        <w:pStyle w:val="s1"/>
        <w:spacing w:before="0" w:beforeAutospacing="0" w:after="0" w:afterAutospacing="0"/>
        <w:ind w:firstLine="720"/>
        <w:jc w:val="both"/>
        <w:rPr>
          <w:sz w:val="28"/>
          <w:szCs w:val="28"/>
        </w:rPr>
      </w:pPr>
      <w:r w:rsidRPr="00AB1BA4">
        <w:rPr>
          <w:sz w:val="28"/>
          <w:szCs w:val="28"/>
        </w:rPr>
        <w:t>2</w:t>
      </w:r>
      <w:r w:rsidR="002F468E">
        <w:rPr>
          <w:sz w:val="28"/>
          <w:szCs w:val="28"/>
        </w:rPr>
        <w:t>7</w:t>
      </w:r>
      <w:r w:rsidRPr="00AB1BA4">
        <w:rPr>
          <w:sz w:val="28"/>
          <w:szCs w:val="28"/>
        </w:rPr>
        <w:t xml:space="preserve">. Индивидуальные предприниматели и юридические лица, осуществляющие отлов животных без владельцев, их транспортировку и передачу в приюты для животных, а также юридические лица и индивидуальные предприниматели, осуществляющие возврат животных без владельцев, содержавшихся в </w:t>
      </w:r>
      <w:r w:rsidR="005026B3" w:rsidRPr="00AB1BA4">
        <w:rPr>
          <w:sz w:val="28"/>
          <w:szCs w:val="28"/>
        </w:rPr>
        <w:t xml:space="preserve">пунктах временного содержания </w:t>
      </w:r>
      <w:r w:rsidRPr="00AB1BA4">
        <w:rPr>
          <w:sz w:val="28"/>
          <w:szCs w:val="28"/>
        </w:rPr>
        <w:t xml:space="preserve">животных, к месту их прежнего обитания, обязаны вести учет количества животных без </w:t>
      </w:r>
      <w:r w:rsidRPr="00AB1BA4">
        <w:rPr>
          <w:sz w:val="28"/>
          <w:szCs w:val="28"/>
        </w:rPr>
        <w:lastRenderedPageBreak/>
        <w:t>владельцев, отловленных и транспортированных в приюты для животных, и животных без владельцев, возвращенных на прежние места обитания, по формам, утверждаемым управлением ветеринарии Ставропольского края (далее - учетные сведения).</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29. Срок хранения учетных сведений, а также видеозаписей процесса отлова животных без владельцев и возврата их к месту прежнего обитания составляет 3 года.</w:t>
      </w:r>
    </w:p>
    <w:p w:rsidR="003F782C" w:rsidRPr="00AB1BA4" w:rsidRDefault="003F782C" w:rsidP="003F782C">
      <w:pPr>
        <w:pStyle w:val="s1"/>
        <w:spacing w:before="0" w:beforeAutospacing="0" w:after="0" w:afterAutospacing="0"/>
        <w:ind w:firstLine="709"/>
        <w:jc w:val="both"/>
        <w:rPr>
          <w:sz w:val="28"/>
          <w:szCs w:val="28"/>
        </w:rPr>
      </w:pPr>
      <w:r w:rsidRPr="00AB1BA4">
        <w:rPr>
          <w:sz w:val="28"/>
          <w:szCs w:val="28"/>
        </w:rPr>
        <w:t xml:space="preserve">30. По требованию  </w:t>
      </w:r>
      <w:r w:rsidR="005026B3" w:rsidRPr="00AB1BA4">
        <w:rPr>
          <w:sz w:val="28"/>
          <w:szCs w:val="28"/>
        </w:rPr>
        <w:t>управления</w:t>
      </w:r>
      <w:r w:rsidRPr="00AB1BA4">
        <w:rPr>
          <w:sz w:val="28"/>
          <w:szCs w:val="28"/>
        </w:rPr>
        <w:t xml:space="preserve"> сельского хозяйства и охраны окружающей среды администрации </w:t>
      </w:r>
      <w:proofErr w:type="spellStart"/>
      <w:r w:rsidR="005026B3" w:rsidRPr="00AB1BA4">
        <w:rPr>
          <w:sz w:val="28"/>
          <w:szCs w:val="28"/>
        </w:rPr>
        <w:t>Благодарненского</w:t>
      </w:r>
      <w:proofErr w:type="spellEnd"/>
      <w:r w:rsidRPr="00AB1BA4">
        <w:rPr>
          <w:sz w:val="28"/>
          <w:szCs w:val="28"/>
        </w:rPr>
        <w:t xml:space="preserve"> муниципального округа Ставропольского края индивидуальные предприниматели и юридические лица, осуществляющие отлов животных без владельцев, их транспортировку и передачу в приюты для животных, а также юридические лица и индивидуальные предприниматели, осуществляющие возврат животных без владельцев, содержавшихся в приюте для животных, к месту прежнего обитания таких животных, обязаны представлять сведения об объеме выполненных работ (в соответствии с данными учета количества животных без владельцев, отловленных и транспортированных в приюты, животных без владельцев, возвращенных на прежние места обитания).</w:t>
      </w:r>
    </w:p>
    <w:p w:rsidR="003F782C" w:rsidRPr="00AB1BA4" w:rsidRDefault="003F782C" w:rsidP="003F782C">
      <w:pPr>
        <w:spacing w:after="0" w:line="240" w:lineRule="auto"/>
        <w:jc w:val="both"/>
        <w:rPr>
          <w:rFonts w:ascii="Times New Roman" w:hAnsi="Times New Roman"/>
          <w:sz w:val="28"/>
          <w:szCs w:val="28"/>
        </w:rPr>
      </w:pPr>
    </w:p>
    <w:p w:rsidR="003F782C" w:rsidRPr="00AB1BA4" w:rsidRDefault="003F782C" w:rsidP="003F782C">
      <w:pPr>
        <w:spacing w:after="0" w:line="240" w:lineRule="auto"/>
        <w:jc w:val="both"/>
        <w:rPr>
          <w:rFonts w:ascii="Times New Roman" w:hAnsi="Times New Roman"/>
          <w:sz w:val="28"/>
          <w:szCs w:val="28"/>
        </w:rPr>
      </w:pPr>
    </w:p>
    <w:p w:rsidR="003F782C" w:rsidRPr="00AB1BA4" w:rsidRDefault="003F782C" w:rsidP="003F782C">
      <w:pPr>
        <w:autoSpaceDE w:val="0"/>
        <w:autoSpaceDN w:val="0"/>
        <w:adjustRightInd w:val="0"/>
        <w:spacing w:after="0" w:line="240" w:lineRule="auto"/>
        <w:jc w:val="right"/>
        <w:rPr>
          <w:rFonts w:ascii="Times New Roman" w:hAnsi="Times New Roman"/>
          <w:sz w:val="28"/>
          <w:szCs w:val="28"/>
        </w:rPr>
      </w:pPr>
    </w:p>
    <w:p w:rsidR="003F782C" w:rsidRPr="00AB1BA4" w:rsidRDefault="003F782C" w:rsidP="003F782C">
      <w:pPr>
        <w:autoSpaceDE w:val="0"/>
        <w:autoSpaceDN w:val="0"/>
        <w:adjustRightInd w:val="0"/>
        <w:spacing w:after="0" w:line="240" w:lineRule="auto"/>
        <w:jc w:val="right"/>
        <w:rPr>
          <w:rFonts w:ascii="Times New Roman" w:hAnsi="Times New Roman"/>
          <w:sz w:val="28"/>
          <w:szCs w:val="28"/>
        </w:rPr>
      </w:pPr>
    </w:p>
    <w:p w:rsidR="003F782C" w:rsidRPr="00AB1BA4" w:rsidRDefault="003F782C" w:rsidP="003F782C">
      <w:pPr>
        <w:autoSpaceDE w:val="0"/>
        <w:autoSpaceDN w:val="0"/>
        <w:adjustRightInd w:val="0"/>
        <w:spacing w:after="0" w:line="240" w:lineRule="auto"/>
        <w:jc w:val="right"/>
        <w:rPr>
          <w:rFonts w:ascii="Times New Roman" w:hAnsi="Times New Roman"/>
          <w:sz w:val="28"/>
          <w:szCs w:val="28"/>
        </w:rPr>
      </w:pPr>
    </w:p>
    <w:p w:rsidR="00781A2F" w:rsidRPr="00AB1BA4" w:rsidRDefault="00781A2F" w:rsidP="00587161">
      <w:pPr>
        <w:autoSpaceDE w:val="0"/>
        <w:autoSpaceDN w:val="0"/>
        <w:adjustRightInd w:val="0"/>
        <w:spacing w:after="0" w:line="240" w:lineRule="auto"/>
        <w:jc w:val="right"/>
        <w:rPr>
          <w:rFonts w:ascii="Times New Roman" w:hAnsi="Times New Roman"/>
          <w:sz w:val="28"/>
          <w:szCs w:val="28"/>
        </w:rPr>
      </w:pPr>
    </w:p>
    <w:p w:rsidR="00781A2F" w:rsidRPr="00AB1BA4" w:rsidRDefault="00781A2F" w:rsidP="00587161">
      <w:pPr>
        <w:autoSpaceDE w:val="0"/>
        <w:autoSpaceDN w:val="0"/>
        <w:adjustRightInd w:val="0"/>
        <w:spacing w:after="0" w:line="240" w:lineRule="auto"/>
        <w:jc w:val="right"/>
        <w:rPr>
          <w:rFonts w:ascii="Times New Roman" w:hAnsi="Times New Roman"/>
          <w:sz w:val="28"/>
          <w:szCs w:val="28"/>
        </w:rPr>
      </w:pPr>
    </w:p>
    <w:p w:rsidR="00781A2F" w:rsidRPr="00AB1BA4" w:rsidRDefault="00781A2F" w:rsidP="00587161">
      <w:pPr>
        <w:autoSpaceDE w:val="0"/>
        <w:autoSpaceDN w:val="0"/>
        <w:adjustRightInd w:val="0"/>
        <w:spacing w:after="0" w:line="240" w:lineRule="auto"/>
        <w:jc w:val="right"/>
        <w:rPr>
          <w:rFonts w:ascii="Times New Roman" w:hAnsi="Times New Roman"/>
          <w:sz w:val="28"/>
          <w:szCs w:val="28"/>
        </w:rPr>
      </w:pPr>
    </w:p>
    <w:p w:rsidR="00781A2F" w:rsidRPr="00AB1BA4" w:rsidRDefault="00781A2F" w:rsidP="00587161">
      <w:pPr>
        <w:autoSpaceDE w:val="0"/>
        <w:autoSpaceDN w:val="0"/>
        <w:adjustRightInd w:val="0"/>
        <w:spacing w:after="0" w:line="240" w:lineRule="auto"/>
        <w:jc w:val="right"/>
        <w:rPr>
          <w:rFonts w:ascii="Times New Roman" w:hAnsi="Times New Roman"/>
          <w:sz w:val="28"/>
          <w:szCs w:val="28"/>
        </w:rPr>
      </w:pPr>
    </w:p>
    <w:p w:rsidR="00781A2F" w:rsidRPr="00AB1BA4" w:rsidRDefault="00781A2F" w:rsidP="00587161">
      <w:pPr>
        <w:autoSpaceDE w:val="0"/>
        <w:autoSpaceDN w:val="0"/>
        <w:adjustRightInd w:val="0"/>
        <w:spacing w:after="0" w:line="240" w:lineRule="auto"/>
        <w:jc w:val="right"/>
        <w:rPr>
          <w:rFonts w:ascii="Times New Roman" w:hAnsi="Times New Roman"/>
          <w:sz w:val="28"/>
          <w:szCs w:val="28"/>
        </w:rPr>
      </w:pPr>
    </w:p>
    <w:p w:rsidR="00781A2F" w:rsidRPr="00AB1BA4" w:rsidRDefault="00781A2F" w:rsidP="00587161">
      <w:pPr>
        <w:autoSpaceDE w:val="0"/>
        <w:autoSpaceDN w:val="0"/>
        <w:adjustRightInd w:val="0"/>
        <w:spacing w:after="0" w:line="240" w:lineRule="auto"/>
        <w:jc w:val="right"/>
        <w:rPr>
          <w:rFonts w:ascii="Times New Roman" w:hAnsi="Times New Roman"/>
          <w:sz w:val="28"/>
          <w:szCs w:val="28"/>
        </w:rPr>
      </w:pPr>
    </w:p>
    <w:p w:rsidR="00781A2F" w:rsidRDefault="00781A2F" w:rsidP="007109A7">
      <w:pPr>
        <w:autoSpaceDE w:val="0"/>
        <w:autoSpaceDN w:val="0"/>
        <w:adjustRightInd w:val="0"/>
        <w:jc w:val="right"/>
      </w:pPr>
    </w:p>
    <w:sectPr w:rsidR="00781A2F" w:rsidSect="00587161">
      <w:pgSz w:w="11906" w:h="16838"/>
      <w:pgMar w:top="1134" w:right="567" w:bottom="1134"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97DBF"/>
    <w:multiLevelType w:val="multilevel"/>
    <w:tmpl w:val="BDFA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A31364"/>
    <w:multiLevelType w:val="hybridMultilevel"/>
    <w:tmpl w:val="DA94FB68"/>
    <w:lvl w:ilvl="0" w:tplc="74789D6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2AE"/>
    <w:rsid w:val="0001776C"/>
    <w:rsid w:val="00047BA4"/>
    <w:rsid w:val="000F317B"/>
    <w:rsid w:val="001609E0"/>
    <w:rsid w:val="001C1370"/>
    <w:rsid w:val="001C3100"/>
    <w:rsid w:val="0024160F"/>
    <w:rsid w:val="0027380D"/>
    <w:rsid w:val="00275903"/>
    <w:rsid w:val="00297182"/>
    <w:rsid w:val="002A7967"/>
    <w:rsid w:val="002E1986"/>
    <w:rsid w:val="002F468E"/>
    <w:rsid w:val="00305978"/>
    <w:rsid w:val="0031160C"/>
    <w:rsid w:val="00322432"/>
    <w:rsid w:val="00344933"/>
    <w:rsid w:val="003651FF"/>
    <w:rsid w:val="003727FA"/>
    <w:rsid w:val="003F782C"/>
    <w:rsid w:val="004516B1"/>
    <w:rsid w:val="00453B22"/>
    <w:rsid w:val="004D391C"/>
    <w:rsid w:val="004D4DEC"/>
    <w:rsid w:val="004F6ED0"/>
    <w:rsid w:val="005026B3"/>
    <w:rsid w:val="0051296E"/>
    <w:rsid w:val="0053291C"/>
    <w:rsid w:val="005408B3"/>
    <w:rsid w:val="00547CBE"/>
    <w:rsid w:val="00587161"/>
    <w:rsid w:val="0059205A"/>
    <w:rsid w:val="00595021"/>
    <w:rsid w:val="005A71D9"/>
    <w:rsid w:val="005C1366"/>
    <w:rsid w:val="00625CA5"/>
    <w:rsid w:val="006344CC"/>
    <w:rsid w:val="006664B9"/>
    <w:rsid w:val="00666E7E"/>
    <w:rsid w:val="0070390F"/>
    <w:rsid w:val="007109A7"/>
    <w:rsid w:val="00724751"/>
    <w:rsid w:val="00741CAC"/>
    <w:rsid w:val="0076339D"/>
    <w:rsid w:val="007764C8"/>
    <w:rsid w:val="007812B9"/>
    <w:rsid w:val="007818FF"/>
    <w:rsid w:val="00781A2F"/>
    <w:rsid w:val="007857A0"/>
    <w:rsid w:val="007B07C8"/>
    <w:rsid w:val="007E2766"/>
    <w:rsid w:val="007E6C9E"/>
    <w:rsid w:val="007F4F83"/>
    <w:rsid w:val="008249F9"/>
    <w:rsid w:val="00830EE6"/>
    <w:rsid w:val="008329ED"/>
    <w:rsid w:val="008333CD"/>
    <w:rsid w:val="00850267"/>
    <w:rsid w:val="00882031"/>
    <w:rsid w:val="0089024D"/>
    <w:rsid w:val="008A20BF"/>
    <w:rsid w:val="008C4D3E"/>
    <w:rsid w:val="0090213F"/>
    <w:rsid w:val="00914AB3"/>
    <w:rsid w:val="0092745B"/>
    <w:rsid w:val="00941A5E"/>
    <w:rsid w:val="00955D2B"/>
    <w:rsid w:val="00965094"/>
    <w:rsid w:val="00981ABF"/>
    <w:rsid w:val="00986E80"/>
    <w:rsid w:val="009A247A"/>
    <w:rsid w:val="009E54E5"/>
    <w:rsid w:val="009F7EAE"/>
    <w:rsid w:val="00A44BC4"/>
    <w:rsid w:val="00A56F8C"/>
    <w:rsid w:val="00A65F41"/>
    <w:rsid w:val="00AB1BA4"/>
    <w:rsid w:val="00AD5C19"/>
    <w:rsid w:val="00B07D9D"/>
    <w:rsid w:val="00B23BDA"/>
    <w:rsid w:val="00B41D79"/>
    <w:rsid w:val="00B47C1E"/>
    <w:rsid w:val="00B62946"/>
    <w:rsid w:val="00BA4DC7"/>
    <w:rsid w:val="00BA7D4F"/>
    <w:rsid w:val="00BC6BFD"/>
    <w:rsid w:val="00BF3A77"/>
    <w:rsid w:val="00C07FD8"/>
    <w:rsid w:val="00C90FC4"/>
    <w:rsid w:val="00CF5C1D"/>
    <w:rsid w:val="00D0509D"/>
    <w:rsid w:val="00D20E4E"/>
    <w:rsid w:val="00D21DC7"/>
    <w:rsid w:val="00D409ED"/>
    <w:rsid w:val="00D670DB"/>
    <w:rsid w:val="00D77528"/>
    <w:rsid w:val="00D81DB7"/>
    <w:rsid w:val="00DC5701"/>
    <w:rsid w:val="00E0518D"/>
    <w:rsid w:val="00E163E9"/>
    <w:rsid w:val="00E23A8B"/>
    <w:rsid w:val="00E34276"/>
    <w:rsid w:val="00E43508"/>
    <w:rsid w:val="00EE7886"/>
    <w:rsid w:val="00F1691D"/>
    <w:rsid w:val="00F26E5A"/>
    <w:rsid w:val="00F273C1"/>
    <w:rsid w:val="00F51F8C"/>
    <w:rsid w:val="00F5473F"/>
    <w:rsid w:val="00F75DE1"/>
    <w:rsid w:val="00F848B6"/>
    <w:rsid w:val="00FA283E"/>
    <w:rsid w:val="00FE5A63"/>
    <w:rsid w:val="00FF1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503A6B3B-8866-4D97-943C-A1E6DD4C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EAE"/>
    <w:pPr>
      <w:spacing w:after="200" w:line="276" w:lineRule="auto"/>
    </w:pPr>
  </w:style>
  <w:style w:type="paragraph" w:styleId="1">
    <w:name w:val="heading 1"/>
    <w:basedOn w:val="a"/>
    <w:next w:val="a"/>
    <w:link w:val="10"/>
    <w:uiPriority w:val="99"/>
    <w:qFormat/>
    <w:rsid w:val="00BC6BFD"/>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FF12AE"/>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C6BFD"/>
    <w:rPr>
      <w:rFonts w:ascii="Cambria" w:hAnsi="Cambria" w:cs="Times New Roman"/>
      <w:b/>
      <w:bCs/>
      <w:color w:val="365F91"/>
      <w:sz w:val="28"/>
      <w:szCs w:val="28"/>
    </w:rPr>
  </w:style>
  <w:style w:type="character" w:customStyle="1" w:styleId="20">
    <w:name w:val="Заголовок 2 Знак"/>
    <w:basedOn w:val="a0"/>
    <w:link w:val="2"/>
    <w:uiPriority w:val="99"/>
    <w:locked/>
    <w:rsid w:val="00FF12AE"/>
    <w:rPr>
      <w:rFonts w:ascii="Times New Roman" w:hAnsi="Times New Roman" w:cs="Times New Roman"/>
      <w:b/>
      <w:bCs/>
      <w:sz w:val="36"/>
      <w:szCs w:val="36"/>
    </w:rPr>
  </w:style>
  <w:style w:type="character" w:styleId="a3">
    <w:name w:val="Hyperlink"/>
    <w:basedOn w:val="a0"/>
    <w:uiPriority w:val="99"/>
    <w:semiHidden/>
    <w:rsid w:val="00FF12AE"/>
    <w:rPr>
      <w:rFonts w:cs="Times New Roman"/>
      <w:color w:val="0000FF"/>
      <w:u w:val="single"/>
    </w:rPr>
  </w:style>
  <w:style w:type="character" w:customStyle="1" w:styleId="l-count">
    <w:name w:val="l-count"/>
    <w:basedOn w:val="a0"/>
    <w:uiPriority w:val="99"/>
    <w:rsid w:val="00FF12AE"/>
    <w:rPr>
      <w:rFonts w:cs="Times New Roman"/>
    </w:rPr>
  </w:style>
  <w:style w:type="character" w:styleId="a4">
    <w:name w:val="Strong"/>
    <w:basedOn w:val="a0"/>
    <w:uiPriority w:val="99"/>
    <w:qFormat/>
    <w:rsid w:val="00FF12AE"/>
    <w:rPr>
      <w:rFonts w:cs="Times New Roman"/>
      <w:b/>
      <w:bCs/>
    </w:rPr>
  </w:style>
  <w:style w:type="paragraph" w:styleId="a5">
    <w:name w:val="Normal (Web)"/>
    <w:basedOn w:val="a"/>
    <w:uiPriority w:val="99"/>
    <w:semiHidden/>
    <w:rsid w:val="00FF12AE"/>
    <w:pPr>
      <w:spacing w:before="100" w:beforeAutospacing="1" w:after="100" w:afterAutospacing="1" w:line="240" w:lineRule="auto"/>
    </w:pPr>
    <w:rPr>
      <w:rFonts w:ascii="Times New Roman" w:hAnsi="Times New Roman"/>
      <w:sz w:val="24"/>
      <w:szCs w:val="24"/>
    </w:rPr>
  </w:style>
  <w:style w:type="paragraph" w:styleId="a6">
    <w:name w:val="No Spacing"/>
    <w:uiPriority w:val="99"/>
    <w:qFormat/>
    <w:rsid w:val="004D391C"/>
    <w:rPr>
      <w:rFonts w:ascii="Times New Roman" w:hAnsi="Times New Roman"/>
      <w:sz w:val="24"/>
      <w:szCs w:val="24"/>
    </w:rPr>
  </w:style>
  <w:style w:type="paragraph" w:styleId="a7">
    <w:name w:val="Body Text Indent"/>
    <w:basedOn w:val="a"/>
    <w:link w:val="a8"/>
    <w:uiPriority w:val="99"/>
    <w:rsid w:val="007109A7"/>
    <w:pPr>
      <w:spacing w:after="0" w:line="240" w:lineRule="auto"/>
      <w:ind w:firstLine="709"/>
      <w:jc w:val="both"/>
    </w:pPr>
    <w:rPr>
      <w:rFonts w:ascii="Times New Roman" w:hAnsi="Times New Roman"/>
      <w:sz w:val="28"/>
      <w:szCs w:val="24"/>
    </w:rPr>
  </w:style>
  <w:style w:type="character" w:customStyle="1" w:styleId="a8">
    <w:name w:val="Основной текст с отступом Знак"/>
    <w:basedOn w:val="a0"/>
    <w:link w:val="a7"/>
    <w:uiPriority w:val="99"/>
    <w:locked/>
    <w:rsid w:val="007109A7"/>
    <w:rPr>
      <w:rFonts w:ascii="Times New Roman" w:hAnsi="Times New Roman" w:cs="Times New Roman"/>
      <w:sz w:val="24"/>
      <w:szCs w:val="24"/>
    </w:rPr>
  </w:style>
  <w:style w:type="paragraph" w:customStyle="1" w:styleId="ConsPlusNormal">
    <w:name w:val="ConsPlusNormal"/>
    <w:rsid w:val="007109A7"/>
    <w:pPr>
      <w:autoSpaceDE w:val="0"/>
      <w:autoSpaceDN w:val="0"/>
      <w:adjustRightInd w:val="0"/>
    </w:pPr>
    <w:rPr>
      <w:rFonts w:ascii="Times New Roman" w:hAnsi="Times New Roman"/>
      <w:sz w:val="28"/>
      <w:szCs w:val="28"/>
    </w:rPr>
  </w:style>
  <w:style w:type="paragraph" w:styleId="a9">
    <w:name w:val="Balloon Text"/>
    <w:basedOn w:val="a"/>
    <w:link w:val="aa"/>
    <w:uiPriority w:val="99"/>
    <w:semiHidden/>
    <w:unhideWhenUsed/>
    <w:rsid w:val="0001776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1776C"/>
    <w:rPr>
      <w:rFonts w:ascii="Segoe UI" w:hAnsi="Segoe UI" w:cs="Segoe UI"/>
      <w:sz w:val="18"/>
      <w:szCs w:val="18"/>
    </w:rPr>
  </w:style>
  <w:style w:type="paragraph" w:customStyle="1" w:styleId="paragraph">
    <w:name w:val="paragraph"/>
    <w:basedOn w:val="a"/>
    <w:rsid w:val="00A65F41"/>
    <w:pPr>
      <w:spacing w:before="100" w:beforeAutospacing="1" w:after="100" w:afterAutospacing="1" w:line="240" w:lineRule="auto"/>
    </w:pPr>
    <w:rPr>
      <w:rFonts w:ascii="Times New Roman" w:hAnsi="Times New Roman"/>
      <w:sz w:val="24"/>
      <w:szCs w:val="24"/>
    </w:rPr>
  </w:style>
  <w:style w:type="paragraph" w:customStyle="1" w:styleId="s3">
    <w:name w:val="s_3"/>
    <w:basedOn w:val="a"/>
    <w:rsid w:val="00275903"/>
    <w:pPr>
      <w:spacing w:before="100" w:beforeAutospacing="1" w:after="100" w:afterAutospacing="1" w:line="240" w:lineRule="auto"/>
    </w:pPr>
    <w:rPr>
      <w:rFonts w:ascii="Times New Roman" w:hAnsi="Times New Roman"/>
      <w:sz w:val="24"/>
      <w:szCs w:val="24"/>
    </w:rPr>
  </w:style>
  <w:style w:type="paragraph" w:customStyle="1" w:styleId="s1">
    <w:name w:val="s_1"/>
    <w:basedOn w:val="a"/>
    <w:rsid w:val="00275903"/>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rsid w:val="00275903"/>
    <w:pPr>
      <w:widowControl w:val="0"/>
      <w:autoSpaceDE w:val="0"/>
      <w:autoSpaceDN w:val="0"/>
    </w:pPr>
    <w:rPr>
      <w:rFonts w:ascii="Tahoma" w:eastAsia="Calibri" w:hAnsi="Tahoma" w:cs="Tahoma"/>
      <w:sz w:val="20"/>
      <w:szCs w:val="20"/>
    </w:rPr>
  </w:style>
  <w:style w:type="paragraph" w:customStyle="1" w:styleId="ConsPlusTitle">
    <w:name w:val="ConsPlusTitle"/>
    <w:rsid w:val="00275903"/>
    <w:pPr>
      <w:widowControl w:val="0"/>
      <w:autoSpaceDE w:val="0"/>
      <w:autoSpaceDN w:val="0"/>
    </w:pPr>
    <w:rPr>
      <w:rFonts w:ascii="Times New Roman" w:eastAsia="Calibri" w:hAnsi="Times New Roman"/>
      <w:b/>
      <w:bCs/>
      <w:sz w:val="28"/>
      <w:szCs w:val="28"/>
    </w:rPr>
  </w:style>
  <w:style w:type="paragraph" w:customStyle="1" w:styleId="11">
    <w:name w:val="Абзац списка1"/>
    <w:basedOn w:val="a"/>
    <w:rsid w:val="00275903"/>
    <w:pPr>
      <w:ind w:left="720"/>
      <w:contextualSpacing/>
    </w:pPr>
  </w:style>
  <w:style w:type="paragraph" w:styleId="ab">
    <w:name w:val="List Paragraph"/>
    <w:basedOn w:val="a"/>
    <w:uiPriority w:val="34"/>
    <w:qFormat/>
    <w:rsid w:val="00D05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552">
      <w:bodyDiv w:val="1"/>
      <w:marLeft w:val="0"/>
      <w:marRight w:val="0"/>
      <w:marTop w:val="0"/>
      <w:marBottom w:val="0"/>
      <w:divBdr>
        <w:top w:val="none" w:sz="0" w:space="0" w:color="auto"/>
        <w:left w:val="none" w:sz="0" w:space="0" w:color="auto"/>
        <w:bottom w:val="none" w:sz="0" w:space="0" w:color="auto"/>
        <w:right w:val="none" w:sz="0" w:space="0" w:color="auto"/>
      </w:divBdr>
    </w:div>
    <w:div w:id="290133764">
      <w:bodyDiv w:val="1"/>
      <w:marLeft w:val="0"/>
      <w:marRight w:val="0"/>
      <w:marTop w:val="0"/>
      <w:marBottom w:val="0"/>
      <w:divBdr>
        <w:top w:val="none" w:sz="0" w:space="0" w:color="auto"/>
        <w:left w:val="none" w:sz="0" w:space="0" w:color="auto"/>
        <w:bottom w:val="none" w:sz="0" w:space="0" w:color="auto"/>
        <w:right w:val="none" w:sz="0" w:space="0" w:color="auto"/>
      </w:divBdr>
    </w:div>
    <w:div w:id="518390937">
      <w:bodyDiv w:val="1"/>
      <w:marLeft w:val="0"/>
      <w:marRight w:val="0"/>
      <w:marTop w:val="0"/>
      <w:marBottom w:val="0"/>
      <w:divBdr>
        <w:top w:val="none" w:sz="0" w:space="0" w:color="auto"/>
        <w:left w:val="none" w:sz="0" w:space="0" w:color="auto"/>
        <w:bottom w:val="none" w:sz="0" w:space="0" w:color="auto"/>
        <w:right w:val="none" w:sz="0" w:space="0" w:color="auto"/>
      </w:divBdr>
    </w:div>
    <w:div w:id="1647509861">
      <w:bodyDiv w:val="1"/>
      <w:marLeft w:val="0"/>
      <w:marRight w:val="0"/>
      <w:marTop w:val="0"/>
      <w:marBottom w:val="0"/>
      <w:divBdr>
        <w:top w:val="none" w:sz="0" w:space="0" w:color="auto"/>
        <w:left w:val="none" w:sz="0" w:space="0" w:color="auto"/>
        <w:bottom w:val="none" w:sz="0" w:space="0" w:color="auto"/>
        <w:right w:val="none" w:sz="0" w:space="0" w:color="auto"/>
      </w:divBdr>
    </w:div>
    <w:div w:id="2029020682">
      <w:marLeft w:val="0"/>
      <w:marRight w:val="0"/>
      <w:marTop w:val="0"/>
      <w:marBottom w:val="0"/>
      <w:divBdr>
        <w:top w:val="none" w:sz="0" w:space="0" w:color="auto"/>
        <w:left w:val="none" w:sz="0" w:space="0" w:color="auto"/>
        <w:bottom w:val="none" w:sz="0" w:space="0" w:color="auto"/>
        <w:right w:val="none" w:sz="0" w:space="0" w:color="auto"/>
      </w:divBdr>
      <w:divsChild>
        <w:div w:id="2029020680">
          <w:marLeft w:val="0"/>
          <w:marRight w:val="0"/>
          <w:marTop w:val="0"/>
          <w:marBottom w:val="0"/>
          <w:divBdr>
            <w:top w:val="none" w:sz="0" w:space="0" w:color="auto"/>
            <w:left w:val="none" w:sz="0" w:space="0" w:color="auto"/>
            <w:bottom w:val="none" w:sz="0" w:space="0" w:color="auto"/>
            <w:right w:val="none" w:sz="0" w:space="0" w:color="auto"/>
          </w:divBdr>
        </w:div>
        <w:div w:id="2029020683">
          <w:marLeft w:val="0"/>
          <w:marRight w:val="0"/>
          <w:marTop w:val="0"/>
          <w:marBottom w:val="225"/>
          <w:divBdr>
            <w:top w:val="none" w:sz="0" w:space="0" w:color="auto"/>
            <w:left w:val="none" w:sz="0" w:space="0" w:color="auto"/>
            <w:bottom w:val="none" w:sz="0" w:space="0" w:color="auto"/>
            <w:right w:val="none" w:sz="0" w:space="0" w:color="auto"/>
          </w:divBdr>
        </w:div>
        <w:div w:id="2029020685">
          <w:marLeft w:val="0"/>
          <w:marRight w:val="0"/>
          <w:marTop w:val="0"/>
          <w:marBottom w:val="0"/>
          <w:divBdr>
            <w:top w:val="none" w:sz="0" w:space="0" w:color="auto"/>
            <w:left w:val="none" w:sz="0" w:space="0" w:color="auto"/>
            <w:bottom w:val="none" w:sz="0" w:space="0" w:color="auto"/>
            <w:right w:val="none" w:sz="0" w:space="0" w:color="auto"/>
          </w:divBdr>
          <w:divsChild>
            <w:div w:id="2029020681">
              <w:marLeft w:val="0"/>
              <w:marRight w:val="0"/>
              <w:marTop w:val="0"/>
              <w:marBottom w:val="0"/>
              <w:divBdr>
                <w:top w:val="none" w:sz="0" w:space="0" w:color="auto"/>
                <w:left w:val="none" w:sz="0" w:space="0" w:color="auto"/>
                <w:bottom w:val="none" w:sz="0" w:space="0" w:color="auto"/>
                <w:right w:val="none" w:sz="0" w:space="0" w:color="auto"/>
              </w:divBdr>
              <w:divsChild>
                <w:div w:id="202902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ase.garant.ru/10164072/3465915f1e5eef32b066eb0d304d06d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846</TotalTime>
  <Pages>9</Pages>
  <Words>2741</Words>
  <Characters>15626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52</cp:revision>
  <cp:lastPrinted>2023-12-22T11:49:00Z</cp:lastPrinted>
  <dcterms:created xsi:type="dcterms:W3CDTF">2021-01-02T14:37:00Z</dcterms:created>
  <dcterms:modified xsi:type="dcterms:W3CDTF">2023-12-22T11:51:00Z</dcterms:modified>
</cp:coreProperties>
</file>