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EA6591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637FB" w:rsidRDefault="00304F9E" w:rsidP="00C637F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EA6591">
        <w:rPr>
          <w:sz w:val="28"/>
          <w:szCs w:val="28"/>
        </w:rPr>
        <w:t>муниципального</w:t>
      </w:r>
      <w:r w:rsidRPr="00851270">
        <w:rPr>
          <w:sz w:val="28"/>
          <w:szCs w:val="28"/>
        </w:rPr>
        <w:t xml:space="preserve"> округа Ставропольского края </w:t>
      </w:r>
      <w:r w:rsidR="00EA6591">
        <w:rPr>
          <w:sz w:val="28"/>
          <w:szCs w:val="28"/>
        </w:rPr>
        <w:t>«Об утверждении административного регламента</w:t>
      </w:r>
      <w:r w:rsidR="00EA6591" w:rsidRPr="003E073D">
        <w:rPr>
          <w:sz w:val="28"/>
          <w:szCs w:val="28"/>
        </w:rPr>
        <w:t xml:space="preserve"> </w:t>
      </w:r>
      <w:r w:rsidR="00EA6591">
        <w:rPr>
          <w:sz w:val="28"/>
          <w:szCs w:val="28"/>
        </w:rPr>
        <w:t xml:space="preserve">предоставления администрацией Благодарненского муниципального округа Ставропольского края </w:t>
      </w:r>
      <w:r w:rsidR="008A60BE">
        <w:rPr>
          <w:sz w:val="28"/>
          <w:szCs w:val="28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строительства».</w:t>
      </w:r>
      <w:bookmarkStart w:id="0" w:name="_GoBack"/>
      <w:bookmarkEnd w:id="0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D0475">
        <w:rPr>
          <w:sz w:val="28"/>
          <w:szCs w:val="28"/>
        </w:rPr>
        <w:t xml:space="preserve">: с </w:t>
      </w:r>
      <w:r w:rsidR="00B84306">
        <w:rPr>
          <w:sz w:val="28"/>
          <w:szCs w:val="28"/>
        </w:rPr>
        <w:t>29</w:t>
      </w:r>
      <w:r w:rsidR="00194773">
        <w:rPr>
          <w:sz w:val="28"/>
          <w:szCs w:val="28"/>
        </w:rPr>
        <w:t xml:space="preserve"> </w:t>
      </w:r>
      <w:r w:rsidR="00B84306">
        <w:rPr>
          <w:sz w:val="28"/>
          <w:szCs w:val="28"/>
        </w:rPr>
        <w:t>декабря</w:t>
      </w:r>
      <w:r w:rsidR="00194773">
        <w:rPr>
          <w:sz w:val="28"/>
          <w:szCs w:val="28"/>
        </w:rPr>
        <w:t xml:space="preserve"> 20</w:t>
      </w:r>
      <w:r w:rsidR="00851270">
        <w:rPr>
          <w:sz w:val="28"/>
          <w:szCs w:val="28"/>
        </w:rPr>
        <w:t>2</w:t>
      </w:r>
      <w:r w:rsidR="00B84306">
        <w:rPr>
          <w:sz w:val="28"/>
          <w:szCs w:val="28"/>
        </w:rPr>
        <w:t>3</w:t>
      </w:r>
      <w:r w:rsidR="00194773">
        <w:rPr>
          <w:sz w:val="28"/>
          <w:szCs w:val="28"/>
        </w:rPr>
        <w:t xml:space="preserve"> года по </w:t>
      </w:r>
      <w:r w:rsidR="00275558">
        <w:rPr>
          <w:sz w:val="28"/>
          <w:szCs w:val="28"/>
        </w:rPr>
        <w:t xml:space="preserve">                </w:t>
      </w:r>
      <w:r w:rsidR="00B84306">
        <w:rPr>
          <w:sz w:val="28"/>
          <w:szCs w:val="28"/>
        </w:rPr>
        <w:t>13</w:t>
      </w:r>
      <w:r w:rsidR="00194773">
        <w:rPr>
          <w:sz w:val="28"/>
          <w:szCs w:val="28"/>
        </w:rPr>
        <w:t xml:space="preserve"> </w:t>
      </w:r>
      <w:r w:rsidR="00EA6591">
        <w:rPr>
          <w:sz w:val="28"/>
          <w:szCs w:val="28"/>
        </w:rPr>
        <w:t>января</w:t>
      </w:r>
      <w:r w:rsidR="00202F05">
        <w:rPr>
          <w:sz w:val="28"/>
          <w:szCs w:val="28"/>
        </w:rPr>
        <w:t xml:space="preserve"> 20</w:t>
      </w:r>
      <w:r w:rsidR="00851270">
        <w:rPr>
          <w:sz w:val="28"/>
          <w:szCs w:val="28"/>
        </w:rPr>
        <w:t>2</w:t>
      </w:r>
      <w:r w:rsidR="00EA6591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851270">
        <w:rPr>
          <w:sz w:val="28"/>
          <w:szCs w:val="28"/>
        </w:rPr>
        <w:t xml:space="preserve">                 </w:t>
      </w:r>
      <w:r w:rsidR="00C637FB">
        <w:rPr>
          <w:sz w:val="28"/>
          <w:szCs w:val="28"/>
        </w:rPr>
        <w:t>1</w:t>
      </w:r>
      <w:r w:rsidR="00EA6591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B84306">
        <w:rPr>
          <w:sz w:val="28"/>
          <w:szCs w:val="28"/>
        </w:rPr>
        <w:t>календарных</w:t>
      </w:r>
      <w:r w:rsidR="00851270">
        <w:rPr>
          <w:sz w:val="28"/>
          <w:szCs w:val="28"/>
        </w:rPr>
        <w:t xml:space="preserve"> </w:t>
      </w:r>
      <w:r>
        <w:rPr>
          <w:sz w:val="28"/>
          <w:szCs w:val="28"/>
        </w:rPr>
        <w:t>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851270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архитектуры</w:t>
      </w:r>
      <w:r w:rsidR="00851270">
        <w:rPr>
          <w:sz w:val="28"/>
          <w:szCs w:val="28"/>
        </w:rPr>
        <w:t>,</w:t>
      </w:r>
      <w:r>
        <w:rPr>
          <w:sz w:val="28"/>
          <w:szCs w:val="28"/>
        </w:rPr>
        <w:t xml:space="preserve"> градостроительства</w:t>
      </w:r>
      <w:r w:rsidR="00851270">
        <w:rPr>
          <w:sz w:val="28"/>
          <w:szCs w:val="28"/>
        </w:rPr>
        <w:t>, имущественных и земельных отношений</w:t>
      </w:r>
      <w:r>
        <w:rPr>
          <w:sz w:val="28"/>
          <w:szCs w:val="28"/>
        </w:rPr>
        <w:t xml:space="preserve"> администрации Благодарненского </w:t>
      </w:r>
      <w:r w:rsidR="00EA659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края.</w:t>
      </w:r>
    </w:p>
    <w:p w:rsidR="00851270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7366A9" w:rsidRPr="00851270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5B5ED5">
        <w:rPr>
          <w:sz w:val="28"/>
          <w:szCs w:val="28"/>
          <w:lang w:val="en-US"/>
        </w:rPr>
        <w:t>oizoabmrsk</w:t>
      </w:r>
      <w:proofErr w:type="spellEnd"/>
      <w:r w:rsidR="005B5ED5" w:rsidRPr="005B5ED5">
        <w:rPr>
          <w:sz w:val="28"/>
          <w:szCs w:val="28"/>
        </w:rPr>
        <w:t>@</w:t>
      </w:r>
      <w:r w:rsidR="005B5ED5">
        <w:rPr>
          <w:sz w:val="28"/>
          <w:szCs w:val="28"/>
          <w:lang w:val="en-US"/>
        </w:rPr>
        <w:t>mail</w:t>
      </w:r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 w:rsidR="00851270">
        <w:rPr>
          <w:sz w:val="28"/>
          <w:szCs w:val="28"/>
        </w:rPr>
        <w:t>;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366A9">
        <w:rPr>
          <w:sz w:val="28"/>
          <w:szCs w:val="28"/>
        </w:rPr>
        <w:t xml:space="preserve">аключения о результатах независимой антикоррупционной экспертизы </w:t>
      </w:r>
      <w:r>
        <w:rPr>
          <w:sz w:val="28"/>
          <w:szCs w:val="28"/>
        </w:rPr>
        <w:t xml:space="preserve">принимаются управлением архитектуры, градостроительства, имущественных и земельных отношений администрации Благодарненского </w:t>
      </w:r>
      <w:r w:rsidR="005B5ED5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в</w:t>
      </w:r>
      <w:r w:rsidR="007366A9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366A9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="007366A9">
        <w:rPr>
          <w:sz w:val="28"/>
          <w:szCs w:val="28"/>
        </w:rPr>
        <w:t>.</w:t>
      </w:r>
    </w:p>
    <w:p w:rsidR="00304F9E" w:rsidRDefault="00304F9E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Pr="00851270" w:rsidRDefault="005C6B72" w:rsidP="00851270">
      <w:pPr>
        <w:pStyle w:val="a5"/>
        <w:spacing w:line="240" w:lineRule="exact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851270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304BA"/>
    <w:rsid w:val="00044DE4"/>
    <w:rsid w:val="00050D76"/>
    <w:rsid w:val="0014485D"/>
    <w:rsid w:val="00194773"/>
    <w:rsid w:val="00202F05"/>
    <w:rsid w:val="00275558"/>
    <w:rsid w:val="002A2DD9"/>
    <w:rsid w:val="002C6C5D"/>
    <w:rsid w:val="002D0475"/>
    <w:rsid w:val="00304F9E"/>
    <w:rsid w:val="003A5CEC"/>
    <w:rsid w:val="00440668"/>
    <w:rsid w:val="004C1795"/>
    <w:rsid w:val="005B5ED5"/>
    <w:rsid w:val="005C6B72"/>
    <w:rsid w:val="00647BCC"/>
    <w:rsid w:val="007366A9"/>
    <w:rsid w:val="007C76F5"/>
    <w:rsid w:val="00851270"/>
    <w:rsid w:val="008A60BE"/>
    <w:rsid w:val="00913018"/>
    <w:rsid w:val="009F7F7B"/>
    <w:rsid w:val="00AC470B"/>
    <w:rsid w:val="00B67DE9"/>
    <w:rsid w:val="00B84306"/>
    <w:rsid w:val="00C637FB"/>
    <w:rsid w:val="00C7651D"/>
    <w:rsid w:val="00CE21C4"/>
    <w:rsid w:val="00EA6591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E94C2"/>
  <w15:docId w15:val="{D6229D41-6480-47B0-A705-AB877597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  <w:style w:type="paragraph" w:styleId="a5">
    <w:name w:val="No Spacing"/>
    <w:uiPriority w:val="1"/>
    <w:qFormat/>
    <w:rsid w:val="00851270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6C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6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17</cp:revision>
  <cp:lastPrinted>2024-01-11T07:31:00Z</cp:lastPrinted>
  <dcterms:created xsi:type="dcterms:W3CDTF">2019-05-22T05:40:00Z</dcterms:created>
  <dcterms:modified xsi:type="dcterms:W3CDTF">2024-01-11T07:35:00Z</dcterms:modified>
</cp:coreProperties>
</file>