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848" w:rsidRDefault="00405848" w:rsidP="004275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</w:p>
    <w:p w:rsidR="00405848" w:rsidRDefault="00405848" w:rsidP="004275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</w:p>
    <w:p w:rsidR="00405848" w:rsidRDefault="00405848" w:rsidP="004275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</w:p>
    <w:p w:rsidR="00405848" w:rsidRDefault="00405848" w:rsidP="004275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</w:p>
    <w:p w:rsidR="00405848" w:rsidRDefault="00405848" w:rsidP="004275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</w:p>
    <w:p w:rsidR="00405848" w:rsidRDefault="00405848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848" w:rsidRDefault="00405848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05848" w:rsidRPr="00D9360A" w:rsidRDefault="00405848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административный регламент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Благодарненского городского округа Ставропольского края муниципальной услуги </w:t>
      </w:r>
      <w:r w:rsidRPr="00D9360A">
        <w:rPr>
          <w:rFonts w:ascii="Times New Roman" w:hAnsi="Times New Roman" w:cs="Times New Roman"/>
          <w:sz w:val="28"/>
          <w:szCs w:val="28"/>
        </w:rPr>
        <w:t>«</w:t>
      </w:r>
      <w:r w:rsidRPr="00D9360A">
        <w:rPr>
          <w:rFonts w:ascii="Times New Roman" w:hAnsi="Times New Roman" w:cs="Times New Roman"/>
          <w:sz w:val="28"/>
          <w:szCs w:val="28"/>
          <w:lang w:eastAsia="ru-RU"/>
        </w:rPr>
        <w:t>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</w:t>
      </w:r>
      <w:r w:rsidRPr="00D9360A">
        <w:rPr>
          <w:rFonts w:ascii="Times New Roman" w:hAnsi="Times New Roman" w:cs="Times New Roman"/>
          <w:sz w:val="28"/>
          <w:szCs w:val="28"/>
        </w:rPr>
        <w:t>»,</w:t>
      </w:r>
      <w:r w:rsidRPr="00D9360A"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утвержденный постановлением  </w:t>
      </w:r>
      <w:r w:rsidRPr="00D9360A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 w:rsidRPr="00D9360A">
        <w:rPr>
          <w:rFonts w:ascii="Times New Roman" w:hAnsi="Times New Roman" w:cs="Times New Roman"/>
          <w:sz w:val="28"/>
          <w:szCs w:val="28"/>
          <w:lang w:eastAsia="ru-RU"/>
        </w:rPr>
        <w:t xml:space="preserve"> от 21 ноября 2019 года №1908</w:t>
      </w:r>
    </w:p>
    <w:p w:rsidR="00405848" w:rsidRPr="00D9360A" w:rsidRDefault="00405848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05848" w:rsidRDefault="00405848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05848" w:rsidRDefault="00405848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05848" w:rsidRDefault="00405848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городского округа Ставропольского края</w:t>
      </w:r>
    </w:p>
    <w:p w:rsidR="00405848" w:rsidRDefault="00405848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848" w:rsidRDefault="00405848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848" w:rsidRDefault="00405848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05848" w:rsidRDefault="00405848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848" w:rsidRDefault="00405848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848" w:rsidRPr="00BC40BC" w:rsidRDefault="00405848" w:rsidP="00D9360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дминистративный регламент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Благодарненского городского округа Ставропольского края муниципальной услуги </w:t>
      </w:r>
      <w:r w:rsidRPr="00D9360A">
        <w:rPr>
          <w:rFonts w:ascii="Times New Roman" w:hAnsi="Times New Roman" w:cs="Times New Roman"/>
          <w:sz w:val="28"/>
          <w:szCs w:val="28"/>
        </w:rPr>
        <w:t>«</w:t>
      </w:r>
      <w:r w:rsidRPr="00D9360A">
        <w:rPr>
          <w:rFonts w:ascii="Times New Roman" w:hAnsi="Times New Roman" w:cs="Times New Roman"/>
          <w:sz w:val="28"/>
          <w:szCs w:val="28"/>
          <w:lang w:eastAsia="ru-RU"/>
        </w:rPr>
        <w:t>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</w:t>
      </w:r>
      <w:r w:rsidRPr="00D9360A">
        <w:rPr>
          <w:rFonts w:ascii="Times New Roman" w:hAnsi="Times New Roman" w:cs="Times New Roman"/>
          <w:sz w:val="28"/>
          <w:szCs w:val="28"/>
        </w:rPr>
        <w:t>»,</w:t>
      </w:r>
      <w:r w:rsidRPr="00D9360A"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утвержденный постановлением  </w:t>
      </w:r>
      <w:r w:rsidRPr="00D9360A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 w:rsidRPr="00D9360A">
        <w:rPr>
          <w:rFonts w:ascii="Times New Roman" w:hAnsi="Times New Roman" w:cs="Times New Roman"/>
          <w:sz w:val="28"/>
          <w:szCs w:val="28"/>
          <w:lang w:eastAsia="ru-RU"/>
        </w:rPr>
        <w:t xml:space="preserve"> от 21 ноября 2019 года №1908</w:t>
      </w:r>
      <w:r w:rsidRPr="00D9360A">
        <w:rPr>
          <w:rFonts w:ascii="Times New Roman" w:hAnsi="Times New Roman" w:cs="Times New Roman"/>
          <w:sz w:val="28"/>
          <w:szCs w:val="28"/>
        </w:rPr>
        <w:t xml:space="preserve"> «Об </w:t>
      </w:r>
      <w:r w:rsidRPr="00D9360A">
        <w:rPr>
          <w:rFonts w:ascii="Times New Roman" w:hAnsi="Times New Roman" w:cs="Times New Roman"/>
          <w:sz w:val="28"/>
          <w:szCs w:val="28"/>
          <w:lang w:eastAsia="ru-RU"/>
        </w:rPr>
        <w:t>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C40BC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405848" w:rsidRDefault="00405848" w:rsidP="00D936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1.1.   Подпункт </w:t>
      </w:r>
      <w:r w:rsidRPr="00244CAF">
        <w:rPr>
          <w:rFonts w:ascii="Times New Roman" w:hAnsi="Times New Roman" w:cs="Times New Roman"/>
          <w:sz w:val="28"/>
          <w:szCs w:val="28"/>
          <w:lang w:eastAsia="ru-RU"/>
        </w:rPr>
        <w:t>1.1.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244CA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пункта 1.1 раздела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«Общие положения» изложить в следующей редакции:</w:t>
      </w:r>
    </w:p>
    <w:p w:rsidR="00405848" w:rsidRDefault="00405848" w:rsidP="00D936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«1.1.3. </w:t>
      </w:r>
      <w:r w:rsidRPr="00244CAF">
        <w:rPr>
          <w:rFonts w:ascii="Times New Roman" w:hAnsi="Times New Roman" w:cs="Times New Roman"/>
          <w:sz w:val="28"/>
          <w:szCs w:val="28"/>
          <w:lang w:eastAsia="ru-RU"/>
        </w:rPr>
        <w:t xml:space="preserve">Ответственным за предоставление муниципальной услуги является управление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архитектуры, градостроительства, </w:t>
      </w:r>
      <w:r w:rsidRPr="00244CAF">
        <w:rPr>
          <w:rFonts w:ascii="Times New Roman" w:hAnsi="Times New Roman" w:cs="Times New Roman"/>
          <w:sz w:val="28"/>
          <w:szCs w:val="28"/>
          <w:lang w:eastAsia="ru-RU"/>
        </w:rPr>
        <w:t>имущественных и земельных отношений администрации Благодарненского городского округа Ставропольского края (далее - управление).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405848" w:rsidRPr="003E073D" w:rsidRDefault="00405848" w:rsidP="003E073D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 w:rsidRPr="003E073D">
        <w:rPr>
          <w:rFonts w:ascii="Times New Roman" w:hAnsi="Times New Roman" w:cs="Times New Roman"/>
          <w:sz w:val="28"/>
          <w:szCs w:val="28"/>
        </w:rPr>
        <w:t xml:space="preserve">1.2. Раздел </w:t>
      </w:r>
      <w:r w:rsidRPr="003E073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E073D"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дополнить пунктом </w:t>
      </w:r>
      <w:r>
        <w:rPr>
          <w:rFonts w:ascii="Times New Roman" w:hAnsi="Times New Roman" w:cs="Times New Roman"/>
          <w:sz w:val="28"/>
          <w:szCs w:val="28"/>
        </w:rPr>
        <w:t xml:space="preserve">2.18 </w:t>
      </w:r>
      <w:r w:rsidRPr="003E073D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405848" w:rsidRPr="003E073D" w:rsidRDefault="00405848" w:rsidP="003E073D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 w:rsidRPr="003E073D">
        <w:rPr>
          <w:rFonts w:ascii="Times New Roman" w:hAnsi="Times New Roman" w:cs="Times New Roman"/>
          <w:sz w:val="28"/>
          <w:szCs w:val="28"/>
        </w:rPr>
        <w:t>«2.18. Случаи и порядок предоставления муниципальной услуги в упреждающем (проактивном) режиме в соответствии с частью 1 статьи 73 Федерального закона «Об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05848" w:rsidRDefault="00405848" w:rsidP="003E073D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DF0">
        <w:rPr>
          <w:rFonts w:ascii="Times New Roman" w:hAnsi="Times New Roman" w:cs="Times New Roman"/>
          <w:sz w:val="28"/>
          <w:szCs w:val="28"/>
        </w:rPr>
        <w:t>Предоставление муниципальной услуги в упреждающем (проактивном) режиме не предусмотрено.».</w:t>
      </w:r>
    </w:p>
    <w:p w:rsidR="00405848" w:rsidRDefault="00405848" w:rsidP="00C8251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05848" w:rsidRDefault="00405848" w:rsidP="003B28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74F97">
        <w:rPr>
          <w:rFonts w:ascii="Times New Roman" w:hAnsi="Times New Roman" w:cs="Times New Roman"/>
          <w:sz w:val="28"/>
          <w:szCs w:val="28"/>
        </w:rPr>
        <w:t>Конт</w:t>
      </w:r>
      <w:r>
        <w:rPr>
          <w:rFonts w:ascii="Times New Roman" w:hAnsi="Times New Roman" w:cs="Times New Roman"/>
          <w:sz w:val="28"/>
          <w:szCs w:val="28"/>
        </w:rPr>
        <w:t>роль за выполнением настоящего постановления</w:t>
      </w:r>
      <w:r w:rsidRPr="00B74F97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E48A3">
        <w:rPr>
          <w:rFonts w:ascii="Times New Roman" w:hAnsi="Times New Roman" w:cs="Times New Roman"/>
          <w:sz w:val="28"/>
          <w:szCs w:val="28"/>
        </w:rPr>
        <w:t>сполняющ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DE48A3">
        <w:rPr>
          <w:rFonts w:ascii="Times New Roman" w:hAnsi="Times New Roman" w:cs="Times New Roman"/>
          <w:sz w:val="28"/>
          <w:szCs w:val="28"/>
        </w:rPr>
        <w:t>обязанности заместителя главы администрации - 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48A3">
        <w:rPr>
          <w:rFonts w:ascii="Times New Roman" w:hAnsi="Times New Roman" w:cs="Times New Roman"/>
          <w:sz w:val="28"/>
          <w:szCs w:val="28"/>
        </w:rPr>
        <w:t xml:space="preserve"> управления архитектуры, градостроительства, имущественных и земельных отношений 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Вострикова И.А.</w:t>
      </w:r>
    </w:p>
    <w:p w:rsidR="00405848" w:rsidRDefault="00405848" w:rsidP="003B282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05848" w:rsidRDefault="00405848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tbl>
      <w:tblPr>
        <w:tblW w:w="9640" w:type="dxa"/>
        <w:tblInd w:w="-106" w:type="dxa"/>
        <w:tblLook w:val="01E0"/>
      </w:tblPr>
      <w:tblGrid>
        <w:gridCol w:w="7230"/>
        <w:gridCol w:w="2410"/>
      </w:tblGrid>
      <w:tr w:rsidR="00405848" w:rsidRPr="00FF2068">
        <w:trPr>
          <w:trHeight w:val="708"/>
        </w:trPr>
        <w:tc>
          <w:tcPr>
            <w:tcW w:w="7230" w:type="dxa"/>
          </w:tcPr>
          <w:p w:rsidR="00405848" w:rsidRDefault="00405848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05848" w:rsidRDefault="00405848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05848" w:rsidRDefault="00405848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05848" w:rsidRPr="00FF2068" w:rsidRDefault="00405848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Исполняющий полномочия  Главы </w:t>
            </w:r>
          </w:p>
          <w:p w:rsidR="00405848" w:rsidRPr="00FF2068" w:rsidRDefault="00405848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405848" w:rsidRPr="00FF2068" w:rsidRDefault="00405848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405848" w:rsidRPr="00FF2068" w:rsidRDefault="00405848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405848" w:rsidRPr="00FF2068" w:rsidRDefault="00405848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405848" w:rsidRPr="00FF2068" w:rsidRDefault="00405848" w:rsidP="00FF2068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405848" w:rsidRPr="00FF2068" w:rsidRDefault="00405848" w:rsidP="00FF2068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05848" w:rsidRPr="00FF2068" w:rsidRDefault="00405848" w:rsidP="00FF2068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05848" w:rsidRPr="00FF2068" w:rsidRDefault="00405848" w:rsidP="00FF2068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05848" w:rsidRPr="00FF2068" w:rsidRDefault="00405848" w:rsidP="00FF2068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05848" w:rsidRPr="00FF2068" w:rsidRDefault="00405848" w:rsidP="00FF2068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05848" w:rsidRPr="00FF2068" w:rsidRDefault="00405848" w:rsidP="00FF2068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405848" w:rsidRDefault="00405848" w:rsidP="004D69D1"/>
    <w:p w:rsidR="00405848" w:rsidRDefault="00405848" w:rsidP="004D69D1"/>
    <w:p w:rsidR="00405848" w:rsidRDefault="00405848" w:rsidP="004D69D1"/>
    <w:p w:rsidR="00405848" w:rsidRDefault="00405848" w:rsidP="004D69D1"/>
    <w:p w:rsidR="00405848" w:rsidRDefault="00405848" w:rsidP="004D69D1"/>
    <w:p w:rsidR="00405848" w:rsidRDefault="00405848" w:rsidP="004D69D1"/>
    <w:p w:rsidR="00405848" w:rsidRDefault="00405848" w:rsidP="004D69D1"/>
    <w:p w:rsidR="00405848" w:rsidRDefault="00405848" w:rsidP="004D69D1"/>
    <w:p w:rsidR="00405848" w:rsidRDefault="00405848" w:rsidP="00F873D3">
      <w:pPr>
        <w:spacing w:line="240" w:lineRule="exact"/>
        <w:ind w:firstLine="567"/>
        <w:jc w:val="both"/>
        <w:rPr>
          <w:sz w:val="28"/>
          <w:szCs w:val="28"/>
        </w:rPr>
      </w:pPr>
    </w:p>
    <w:p w:rsidR="00405848" w:rsidRDefault="00405848" w:rsidP="00F873D3">
      <w:pPr>
        <w:spacing w:line="240" w:lineRule="exact"/>
        <w:ind w:firstLine="567"/>
        <w:jc w:val="both"/>
        <w:rPr>
          <w:sz w:val="28"/>
          <w:szCs w:val="28"/>
        </w:rPr>
      </w:pPr>
    </w:p>
    <w:p w:rsidR="00405848" w:rsidRDefault="00405848" w:rsidP="00F873D3">
      <w:pPr>
        <w:spacing w:line="240" w:lineRule="exact"/>
        <w:ind w:firstLine="567"/>
        <w:jc w:val="both"/>
        <w:rPr>
          <w:sz w:val="28"/>
          <w:szCs w:val="28"/>
        </w:rPr>
      </w:pPr>
    </w:p>
    <w:p w:rsidR="00405848" w:rsidRDefault="00405848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405848" w:rsidRDefault="00405848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405848" w:rsidRDefault="00405848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405848" w:rsidRDefault="00405848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405848" w:rsidRDefault="00405848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405848" w:rsidRDefault="00405848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405848" w:rsidRDefault="00405848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405848" w:rsidRDefault="00405848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405848" w:rsidRDefault="00405848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405848" w:rsidRDefault="00405848" w:rsidP="003B282D">
      <w:pPr>
        <w:spacing w:line="240" w:lineRule="exact"/>
        <w:jc w:val="both"/>
        <w:rPr>
          <w:sz w:val="28"/>
          <w:szCs w:val="28"/>
        </w:rPr>
      </w:pPr>
    </w:p>
    <w:p w:rsidR="00405848" w:rsidRDefault="00405848" w:rsidP="003B282D">
      <w:pPr>
        <w:spacing w:line="240" w:lineRule="exact"/>
        <w:jc w:val="both"/>
        <w:rPr>
          <w:sz w:val="28"/>
          <w:szCs w:val="28"/>
        </w:rPr>
      </w:pPr>
    </w:p>
    <w:p w:rsidR="00405848" w:rsidRDefault="00405848" w:rsidP="003B282D">
      <w:pPr>
        <w:spacing w:line="240" w:lineRule="exact"/>
        <w:jc w:val="both"/>
        <w:rPr>
          <w:sz w:val="28"/>
          <w:szCs w:val="28"/>
        </w:rPr>
      </w:pPr>
    </w:p>
    <w:p w:rsidR="00405848" w:rsidRDefault="00405848" w:rsidP="003B282D">
      <w:pPr>
        <w:spacing w:line="240" w:lineRule="exact"/>
        <w:jc w:val="both"/>
        <w:rPr>
          <w:sz w:val="28"/>
          <w:szCs w:val="28"/>
        </w:rPr>
      </w:pPr>
    </w:p>
    <w:p w:rsidR="00405848" w:rsidRDefault="00405848" w:rsidP="003B282D">
      <w:pPr>
        <w:spacing w:line="240" w:lineRule="exact"/>
        <w:jc w:val="both"/>
        <w:rPr>
          <w:sz w:val="28"/>
          <w:szCs w:val="28"/>
        </w:rPr>
      </w:pPr>
    </w:p>
    <w:p w:rsidR="00405848" w:rsidRDefault="00405848" w:rsidP="003B282D">
      <w:pPr>
        <w:spacing w:line="240" w:lineRule="exact"/>
        <w:jc w:val="both"/>
        <w:rPr>
          <w:sz w:val="28"/>
          <w:szCs w:val="28"/>
        </w:rPr>
      </w:pPr>
    </w:p>
    <w:p w:rsidR="00405848" w:rsidRDefault="00405848" w:rsidP="003B282D">
      <w:pPr>
        <w:spacing w:line="240" w:lineRule="exact"/>
        <w:jc w:val="both"/>
        <w:rPr>
          <w:sz w:val="28"/>
          <w:szCs w:val="28"/>
        </w:rPr>
      </w:pPr>
    </w:p>
    <w:p w:rsidR="00405848" w:rsidRDefault="00405848" w:rsidP="003B282D">
      <w:pPr>
        <w:spacing w:line="240" w:lineRule="exact"/>
        <w:jc w:val="both"/>
        <w:rPr>
          <w:sz w:val="28"/>
          <w:szCs w:val="28"/>
        </w:rPr>
      </w:pPr>
    </w:p>
    <w:p w:rsidR="00405848" w:rsidRDefault="00405848" w:rsidP="003B282D">
      <w:pPr>
        <w:spacing w:line="240" w:lineRule="exact"/>
        <w:jc w:val="both"/>
        <w:rPr>
          <w:sz w:val="28"/>
          <w:szCs w:val="28"/>
        </w:rPr>
      </w:pPr>
    </w:p>
    <w:p w:rsidR="00405848" w:rsidRPr="003B282D" w:rsidRDefault="00405848" w:rsidP="003B282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405848" w:rsidRPr="00072B02" w:rsidRDefault="00405848" w:rsidP="003B282D">
      <w:pPr>
        <w:spacing w:after="0" w:line="240" w:lineRule="exact"/>
        <w:ind w:left="-1440" w:right="1074"/>
        <w:jc w:val="both"/>
        <w:rPr>
          <w:rFonts w:ascii="Times New Roman" w:hAnsi="Times New Roman" w:cs="Times New Roman"/>
          <w:sz w:val="24"/>
          <w:szCs w:val="24"/>
        </w:rPr>
      </w:pPr>
      <w:r w:rsidRPr="00072B02">
        <w:rPr>
          <w:rFonts w:ascii="Times New Roman" w:hAnsi="Times New Roman" w:cs="Times New Roman"/>
          <w:sz w:val="24"/>
          <w:szCs w:val="24"/>
        </w:rPr>
        <w:t xml:space="preserve">Проект вносит </w:t>
      </w:r>
      <w:r w:rsidRPr="00072B02">
        <w:rPr>
          <w:rFonts w:ascii="Times New Roman" w:hAnsi="Times New Roman" w:cs="Times New Roman"/>
          <w:color w:val="000000"/>
          <w:sz w:val="24"/>
          <w:szCs w:val="24"/>
        </w:rPr>
        <w:t xml:space="preserve">исполняющий обязанности заместителя главы администрации – начальник управления </w:t>
      </w:r>
      <w:r w:rsidRPr="00072B02">
        <w:rPr>
          <w:rFonts w:ascii="Times New Roman" w:hAnsi="Times New Roman" w:cs="Times New Roman"/>
          <w:sz w:val="24"/>
          <w:szCs w:val="24"/>
        </w:rPr>
        <w:t>архитектуры, градостроительства, имущественных и земельных отношений администрации Благодарненского городского округа Ставропольского края</w:t>
      </w:r>
      <w:r w:rsidRPr="00072B02">
        <w:rPr>
          <w:rFonts w:ascii="Times New Roman" w:hAnsi="Times New Roman" w:cs="Times New Roman"/>
          <w:color w:val="000000"/>
          <w:sz w:val="24"/>
          <w:szCs w:val="24"/>
        </w:rPr>
        <w:t xml:space="preserve"> Благодарненского городского округа Ставропольского края</w:t>
      </w:r>
    </w:p>
    <w:p w:rsidR="00405848" w:rsidRPr="00072B02" w:rsidRDefault="00405848" w:rsidP="003B282D">
      <w:pPr>
        <w:spacing w:after="0" w:line="240" w:lineRule="exact"/>
        <w:ind w:left="57" w:right="1074"/>
        <w:jc w:val="both"/>
        <w:rPr>
          <w:rFonts w:ascii="Times New Roman" w:hAnsi="Times New Roman" w:cs="Times New Roman"/>
          <w:sz w:val="24"/>
          <w:szCs w:val="24"/>
        </w:rPr>
      </w:pPr>
      <w:r w:rsidRPr="00072B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72B02">
        <w:rPr>
          <w:rFonts w:ascii="Times New Roman" w:hAnsi="Times New Roman" w:cs="Times New Roman"/>
          <w:sz w:val="24"/>
          <w:szCs w:val="24"/>
        </w:rPr>
        <w:t xml:space="preserve">И.А. Востриков   </w:t>
      </w:r>
    </w:p>
    <w:p w:rsidR="00405848" w:rsidRPr="00072B02" w:rsidRDefault="00405848" w:rsidP="003B282D">
      <w:pPr>
        <w:spacing w:after="0" w:line="240" w:lineRule="exact"/>
        <w:ind w:left="-1440" w:right="1074"/>
        <w:rPr>
          <w:rFonts w:ascii="Times New Roman" w:hAnsi="Times New Roman" w:cs="Times New Roman"/>
          <w:sz w:val="24"/>
          <w:szCs w:val="24"/>
        </w:rPr>
      </w:pPr>
      <w:r w:rsidRPr="00072B02">
        <w:rPr>
          <w:rFonts w:ascii="Times New Roman" w:hAnsi="Times New Roman" w:cs="Times New Roman"/>
          <w:sz w:val="24"/>
          <w:szCs w:val="24"/>
        </w:rPr>
        <w:t>Проект визируют:</w:t>
      </w:r>
    </w:p>
    <w:p w:rsidR="00405848" w:rsidRPr="00072B02" w:rsidRDefault="00405848" w:rsidP="003B282D">
      <w:pPr>
        <w:spacing w:after="0" w:line="240" w:lineRule="exact"/>
        <w:ind w:left="57" w:right="107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60" w:type="dxa"/>
        <w:tblInd w:w="-106" w:type="dxa"/>
        <w:tblLayout w:type="fixed"/>
        <w:tblLook w:val="0000"/>
      </w:tblPr>
      <w:tblGrid>
        <w:gridCol w:w="7020"/>
        <w:gridCol w:w="2640"/>
      </w:tblGrid>
      <w:tr w:rsidR="00405848" w:rsidRPr="00072B02">
        <w:tc>
          <w:tcPr>
            <w:tcW w:w="7020" w:type="dxa"/>
          </w:tcPr>
          <w:p w:rsidR="00405848" w:rsidRPr="00072B02" w:rsidRDefault="00405848" w:rsidP="00072B02">
            <w:pPr>
              <w:spacing w:after="0" w:line="240" w:lineRule="exact"/>
              <w:ind w:left="10" w:right="10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начальника управления – начальник отдела по управлению и распоряжению земельными участками управления </w:t>
            </w:r>
            <w:r w:rsidRPr="00072B02">
              <w:rPr>
                <w:rFonts w:ascii="Times New Roman" w:hAnsi="Times New Roman" w:cs="Times New Roman"/>
                <w:sz w:val="24"/>
                <w:szCs w:val="24"/>
              </w:rPr>
              <w:t>архитектуры, градостроительства, имущественных и земельных отношений администрации Благодарненского городского округа Ставропольского края</w:t>
            </w:r>
            <w:r w:rsidRPr="00072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Благодарненского городского округа Ставропольского края</w:t>
            </w:r>
          </w:p>
          <w:p w:rsidR="00405848" w:rsidRPr="00072B02" w:rsidRDefault="00405848" w:rsidP="00072B02">
            <w:pPr>
              <w:tabs>
                <w:tab w:val="left" w:pos="5760"/>
              </w:tabs>
              <w:spacing w:after="0" w:line="240" w:lineRule="exact"/>
              <w:ind w:left="57" w:right="10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:rsidR="00405848" w:rsidRPr="00072B02" w:rsidRDefault="00405848" w:rsidP="00072B02">
            <w:pPr>
              <w:spacing w:after="0" w:line="240" w:lineRule="exact"/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848" w:rsidRPr="00072B02" w:rsidRDefault="00405848" w:rsidP="00072B02">
            <w:pPr>
              <w:spacing w:after="0" w:line="240" w:lineRule="exact"/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848" w:rsidRPr="00072B02" w:rsidRDefault="00405848" w:rsidP="00072B02">
            <w:pPr>
              <w:spacing w:after="0" w:line="240" w:lineRule="exact"/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848" w:rsidRPr="00072B02" w:rsidRDefault="00405848" w:rsidP="00072B02">
            <w:pPr>
              <w:spacing w:after="0" w:line="240" w:lineRule="exact"/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848" w:rsidRPr="00072B02" w:rsidRDefault="00405848" w:rsidP="00072B02">
            <w:pPr>
              <w:spacing w:after="0" w:line="240" w:lineRule="exact"/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848" w:rsidRPr="00072B02" w:rsidRDefault="00405848" w:rsidP="00072B02">
            <w:pPr>
              <w:spacing w:after="0" w:line="240" w:lineRule="exact"/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848" w:rsidRPr="00072B02" w:rsidRDefault="00405848" w:rsidP="00072B02">
            <w:pPr>
              <w:spacing w:after="0" w:line="240" w:lineRule="exact"/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848" w:rsidRPr="00072B02" w:rsidRDefault="00405848" w:rsidP="00072B02">
            <w:pPr>
              <w:spacing w:after="0" w:line="240" w:lineRule="exact"/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2B02">
              <w:rPr>
                <w:rFonts w:ascii="Times New Roman" w:hAnsi="Times New Roman" w:cs="Times New Roman"/>
                <w:sz w:val="24"/>
                <w:szCs w:val="24"/>
              </w:rPr>
              <w:t>Г.В. Субботина</w:t>
            </w:r>
          </w:p>
        </w:tc>
      </w:tr>
      <w:tr w:rsidR="00405848" w:rsidRPr="00072B02">
        <w:tc>
          <w:tcPr>
            <w:tcW w:w="7020" w:type="dxa"/>
          </w:tcPr>
          <w:p w:rsidR="00405848" w:rsidRPr="00072B02" w:rsidRDefault="00405848" w:rsidP="00072B02">
            <w:pPr>
              <w:tabs>
                <w:tab w:val="left" w:pos="5760"/>
              </w:tabs>
              <w:spacing w:after="0" w:line="240" w:lineRule="exact"/>
              <w:ind w:left="57" w:right="10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B02">
              <w:rPr>
                <w:rFonts w:ascii="Times New Roman" w:hAnsi="Times New Roman" w:cs="Times New Roman"/>
                <w:sz w:val="24"/>
                <w:szCs w:val="24"/>
              </w:rPr>
              <w:t>Начальник отдела по правовым, организационным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2640" w:type="dxa"/>
          </w:tcPr>
          <w:p w:rsidR="00405848" w:rsidRPr="00072B02" w:rsidRDefault="00405848" w:rsidP="00072B02">
            <w:pPr>
              <w:spacing w:after="0" w:line="240" w:lineRule="exact"/>
              <w:ind w:left="57" w:right="107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848" w:rsidRPr="00072B02" w:rsidRDefault="00405848" w:rsidP="00072B02">
            <w:pPr>
              <w:spacing w:after="0" w:line="240" w:lineRule="exact"/>
              <w:ind w:left="57" w:right="107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848" w:rsidRPr="00072B02" w:rsidRDefault="00405848" w:rsidP="00D9360A">
            <w:pPr>
              <w:spacing w:after="0" w:line="240" w:lineRule="exact"/>
              <w:ind w:right="-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2B02">
              <w:rPr>
                <w:rFonts w:ascii="Times New Roman" w:hAnsi="Times New Roman" w:cs="Times New Roman"/>
                <w:sz w:val="24"/>
                <w:szCs w:val="24"/>
              </w:rPr>
              <w:t>Л.С. Шурховецкая</w:t>
            </w:r>
          </w:p>
        </w:tc>
      </w:tr>
    </w:tbl>
    <w:p w:rsidR="00405848" w:rsidRDefault="00405848" w:rsidP="00E17554">
      <w:pPr>
        <w:spacing w:line="240" w:lineRule="exact"/>
        <w:jc w:val="both"/>
      </w:pPr>
    </w:p>
    <w:sectPr w:rsidR="00405848" w:rsidSect="00BC40BC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848" w:rsidRDefault="00405848" w:rsidP="00A556B0">
      <w:pPr>
        <w:spacing w:after="0" w:line="240" w:lineRule="auto"/>
      </w:pPr>
      <w:r>
        <w:separator/>
      </w:r>
    </w:p>
  </w:endnote>
  <w:endnote w:type="continuationSeparator" w:id="1">
    <w:p w:rsidR="00405848" w:rsidRDefault="00405848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848" w:rsidRDefault="00405848" w:rsidP="00A556B0">
      <w:pPr>
        <w:spacing w:after="0" w:line="240" w:lineRule="auto"/>
      </w:pPr>
      <w:r>
        <w:separator/>
      </w:r>
    </w:p>
  </w:footnote>
  <w:footnote w:type="continuationSeparator" w:id="1">
    <w:p w:rsidR="00405848" w:rsidRDefault="00405848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2F936069"/>
    <w:multiLevelType w:val="hybridMultilevel"/>
    <w:tmpl w:val="D58A9C56"/>
    <w:lvl w:ilvl="0" w:tplc="C20A8AA8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38" w:hanging="360"/>
      </w:pPr>
    </w:lvl>
    <w:lvl w:ilvl="2" w:tplc="0419001B">
      <w:start w:val="1"/>
      <w:numFmt w:val="lowerRoman"/>
      <w:lvlText w:val="%3."/>
      <w:lvlJc w:val="right"/>
      <w:pPr>
        <w:ind w:left="2458" w:hanging="180"/>
      </w:pPr>
    </w:lvl>
    <w:lvl w:ilvl="3" w:tplc="0419000F">
      <w:start w:val="1"/>
      <w:numFmt w:val="decimal"/>
      <w:lvlText w:val="%4."/>
      <w:lvlJc w:val="left"/>
      <w:pPr>
        <w:ind w:left="3178" w:hanging="360"/>
      </w:pPr>
    </w:lvl>
    <w:lvl w:ilvl="4" w:tplc="04190019">
      <w:start w:val="1"/>
      <w:numFmt w:val="lowerLetter"/>
      <w:lvlText w:val="%5."/>
      <w:lvlJc w:val="left"/>
      <w:pPr>
        <w:ind w:left="3898" w:hanging="360"/>
      </w:pPr>
    </w:lvl>
    <w:lvl w:ilvl="5" w:tplc="0419001B">
      <w:start w:val="1"/>
      <w:numFmt w:val="lowerRoman"/>
      <w:lvlText w:val="%6."/>
      <w:lvlJc w:val="right"/>
      <w:pPr>
        <w:ind w:left="4618" w:hanging="180"/>
      </w:pPr>
    </w:lvl>
    <w:lvl w:ilvl="6" w:tplc="0419000F">
      <w:start w:val="1"/>
      <w:numFmt w:val="decimal"/>
      <w:lvlText w:val="%7."/>
      <w:lvlJc w:val="left"/>
      <w:pPr>
        <w:ind w:left="5338" w:hanging="360"/>
      </w:pPr>
    </w:lvl>
    <w:lvl w:ilvl="7" w:tplc="04190019">
      <w:start w:val="1"/>
      <w:numFmt w:val="lowerLetter"/>
      <w:lvlText w:val="%8."/>
      <w:lvlJc w:val="left"/>
      <w:pPr>
        <w:ind w:left="6058" w:hanging="360"/>
      </w:pPr>
    </w:lvl>
    <w:lvl w:ilvl="8" w:tplc="0419001B">
      <w:start w:val="1"/>
      <w:numFmt w:val="lowerRoman"/>
      <w:lvlText w:val="%9."/>
      <w:lvlJc w:val="right"/>
      <w:pPr>
        <w:ind w:left="6778" w:hanging="180"/>
      </w:pPr>
    </w:lvl>
  </w:abstractNum>
  <w:abstractNum w:abstractNumId="14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6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8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9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3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7"/>
  </w:num>
  <w:num w:numId="2">
    <w:abstractNumId w:val="3"/>
  </w:num>
  <w:num w:numId="3">
    <w:abstractNumId w:val="8"/>
  </w:num>
  <w:num w:numId="4">
    <w:abstractNumId w:val="23"/>
  </w:num>
  <w:num w:numId="5">
    <w:abstractNumId w:val="43"/>
  </w:num>
  <w:num w:numId="6">
    <w:abstractNumId w:val="1"/>
  </w:num>
  <w:num w:numId="7">
    <w:abstractNumId w:val="7"/>
  </w:num>
  <w:num w:numId="8">
    <w:abstractNumId w:val="6"/>
  </w:num>
  <w:num w:numId="9">
    <w:abstractNumId w:val="18"/>
  </w:num>
  <w:num w:numId="10">
    <w:abstractNumId w:val="28"/>
  </w:num>
  <w:num w:numId="11">
    <w:abstractNumId w:val="17"/>
  </w:num>
  <w:num w:numId="12">
    <w:abstractNumId w:val="10"/>
  </w:num>
  <w:num w:numId="13">
    <w:abstractNumId w:val="42"/>
  </w:num>
  <w:num w:numId="14">
    <w:abstractNumId w:val="33"/>
  </w:num>
  <w:num w:numId="15">
    <w:abstractNumId w:val="5"/>
  </w:num>
  <w:num w:numId="16">
    <w:abstractNumId w:val="29"/>
  </w:num>
  <w:num w:numId="17">
    <w:abstractNumId w:val="44"/>
  </w:num>
  <w:num w:numId="18">
    <w:abstractNumId w:val="16"/>
  </w:num>
  <w:num w:numId="19">
    <w:abstractNumId w:val="27"/>
  </w:num>
  <w:num w:numId="20">
    <w:abstractNumId w:val="25"/>
  </w:num>
  <w:num w:numId="21">
    <w:abstractNumId w:val="20"/>
  </w:num>
  <w:num w:numId="22">
    <w:abstractNumId w:val="39"/>
  </w:num>
  <w:num w:numId="23">
    <w:abstractNumId w:val="12"/>
  </w:num>
  <w:num w:numId="24">
    <w:abstractNumId w:val="4"/>
  </w:num>
  <w:num w:numId="25">
    <w:abstractNumId w:val="15"/>
  </w:num>
  <w:num w:numId="26">
    <w:abstractNumId w:val="14"/>
  </w:num>
  <w:num w:numId="27">
    <w:abstractNumId w:val="21"/>
  </w:num>
  <w:num w:numId="28">
    <w:abstractNumId w:val="41"/>
  </w:num>
  <w:num w:numId="29">
    <w:abstractNumId w:val="40"/>
  </w:num>
  <w:num w:numId="30">
    <w:abstractNumId w:val="34"/>
  </w:num>
  <w:num w:numId="31">
    <w:abstractNumId w:val="9"/>
  </w:num>
  <w:num w:numId="32">
    <w:abstractNumId w:val="36"/>
  </w:num>
  <w:num w:numId="33">
    <w:abstractNumId w:val="22"/>
  </w:num>
  <w:num w:numId="34">
    <w:abstractNumId w:val="2"/>
  </w:num>
  <w:num w:numId="35">
    <w:abstractNumId w:val="35"/>
  </w:num>
  <w:num w:numId="36">
    <w:abstractNumId w:val="26"/>
  </w:num>
  <w:num w:numId="37">
    <w:abstractNumId w:val="38"/>
  </w:num>
  <w:num w:numId="38">
    <w:abstractNumId w:val="11"/>
  </w:num>
  <w:num w:numId="39">
    <w:abstractNumId w:val="19"/>
  </w:num>
  <w:num w:numId="40">
    <w:abstractNumId w:val="31"/>
  </w:num>
  <w:num w:numId="41">
    <w:abstractNumId w:val="0"/>
  </w:num>
  <w:num w:numId="42">
    <w:abstractNumId w:val="30"/>
  </w:num>
  <w:num w:numId="43">
    <w:abstractNumId w:val="24"/>
  </w:num>
  <w:num w:numId="44">
    <w:abstractNumId w:val="32"/>
  </w:num>
  <w:num w:numId="4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99"/>
    <w:rsid w:val="00034151"/>
    <w:rsid w:val="00037465"/>
    <w:rsid w:val="00037A5D"/>
    <w:rsid w:val="00043BEC"/>
    <w:rsid w:val="00072B02"/>
    <w:rsid w:val="000C4B68"/>
    <w:rsid w:val="000E690F"/>
    <w:rsid w:val="0012194B"/>
    <w:rsid w:val="00123709"/>
    <w:rsid w:val="00186BCC"/>
    <w:rsid w:val="001974B5"/>
    <w:rsid w:val="001A271E"/>
    <w:rsid w:val="001D0617"/>
    <w:rsid w:val="00233095"/>
    <w:rsid w:val="00243CDD"/>
    <w:rsid w:val="00244CAF"/>
    <w:rsid w:val="00263C80"/>
    <w:rsid w:val="00277B7D"/>
    <w:rsid w:val="00294812"/>
    <w:rsid w:val="002B0507"/>
    <w:rsid w:val="002C0FF4"/>
    <w:rsid w:val="002C5727"/>
    <w:rsid w:val="002D239D"/>
    <w:rsid w:val="00306B45"/>
    <w:rsid w:val="00340997"/>
    <w:rsid w:val="00353BD0"/>
    <w:rsid w:val="00356D9A"/>
    <w:rsid w:val="00361E1B"/>
    <w:rsid w:val="00363D85"/>
    <w:rsid w:val="003671A5"/>
    <w:rsid w:val="00384506"/>
    <w:rsid w:val="003A1FA3"/>
    <w:rsid w:val="003A240A"/>
    <w:rsid w:val="003A7F3B"/>
    <w:rsid w:val="003B282D"/>
    <w:rsid w:val="003B57B9"/>
    <w:rsid w:val="003C3AA5"/>
    <w:rsid w:val="003E073D"/>
    <w:rsid w:val="004007D2"/>
    <w:rsid w:val="00405848"/>
    <w:rsid w:val="00427534"/>
    <w:rsid w:val="004430FC"/>
    <w:rsid w:val="004519C9"/>
    <w:rsid w:val="004B4705"/>
    <w:rsid w:val="004C055B"/>
    <w:rsid w:val="004D69D1"/>
    <w:rsid w:val="004E5F50"/>
    <w:rsid w:val="004F2D2A"/>
    <w:rsid w:val="00501726"/>
    <w:rsid w:val="005138BC"/>
    <w:rsid w:val="00526181"/>
    <w:rsid w:val="005339E0"/>
    <w:rsid w:val="0054671C"/>
    <w:rsid w:val="005544A5"/>
    <w:rsid w:val="0056550F"/>
    <w:rsid w:val="005B0BB5"/>
    <w:rsid w:val="005F4046"/>
    <w:rsid w:val="00605692"/>
    <w:rsid w:val="00617D3E"/>
    <w:rsid w:val="00622471"/>
    <w:rsid w:val="00637DE4"/>
    <w:rsid w:val="006478F4"/>
    <w:rsid w:val="00650801"/>
    <w:rsid w:val="0065225F"/>
    <w:rsid w:val="00673436"/>
    <w:rsid w:val="006C7F30"/>
    <w:rsid w:val="006D24E7"/>
    <w:rsid w:val="006F0199"/>
    <w:rsid w:val="006F17FA"/>
    <w:rsid w:val="00761BF8"/>
    <w:rsid w:val="00774348"/>
    <w:rsid w:val="00792EE3"/>
    <w:rsid w:val="007A258C"/>
    <w:rsid w:val="007B7058"/>
    <w:rsid w:val="007D0D3C"/>
    <w:rsid w:val="007D613F"/>
    <w:rsid w:val="007D7C18"/>
    <w:rsid w:val="007E3D7D"/>
    <w:rsid w:val="007E4A5E"/>
    <w:rsid w:val="007F20CC"/>
    <w:rsid w:val="008137C0"/>
    <w:rsid w:val="008334DB"/>
    <w:rsid w:val="00841681"/>
    <w:rsid w:val="008652C9"/>
    <w:rsid w:val="0088289D"/>
    <w:rsid w:val="00883362"/>
    <w:rsid w:val="008C139F"/>
    <w:rsid w:val="008E1292"/>
    <w:rsid w:val="008E5F54"/>
    <w:rsid w:val="008E702C"/>
    <w:rsid w:val="0092525E"/>
    <w:rsid w:val="0093595D"/>
    <w:rsid w:val="00944C06"/>
    <w:rsid w:val="00954693"/>
    <w:rsid w:val="00960955"/>
    <w:rsid w:val="00990DD6"/>
    <w:rsid w:val="009A2AFC"/>
    <w:rsid w:val="009C388B"/>
    <w:rsid w:val="009D28D2"/>
    <w:rsid w:val="009E0DF8"/>
    <w:rsid w:val="009E21D3"/>
    <w:rsid w:val="009F3061"/>
    <w:rsid w:val="009F430E"/>
    <w:rsid w:val="00A00864"/>
    <w:rsid w:val="00A066F1"/>
    <w:rsid w:val="00A36290"/>
    <w:rsid w:val="00A44489"/>
    <w:rsid w:val="00A5154D"/>
    <w:rsid w:val="00A51AC4"/>
    <w:rsid w:val="00A53795"/>
    <w:rsid w:val="00A556B0"/>
    <w:rsid w:val="00A67ACF"/>
    <w:rsid w:val="00A956E9"/>
    <w:rsid w:val="00AE18F0"/>
    <w:rsid w:val="00B11BA8"/>
    <w:rsid w:val="00B37D99"/>
    <w:rsid w:val="00B42D5D"/>
    <w:rsid w:val="00B450CD"/>
    <w:rsid w:val="00B649DE"/>
    <w:rsid w:val="00B74F97"/>
    <w:rsid w:val="00B776F0"/>
    <w:rsid w:val="00B852B6"/>
    <w:rsid w:val="00B8656D"/>
    <w:rsid w:val="00BA4320"/>
    <w:rsid w:val="00BC2809"/>
    <w:rsid w:val="00BC40BC"/>
    <w:rsid w:val="00BD55BE"/>
    <w:rsid w:val="00BE7979"/>
    <w:rsid w:val="00C0496D"/>
    <w:rsid w:val="00C5791F"/>
    <w:rsid w:val="00C77A41"/>
    <w:rsid w:val="00C82511"/>
    <w:rsid w:val="00C85AD2"/>
    <w:rsid w:val="00CA2524"/>
    <w:rsid w:val="00CA5A04"/>
    <w:rsid w:val="00CC31D6"/>
    <w:rsid w:val="00CD1A15"/>
    <w:rsid w:val="00CE0B36"/>
    <w:rsid w:val="00D0179B"/>
    <w:rsid w:val="00D33A88"/>
    <w:rsid w:val="00D41A7D"/>
    <w:rsid w:val="00D61358"/>
    <w:rsid w:val="00D66FED"/>
    <w:rsid w:val="00D81BA0"/>
    <w:rsid w:val="00D844A1"/>
    <w:rsid w:val="00D9360A"/>
    <w:rsid w:val="00DD0DB1"/>
    <w:rsid w:val="00DE340C"/>
    <w:rsid w:val="00DE48A3"/>
    <w:rsid w:val="00DE5DF0"/>
    <w:rsid w:val="00E04E6E"/>
    <w:rsid w:val="00E15230"/>
    <w:rsid w:val="00E17554"/>
    <w:rsid w:val="00E27931"/>
    <w:rsid w:val="00E329EB"/>
    <w:rsid w:val="00E43808"/>
    <w:rsid w:val="00E71B2C"/>
    <w:rsid w:val="00E92F4F"/>
    <w:rsid w:val="00E9602C"/>
    <w:rsid w:val="00EA3E41"/>
    <w:rsid w:val="00EB22B5"/>
    <w:rsid w:val="00EC0B84"/>
    <w:rsid w:val="00ED2499"/>
    <w:rsid w:val="00EE06EC"/>
    <w:rsid w:val="00F14496"/>
    <w:rsid w:val="00F20BAC"/>
    <w:rsid w:val="00F31E7B"/>
    <w:rsid w:val="00F51870"/>
    <w:rsid w:val="00F54259"/>
    <w:rsid w:val="00F57867"/>
    <w:rsid w:val="00F62CB8"/>
    <w:rsid w:val="00F74C22"/>
    <w:rsid w:val="00F873D3"/>
    <w:rsid w:val="00F949B5"/>
    <w:rsid w:val="00FC5207"/>
    <w:rsid w:val="00FD7A04"/>
    <w:rsid w:val="00FE6196"/>
    <w:rsid w:val="00FF1202"/>
    <w:rsid w:val="00FF2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D99"/>
    <w:pPr>
      <w:spacing w:after="200" w:line="276" w:lineRule="auto"/>
    </w:pPr>
    <w:rPr>
      <w:rFonts w:ascii="Calibri" w:hAnsi="Calibri" w:cs="Calibri"/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Hyperlink">
    <w:name w:val="Hyperlink"/>
    <w:basedOn w:val="DefaultParagraphFont"/>
    <w:uiPriority w:val="99"/>
    <w:semiHidden/>
    <w:rsid w:val="00B37D99"/>
    <w:rPr>
      <w:color w:val="0000FF"/>
      <w:u w:val="single"/>
    </w:rPr>
  </w:style>
  <w:style w:type="table" w:styleId="TableGrid">
    <w:name w:val="Table Grid"/>
    <w:basedOn w:val="TableNormal"/>
    <w:uiPriority w:val="99"/>
    <w:rsid w:val="00A066F1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1">
    <w:name w:val="Heading 1 Char1"/>
    <w:link w:val="Heading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Normal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Normal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1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BodyTextIndentChar1">
    <w:name w:val="Body Text Indent Char1"/>
    <w:link w:val="BodyTextIndent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FootnoteText">
    <w:name w:val="footnote text"/>
    <w:basedOn w:val="Normal"/>
    <w:link w:val="FootnoteTextChar1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FootnoteTextChar1">
    <w:name w:val="Footnote Text Char1"/>
    <w:link w:val="FootnoteText"/>
    <w:uiPriority w:val="99"/>
    <w:semiHidden/>
    <w:locked/>
    <w:rsid w:val="004D69D1"/>
    <w:rPr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4D69D1"/>
    <w:rPr>
      <w:vertAlign w:val="superscript"/>
    </w:rPr>
  </w:style>
  <w:style w:type="paragraph" w:styleId="BodyText2">
    <w:name w:val="Body Text 2"/>
    <w:basedOn w:val="Normal"/>
    <w:link w:val="BodyText2Char1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BodyText2Char1">
    <w:name w:val="Body Text 2 Char1"/>
    <w:link w:val="BodyText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Normal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Normal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Style8">
    <w:name w:val="Style8"/>
    <w:basedOn w:val="Normal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Normal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BodyText">
    <w:name w:val="Body Text"/>
    <w:basedOn w:val="Normal"/>
    <w:link w:val="BodyTextChar1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BodyTextChar1">
    <w:name w:val="Body Text Char1"/>
    <w:link w:val="BodyText"/>
    <w:uiPriority w:val="99"/>
    <w:locked/>
    <w:rsid w:val="004D69D1"/>
    <w:rPr>
      <w:sz w:val="24"/>
      <w:szCs w:val="24"/>
      <w:lang w:eastAsia="ru-RU"/>
    </w:rPr>
  </w:style>
  <w:style w:type="paragraph" w:styleId="BodyTextIndent2">
    <w:name w:val="Body Text Indent 2"/>
    <w:basedOn w:val="Normal"/>
    <w:link w:val="BodyTextIndent2Char1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BodyTextIndent2Char1">
    <w:name w:val="Body Text Indent 2 Char1"/>
    <w:link w:val="BodyTextIndent2"/>
    <w:uiPriority w:val="99"/>
    <w:locked/>
    <w:rsid w:val="004D69D1"/>
    <w:rPr>
      <w:sz w:val="28"/>
      <w:szCs w:val="28"/>
      <w:lang w:eastAsia="ru-RU"/>
    </w:rPr>
  </w:style>
  <w:style w:type="paragraph" w:styleId="Header">
    <w:name w:val="header"/>
    <w:basedOn w:val="Normal"/>
    <w:link w:val="HeaderChar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HeaderChar1">
    <w:name w:val="Header Char1"/>
    <w:link w:val="Header"/>
    <w:uiPriority w:val="99"/>
    <w:locked/>
    <w:rsid w:val="004D69D1"/>
    <w:rPr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">
    <w:name w:val="Знак"/>
    <w:basedOn w:val="Normal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Footer">
    <w:name w:val="footer"/>
    <w:basedOn w:val="Normal"/>
    <w:link w:val="FooterChar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FooterChar1">
    <w:name w:val="Footer Char1"/>
    <w:link w:val="Footer"/>
    <w:uiPriority w:val="99"/>
    <w:locked/>
    <w:rsid w:val="004D69D1"/>
    <w:rPr>
      <w:sz w:val="24"/>
      <w:szCs w:val="24"/>
      <w:lang w:eastAsia="ru-RU"/>
    </w:rPr>
  </w:style>
  <w:style w:type="paragraph" w:styleId="BalloonText">
    <w:name w:val="Balloon Text"/>
    <w:basedOn w:val="Normal"/>
    <w:link w:val="BalloonTextChar1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BalloonTextChar1">
    <w:name w:val="Balloon Text Char1"/>
    <w:link w:val="BalloonText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Normal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0">
    <w:name w:val="Без интервала1"/>
    <w:uiPriority w:val="99"/>
    <w:rsid w:val="004D69D1"/>
    <w:rPr>
      <w:rFonts w:ascii="Calibri" w:eastAsia="Times New Roman" w:hAnsi="Calibri" w:cs="Calibri"/>
      <w:lang w:eastAsia="en-US"/>
    </w:rPr>
  </w:style>
  <w:style w:type="paragraph" w:customStyle="1" w:styleId="5">
    <w:name w:val="Знак Знак5"/>
    <w:basedOn w:val="Normal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Preformatted">
    <w:name w:val="HTML Preformatted"/>
    <w:basedOn w:val="Normal"/>
    <w:link w:val="HTMLPreformattedChar1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PreformattedChar1">
    <w:name w:val="HTML Preformatted Char1"/>
    <w:link w:val="HTMLPreformatted"/>
    <w:uiPriority w:val="99"/>
    <w:locked/>
    <w:rsid w:val="004D69D1"/>
    <w:rPr>
      <w:rFonts w:ascii="Courier New" w:hAnsi="Courier New" w:cs="Courier New"/>
    </w:rPr>
  </w:style>
  <w:style w:type="paragraph" w:customStyle="1" w:styleId="11">
    <w:name w:val="Знак Знак1"/>
    <w:basedOn w:val="Normal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Normal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Normal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2">
    <w:name w:val="Знак Знак1 Знак Знак"/>
    <w:basedOn w:val="Normal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standardmrcssattr">
    <w:name w:val="standard_mr_css_attr"/>
    <w:basedOn w:val="Normal"/>
    <w:uiPriority w:val="99"/>
    <w:rsid w:val="002C572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41">
    <w:name w:val="Знак Знак4 Знак Знак"/>
    <w:basedOn w:val="Normal"/>
    <w:uiPriority w:val="99"/>
    <w:rsid w:val="003B282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8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40</TotalTime>
  <Pages>3</Pages>
  <Words>635</Words>
  <Characters>3623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Атамас</dc:creator>
  <cp:keywords/>
  <dc:description/>
  <cp:lastModifiedBy>user</cp:lastModifiedBy>
  <cp:revision>4</cp:revision>
  <cp:lastPrinted>2023-05-24T06:22:00Z</cp:lastPrinted>
  <dcterms:created xsi:type="dcterms:W3CDTF">2023-05-24T06:06:00Z</dcterms:created>
  <dcterms:modified xsi:type="dcterms:W3CDTF">2023-05-24T06:50:00Z</dcterms:modified>
</cp:coreProperties>
</file>