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812" w:rsidRPr="00B02812" w:rsidRDefault="00B02812" w:rsidP="00B02812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GoBack"/>
      <w:bookmarkEnd w:id="0"/>
      <w:r w:rsidRPr="00B02812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B02812" w:rsidRPr="00B02812" w:rsidRDefault="00B02812" w:rsidP="00B028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2812" w:rsidRPr="00B02812" w:rsidRDefault="00B02812" w:rsidP="00B028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28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02812" w:rsidRPr="00B02812" w:rsidTr="00B93224">
        <w:trPr>
          <w:trHeight w:val="80"/>
        </w:trPr>
        <w:tc>
          <w:tcPr>
            <w:tcW w:w="675" w:type="dxa"/>
          </w:tcPr>
          <w:p w:rsidR="00B02812" w:rsidRPr="00B02812" w:rsidRDefault="00B02812" w:rsidP="00B02812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B02812" w:rsidRPr="00B02812" w:rsidRDefault="00B02812" w:rsidP="00B02812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028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мая </w:t>
            </w:r>
          </w:p>
        </w:tc>
        <w:tc>
          <w:tcPr>
            <w:tcW w:w="1701" w:type="dxa"/>
          </w:tcPr>
          <w:p w:rsidR="00B02812" w:rsidRPr="00B02812" w:rsidRDefault="00B02812" w:rsidP="00B02812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028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2023  года</w:t>
            </w:r>
          </w:p>
        </w:tc>
        <w:tc>
          <w:tcPr>
            <w:tcW w:w="4253" w:type="dxa"/>
          </w:tcPr>
          <w:p w:rsidR="00B02812" w:rsidRPr="00B02812" w:rsidRDefault="00B02812" w:rsidP="00B02812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028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:rsidR="00B02812" w:rsidRPr="00B02812" w:rsidRDefault="00B02812" w:rsidP="00B02812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028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:rsidR="00B02812" w:rsidRPr="00B02812" w:rsidRDefault="00B02812" w:rsidP="00B02812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A5C" w:rsidRDefault="00471A5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C579C" w:rsidRDefault="000C579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71A5C" w:rsidRDefault="00471A5C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Pr="003E07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="00316015">
        <w:rPr>
          <w:rFonts w:ascii="Times New Roman" w:hAnsi="Times New Roman" w:cs="Times New Roman"/>
          <w:sz w:val="28"/>
          <w:szCs w:val="28"/>
        </w:rPr>
        <w:t>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капитала</w:t>
      </w:r>
      <w:r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316015">
        <w:rPr>
          <w:rFonts w:ascii="Times New Roman" w:hAnsi="Times New Roman" w:cs="Times New Roman"/>
          <w:sz w:val="28"/>
          <w:szCs w:val="28"/>
          <w:lang w:eastAsia="ru-RU"/>
        </w:rPr>
        <w:t>04 сентября</w:t>
      </w:r>
      <w:r w:rsidR="000C579C">
        <w:rPr>
          <w:rFonts w:ascii="Times New Roman" w:hAnsi="Times New Roman" w:cs="Times New Roman"/>
          <w:sz w:val="28"/>
          <w:szCs w:val="28"/>
          <w:lang w:eastAsia="ru-RU"/>
        </w:rPr>
        <w:t xml:space="preserve"> 2019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</w:t>
      </w:r>
      <w:r w:rsidR="00DE5D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83767">
        <w:rPr>
          <w:rFonts w:ascii="Times New Roman" w:hAnsi="Times New Roman" w:cs="Times New Roman"/>
          <w:sz w:val="28"/>
          <w:szCs w:val="28"/>
          <w:lang w:eastAsia="ru-RU"/>
        </w:rPr>
        <w:t>1469</w:t>
      </w:r>
      <w:proofErr w:type="gramEnd"/>
    </w:p>
    <w:p w:rsidR="009D28D2" w:rsidRDefault="009D28D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5DF0" w:rsidRDefault="00DE5DF0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02812" w:rsidRDefault="00B02812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D2" w:rsidRDefault="009D28D2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9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городского округа Ставропольского края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Pr="00BC40BC" w:rsidRDefault="009D28D2" w:rsidP="000C579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83767">
        <w:rPr>
          <w:rFonts w:ascii="Times New Roman" w:hAnsi="Times New Roman" w:cs="Times New Roman"/>
          <w:sz w:val="28"/>
          <w:szCs w:val="28"/>
          <w:lang w:eastAsia="ru-RU"/>
        </w:rPr>
        <w:t>в административный регламент</w:t>
      </w:r>
      <w:r w:rsidR="00C83767" w:rsidRPr="003E073D">
        <w:rPr>
          <w:rFonts w:ascii="Times New Roman" w:hAnsi="Times New Roman" w:cs="Times New Roman"/>
          <w:sz w:val="28"/>
          <w:szCs w:val="28"/>
        </w:rPr>
        <w:t xml:space="preserve"> </w:t>
      </w:r>
      <w:r w:rsidR="00C83767">
        <w:rPr>
          <w:rFonts w:ascii="Times New Roman" w:hAnsi="Times New Roman" w:cs="Times New Roman"/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капитала»,</w:t>
      </w:r>
      <w:r w:rsidR="00C83767">
        <w:rPr>
          <w:rFonts w:ascii="Times New Roman" w:hAnsi="Times New Roman" w:cs="Times New Roman"/>
          <w:sz w:val="28"/>
          <w:szCs w:val="28"/>
          <w:lang w:eastAsia="ru-RU"/>
        </w:rPr>
        <w:t xml:space="preserve"> утвержденный постановлением  </w:t>
      </w:r>
      <w:r w:rsidR="00C83767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="00C83767">
        <w:rPr>
          <w:rFonts w:ascii="Times New Roman" w:hAnsi="Times New Roman" w:cs="Times New Roman"/>
          <w:sz w:val="28"/>
          <w:szCs w:val="28"/>
          <w:lang w:eastAsia="ru-RU"/>
        </w:rPr>
        <w:t xml:space="preserve"> от 04 сентября 2019 года № 1469</w:t>
      </w:r>
      <w:r w:rsidR="00B028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83767">
        <w:rPr>
          <w:rFonts w:ascii="Times New Roman" w:hAnsi="Times New Roman" w:cs="Times New Roman"/>
          <w:sz w:val="28"/>
          <w:szCs w:val="28"/>
          <w:lang w:eastAsia="ru-RU"/>
        </w:rPr>
        <w:t xml:space="preserve">(с изменениями внесенными постановлением </w:t>
      </w:r>
      <w:r w:rsidR="00B02812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 w:rsidR="00B0281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83767">
        <w:rPr>
          <w:rFonts w:ascii="Times New Roman" w:hAnsi="Times New Roman" w:cs="Times New Roman"/>
          <w:sz w:val="28"/>
          <w:szCs w:val="28"/>
          <w:lang w:eastAsia="ru-RU"/>
        </w:rPr>
        <w:t>от 27 декабря 2019</w:t>
      </w:r>
      <w:proofErr w:type="gramEnd"/>
      <w:r w:rsidR="00C83767">
        <w:rPr>
          <w:rFonts w:ascii="Times New Roman" w:hAnsi="Times New Roman" w:cs="Times New Roman"/>
          <w:sz w:val="28"/>
          <w:szCs w:val="28"/>
          <w:lang w:eastAsia="ru-RU"/>
        </w:rPr>
        <w:t xml:space="preserve"> года № 2105)</w:t>
      </w:r>
      <w:r w:rsidR="000C57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C40B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9D28D2" w:rsidRDefault="009D28D2" w:rsidP="007D613F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EE57C7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B02812">
        <w:rPr>
          <w:rFonts w:ascii="Times New Roman" w:hAnsi="Times New Roman" w:cs="Times New Roman"/>
          <w:sz w:val="28"/>
          <w:szCs w:val="28"/>
        </w:rPr>
        <w:t xml:space="preserve">третий </w:t>
      </w:r>
      <w:r w:rsidR="00EE57C7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>дпункт</w:t>
      </w:r>
      <w:r w:rsidR="00EE57C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77E2">
        <w:rPr>
          <w:rFonts w:ascii="Times New Roman" w:hAnsi="Times New Roman" w:cs="Times New Roman"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.1 пункта </w:t>
      </w:r>
      <w:r w:rsidR="00D877E2">
        <w:rPr>
          <w:rFonts w:ascii="Times New Roman" w:hAnsi="Times New Roman" w:cs="Times New Roman"/>
          <w:sz w:val="28"/>
          <w:szCs w:val="28"/>
        </w:rPr>
        <w:t>1.3</w:t>
      </w:r>
      <w:r>
        <w:rPr>
          <w:rFonts w:ascii="Times New Roman" w:hAnsi="Times New Roman" w:cs="Times New Roman"/>
          <w:sz w:val="28"/>
          <w:szCs w:val="28"/>
        </w:rPr>
        <w:t xml:space="preserve">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925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D877E2">
        <w:rPr>
          <w:rFonts w:ascii="Times New Roman" w:hAnsi="Times New Roman" w:cs="Times New Roman"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9D28D2" w:rsidRDefault="009D28D2" w:rsidP="00EE57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E57C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непосредственно в о</w:t>
      </w:r>
      <w:r w:rsidR="00EE57C7" w:rsidRPr="00C9550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тделе </w:t>
      </w:r>
      <w:r w:rsidR="00EE57C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архитектуры и градостроительства управления архитектуры, градостроительства, имущественных и земельных отношений администрации Благодарненского городского округа </w:t>
      </w:r>
      <w:r w:rsidR="00EE57C7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Ставропольского края (далее – Отдел)</w:t>
      </w:r>
      <w:r w:rsidR="00B0281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9D28D2" w:rsidRPr="003E073D" w:rsidRDefault="009D28D2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 xml:space="preserve">1.2. Раздел </w:t>
      </w:r>
      <w:r w:rsidRPr="003E073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E073D"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дополнить пунктом следующего содержания:</w:t>
      </w:r>
    </w:p>
    <w:p w:rsidR="009D28D2" w:rsidRPr="003E073D" w:rsidRDefault="009D28D2" w:rsidP="003E073D">
      <w:pPr>
        <w:widowControl w:val="0"/>
        <w:autoSpaceDE w:val="0"/>
        <w:autoSpaceDN w:val="0"/>
        <w:spacing w:after="0" w:line="240" w:lineRule="auto"/>
        <w:ind w:firstLine="658"/>
        <w:jc w:val="both"/>
        <w:rPr>
          <w:rFonts w:ascii="Times New Roman" w:hAnsi="Times New Roman" w:cs="Times New Roman"/>
          <w:sz w:val="28"/>
          <w:szCs w:val="28"/>
        </w:rPr>
      </w:pPr>
      <w:r w:rsidRPr="003E073D">
        <w:rPr>
          <w:rFonts w:ascii="Times New Roman" w:hAnsi="Times New Roman" w:cs="Times New Roman"/>
          <w:sz w:val="28"/>
          <w:szCs w:val="28"/>
        </w:rPr>
        <w:t>«2.18. Случаи и порядок предоставления муниципальной услуги в упреждающем (</w:t>
      </w:r>
      <w:proofErr w:type="spellStart"/>
      <w:r w:rsidRPr="003E073D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3E073D">
        <w:rPr>
          <w:rFonts w:ascii="Times New Roman" w:hAnsi="Times New Roman" w:cs="Times New Roman"/>
          <w:sz w:val="28"/>
          <w:szCs w:val="28"/>
        </w:rPr>
        <w:t>) режиме в соответствии с частью 1 статьи 7</w:t>
      </w:r>
      <w:r w:rsidR="00D877E2">
        <w:rPr>
          <w:rFonts w:ascii="Times New Roman" w:hAnsi="Times New Roman" w:cs="Times New Roman"/>
          <w:sz w:val="28"/>
          <w:szCs w:val="28"/>
        </w:rPr>
        <w:t>.</w:t>
      </w:r>
      <w:r w:rsidRPr="003E073D">
        <w:rPr>
          <w:rFonts w:ascii="Times New Roman" w:hAnsi="Times New Roman" w:cs="Times New Roman"/>
          <w:sz w:val="28"/>
          <w:szCs w:val="28"/>
        </w:rPr>
        <w:t>3 Федерального закона «Об организации предоставления государственных и муниципальных услуг».</w:t>
      </w:r>
    </w:p>
    <w:p w:rsidR="009D28D2" w:rsidRPr="00DE5DF0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</w:rPr>
      </w:pPr>
      <w:r w:rsidRPr="00DE5DF0">
        <w:rPr>
          <w:rFonts w:ascii="Times New Roman" w:hAnsi="Times New Roman"/>
          <w:sz w:val="28"/>
          <w:szCs w:val="28"/>
        </w:rPr>
        <w:t>Предоставление муниципальной услуги в упреждающем (</w:t>
      </w:r>
      <w:proofErr w:type="spellStart"/>
      <w:r w:rsidRPr="00DE5DF0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DE5DF0">
        <w:rPr>
          <w:rFonts w:ascii="Times New Roman" w:hAnsi="Times New Roman"/>
          <w:sz w:val="28"/>
          <w:szCs w:val="28"/>
        </w:rPr>
        <w:t>) режиме не предусмотрено</w:t>
      </w:r>
      <w:proofErr w:type="gramStart"/>
      <w:r w:rsidRPr="00DE5DF0">
        <w:rPr>
          <w:rFonts w:ascii="Times New Roman" w:hAnsi="Times New Roman"/>
          <w:sz w:val="28"/>
          <w:szCs w:val="28"/>
        </w:rPr>
        <w:t>.».</w:t>
      </w:r>
      <w:proofErr w:type="gramEnd"/>
    </w:p>
    <w:p w:rsidR="009D28D2" w:rsidRDefault="009D28D2" w:rsidP="003E073D">
      <w:pPr>
        <w:pStyle w:val="standardmrcssatt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D28D2" w:rsidRPr="00C0496D" w:rsidRDefault="009D28D2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C0496D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0496D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возложить на </w:t>
      </w:r>
      <w:r w:rsidR="00D877E2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исполняющего обязанности </w:t>
      </w:r>
      <w:r w:rsidRPr="00C0496D">
        <w:rPr>
          <w:rFonts w:ascii="Times New Roman" w:hAnsi="Times New Roman" w:cs="Times New Roman"/>
          <w:sz w:val="28"/>
          <w:szCs w:val="28"/>
        </w:rPr>
        <w:t>заместителя главы администрации - начальника управления</w:t>
      </w:r>
      <w:r w:rsidR="00D877E2">
        <w:rPr>
          <w:rFonts w:ascii="Times New Roman" w:hAnsi="Times New Roman" w:cs="Times New Roman"/>
          <w:sz w:val="28"/>
          <w:szCs w:val="28"/>
        </w:rPr>
        <w:t xml:space="preserve"> архитектуры, градостроительства, имущественных и земельных отношений </w:t>
      </w:r>
      <w:r w:rsidRPr="00C0496D"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D877E2">
        <w:rPr>
          <w:rFonts w:ascii="Times New Roman" w:hAnsi="Times New Roman" w:cs="Times New Roman"/>
          <w:sz w:val="28"/>
          <w:szCs w:val="28"/>
        </w:rPr>
        <w:t>Вострикова И.А.</w:t>
      </w: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D28D2" w:rsidRDefault="009D28D2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9D28D2" w:rsidRPr="004D69D1" w:rsidRDefault="009D28D2" w:rsidP="004D69D1"/>
    <w:p w:rsidR="009D28D2" w:rsidRDefault="009D28D2" w:rsidP="004D69D1"/>
    <w:p w:rsidR="00B02812" w:rsidRPr="004D69D1" w:rsidRDefault="00B02812" w:rsidP="004D69D1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FF2068" w:rsidRPr="00FF2068" w:rsidTr="009C388B">
        <w:trPr>
          <w:trHeight w:val="708"/>
        </w:trPr>
        <w:tc>
          <w:tcPr>
            <w:tcW w:w="7230" w:type="dxa"/>
          </w:tcPr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полномочия  Главы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FF2068" w:rsidRPr="00FF2068" w:rsidRDefault="00FF2068" w:rsidP="00FF206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2068" w:rsidRPr="00FF2068" w:rsidRDefault="00FF2068" w:rsidP="00FF206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0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4D69D1"/>
    <w:p w:rsidR="009D28D2" w:rsidRDefault="009D28D2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034151">
      <w:pPr>
        <w:spacing w:line="240" w:lineRule="exact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Default="009D28D2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D28D2" w:rsidRPr="00F873D3" w:rsidRDefault="009D28D2" w:rsidP="00F873D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Pr="00F873D3" w:rsidRDefault="009D28D2" w:rsidP="006F17FA">
      <w:pPr>
        <w:spacing w:after="0" w:line="240" w:lineRule="exact"/>
        <w:ind w:left="-1320" w:right="1764"/>
        <w:jc w:val="both"/>
        <w:rPr>
          <w:rFonts w:ascii="Times New Roman" w:hAnsi="Times New Roman" w:cs="Times New Roman"/>
          <w:sz w:val="28"/>
          <w:szCs w:val="28"/>
        </w:rPr>
      </w:pPr>
    </w:p>
    <w:p w:rsidR="009D28D2" w:rsidRDefault="009D28D2" w:rsidP="00034151">
      <w:pPr>
        <w:spacing w:after="0" w:line="240" w:lineRule="exact"/>
        <w:ind w:left="-1321" w:right="1763"/>
        <w:jc w:val="both"/>
        <w:rPr>
          <w:rFonts w:ascii="Times New Roman" w:hAnsi="Times New Roman" w:cs="Times New Roman"/>
          <w:sz w:val="28"/>
          <w:szCs w:val="28"/>
        </w:rPr>
      </w:pPr>
      <w:r w:rsidRPr="00034151">
        <w:rPr>
          <w:rFonts w:ascii="Times New Roman" w:hAnsi="Times New Roman" w:cs="Times New Roman"/>
          <w:sz w:val="28"/>
          <w:szCs w:val="28"/>
        </w:rPr>
        <w:t xml:space="preserve">Проект вносит </w:t>
      </w:r>
      <w:r w:rsidR="00D53631" w:rsidRPr="00D53631">
        <w:rPr>
          <w:rFonts w:ascii="Times New Roman" w:hAnsi="Times New Roman" w:cs="Times New Roman"/>
          <w:sz w:val="28"/>
          <w:szCs w:val="28"/>
        </w:rPr>
        <w:t>исполняющ</w:t>
      </w:r>
      <w:r w:rsidR="00D53631">
        <w:rPr>
          <w:rFonts w:ascii="Times New Roman" w:hAnsi="Times New Roman" w:cs="Times New Roman"/>
          <w:sz w:val="28"/>
          <w:szCs w:val="28"/>
        </w:rPr>
        <w:t xml:space="preserve">ий </w:t>
      </w:r>
      <w:r w:rsidR="00D53631" w:rsidRPr="00D53631">
        <w:rPr>
          <w:rFonts w:ascii="Times New Roman" w:hAnsi="Times New Roman" w:cs="Times New Roman"/>
          <w:sz w:val="28"/>
          <w:szCs w:val="28"/>
        </w:rPr>
        <w:t xml:space="preserve">обязанности заместителя </w:t>
      </w:r>
      <w:r w:rsidR="00D53631">
        <w:rPr>
          <w:rFonts w:ascii="Times New Roman" w:hAnsi="Times New Roman" w:cs="Times New Roman"/>
          <w:sz w:val="28"/>
          <w:szCs w:val="28"/>
        </w:rPr>
        <w:t>главы администрации - начальник</w:t>
      </w:r>
      <w:r w:rsidR="00D53631" w:rsidRPr="00D53631">
        <w:rPr>
          <w:rFonts w:ascii="Times New Roman" w:hAnsi="Times New Roman" w:cs="Times New Roman"/>
          <w:sz w:val="28"/>
          <w:szCs w:val="28"/>
        </w:rPr>
        <w:t xml:space="preserve"> управления архитектуры, градостроительства, имущественных и земельных отношений администрации Благодарненского городского округа Ставропольского края</w:t>
      </w:r>
    </w:p>
    <w:p w:rsidR="009D28D2" w:rsidRDefault="00D53631" w:rsidP="00D53631">
      <w:pPr>
        <w:spacing w:after="0" w:line="240" w:lineRule="exact"/>
        <w:ind w:left="-1321" w:right="176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И.А. Востриков</w:t>
      </w:r>
    </w:p>
    <w:p w:rsidR="009D28D2" w:rsidRDefault="009D28D2" w:rsidP="00034151">
      <w:pPr>
        <w:spacing w:after="0" w:line="240" w:lineRule="exact"/>
        <w:ind w:left="-1321" w:right="17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визируют:</w:t>
      </w:r>
    </w:p>
    <w:p w:rsidR="009D28D2" w:rsidRPr="00F873D3" w:rsidRDefault="009D28D2" w:rsidP="006F17FA">
      <w:pPr>
        <w:spacing w:after="0" w:line="240" w:lineRule="exact"/>
        <w:ind w:left="-1320" w:right="1764"/>
        <w:jc w:val="right"/>
        <w:rPr>
          <w:rFonts w:ascii="Times New Roman" w:hAnsi="Times New Roman" w:cs="Times New Roman"/>
          <w:sz w:val="28"/>
          <w:szCs w:val="28"/>
        </w:rPr>
      </w:pPr>
    </w:p>
    <w:sectPr w:rsidR="009D28D2" w:rsidRPr="00F873D3" w:rsidSect="00BC40BC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491" w:rsidRDefault="007A6491" w:rsidP="00A556B0">
      <w:pPr>
        <w:spacing w:after="0" w:line="240" w:lineRule="auto"/>
      </w:pPr>
      <w:r>
        <w:separator/>
      </w:r>
    </w:p>
  </w:endnote>
  <w:endnote w:type="continuationSeparator" w:id="0">
    <w:p w:rsidR="007A6491" w:rsidRDefault="007A6491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491" w:rsidRDefault="007A6491" w:rsidP="00A556B0">
      <w:pPr>
        <w:spacing w:after="0" w:line="240" w:lineRule="auto"/>
      </w:pPr>
      <w:r>
        <w:separator/>
      </w:r>
    </w:p>
  </w:footnote>
  <w:footnote w:type="continuationSeparator" w:id="0">
    <w:p w:rsidR="007A6491" w:rsidRDefault="007A6491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2F936069"/>
    <w:multiLevelType w:val="hybridMultilevel"/>
    <w:tmpl w:val="D58A9C56"/>
    <w:lvl w:ilvl="0" w:tplc="C20A8AA8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14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8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9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3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7"/>
  </w:num>
  <w:num w:numId="2">
    <w:abstractNumId w:val="3"/>
  </w:num>
  <w:num w:numId="3">
    <w:abstractNumId w:val="8"/>
  </w:num>
  <w:num w:numId="4">
    <w:abstractNumId w:val="23"/>
  </w:num>
  <w:num w:numId="5">
    <w:abstractNumId w:val="43"/>
  </w:num>
  <w:num w:numId="6">
    <w:abstractNumId w:val="1"/>
  </w:num>
  <w:num w:numId="7">
    <w:abstractNumId w:val="7"/>
  </w:num>
  <w:num w:numId="8">
    <w:abstractNumId w:val="6"/>
  </w:num>
  <w:num w:numId="9">
    <w:abstractNumId w:val="18"/>
  </w:num>
  <w:num w:numId="10">
    <w:abstractNumId w:val="28"/>
  </w:num>
  <w:num w:numId="11">
    <w:abstractNumId w:val="17"/>
  </w:num>
  <w:num w:numId="12">
    <w:abstractNumId w:val="10"/>
  </w:num>
  <w:num w:numId="13">
    <w:abstractNumId w:val="42"/>
  </w:num>
  <w:num w:numId="14">
    <w:abstractNumId w:val="33"/>
  </w:num>
  <w:num w:numId="15">
    <w:abstractNumId w:val="5"/>
  </w:num>
  <w:num w:numId="16">
    <w:abstractNumId w:val="29"/>
  </w:num>
  <w:num w:numId="17">
    <w:abstractNumId w:val="44"/>
  </w:num>
  <w:num w:numId="18">
    <w:abstractNumId w:val="16"/>
  </w:num>
  <w:num w:numId="19">
    <w:abstractNumId w:val="27"/>
  </w:num>
  <w:num w:numId="20">
    <w:abstractNumId w:val="25"/>
  </w:num>
  <w:num w:numId="21">
    <w:abstractNumId w:val="20"/>
  </w:num>
  <w:num w:numId="22">
    <w:abstractNumId w:val="39"/>
  </w:num>
  <w:num w:numId="23">
    <w:abstractNumId w:val="12"/>
  </w:num>
  <w:num w:numId="24">
    <w:abstractNumId w:val="4"/>
  </w:num>
  <w:num w:numId="25">
    <w:abstractNumId w:val="15"/>
  </w:num>
  <w:num w:numId="26">
    <w:abstractNumId w:val="14"/>
  </w:num>
  <w:num w:numId="27">
    <w:abstractNumId w:val="21"/>
  </w:num>
  <w:num w:numId="28">
    <w:abstractNumId w:val="41"/>
  </w:num>
  <w:num w:numId="29">
    <w:abstractNumId w:val="40"/>
  </w:num>
  <w:num w:numId="30">
    <w:abstractNumId w:val="34"/>
  </w:num>
  <w:num w:numId="31">
    <w:abstractNumId w:val="9"/>
  </w:num>
  <w:num w:numId="32">
    <w:abstractNumId w:val="36"/>
  </w:num>
  <w:num w:numId="33">
    <w:abstractNumId w:val="22"/>
  </w:num>
  <w:num w:numId="34">
    <w:abstractNumId w:val="2"/>
  </w:num>
  <w:num w:numId="35">
    <w:abstractNumId w:val="35"/>
  </w:num>
  <w:num w:numId="36">
    <w:abstractNumId w:val="26"/>
  </w:num>
  <w:num w:numId="37">
    <w:abstractNumId w:val="38"/>
  </w:num>
  <w:num w:numId="38">
    <w:abstractNumId w:val="11"/>
  </w:num>
  <w:num w:numId="39">
    <w:abstractNumId w:val="19"/>
  </w:num>
  <w:num w:numId="40">
    <w:abstractNumId w:val="31"/>
  </w:num>
  <w:num w:numId="41">
    <w:abstractNumId w:val="0"/>
  </w:num>
  <w:num w:numId="42">
    <w:abstractNumId w:val="30"/>
  </w:num>
  <w:num w:numId="43">
    <w:abstractNumId w:val="24"/>
  </w:num>
  <w:num w:numId="44">
    <w:abstractNumId w:val="32"/>
  </w:num>
  <w:num w:numId="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D99"/>
    <w:rsid w:val="00034151"/>
    <w:rsid w:val="000C4B68"/>
    <w:rsid w:val="000C579C"/>
    <w:rsid w:val="000E690F"/>
    <w:rsid w:val="0012194B"/>
    <w:rsid w:val="00186BCC"/>
    <w:rsid w:val="001974B5"/>
    <w:rsid w:val="001A271E"/>
    <w:rsid w:val="001D0617"/>
    <w:rsid w:val="00233095"/>
    <w:rsid w:val="00236CA5"/>
    <w:rsid w:val="00243CDD"/>
    <w:rsid w:val="00244CAF"/>
    <w:rsid w:val="00263C80"/>
    <w:rsid w:val="00277B7D"/>
    <w:rsid w:val="00294812"/>
    <w:rsid w:val="002B0507"/>
    <w:rsid w:val="002C0FF4"/>
    <w:rsid w:val="002C5727"/>
    <w:rsid w:val="002D239D"/>
    <w:rsid w:val="00316015"/>
    <w:rsid w:val="00340997"/>
    <w:rsid w:val="00353BD0"/>
    <w:rsid w:val="00356D9A"/>
    <w:rsid w:val="003671A5"/>
    <w:rsid w:val="00384506"/>
    <w:rsid w:val="003A7F3B"/>
    <w:rsid w:val="003B57B9"/>
    <w:rsid w:val="003C3AA5"/>
    <w:rsid w:val="003E073D"/>
    <w:rsid w:val="004007D2"/>
    <w:rsid w:val="00427534"/>
    <w:rsid w:val="004430FC"/>
    <w:rsid w:val="004519C9"/>
    <w:rsid w:val="00471A5C"/>
    <w:rsid w:val="004B4705"/>
    <w:rsid w:val="004C055B"/>
    <w:rsid w:val="004D69D1"/>
    <w:rsid w:val="004E5F50"/>
    <w:rsid w:val="004F2D2A"/>
    <w:rsid w:val="00501726"/>
    <w:rsid w:val="005138BC"/>
    <w:rsid w:val="00526181"/>
    <w:rsid w:val="005339E0"/>
    <w:rsid w:val="005544A5"/>
    <w:rsid w:val="0056550F"/>
    <w:rsid w:val="005B0BB5"/>
    <w:rsid w:val="005B6563"/>
    <w:rsid w:val="005F4046"/>
    <w:rsid w:val="00605692"/>
    <w:rsid w:val="00617D3E"/>
    <w:rsid w:val="00622471"/>
    <w:rsid w:val="00637DE4"/>
    <w:rsid w:val="006478F4"/>
    <w:rsid w:val="00650801"/>
    <w:rsid w:val="0065225F"/>
    <w:rsid w:val="00673436"/>
    <w:rsid w:val="006B7EF1"/>
    <w:rsid w:val="006D24E7"/>
    <w:rsid w:val="006F0199"/>
    <w:rsid w:val="006F17FA"/>
    <w:rsid w:val="00761BF8"/>
    <w:rsid w:val="00784297"/>
    <w:rsid w:val="00792EE3"/>
    <w:rsid w:val="007A258C"/>
    <w:rsid w:val="007A6491"/>
    <w:rsid w:val="007B7058"/>
    <w:rsid w:val="007D0D3C"/>
    <w:rsid w:val="007D613F"/>
    <w:rsid w:val="007D7C18"/>
    <w:rsid w:val="007E4A5E"/>
    <w:rsid w:val="007F20CC"/>
    <w:rsid w:val="008137C0"/>
    <w:rsid w:val="00823671"/>
    <w:rsid w:val="008334DB"/>
    <w:rsid w:val="00841681"/>
    <w:rsid w:val="00866DBB"/>
    <w:rsid w:val="0088289D"/>
    <w:rsid w:val="00883362"/>
    <w:rsid w:val="008C139F"/>
    <w:rsid w:val="008E1292"/>
    <w:rsid w:val="008E702C"/>
    <w:rsid w:val="0092525E"/>
    <w:rsid w:val="0093595D"/>
    <w:rsid w:val="00954693"/>
    <w:rsid w:val="00960955"/>
    <w:rsid w:val="00990DD6"/>
    <w:rsid w:val="009A2AFC"/>
    <w:rsid w:val="009D28D2"/>
    <w:rsid w:val="009E0DF8"/>
    <w:rsid w:val="009E21D3"/>
    <w:rsid w:val="009F0318"/>
    <w:rsid w:val="009F3061"/>
    <w:rsid w:val="009F430E"/>
    <w:rsid w:val="00A00864"/>
    <w:rsid w:val="00A066F1"/>
    <w:rsid w:val="00A36290"/>
    <w:rsid w:val="00A44489"/>
    <w:rsid w:val="00A5154D"/>
    <w:rsid w:val="00A51AC4"/>
    <w:rsid w:val="00A556B0"/>
    <w:rsid w:val="00A67ACF"/>
    <w:rsid w:val="00A956E9"/>
    <w:rsid w:val="00AE18F0"/>
    <w:rsid w:val="00B02812"/>
    <w:rsid w:val="00B11BA8"/>
    <w:rsid w:val="00B37D99"/>
    <w:rsid w:val="00B42D5D"/>
    <w:rsid w:val="00B450CD"/>
    <w:rsid w:val="00B649DE"/>
    <w:rsid w:val="00B776F0"/>
    <w:rsid w:val="00B852B6"/>
    <w:rsid w:val="00B8656D"/>
    <w:rsid w:val="00BA4320"/>
    <w:rsid w:val="00BC2809"/>
    <w:rsid w:val="00BC40BC"/>
    <w:rsid w:val="00BD55BE"/>
    <w:rsid w:val="00BE7979"/>
    <w:rsid w:val="00C0496D"/>
    <w:rsid w:val="00C5791F"/>
    <w:rsid w:val="00C83767"/>
    <w:rsid w:val="00C85AD2"/>
    <w:rsid w:val="00CA2524"/>
    <w:rsid w:val="00CA5A04"/>
    <w:rsid w:val="00CC31D6"/>
    <w:rsid w:val="00CD1A15"/>
    <w:rsid w:val="00CE0B36"/>
    <w:rsid w:val="00D0179B"/>
    <w:rsid w:val="00D33A88"/>
    <w:rsid w:val="00D53631"/>
    <w:rsid w:val="00D61358"/>
    <w:rsid w:val="00D66FED"/>
    <w:rsid w:val="00D81BA0"/>
    <w:rsid w:val="00D844A1"/>
    <w:rsid w:val="00D877E2"/>
    <w:rsid w:val="00DE340C"/>
    <w:rsid w:val="00DE5DF0"/>
    <w:rsid w:val="00E04E6E"/>
    <w:rsid w:val="00E15230"/>
    <w:rsid w:val="00E329EB"/>
    <w:rsid w:val="00E43808"/>
    <w:rsid w:val="00E92F4F"/>
    <w:rsid w:val="00EA3E41"/>
    <w:rsid w:val="00EB22B5"/>
    <w:rsid w:val="00EC0B84"/>
    <w:rsid w:val="00ED2499"/>
    <w:rsid w:val="00EE06EC"/>
    <w:rsid w:val="00EE57C7"/>
    <w:rsid w:val="00F14496"/>
    <w:rsid w:val="00F20BAC"/>
    <w:rsid w:val="00F31E7B"/>
    <w:rsid w:val="00F51870"/>
    <w:rsid w:val="00F54259"/>
    <w:rsid w:val="00F62CB8"/>
    <w:rsid w:val="00F74C22"/>
    <w:rsid w:val="00F873D3"/>
    <w:rsid w:val="00F949B5"/>
    <w:rsid w:val="00FC5207"/>
    <w:rsid w:val="00FC784F"/>
    <w:rsid w:val="00FD7A04"/>
    <w:rsid w:val="00FE6196"/>
    <w:rsid w:val="00FF1202"/>
    <w:rsid w:val="00FF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standardmrcssattr">
    <w:name w:val="standard_mr_css_attr"/>
    <w:basedOn w:val="a"/>
    <w:uiPriority w:val="99"/>
    <w:rsid w:val="002C5727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table" w:customStyle="1" w:styleId="23">
    <w:name w:val="Сетка таблицы2"/>
    <w:basedOn w:val="a1"/>
    <w:next w:val="a4"/>
    <w:rsid w:val="00B0281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standardmrcssattr">
    <w:name w:val="standard_mr_css_attr"/>
    <w:basedOn w:val="a"/>
    <w:uiPriority w:val="99"/>
    <w:rsid w:val="002C5727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table" w:customStyle="1" w:styleId="23">
    <w:name w:val="Сетка таблицы2"/>
    <w:basedOn w:val="a1"/>
    <w:next w:val="a4"/>
    <w:rsid w:val="00B02812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478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DC7264C253E84F9DF649664E1E375E6344E1ACF878AB77593591A067346D2D1A49E1C5157717BBEUF6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B024E-B193-4426-8F04-F3A69E80D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Слепичева</cp:lastModifiedBy>
  <cp:revision>2</cp:revision>
  <cp:lastPrinted>2023-05-23T11:54:00Z</cp:lastPrinted>
  <dcterms:created xsi:type="dcterms:W3CDTF">2023-06-09T13:17:00Z</dcterms:created>
  <dcterms:modified xsi:type="dcterms:W3CDTF">2023-06-09T13:17:00Z</dcterms:modified>
</cp:coreProperties>
</file>