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УВЕДОМЛЕНИЕ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подго</w:t>
      </w:r>
      <w:r w:rsidRPr="00553D2B">
        <w:rPr>
          <w:rFonts w:ascii="Times New Roman" w:hAnsi="Times New Roman" w:cs="Times New Roman"/>
          <w:sz w:val="28"/>
          <w:szCs w:val="28"/>
        </w:rPr>
        <w:t>товке проекта нормативного правового акта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</w:t>
      </w:r>
    </w:p>
    <w:p w:rsidR="009D3552" w:rsidRPr="00553D2B" w:rsidRDefault="009D3552" w:rsidP="009D3552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Ставропольского края</w:t>
      </w:r>
    </w:p>
    <w:p w:rsidR="009D3552" w:rsidRPr="00C13E73" w:rsidRDefault="009D3552" w:rsidP="009D3552">
      <w:pPr>
        <w:tabs>
          <w:tab w:val="left" w:pos="243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74A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Для проведения независимой антико</w:t>
      </w:r>
      <w:r w:rsidR="002F74AB">
        <w:rPr>
          <w:rFonts w:ascii="Times New Roman" w:hAnsi="Times New Roman" w:cs="Times New Roman"/>
          <w:sz w:val="28"/>
          <w:szCs w:val="28"/>
        </w:rPr>
        <w:t>ррупционной экспертизы направляе</w:t>
      </w:r>
      <w:r w:rsidRPr="00553D2B">
        <w:rPr>
          <w:rFonts w:ascii="Times New Roman" w:hAnsi="Times New Roman" w:cs="Times New Roman"/>
          <w:sz w:val="28"/>
          <w:szCs w:val="28"/>
        </w:rPr>
        <w:t>тся проект</w:t>
      </w:r>
      <w:r w:rsidR="003316BB">
        <w:rPr>
          <w:rFonts w:ascii="Times New Roman" w:hAnsi="Times New Roman" w:cs="Times New Roman"/>
          <w:sz w:val="28"/>
          <w:szCs w:val="28"/>
        </w:rPr>
        <w:t xml:space="preserve"> постановления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</w:t>
      </w:r>
      <w:r w:rsidR="000A5E13">
        <w:rPr>
          <w:rFonts w:ascii="Times New Roman" w:hAnsi="Times New Roman" w:cs="Times New Roman"/>
          <w:sz w:val="28"/>
          <w:szCs w:val="28"/>
        </w:rPr>
        <w:t>ого округа Ставропольского края</w:t>
      </w:r>
      <w:r w:rsidR="002F74AB" w:rsidRPr="002F74AB">
        <w:rPr>
          <w:rFonts w:ascii="Times New Roman" w:hAnsi="Times New Roman" w:cs="Times New Roman"/>
          <w:sz w:val="28"/>
          <w:szCs w:val="28"/>
        </w:rPr>
        <w:t xml:space="preserve"> «</w:t>
      </w:r>
      <w:r w:rsidR="000A5E13" w:rsidRPr="000A5E13">
        <w:rPr>
          <w:rFonts w:ascii="Times New Roman" w:hAnsi="Times New Roman" w:cs="Times New Roman"/>
          <w:sz w:val="28"/>
          <w:szCs w:val="28"/>
        </w:rPr>
        <w:t xml:space="preserve">Об утверждении Перечня автомобильных дорог общего пользования местного значения </w:t>
      </w:r>
      <w:proofErr w:type="spellStart"/>
      <w:r w:rsidR="000A5E13" w:rsidRPr="000A5E13">
        <w:rPr>
          <w:rFonts w:ascii="Times New Roman" w:hAnsi="Times New Roman" w:cs="Times New Roman"/>
          <w:sz w:val="28"/>
          <w:szCs w:val="28"/>
        </w:rPr>
        <w:t>Благодарненского</w:t>
      </w:r>
      <w:proofErr w:type="spellEnd"/>
      <w:r w:rsidR="000A5E13" w:rsidRPr="000A5E13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</w:t>
      </w:r>
      <w:r w:rsidR="002F74AB" w:rsidRPr="002F74AB">
        <w:rPr>
          <w:rFonts w:ascii="Times New Roman" w:hAnsi="Times New Roman" w:cs="Times New Roman"/>
          <w:sz w:val="28"/>
          <w:szCs w:val="28"/>
        </w:rPr>
        <w:t>»</w:t>
      </w:r>
      <w:r w:rsidR="002F74A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Дата начала и окончания приема заключений по результатам независимой антикоррупционной экспертизы: с </w:t>
      </w:r>
      <w:r w:rsidR="000A5E13">
        <w:rPr>
          <w:rFonts w:ascii="Times New Roman" w:hAnsi="Times New Roman" w:cs="Times New Roman"/>
          <w:sz w:val="28"/>
          <w:szCs w:val="28"/>
        </w:rPr>
        <w:t>27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5E13">
        <w:rPr>
          <w:rFonts w:ascii="Times New Roman" w:hAnsi="Times New Roman" w:cs="Times New Roman"/>
          <w:sz w:val="28"/>
          <w:szCs w:val="28"/>
        </w:rPr>
        <w:t>июля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2F74AB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 xml:space="preserve">года по </w:t>
      </w:r>
      <w:r w:rsidR="000A5E13">
        <w:rPr>
          <w:rFonts w:ascii="Times New Roman" w:hAnsi="Times New Roman" w:cs="Times New Roman"/>
          <w:sz w:val="28"/>
          <w:szCs w:val="28"/>
        </w:rPr>
        <w:t>10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A5E13">
        <w:rPr>
          <w:rFonts w:ascii="Times New Roman" w:hAnsi="Times New Roman" w:cs="Times New Roman"/>
          <w:sz w:val="28"/>
          <w:szCs w:val="28"/>
        </w:rPr>
        <w:t>августа</w:t>
      </w:r>
      <w:r w:rsidR="002F74AB">
        <w:rPr>
          <w:rFonts w:ascii="Times New Roman" w:hAnsi="Times New Roman" w:cs="Times New Roman"/>
          <w:sz w:val="28"/>
          <w:szCs w:val="28"/>
        </w:rPr>
        <w:t xml:space="preserve"> 2023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 xml:space="preserve"> включительно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553D2B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>Срок проведения независимой антикоррупционной экспертизы – 1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553D2B">
        <w:rPr>
          <w:rFonts w:ascii="Times New Roman" w:hAnsi="Times New Roman" w:cs="Times New Roman"/>
          <w:sz w:val="28"/>
          <w:szCs w:val="28"/>
        </w:rPr>
        <w:t xml:space="preserve"> дней. Разработчик проекта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3D2B">
        <w:rPr>
          <w:rFonts w:ascii="Times New Roman" w:hAnsi="Times New Roman" w:cs="Times New Roman"/>
          <w:sz w:val="28"/>
          <w:szCs w:val="28"/>
        </w:rPr>
        <w:t>отдел</w:t>
      </w:r>
      <w:r>
        <w:rPr>
          <w:rFonts w:ascii="Times New Roman" w:hAnsi="Times New Roman" w:cs="Times New Roman"/>
          <w:sz w:val="28"/>
          <w:szCs w:val="28"/>
        </w:rPr>
        <w:t xml:space="preserve"> дорожного хозяйства</w:t>
      </w:r>
      <w:r w:rsidRPr="00553D2B">
        <w:rPr>
          <w:rFonts w:ascii="Times New Roman" w:hAnsi="Times New Roman" w:cs="Times New Roman"/>
          <w:sz w:val="28"/>
          <w:szCs w:val="28"/>
        </w:rPr>
        <w:t xml:space="preserve"> управления по делам территорий </w:t>
      </w:r>
      <w:r>
        <w:rPr>
          <w:rFonts w:ascii="Times New Roman" w:hAnsi="Times New Roman" w:cs="Times New Roman"/>
          <w:sz w:val="28"/>
          <w:szCs w:val="28"/>
        </w:rPr>
        <w:t>администрации</w:t>
      </w:r>
      <w:r w:rsidRPr="00553D2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Благодарненского</w:t>
      </w:r>
      <w:r w:rsidRPr="00553D2B">
        <w:rPr>
          <w:rFonts w:ascii="Times New Roman" w:hAnsi="Times New Roman" w:cs="Times New Roman"/>
          <w:sz w:val="28"/>
          <w:szCs w:val="28"/>
        </w:rPr>
        <w:t xml:space="preserve"> городского округа Ставропольского края, адрес: 356420, г. Благодарный, пер. Октябрьский, 15, контактный телефон: 8 (86549) 2-40-</w:t>
      </w:r>
      <w:r>
        <w:rPr>
          <w:rFonts w:ascii="Times New Roman" w:hAnsi="Times New Roman" w:cs="Times New Roman"/>
          <w:sz w:val="28"/>
          <w:szCs w:val="28"/>
        </w:rPr>
        <w:t>48</w:t>
      </w:r>
      <w:r w:rsidRPr="00553D2B">
        <w:rPr>
          <w:rFonts w:ascii="Times New Roman" w:hAnsi="Times New Roman" w:cs="Times New Roman"/>
          <w:sz w:val="28"/>
          <w:szCs w:val="28"/>
        </w:rPr>
        <w:t xml:space="preserve">, адрес электронной почты: </w:t>
      </w:r>
      <w:r w:rsidR="00496BAF" w:rsidRPr="00496BAF">
        <w:rPr>
          <w:rFonts w:ascii="Times New Roman" w:hAnsi="Times New Roman" w:cs="Times New Roman"/>
          <w:sz w:val="28"/>
          <w:szCs w:val="28"/>
        </w:rPr>
        <w:t>gs.abgoupdt@mail.ru</w:t>
      </w:r>
      <w:r w:rsidRPr="00553D2B">
        <w:rPr>
          <w:rFonts w:ascii="Times New Roman" w:hAnsi="Times New Roman" w:cs="Times New Roman"/>
          <w:sz w:val="28"/>
          <w:szCs w:val="28"/>
        </w:rPr>
        <w:t>.</w:t>
      </w:r>
    </w:p>
    <w:p w:rsidR="009D3552" w:rsidRPr="00D84226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3D2B">
        <w:rPr>
          <w:rFonts w:ascii="Times New Roman" w:hAnsi="Times New Roman" w:cs="Times New Roman"/>
          <w:sz w:val="28"/>
          <w:szCs w:val="28"/>
        </w:rPr>
        <w:t xml:space="preserve">Форма направления </w:t>
      </w:r>
      <w:r>
        <w:rPr>
          <w:rFonts w:ascii="Times New Roman" w:hAnsi="Times New Roman" w:cs="Times New Roman"/>
          <w:sz w:val="28"/>
          <w:szCs w:val="28"/>
        </w:rPr>
        <w:t>заключения</w:t>
      </w:r>
      <w:r w:rsidRPr="00553D2B">
        <w:rPr>
          <w:rFonts w:ascii="Times New Roman" w:hAnsi="Times New Roman" w:cs="Times New Roman"/>
          <w:sz w:val="28"/>
          <w:szCs w:val="28"/>
        </w:rPr>
        <w:t xml:space="preserve"> о результатах независимой антикоррупционной экспертизы – письменный</w:t>
      </w:r>
      <w:r>
        <w:rPr>
          <w:rFonts w:ascii="Times New Roman" w:hAnsi="Times New Roman" w:cs="Times New Roman"/>
          <w:sz w:val="28"/>
          <w:szCs w:val="28"/>
        </w:rPr>
        <w:t xml:space="preserve"> документ, электронный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документ.</w:t>
      </w: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D3552" w:rsidRDefault="009D3552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5E13" w:rsidRDefault="000A5E13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0A5E13" w:rsidRDefault="000A5E13" w:rsidP="009D355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</w:p>
    <w:p w:rsidR="009D3552" w:rsidRPr="00FE3144" w:rsidRDefault="009D3552" w:rsidP="009D355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W w:w="96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345"/>
        <w:gridCol w:w="3284"/>
      </w:tblGrid>
      <w:tr w:rsidR="009D3552" w:rsidRPr="00FE3144" w:rsidTr="00A62633">
        <w:tc>
          <w:tcPr>
            <w:tcW w:w="6345" w:type="dxa"/>
            <w:tcBorders>
              <w:top w:val="nil"/>
              <w:left w:val="nil"/>
              <w:bottom w:val="nil"/>
              <w:right w:val="nil"/>
            </w:tcBorders>
          </w:tcPr>
          <w:p w:rsidR="009D3552" w:rsidRDefault="009D3552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Заместитель главы администрации - </w:t>
            </w: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управления по делам территорий администрации </w:t>
            </w:r>
          </w:p>
          <w:p w:rsidR="009D3552" w:rsidRPr="00FE3144" w:rsidRDefault="009D3552" w:rsidP="00A62633">
            <w:pPr>
              <w:tabs>
                <w:tab w:val="left" w:pos="1620"/>
              </w:tabs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E314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Благодарненского городского округа Ставропольского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края</w:t>
            </w:r>
          </w:p>
        </w:tc>
        <w:tc>
          <w:tcPr>
            <w:tcW w:w="3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9D3552" w:rsidRPr="00FE3144" w:rsidRDefault="009D3552" w:rsidP="00A62633">
            <w:pPr>
              <w:tabs>
                <w:tab w:val="left" w:pos="1620"/>
              </w:tabs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С.В. Ким</w:t>
            </w:r>
          </w:p>
        </w:tc>
      </w:tr>
    </w:tbl>
    <w:p w:rsidR="009D3552" w:rsidRPr="00AE32A6" w:rsidRDefault="009D3552" w:rsidP="009D3552">
      <w:pPr>
        <w:spacing w:after="0" w:line="240" w:lineRule="auto"/>
        <w:ind w:left="-992"/>
        <w:jc w:val="both"/>
        <w:rPr>
          <w:rFonts w:ascii="Times New Roman" w:hAnsi="Times New Roman" w:cs="Times New Roman"/>
          <w:sz w:val="24"/>
          <w:szCs w:val="24"/>
        </w:rPr>
      </w:pPr>
    </w:p>
    <w:p w:rsidR="00F77079" w:rsidRDefault="00F77079"/>
    <w:sectPr w:rsidR="00F77079" w:rsidSect="00340494">
      <w:headerReference w:type="default" r:id="rId7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304C" w:rsidRDefault="000B304C">
      <w:pPr>
        <w:spacing w:after="0" w:line="240" w:lineRule="auto"/>
      </w:pPr>
      <w:r>
        <w:separator/>
      </w:r>
    </w:p>
  </w:endnote>
  <w:endnote w:type="continuationSeparator" w:id="0">
    <w:p w:rsidR="000B304C" w:rsidRDefault="000B3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304C" w:rsidRDefault="000B304C">
      <w:pPr>
        <w:spacing w:after="0" w:line="240" w:lineRule="auto"/>
      </w:pPr>
      <w:r>
        <w:separator/>
      </w:r>
    </w:p>
  </w:footnote>
  <w:footnote w:type="continuationSeparator" w:id="0">
    <w:p w:rsidR="000B304C" w:rsidRDefault="000B3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32376"/>
      <w:docPartObj>
        <w:docPartGallery w:val="Page Numbers (Top of Page)"/>
        <w:docPartUnique/>
      </w:docPartObj>
    </w:sdtPr>
    <w:sdtEndPr/>
    <w:sdtContent>
      <w:p w:rsidR="005B7AB9" w:rsidRDefault="009D3552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F74AB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2124"/>
    <w:rsid w:val="000A5E13"/>
    <w:rsid w:val="000B304C"/>
    <w:rsid w:val="00252124"/>
    <w:rsid w:val="002F74AB"/>
    <w:rsid w:val="003316BB"/>
    <w:rsid w:val="00496BAF"/>
    <w:rsid w:val="009D3552"/>
    <w:rsid w:val="00D3483A"/>
    <w:rsid w:val="00DE5F63"/>
    <w:rsid w:val="00F77079"/>
    <w:rsid w:val="00FB5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552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55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D35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D3552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Добриков</dc:creator>
  <cp:lastModifiedBy>Добриков</cp:lastModifiedBy>
  <cp:revision>2</cp:revision>
  <dcterms:created xsi:type="dcterms:W3CDTF">2023-08-03T10:26:00Z</dcterms:created>
  <dcterms:modified xsi:type="dcterms:W3CDTF">2023-08-03T10:26:00Z</dcterms:modified>
</cp:coreProperties>
</file>