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5ED8EE" w14:textId="77777777" w:rsidR="008E6B7B" w:rsidRPr="008E6B7B" w:rsidRDefault="008E6B7B" w:rsidP="008E6B7B">
      <w:pPr>
        <w:spacing w:line="240" w:lineRule="exact"/>
        <w:jc w:val="center"/>
        <w:rPr>
          <w:rFonts w:ascii="Times New Roman" w:eastAsia="Calibri" w:hAnsi="Times New Roman" w:cs="Times New Roman"/>
          <w:color w:val="444444"/>
          <w:sz w:val="28"/>
          <w:szCs w:val="28"/>
        </w:rPr>
      </w:pP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>УВЕДОМЛЕНИЕ</w:t>
      </w:r>
    </w:p>
    <w:p w14:paraId="70B4FE9F" w14:textId="77777777" w:rsidR="008E6B7B" w:rsidRPr="008E6B7B" w:rsidRDefault="008E6B7B" w:rsidP="008E6B7B">
      <w:pPr>
        <w:spacing w:line="240" w:lineRule="exact"/>
        <w:jc w:val="center"/>
        <w:rPr>
          <w:rFonts w:ascii="Times New Roman" w:eastAsia="Calibri" w:hAnsi="Times New Roman" w:cs="Times New Roman"/>
          <w:color w:val="444444"/>
          <w:sz w:val="28"/>
          <w:szCs w:val="28"/>
        </w:rPr>
      </w:pP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 xml:space="preserve">о подготовке проекта нормативного правового акта </w:t>
      </w:r>
    </w:p>
    <w:p w14:paraId="6A9903A2" w14:textId="77777777" w:rsidR="008E6B7B" w:rsidRPr="008E6B7B" w:rsidRDefault="008E6B7B" w:rsidP="008E6B7B">
      <w:pPr>
        <w:jc w:val="center"/>
        <w:rPr>
          <w:rFonts w:ascii="Times New Roman" w:eastAsia="Calibri" w:hAnsi="Times New Roman" w:cs="Times New Roman"/>
          <w:color w:val="444444"/>
          <w:sz w:val="28"/>
          <w:szCs w:val="28"/>
        </w:rPr>
      </w:pP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>администрации Благодарненского городского округа</w:t>
      </w:r>
    </w:p>
    <w:p w14:paraId="0B2D5105" w14:textId="77777777" w:rsidR="008E6B7B" w:rsidRPr="008E6B7B" w:rsidRDefault="008E6B7B" w:rsidP="008E6B7B">
      <w:pPr>
        <w:jc w:val="center"/>
        <w:rPr>
          <w:rFonts w:ascii="Times New Roman" w:eastAsia="Calibri" w:hAnsi="Times New Roman" w:cs="Times New Roman"/>
          <w:color w:val="444444"/>
          <w:sz w:val="28"/>
          <w:szCs w:val="28"/>
        </w:rPr>
      </w:pP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 xml:space="preserve"> Ставропольского края</w:t>
      </w:r>
    </w:p>
    <w:p w14:paraId="6489E742" w14:textId="77777777" w:rsidR="00B57FFB" w:rsidRPr="00637CEE" w:rsidRDefault="00B57FFB" w:rsidP="00B57FFB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14:paraId="1979C2E5" w14:textId="73C52CEE" w:rsidR="008E6B7B" w:rsidRPr="00E62274" w:rsidRDefault="008E6B7B" w:rsidP="008E6B7B">
      <w:pPr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22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Дата размещения уведомления: </w:t>
      </w:r>
      <w:r w:rsidR="00167398" w:rsidRPr="00E62274">
        <w:rPr>
          <w:rFonts w:ascii="Times New Roman" w:eastAsia="Times New Roman" w:hAnsi="Times New Roman" w:cs="Times New Roman"/>
          <w:sz w:val="28"/>
          <w:szCs w:val="28"/>
          <w:lang w:eastAsia="ru-RU"/>
        </w:rPr>
        <w:t>06 октября</w:t>
      </w:r>
      <w:r w:rsidRPr="00E622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377722" w:rsidRPr="00E62274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F07D60" w:rsidRPr="00E62274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E622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14:paraId="6F367E97" w14:textId="0251A230" w:rsidR="00022DCB" w:rsidRPr="00E62274" w:rsidRDefault="008E6B7B" w:rsidP="00022DC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22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</w:t>
      </w:r>
      <w:r w:rsidR="00022DCB" w:rsidRPr="00E6227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E62274" w:rsidRPr="00E62274">
        <w:rPr>
          <w:rFonts w:ascii="Times New Roman" w:hAnsi="Times New Roman" w:cs="Times New Roman"/>
          <w:sz w:val="28"/>
          <w:szCs w:val="28"/>
        </w:rPr>
        <w:t>О внесении изменений в Правила землепользования и застройки Благодарненского городского округа Ставропольского края, утвержденные постановлением администрации Благодарненского городского округа Ставропольского края от 26 ноября 2021 года № 1278</w:t>
      </w:r>
      <w:r w:rsidR="00022DCB" w:rsidRPr="00E62274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  <w:r w:rsidR="00022DCB" w:rsidRPr="00E62274">
        <w:rPr>
          <w:rFonts w:ascii="Times New Roman" w:eastAsia="Times New Roman" w:hAnsi="Times New Roman" w:cs="Times New Roman"/>
          <w:lang w:eastAsia="ru-RU"/>
        </w:rPr>
        <w:t> </w:t>
      </w:r>
    </w:p>
    <w:p w14:paraId="18A357ED" w14:textId="25C36831" w:rsidR="00022DCB" w:rsidRPr="000A3048" w:rsidRDefault="00022DCB" w:rsidP="00022DC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A3048">
        <w:rPr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</w:t>
      </w:r>
      <w:r w:rsidR="000A3048" w:rsidRPr="004E1EEE">
        <w:rPr>
          <w:sz w:val="28"/>
          <w:szCs w:val="28"/>
        </w:rPr>
        <w:t xml:space="preserve">с </w:t>
      </w:r>
      <w:r w:rsidR="00E62274">
        <w:rPr>
          <w:sz w:val="28"/>
          <w:szCs w:val="28"/>
        </w:rPr>
        <w:t xml:space="preserve">06 октября </w:t>
      </w:r>
      <w:r w:rsidR="000A3048" w:rsidRPr="004E1EEE">
        <w:rPr>
          <w:sz w:val="28"/>
          <w:szCs w:val="28"/>
        </w:rPr>
        <w:t>20</w:t>
      </w:r>
      <w:r w:rsidR="00377722">
        <w:rPr>
          <w:sz w:val="28"/>
          <w:szCs w:val="28"/>
        </w:rPr>
        <w:t>2</w:t>
      </w:r>
      <w:r w:rsidR="00F07D60">
        <w:rPr>
          <w:sz w:val="28"/>
          <w:szCs w:val="28"/>
        </w:rPr>
        <w:t>3</w:t>
      </w:r>
      <w:r w:rsidR="000A3048" w:rsidRPr="004E1EEE">
        <w:rPr>
          <w:sz w:val="28"/>
          <w:szCs w:val="28"/>
        </w:rPr>
        <w:t xml:space="preserve"> по </w:t>
      </w:r>
      <w:r w:rsidR="00E62274">
        <w:rPr>
          <w:sz w:val="28"/>
          <w:szCs w:val="28"/>
        </w:rPr>
        <w:t>16</w:t>
      </w:r>
      <w:r w:rsidR="00960DBF">
        <w:rPr>
          <w:sz w:val="28"/>
          <w:szCs w:val="28"/>
        </w:rPr>
        <w:t xml:space="preserve"> </w:t>
      </w:r>
      <w:r w:rsidR="00E62274">
        <w:rPr>
          <w:sz w:val="28"/>
          <w:szCs w:val="28"/>
        </w:rPr>
        <w:t>октября</w:t>
      </w:r>
      <w:r w:rsidR="000A3048" w:rsidRPr="004E1EEE">
        <w:rPr>
          <w:sz w:val="28"/>
          <w:szCs w:val="28"/>
        </w:rPr>
        <w:t xml:space="preserve"> 20</w:t>
      </w:r>
      <w:r w:rsidR="00377722">
        <w:rPr>
          <w:sz w:val="28"/>
          <w:szCs w:val="28"/>
        </w:rPr>
        <w:t>2</w:t>
      </w:r>
      <w:r w:rsidR="00F07D60">
        <w:rPr>
          <w:sz w:val="28"/>
          <w:szCs w:val="28"/>
        </w:rPr>
        <w:t>3</w:t>
      </w:r>
      <w:r w:rsidR="000A3048" w:rsidRPr="004E1EEE">
        <w:rPr>
          <w:sz w:val="28"/>
          <w:szCs w:val="28"/>
        </w:rPr>
        <w:t xml:space="preserve"> года</w:t>
      </w:r>
      <w:r w:rsidRPr="000A3048">
        <w:rPr>
          <w:sz w:val="28"/>
          <w:szCs w:val="28"/>
        </w:rPr>
        <w:t>.</w:t>
      </w:r>
    </w:p>
    <w:p w14:paraId="4D70D652" w14:textId="77777777" w:rsidR="00462349" w:rsidRPr="000A3048" w:rsidRDefault="00022DCB" w:rsidP="00022DC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A3048">
        <w:rPr>
          <w:sz w:val="28"/>
          <w:szCs w:val="28"/>
        </w:rPr>
        <w:t xml:space="preserve">Срок проведения независимой антикоррупционной экспертизы – </w:t>
      </w:r>
      <w:r w:rsidR="00A370BE" w:rsidRPr="000A3048">
        <w:rPr>
          <w:sz w:val="28"/>
          <w:szCs w:val="28"/>
        </w:rPr>
        <w:t>10</w:t>
      </w:r>
      <w:r w:rsidRPr="000A3048">
        <w:rPr>
          <w:sz w:val="28"/>
          <w:szCs w:val="28"/>
        </w:rPr>
        <w:t xml:space="preserve"> дн</w:t>
      </w:r>
      <w:r w:rsidR="00A370BE" w:rsidRPr="000A3048">
        <w:rPr>
          <w:sz w:val="28"/>
          <w:szCs w:val="28"/>
        </w:rPr>
        <w:t>ей</w:t>
      </w:r>
      <w:r w:rsidRPr="000A3048">
        <w:rPr>
          <w:sz w:val="28"/>
          <w:szCs w:val="28"/>
        </w:rPr>
        <w:t xml:space="preserve">. </w:t>
      </w:r>
    </w:p>
    <w:p w14:paraId="7CDADC9B" w14:textId="289C0CA8" w:rsidR="00DE0626" w:rsidRPr="002C3615" w:rsidRDefault="00022DCB" w:rsidP="00022DC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A3048">
        <w:rPr>
          <w:sz w:val="28"/>
          <w:szCs w:val="28"/>
        </w:rPr>
        <w:t xml:space="preserve">Разработчик проекта – </w:t>
      </w:r>
      <w:r w:rsidR="002C3615">
        <w:rPr>
          <w:sz w:val="28"/>
          <w:szCs w:val="28"/>
        </w:rPr>
        <w:t xml:space="preserve">отдел </w:t>
      </w:r>
      <w:r w:rsidR="00E62274">
        <w:rPr>
          <w:sz w:val="28"/>
          <w:szCs w:val="28"/>
        </w:rPr>
        <w:t>архитектуры и градостроительства управления архитектуры, градостроительства, имущественных и земельных отношений</w:t>
      </w:r>
      <w:r w:rsidRPr="000A3048">
        <w:rPr>
          <w:sz w:val="28"/>
          <w:szCs w:val="28"/>
        </w:rPr>
        <w:t xml:space="preserve"> администрации Благодарненского </w:t>
      </w:r>
      <w:r w:rsidR="0017340B" w:rsidRPr="000A3048">
        <w:rPr>
          <w:sz w:val="28"/>
          <w:szCs w:val="28"/>
        </w:rPr>
        <w:t>городского округа</w:t>
      </w:r>
      <w:r w:rsidRPr="000A3048">
        <w:rPr>
          <w:sz w:val="28"/>
          <w:szCs w:val="28"/>
        </w:rPr>
        <w:t xml:space="preserve"> Ставропольского края, адрес: 356420, Ставропольский край, г. Благодарный, </w:t>
      </w:r>
      <w:r w:rsidR="002C3615">
        <w:rPr>
          <w:sz w:val="28"/>
          <w:szCs w:val="28"/>
        </w:rPr>
        <w:t>пл. Ленина, 1</w:t>
      </w:r>
      <w:bookmarkStart w:id="0" w:name="_GoBack"/>
      <w:bookmarkEnd w:id="0"/>
      <w:r w:rsidRPr="000A3048">
        <w:rPr>
          <w:sz w:val="28"/>
          <w:szCs w:val="28"/>
        </w:rPr>
        <w:t xml:space="preserve">, контактный телефон – 8(86549) </w:t>
      </w:r>
      <w:r w:rsidR="00E62274">
        <w:rPr>
          <w:sz w:val="28"/>
          <w:szCs w:val="28"/>
          <w:lang w:val="en-US"/>
        </w:rPr>
        <w:t>5-12-86</w:t>
      </w:r>
      <w:r w:rsidRPr="000A3048">
        <w:rPr>
          <w:sz w:val="28"/>
          <w:szCs w:val="28"/>
        </w:rPr>
        <w:t>, адрес электронной почты</w:t>
      </w:r>
      <w:r w:rsidRPr="000A3048">
        <w:t> </w:t>
      </w:r>
      <w:proofErr w:type="spellStart"/>
      <w:r w:rsidR="00E62274" w:rsidRPr="00E62274">
        <w:rPr>
          <w:sz w:val="28"/>
          <w:szCs w:val="28"/>
          <w:lang w:val="en-US"/>
        </w:rPr>
        <w:t>arx</w:t>
      </w:r>
      <w:r w:rsidR="00E62274">
        <w:rPr>
          <w:sz w:val="28"/>
          <w:szCs w:val="28"/>
          <w:lang w:val="en-US"/>
        </w:rPr>
        <w:t>abgosk</w:t>
      </w:r>
      <w:proofErr w:type="spellEnd"/>
      <w:r w:rsidR="002C3615" w:rsidRPr="002C3615">
        <w:rPr>
          <w:sz w:val="28"/>
          <w:szCs w:val="28"/>
        </w:rPr>
        <w:t>@yandex.ru</w:t>
      </w:r>
      <w:r w:rsidRPr="002C3615">
        <w:rPr>
          <w:sz w:val="28"/>
          <w:szCs w:val="28"/>
        </w:rPr>
        <w:t>.</w:t>
      </w:r>
    </w:p>
    <w:p w14:paraId="734E17D2" w14:textId="77777777" w:rsidR="00022DCB" w:rsidRDefault="00022DCB" w:rsidP="00DE062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444444"/>
          <w:sz w:val="28"/>
          <w:szCs w:val="28"/>
        </w:rPr>
      </w:pPr>
      <w:r w:rsidRPr="000A3048">
        <w:rPr>
          <w:sz w:val="28"/>
          <w:szCs w:val="28"/>
        </w:rPr>
        <w:t>Форма направления заключения о результатах независимой антикоррупционной экспертиз</w:t>
      </w:r>
      <w:r w:rsidR="00D62A97" w:rsidRPr="000A3048">
        <w:rPr>
          <w:sz w:val="28"/>
          <w:szCs w:val="28"/>
        </w:rPr>
        <w:t>ы</w:t>
      </w:r>
      <w:r w:rsidRPr="000A3048">
        <w:rPr>
          <w:sz w:val="28"/>
          <w:szCs w:val="28"/>
        </w:rPr>
        <w:t xml:space="preserve"> – письменный документ, электронный документ.</w:t>
      </w:r>
    </w:p>
    <w:p w14:paraId="15F4DAB0" w14:textId="77777777" w:rsidR="00E525C4" w:rsidRDefault="00E525C4" w:rsidP="00DE062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444444"/>
          <w:sz w:val="28"/>
          <w:szCs w:val="28"/>
        </w:rPr>
      </w:pPr>
    </w:p>
    <w:p w14:paraId="6D764E1A" w14:textId="77777777" w:rsidR="00C073A9" w:rsidRDefault="00C073A9" w:rsidP="00DE062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444444"/>
          <w:sz w:val="28"/>
          <w:szCs w:val="28"/>
        </w:rPr>
      </w:pPr>
    </w:p>
    <w:p w14:paraId="6E9F362D" w14:textId="77777777" w:rsidR="00E525C4" w:rsidRDefault="00E525C4" w:rsidP="00DE062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444444"/>
          <w:sz w:val="28"/>
          <w:szCs w:val="28"/>
        </w:rPr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477"/>
        <w:gridCol w:w="2879"/>
      </w:tblGrid>
      <w:tr w:rsidR="00C073A9" w:rsidRPr="00835C64" w14:paraId="4381EAC4" w14:textId="77777777" w:rsidTr="00C073A9">
        <w:tc>
          <w:tcPr>
            <w:tcW w:w="6477" w:type="dxa"/>
          </w:tcPr>
          <w:p w14:paraId="6CEE4A91" w14:textId="0A34B8EF" w:rsidR="00C073A9" w:rsidRPr="00835C64" w:rsidRDefault="009517A8" w:rsidP="009517A8">
            <w:pPr>
              <w:spacing w:line="240" w:lineRule="exac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Первый з</w:t>
            </w:r>
            <w:r w:rsidR="00C073A9" w:rsidRPr="00835C64">
              <w:rPr>
                <w:rFonts w:ascii="Times New Roman" w:hAnsi="Times New Roman" w:cs="Times New Roman"/>
                <w:sz w:val="28"/>
                <w:szCs w:val="28"/>
              </w:rPr>
              <w:t xml:space="preserve">аместитель главы администрации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073A9" w:rsidRPr="00835C64">
              <w:rPr>
                <w:rFonts w:ascii="Times New Roman" w:hAnsi="Times New Roman" w:cs="Times New Roman"/>
                <w:sz w:val="28"/>
                <w:szCs w:val="28"/>
              </w:rPr>
              <w:t xml:space="preserve"> Благодарненского городского округа Ставропольского края                                                         </w:t>
            </w:r>
          </w:p>
        </w:tc>
        <w:tc>
          <w:tcPr>
            <w:tcW w:w="2879" w:type="dxa"/>
            <w:vAlign w:val="bottom"/>
          </w:tcPr>
          <w:p w14:paraId="0CAF7E03" w14:textId="7281C7D9" w:rsidR="00C073A9" w:rsidRPr="00835C64" w:rsidRDefault="009517A8" w:rsidP="009517A8">
            <w:pPr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Н.Д. Федюнина</w:t>
            </w:r>
          </w:p>
        </w:tc>
      </w:tr>
      <w:tr w:rsidR="00F55CE5" w:rsidRPr="00F55CE5" w14:paraId="20E39D91" w14:textId="77777777" w:rsidTr="00EA0AD4">
        <w:tc>
          <w:tcPr>
            <w:tcW w:w="6477" w:type="dxa"/>
          </w:tcPr>
          <w:p w14:paraId="6A184B73" w14:textId="77777777" w:rsidR="00F55CE5" w:rsidRPr="00F55CE5" w:rsidRDefault="00F55CE5" w:rsidP="00F55CE5">
            <w:pPr>
              <w:spacing w:line="240" w:lineRule="exac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9" w:type="dxa"/>
            <w:vAlign w:val="bottom"/>
          </w:tcPr>
          <w:p w14:paraId="41136A59" w14:textId="77777777" w:rsidR="00F55CE5" w:rsidRPr="00F55CE5" w:rsidRDefault="00F55CE5" w:rsidP="00EA0AD4">
            <w:pPr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7209738" w14:textId="77777777" w:rsidR="00E525C4" w:rsidRPr="008E6B7B" w:rsidRDefault="00E525C4" w:rsidP="00E525C4">
      <w:pPr>
        <w:spacing w:line="240" w:lineRule="exact"/>
        <w:ind w:firstLine="0"/>
        <w:rPr>
          <w:rFonts w:ascii="Times New Roman" w:hAnsi="Times New Roman" w:cs="Times New Roman"/>
          <w:sz w:val="28"/>
        </w:rPr>
      </w:pPr>
      <w:r w:rsidRPr="00663AF7">
        <w:rPr>
          <w:sz w:val="28"/>
        </w:rPr>
        <w:t xml:space="preserve">                                      </w:t>
      </w:r>
      <w:r>
        <w:rPr>
          <w:sz w:val="28"/>
        </w:rPr>
        <w:tab/>
      </w:r>
      <w:r w:rsidRPr="00663AF7">
        <w:rPr>
          <w:sz w:val="28"/>
        </w:rPr>
        <w:t xml:space="preserve"> </w:t>
      </w:r>
      <w:r>
        <w:rPr>
          <w:sz w:val="28"/>
        </w:rPr>
        <w:t xml:space="preserve">               </w:t>
      </w:r>
    </w:p>
    <w:p w14:paraId="18562D7E" w14:textId="77777777" w:rsidR="0005087C" w:rsidRPr="0005087C" w:rsidRDefault="0005087C" w:rsidP="0005087C">
      <w:pPr>
        <w:shd w:val="clear" w:color="auto" w:fill="FFFFFF"/>
        <w:ind w:firstLine="0"/>
        <w:outlineLvl w:val="0"/>
        <w:rPr>
          <w:rFonts w:ascii="Times New Roman" w:eastAsia="Times New Roman" w:hAnsi="Times New Roman" w:cs="Times New Roman"/>
          <w:bCs/>
          <w:color w:val="444444"/>
          <w:kern w:val="36"/>
          <w:sz w:val="28"/>
          <w:szCs w:val="28"/>
          <w:lang w:eastAsia="ru-RU"/>
        </w:rPr>
      </w:pPr>
    </w:p>
    <w:p w14:paraId="3D1BEEB3" w14:textId="77777777" w:rsidR="00022DCB" w:rsidRDefault="00022DCB" w:rsidP="00E525C4">
      <w:pPr>
        <w:ind w:firstLine="0"/>
      </w:pPr>
    </w:p>
    <w:sectPr w:rsidR="00022DCB" w:rsidSect="00074277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2DCB"/>
    <w:rsid w:val="00022DCB"/>
    <w:rsid w:val="000349A6"/>
    <w:rsid w:val="0005087C"/>
    <w:rsid w:val="00074277"/>
    <w:rsid w:val="000A3048"/>
    <w:rsid w:val="000C019E"/>
    <w:rsid w:val="000E19F6"/>
    <w:rsid w:val="000E5069"/>
    <w:rsid w:val="000E5863"/>
    <w:rsid w:val="000F2981"/>
    <w:rsid w:val="00100D6C"/>
    <w:rsid w:val="00110B49"/>
    <w:rsid w:val="00167398"/>
    <w:rsid w:val="0017340B"/>
    <w:rsid w:val="001768E4"/>
    <w:rsid w:val="001C529D"/>
    <w:rsid w:val="00231549"/>
    <w:rsid w:val="002833D7"/>
    <w:rsid w:val="002A2FA5"/>
    <w:rsid w:val="002C3615"/>
    <w:rsid w:val="00314DF3"/>
    <w:rsid w:val="00344E03"/>
    <w:rsid w:val="00377722"/>
    <w:rsid w:val="00391B42"/>
    <w:rsid w:val="003A3C58"/>
    <w:rsid w:val="003B686E"/>
    <w:rsid w:val="003C23CB"/>
    <w:rsid w:val="00412C41"/>
    <w:rsid w:val="00432B6B"/>
    <w:rsid w:val="0043356B"/>
    <w:rsid w:val="00462349"/>
    <w:rsid w:val="004C0968"/>
    <w:rsid w:val="004C548A"/>
    <w:rsid w:val="004D4D3A"/>
    <w:rsid w:val="004D6403"/>
    <w:rsid w:val="005050D2"/>
    <w:rsid w:val="00531A55"/>
    <w:rsid w:val="005A01DA"/>
    <w:rsid w:val="00622F79"/>
    <w:rsid w:val="00651B93"/>
    <w:rsid w:val="00663C2B"/>
    <w:rsid w:val="006946DA"/>
    <w:rsid w:val="006D496C"/>
    <w:rsid w:val="00822401"/>
    <w:rsid w:val="00842405"/>
    <w:rsid w:val="008B5602"/>
    <w:rsid w:val="008E6B7B"/>
    <w:rsid w:val="008F7712"/>
    <w:rsid w:val="009517A8"/>
    <w:rsid w:val="00960DBF"/>
    <w:rsid w:val="009837F0"/>
    <w:rsid w:val="009F41D3"/>
    <w:rsid w:val="00A0455A"/>
    <w:rsid w:val="00A17E4F"/>
    <w:rsid w:val="00A370BE"/>
    <w:rsid w:val="00A62D13"/>
    <w:rsid w:val="00AA51FC"/>
    <w:rsid w:val="00AD2E2B"/>
    <w:rsid w:val="00B00137"/>
    <w:rsid w:val="00B11C14"/>
    <w:rsid w:val="00B31239"/>
    <w:rsid w:val="00B57FFB"/>
    <w:rsid w:val="00BA427B"/>
    <w:rsid w:val="00BA4D07"/>
    <w:rsid w:val="00BE54D8"/>
    <w:rsid w:val="00BF3C44"/>
    <w:rsid w:val="00C073A9"/>
    <w:rsid w:val="00C61037"/>
    <w:rsid w:val="00CA36EB"/>
    <w:rsid w:val="00D3418E"/>
    <w:rsid w:val="00D62A97"/>
    <w:rsid w:val="00DE0626"/>
    <w:rsid w:val="00DF6328"/>
    <w:rsid w:val="00E3124F"/>
    <w:rsid w:val="00E525C4"/>
    <w:rsid w:val="00E62274"/>
    <w:rsid w:val="00E64AD6"/>
    <w:rsid w:val="00EC56F0"/>
    <w:rsid w:val="00ED6075"/>
    <w:rsid w:val="00F07D60"/>
    <w:rsid w:val="00F16C20"/>
    <w:rsid w:val="00F509B8"/>
    <w:rsid w:val="00F55CE5"/>
    <w:rsid w:val="00FB40B8"/>
    <w:rsid w:val="00FE586A"/>
    <w:rsid w:val="00FF5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C4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405"/>
  </w:style>
  <w:style w:type="paragraph" w:styleId="1">
    <w:name w:val="heading 1"/>
    <w:basedOn w:val="a"/>
    <w:link w:val="10"/>
    <w:uiPriority w:val="9"/>
    <w:qFormat/>
    <w:rsid w:val="00022DCB"/>
    <w:pPr>
      <w:spacing w:before="100" w:beforeAutospacing="1" w:after="100" w:afterAutospacing="1"/>
      <w:ind w:firstLine="0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22DCB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22DCB"/>
  </w:style>
  <w:style w:type="character" w:styleId="a4">
    <w:name w:val="Hyperlink"/>
    <w:basedOn w:val="a0"/>
    <w:uiPriority w:val="99"/>
    <w:unhideWhenUsed/>
    <w:rsid w:val="00022DCB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022DC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A51F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A51F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405"/>
  </w:style>
  <w:style w:type="paragraph" w:styleId="1">
    <w:name w:val="heading 1"/>
    <w:basedOn w:val="a"/>
    <w:link w:val="10"/>
    <w:uiPriority w:val="9"/>
    <w:qFormat/>
    <w:rsid w:val="00022DCB"/>
    <w:pPr>
      <w:spacing w:before="100" w:beforeAutospacing="1" w:after="100" w:afterAutospacing="1"/>
      <w:ind w:firstLine="0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22DCB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22DCB"/>
  </w:style>
  <w:style w:type="character" w:styleId="a4">
    <w:name w:val="Hyperlink"/>
    <w:basedOn w:val="a0"/>
    <w:uiPriority w:val="99"/>
    <w:unhideWhenUsed/>
    <w:rsid w:val="00022DCB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022DC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A51F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A51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6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7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Слепичева</cp:lastModifiedBy>
  <cp:revision>2</cp:revision>
  <cp:lastPrinted>2023-07-14T12:46:00Z</cp:lastPrinted>
  <dcterms:created xsi:type="dcterms:W3CDTF">2023-10-17T14:09:00Z</dcterms:created>
  <dcterms:modified xsi:type="dcterms:W3CDTF">2023-10-17T14:09:00Z</dcterms:modified>
</cp:coreProperties>
</file>