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0FD" w:rsidRDefault="008260FD" w:rsidP="008F5B4A"/>
    <w:p w:rsidR="008F5B4A" w:rsidRDefault="008F5B4A" w:rsidP="008F5B4A"/>
    <w:p w:rsidR="008F5B4A" w:rsidRDefault="008F5B4A" w:rsidP="008F5B4A"/>
    <w:p w:rsidR="008F5B4A" w:rsidRDefault="008F5B4A" w:rsidP="008F5B4A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0"/>
      </w:tblGrid>
      <w:tr w:rsidR="008F5B4A" w:rsidTr="00866AF3"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8F5B4A" w:rsidRPr="008F5B4A" w:rsidRDefault="008F5B4A" w:rsidP="008F5B4A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B4A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Порядка проведения общественного обсуждения общественно значимых проектов нормативных правовых актов администрации </w:t>
            </w:r>
            <w:proofErr w:type="spellStart"/>
            <w:r w:rsidRPr="008F5B4A"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 w:rsidRPr="008F5B4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</w:tc>
      </w:tr>
    </w:tbl>
    <w:p w:rsidR="008F5B4A" w:rsidRDefault="008F5B4A" w:rsidP="008F5B4A"/>
    <w:p w:rsidR="008F5B4A" w:rsidRDefault="008F5B4A" w:rsidP="008F5B4A">
      <w:pPr>
        <w:spacing w:after="0" w:line="240" w:lineRule="auto"/>
      </w:pPr>
    </w:p>
    <w:p w:rsidR="008F5B4A" w:rsidRDefault="008F5B4A" w:rsidP="008F5B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5B4A">
        <w:rPr>
          <w:rFonts w:ascii="Times New Roman" w:hAnsi="Times New Roman" w:cs="Times New Roman"/>
          <w:sz w:val="28"/>
          <w:szCs w:val="28"/>
        </w:rPr>
        <w:t xml:space="preserve">В целях обеспечения учета общественного мнения при подготовке проектов </w:t>
      </w:r>
      <w:r w:rsidR="00786D6B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8F5B4A">
        <w:rPr>
          <w:rFonts w:ascii="Times New Roman" w:hAnsi="Times New Roman" w:cs="Times New Roman"/>
          <w:sz w:val="28"/>
          <w:szCs w:val="28"/>
        </w:rPr>
        <w:t xml:space="preserve">правовых актов </w:t>
      </w:r>
      <w:r w:rsidR="00786D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786D6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786D6B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Pr="008F5B4A">
        <w:rPr>
          <w:rFonts w:ascii="Times New Roman" w:hAnsi="Times New Roman" w:cs="Times New Roman"/>
          <w:sz w:val="28"/>
          <w:szCs w:val="28"/>
        </w:rPr>
        <w:t xml:space="preserve">, в соответствии со </w:t>
      </w:r>
      <w:hyperlink r:id="rId6" w:history="1">
        <w:r w:rsidRPr="008F5B4A">
          <w:rPr>
            <w:rFonts w:ascii="Times New Roman" w:hAnsi="Times New Roman" w:cs="Times New Roman"/>
            <w:color w:val="0000FF"/>
            <w:sz w:val="28"/>
            <w:szCs w:val="28"/>
          </w:rPr>
          <w:t>статьей 24</w:t>
        </w:r>
      </w:hyperlink>
      <w:r w:rsidRPr="008F5B4A">
        <w:rPr>
          <w:rFonts w:ascii="Times New Roman" w:hAnsi="Times New Roman" w:cs="Times New Roman"/>
          <w:sz w:val="28"/>
          <w:szCs w:val="28"/>
        </w:rPr>
        <w:t xml:space="preserve"> Федерального закона от 21 июля 2014 </w:t>
      </w:r>
      <w:r w:rsidR="00786D6B">
        <w:rPr>
          <w:rFonts w:ascii="Times New Roman" w:hAnsi="Times New Roman" w:cs="Times New Roman"/>
          <w:sz w:val="28"/>
          <w:szCs w:val="28"/>
        </w:rPr>
        <w:t>года</w:t>
      </w:r>
      <w:r w:rsidRPr="008F5B4A">
        <w:rPr>
          <w:rFonts w:ascii="Times New Roman" w:hAnsi="Times New Roman" w:cs="Times New Roman"/>
          <w:sz w:val="28"/>
          <w:szCs w:val="28"/>
        </w:rPr>
        <w:t xml:space="preserve"> </w:t>
      </w:r>
      <w:r w:rsidR="00786D6B">
        <w:rPr>
          <w:rFonts w:ascii="Times New Roman" w:hAnsi="Times New Roman" w:cs="Times New Roman"/>
          <w:sz w:val="28"/>
          <w:szCs w:val="28"/>
        </w:rPr>
        <w:t>№ 212-ФЗ</w:t>
      </w:r>
      <w:r w:rsidRPr="008F5B4A">
        <w:rPr>
          <w:rFonts w:ascii="Times New Roman" w:hAnsi="Times New Roman" w:cs="Times New Roman"/>
          <w:sz w:val="28"/>
          <w:szCs w:val="28"/>
        </w:rPr>
        <w:t xml:space="preserve"> </w:t>
      </w:r>
      <w:r w:rsidR="00786D6B">
        <w:rPr>
          <w:rFonts w:ascii="Times New Roman" w:hAnsi="Times New Roman" w:cs="Times New Roman"/>
          <w:sz w:val="28"/>
          <w:szCs w:val="28"/>
        </w:rPr>
        <w:t>«</w:t>
      </w:r>
      <w:r w:rsidRPr="008F5B4A">
        <w:rPr>
          <w:rFonts w:ascii="Times New Roman" w:hAnsi="Times New Roman" w:cs="Times New Roman"/>
          <w:sz w:val="28"/>
          <w:szCs w:val="28"/>
        </w:rPr>
        <w:t>Об основах общественного контроля в Российской Федерации</w:t>
      </w:r>
      <w:r w:rsidR="00786D6B">
        <w:rPr>
          <w:rFonts w:ascii="Times New Roman" w:hAnsi="Times New Roman" w:cs="Times New Roman"/>
          <w:sz w:val="28"/>
          <w:szCs w:val="28"/>
        </w:rPr>
        <w:t xml:space="preserve">», администрация </w:t>
      </w:r>
      <w:proofErr w:type="spellStart"/>
      <w:r w:rsidR="00786D6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786D6B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</w:p>
    <w:p w:rsidR="00786D6B" w:rsidRDefault="00786D6B" w:rsidP="00786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D6B" w:rsidRDefault="00786D6B" w:rsidP="00786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D6B" w:rsidRDefault="00786D6B" w:rsidP="00786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86D6B" w:rsidRDefault="00786D6B" w:rsidP="00786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D6B" w:rsidRDefault="00786D6B" w:rsidP="00786D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6D6B" w:rsidRPr="00786D6B" w:rsidRDefault="00786D6B" w:rsidP="00786D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786D6B">
        <w:rPr>
          <w:rFonts w:ascii="Times New Roman" w:hAnsi="Times New Roman" w:cs="Times New Roman"/>
          <w:sz w:val="28"/>
          <w:szCs w:val="28"/>
        </w:rPr>
        <w:t xml:space="preserve">Утвердить прилагаемый Порядок проведения общественного обсуждения общественно значимых проектов нормативных правовых актов администрации </w:t>
      </w:r>
      <w:proofErr w:type="spellStart"/>
      <w:r w:rsidRPr="00786D6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786D6B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8F5B4A" w:rsidRDefault="008F5B4A" w:rsidP="008F5B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6D6B" w:rsidRPr="007A79F6" w:rsidRDefault="007A79F6" w:rsidP="007A7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86D6B" w:rsidRPr="007A79F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 w:rsidR="00786D6B" w:rsidRPr="007A79F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786D6B" w:rsidRPr="007A79F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 от 27 февраля 2018 года № 234 «Об утверждении порядка проведения общественного обсуждения социально значимых проектов нормативных правовых актов администрации </w:t>
      </w:r>
      <w:proofErr w:type="spellStart"/>
      <w:r w:rsidR="00786D6B" w:rsidRPr="007A79F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786D6B" w:rsidRPr="007A79F6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края».</w:t>
      </w:r>
    </w:p>
    <w:p w:rsidR="007A79F6" w:rsidRDefault="007A79F6" w:rsidP="007A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6D6B" w:rsidRPr="007A79F6" w:rsidRDefault="007A79F6" w:rsidP="007A79F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786D6B" w:rsidRPr="007A79F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86D6B" w:rsidRPr="007A79F6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первого заместителя главы администрации </w:t>
      </w:r>
      <w:proofErr w:type="spellStart"/>
      <w:r w:rsidR="00786D6B" w:rsidRPr="007A79F6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786D6B" w:rsidRPr="007A79F6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Федюнину Н.Д.</w:t>
      </w:r>
    </w:p>
    <w:p w:rsidR="007A79F6" w:rsidRDefault="007A79F6" w:rsidP="007A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79F6" w:rsidRDefault="007A79F6" w:rsidP="007A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6AF3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866AF3" w:rsidRDefault="00866AF3" w:rsidP="007A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7A79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А.И. Теньков</w:t>
      </w: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7853C5" w:rsidRDefault="007853C5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вносит начальник отдела по правовым, организационным и общим вопросам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                                                            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Шурховецкая</w:t>
      </w:r>
      <w:proofErr w:type="spellEnd"/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визирует:</w:t>
      </w:r>
    </w:p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402"/>
      </w:tblGrid>
      <w:tr w:rsidR="00CA3652" w:rsidTr="007853C5">
        <w:tc>
          <w:tcPr>
            <w:tcW w:w="6062" w:type="dxa"/>
          </w:tcPr>
          <w:p w:rsidR="00CA3652" w:rsidRDefault="00CA3652" w:rsidP="00866AF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</w:tc>
        <w:tc>
          <w:tcPr>
            <w:tcW w:w="3402" w:type="dxa"/>
          </w:tcPr>
          <w:p w:rsidR="00CA3652" w:rsidRDefault="00CA3652" w:rsidP="00CA3652">
            <w:pPr>
              <w:spacing w:line="240" w:lineRule="exact"/>
              <w:ind w:left="74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3652" w:rsidRDefault="00CA3652" w:rsidP="00866AF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3652" w:rsidRDefault="00CA3652" w:rsidP="00CA3652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Н.Д. Федюнина</w:t>
            </w:r>
          </w:p>
        </w:tc>
      </w:tr>
    </w:tbl>
    <w:p w:rsidR="00CA3652" w:rsidRDefault="00CA3652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66AF3" w:rsidTr="002A1056">
        <w:tc>
          <w:tcPr>
            <w:tcW w:w="4785" w:type="dxa"/>
          </w:tcPr>
          <w:p w:rsidR="00866AF3" w:rsidRDefault="00866AF3" w:rsidP="00866AF3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785" w:type="dxa"/>
          </w:tcPr>
          <w:p w:rsidR="00866AF3" w:rsidRDefault="00866AF3" w:rsidP="00866AF3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:rsidR="00866AF3" w:rsidRDefault="00866AF3" w:rsidP="00866AF3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Благодарненского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округа Ставропольского края</w:t>
            </w:r>
          </w:p>
        </w:tc>
      </w:tr>
    </w:tbl>
    <w:p w:rsidR="00866AF3" w:rsidRDefault="00866AF3" w:rsidP="00866AF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866AF3" w:rsidRDefault="00866AF3" w:rsidP="00866AF3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86D6B">
        <w:rPr>
          <w:rFonts w:ascii="Times New Roman" w:hAnsi="Times New Roman" w:cs="Times New Roman"/>
          <w:sz w:val="28"/>
          <w:szCs w:val="28"/>
        </w:rPr>
        <w:t xml:space="preserve">проведения общественного обсуждения общественно значимых проектов нормативных правовых актов администрации </w:t>
      </w:r>
      <w:proofErr w:type="spellStart"/>
      <w:r w:rsidRPr="00786D6B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Pr="00786D6B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1377E5" w:rsidRDefault="001377E5" w:rsidP="001377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Настоящий Порядок определяет процедуру проведения общественного обсуждения общественно значимых проектов нормативных правовых актов</w:t>
      </w:r>
      <w:r w:rsidR="00D17DF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D17DF4">
        <w:rPr>
          <w:rFonts w:ascii="Times New Roman" w:hAnsi="Times New Roman" w:cs="Times New Roman"/>
          <w:sz w:val="28"/>
          <w:szCs w:val="28"/>
        </w:rPr>
        <w:t>Б</w:t>
      </w:r>
      <w:r w:rsidR="006B20B2">
        <w:rPr>
          <w:rFonts w:ascii="Times New Roman" w:hAnsi="Times New Roman" w:cs="Times New Roman"/>
          <w:sz w:val="28"/>
          <w:szCs w:val="28"/>
        </w:rPr>
        <w:t>л</w:t>
      </w:r>
      <w:r w:rsidR="00D17DF4">
        <w:rPr>
          <w:rFonts w:ascii="Times New Roman" w:hAnsi="Times New Roman" w:cs="Times New Roman"/>
          <w:sz w:val="28"/>
          <w:szCs w:val="28"/>
        </w:rPr>
        <w:t>агодарненского</w:t>
      </w:r>
      <w:proofErr w:type="spellEnd"/>
      <w:r w:rsidR="00D17DF4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5D2BE9">
        <w:rPr>
          <w:rFonts w:ascii="Times New Roman" w:hAnsi="Times New Roman" w:cs="Times New Roman"/>
          <w:sz w:val="28"/>
          <w:szCs w:val="28"/>
        </w:rPr>
        <w:t xml:space="preserve">, разработанных отделами и управлениями администрации </w:t>
      </w:r>
      <w:proofErr w:type="spellStart"/>
      <w:r w:rsidR="005D2BE9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5D2BE9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</w:t>
      </w:r>
      <w:r w:rsidR="00D17DF4">
        <w:rPr>
          <w:rFonts w:ascii="Times New Roman" w:hAnsi="Times New Roman" w:cs="Times New Roman"/>
          <w:sz w:val="28"/>
          <w:szCs w:val="28"/>
        </w:rPr>
        <w:t xml:space="preserve"> (далее – Порядок, проект правового акта</w:t>
      </w:r>
      <w:r w:rsidR="006B20B2">
        <w:rPr>
          <w:rFonts w:ascii="Times New Roman" w:hAnsi="Times New Roman" w:cs="Times New Roman"/>
          <w:sz w:val="28"/>
          <w:szCs w:val="28"/>
        </w:rPr>
        <w:t>, администрация округа</w:t>
      </w:r>
      <w:r w:rsidR="005D2BE9">
        <w:rPr>
          <w:rFonts w:ascii="Times New Roman" w:hAnsi="Times New Roman" w:cs="Times New Roman"/>
          <w:sz w:val="28"/>
          <w:szCs w:val="28"/>
        </w:rPr>
        <w:t>, разработчик</w:t>
      </w:r>
      <w:r w:rsidR="00D17DF4">
        <w:rPr>
          <w:rFonts w:ascii="Times New Roman" w:hAnsi="Times New Roman" w:cs="Times New Roman"/>
          <w:sz w:val="28"/>
          <w:szCs w:val="28"/>
        </w:rPr>
        <w:t>).</w:t>
      </w:r>
    </w:p>
    <w:p w:rsidR="00D17DF4" w:rsidRDefault="00D17DF4" w:rsidP="00D17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Общественное обсуждение проводится в отношении проектов правовых актов:</w:t>
      </w:r>
    </w:p>
    <w:p w:rsidR="00D17DF4" w:rsidRDefault="00D17DF4" w:rsidP="00D17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определяющих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основные направления реализации муниципальной политики в сфере социально-экономического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края;</w:t>
      </w:r>
    </w:p>
    <w:p w:rsidR="00D17DF4" w:rsidRDefault="00D17DF4" w:rsidP="006B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утверждающих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муниципальные программы;</w:t>
      </w:r>
    </w:p>
    <w:p w:rsidR="00D17DF4" w:rsidRDefault="00D17DF4" w:rsidP="00D17D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подготовленных разработчиком по результатам рассмотрения общественных инициатив, направленных в администрацию</w:t>
      </w:r>
      <w:r w:rsidR="006B20B2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B20B2" w:rsidRDefault="006B20B2" w:rsidP="006B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решению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общественное обсуждение проводится и в отношении иных проектов правовых актов, кроме указанных в </w:t>
      </w:r>
      <w:hyperlink r:id="rId7" w:history="1">
        <w:r w:rsidRPr="005D2BE9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5D2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 направленных на регулирование общественных отношений, имеющих повышенную общественную значимость.</w:t>
      </w:r>
      <w:proofErr w:type="gramEnd"/>
    </w:p>
    <w:p w:rsidR="006B20B2" w:rsidRDefault="006B20B2" w:rsidP="006B20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Общественное обсуждение проектов правовых актов проводится путем их размещения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 в информационно-телекоммуникационной сети "Интернет" (далее - сайт администрации округа) и вынесения их для рассмотрения на заседание Общественного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6B20B2" w:rsidRDefault="006B20B2" w:rsidP="006B20B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 обсуждение проектов правовых актов проводится до их направления на юридическую экспертизу в отдел по правовым, организационным и общим вопросам администрации округа.</w:t>
      </w:r>
    </w:p>
    <w:p w:rsidR="006B20B2" w:rsidRDefault="00317A10" w:rsidP="008D7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8D7E2A" w:rsidRPr="008D7E2A">
        <w:rPr>
          <w:rFonts w:ascii="Times New Roman" w:hAnsi="Times New Roman" w:cs="Times New Roman"/>
          <w:sz w:val="28"/>
          <w:szCs w:val="28"/>
        </w:rPr>
        <w:t>Не проводится о</w:t>
      </w:r>
      <w:r w:rsidR="006B20B2" w:rsidRPr="008D7E2A">
        <w:rPr>
          <w:rFonts w:ascii="Times New Roman" w:hAnsi="Times New Roman" w:cs="Times New Roman"/>
          <w:sz w:val="28"/>
          <w:szCs w:val="28"/>
        </w:rPr>
        <w:t xml:space="preserve">бщественное обсуждение </w:t>
      </w:r>
      <w:r w:rsidR="008D7E2A" w:rsidRPr="008D7E2A">
        <w:rPr>
          <w:rFonts w:ascii="Times New Roman" w:hAnsi="Times New Roman" w:cs="Times New Roman"/>
          <w:sz w:val="28"/>
          <w:szCs w:val="28"/>
        </w:rPr>
        <w:t>проектов правовых актов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7E2A" w:rsidRPr="008D7E2A">
        <w:rPr>
          <w:rFonts w:ascii="Times New Roman" w:hAnsi="Times New Roman" w:cs="Times New Roman"/>
          <w:sz w:val="28"/>
          <w:szCs w:val="28"/>
        </w:rPr>
        <w:t xml:space="preserve"> </w:t>
      </w:r>
      <w:r w:rsidR="006B20B2" w:rsidRPr="008D7E2A">
        <w:rPr>
          <w:rFonts w:ascii="Times New Roman" w:hAnsi="Times New Roman" w:cs="Times New Roman"/>
          <w:sz w:val="28"/>
          <w:szCs w:val="28"/>
        </w:rPr>
        <w:t xml:space="preserve">в отношении которых проведена оценка регулирующего воздействия в соответствии с </w:t>
      </w:r>
      <w:hyperlink r:id="rId8" w:history="1">
        <w:proofErr w:type="gramStart"/>
        <w:r w:rsidR="008D7E2A" w:rsidRPr="008D7E2A">
          <w:rPr>
            <w:rFonts w:ascii="Times New Roman" w:hAnsi="Times New Roman" w:cs="Times New Roman"/>
            <w:sz w:val="28"/>
            <w:szCs w:val="28"/>
          </w:rPr>
          <w:t>Поряд</w:t>
        </w:r>
      </w:hyperlink>
      <w:r>
        <w:rPr>
          <w:rFonts w:ascii="Times New Roman" w:hAnsi="Times New Roman" w:cs="Times New Roman"/>
          <w:sz w:val="28"/>
          <w:szCs w:val="28"/>
        </w:rPr>
        <w:t>ком</w:t>
      </w:r>
      <w:proofErr w:type="gramEnd"/>
      <w:r w:rsidR="008D7E2A" w:rsidRPr="008D7E2A">
        <w:rPr>
          <w:rFonts w:ascii="Times New Roman" w:hAnsi="Times New Roman" w:cs="Times New Roman"/>
          <w:sz w:val="28"/>
          <w:szCs w:val="28"/>
        </w:rPr>
        <w:t xml:space="preserve"> проведения оценки регулирующего воздействия </w:t>
      </w:r>
      <w:r w:rsidR="008D7E2A" w:rsidRPr="008D7E2A">
        <w:rPr>
          <w:rFonts w:ascii="Times New Roman" w:hAnsi="Times New Roman" w:cs="Times New Roman"/>
          <w:sz w:val="28"/>
          <w:szCs w:val="28"/>
        </w:rPr>
        <w:lastRenderedPageBreak/>
        <w:t xml:space="preserve">проектов нормативных правовых актов администрации </w:t>
      </w:r>
      <w:proofErr w:type="spellStart"/>
      <w:r w:rsidR="008D7E2A" w:rsidRPr="008D7E2A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8D7E2A" w:rsidRPr="008D7E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="008D7E2A" w:rsidRPr="008D7E2A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затрагивающих вопросы осуществления предпринимательской и инвестиционной деятельности, утвержденным постановлением</w:t>
      </w:r>
      <w:r w:rsidR="008D7E2A">
        <w:rPr>
          <w:rFonts w:ascii="Times New Roman" w:hAnsi="Times New Roman" w:cs="Times New Roman"/>
          <w:sz w:val="28"/>
          <w:szCs w:val="28"/>
        </w:rPr>
        <w:t xml:space="preserve"> администрации округа.</w:t>
      </w:r>
    </w:p>
    <w:p w:rsidR="000D4A43" w:rsidRDefault="00317A10" w:rsidP="000D4A4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D4A43">
        <w:rPr>
          <w:rFonts w:ascii="Times New Roman" w:hAnsi="Times New Roman" w:cs="Times New Roman"/>
          <w:sz w:val="28"/>
          <w:szCs w:val="28"/>
        </w:rPr>
        <w:t xml:space="preserve">. В целях проведения общественного обсуждения проекта правового акта разработчик направляет в отдел информационных технологий и защиты информации администрации округа (далее - отдел информационных технологий) для размещения на сайте администрации </w:t>
      </w:r>
      <w:proofErr w:type="gramStart"/>
      <w:r w:rsidR="000D4A4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0D4A43">
        <w:rPr>
          <w:rFonts w:ascii="Times New Roman" w:hAnsi="Times New Roman" w:cs="Times New Roman"/>
          <w:sz w:val="28"/>
          <w:szCs w:val="28"/>
        </w:rPr>
        <w:t xml:space="preserve"> следующие документы:</w:t>
      </w:r>
    </w:p>
    <w:p w:rsidR="0001145C" w:rsidRDefault="0001145C" w:rsidP="000114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проект правового акта;</w:t>
      </w:r>
    </w:p>
    <w:p w:rsidR="0001145C" w:rsidRDefault="0001145C" w:rsidP="000114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пояснительн</w:t>
      </w:r>
      <w:r w:rsidR="00A65063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записк</w:t>
      </w:r>
      <w:r w:rsidR="008D7E2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 проекту правового акта с кратким изложением сути проекта правового акта, правового обоснования необходимости его принятия, включая описание проблем, на решение которых направлено новое правовое регулирование, с указанием круга лиц, интересы которых будут затронуты проектом правового акта, прогнозом социально-экономических, финансовых и иных последствий принятия проекта правового акта, а также информацией о последствиях в случае его непринятия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пояснительная записка);</w:t>
      </w:r>
    </w:p>
    <w:p w:rsidR="0001145C" w:rsidRDefault="0001145C" w:rsidP="000114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информация о сроке общественного обсуждения проекта нормативного правового акта</w:t>
      </w:r>
      <w:r w:rsidR="005D2BE9">
        <w:rPr>
          <w:rFonts w:ascii="Times New Roman" w:hAnsi="Times New Roman" w:cs="Times New Roman"/>
          <w:sz w:val="28"/>
          <w:szCs w:val="28"/>
        </w:rPr>
        <w:t xml:space="preserve">, который должен </w:t>
      </w:r>
      <w:r w:rsidR="00A65063">
        <w:rPr>
          <w:rFonts w:ascii="Times New Roman" w:hAnsi="Times New Roman" w:cs="Times New Roman"/>
          <w:sz w:val="28"/>
          <w:szCs w:val="28"/>
        </w:rPr>
        <w:t xml:space="preserve">составлять </w:t>
      </w:r>
      <w:r w:rsidR="005D2BE9">
        <w:rPr>
          <w:rFonts w:ascii="Times New Roman" w:hAnsi="Times New Roman" w:cs="Times New Roman"/>
          <w:sz w:val="28"/>
          <w:szCs w:val="28"/>
        </w:rPr>
        <w:t>не менее 7</w:t>
      </w:r>
      <w:r w:rsidR="00A65063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1145C" w:rsidRDefault="0001145C" w:rsidP="0001145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информация о сроке приема предложений по проекту правового акта, вынесенного на общественное обсуждение, и порядке их представления.</w:t>
      </w:r>
    </w:p>
    <w:p w:rsidR="000D4A43" w:rsidRDefault="005D2BE9" w:rsidP="000114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правового акта </w:t>
      </w:r>
      <w:r w:rsidR="00A65063">
        <w:rPr>
          <w:rFonts w:ascii="Times New Roman" w:hAnsi="Times New Roman" w:cs="Times New Roman"/>
          <w:sz w:val="28"/>
          <w:szCs w:val="28"/>
        </w:rPr>
        <w:t xml:space="preserve">и пояснительная записка также направляются разработчиком в Общественный совет </w:t>
      </w:r>
      <w:proofErr w:type="spellStart"/>
      <w:r w:rsidR="00A6506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A65063">
        <w:rPr>
          <w:rFonts w:ascii="Times New Roman" w:hAnsi="Times New Roman" w:cs="Times New Roman"/>
          <w:sz w:val="28"/>
          <w:szCs w:val="28"/>
        </w:rPr>
        <w:t xml:space="preserve"> муниципального округа Ставропольского края.</w:t>
      </w:r>
    </w:p>
    <w:p w:rsidR="00A65063" w:rsidRDefault="00A65063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Проект</w:t>
      </w:r>
      <w:r w:rsidR="008D7E2A">
        <w:rPr>
          <w:rFonts w:ascii="Times New Roman" w:hAnsi="Times New Roman" w:cs="Times New Roman"/>
          <w:sz w:val="28"/>
          <w:szCs w:val="28"/>
        </w:rPr>
        <w:t xml:space="preserve"> правового акта должен быть размещен на</w:t>
      </w:r>
      <w:r>
        <w:rPr>
          <w:rFonts w:ascii="Times New Roman" w:hAnsi="Times New Roman" w:cs="Times New Roman"/>
          <w:sz w:val="28"/>
          <w:szCs w:val="28"/>
        </w:rPr>
        <w:t xml:space="preserve"> сайте администрации округа в течение одного рабочего дня со дня направления проекта </w:t>
      </w:r>
      <w:r w:rsidR="008D7E2A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r>
        <w:rPr>
          <w:rFonts w:ascii="Times New Roman" w:hAnsi="Times New Roman" w:cs="Times New Roman"/>
          <w:sz w:val="28"/>
          <w:szCs w:val="28"/>
        </w:rPr>
        <w:t>в отдел информационных технологий.</w:t>
      </w:r>
    </w:p>
    <w:p w:rsidR="00A33FC6" w:rsidRDefault="008D7E2A" w:rsidP="008D7E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A33FC6">
        <w:rPr>
          <w:rFonts w:ascii="Times New Roman" w:hAnsi="Times New Roman" w:cs="Times New Roman"/>
          <w:sz w:val="28"/>
          <w:szCs w:val="28"/>
        </w:rPr>
        <w:t>Замечания и (или) предложения по проекту</w:t>
      </w:r>
      <w:r>
        <w:rPr>
          <w:rFonts w:ascii="Times New Roman" w:hAnsi="Times New Roman" w:cs="Times New Roman"/>
          <w:sz w:val="28"/>
          <w:szCs w:val="28"/>
        </w:rPr>
        <w:t xml:space="preserve"> правового акта</w:t>
      </w:r>
      <w:r w:rsidR="00A33FC6">
        <w:rPr>
          <w:rFonts w:ascii="Times New Roman" w:hAnsi="Times New Roman" w:cs="Times New Roman"/>
          <w:sz w:val="28"/>
          <w:szCs w:val="28"/>
        </w:rPr>
        <w:t xml:space="preserve"> направляются любыми заинтересованными лицами и организациями разработчику в порядке и сроки, устанавливаемые разработчиком.</w:t>
      </w:r>
    </w:p>
    <w:p w:rsidR="00A33FC6" w:rsidRDefault="008D7E2A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33FC6">
        <w:rPr>
          <w:rFonts w:ascii="Times New Roman" w:hAnsi="Times New Roman" w:cs="Times New Roman"/>
          <w:sz w:val="28"/>
          <w:szCs w:val="28"/>
        </w:rPr>
        <w:t>. Замечания и (или) предложения, поступившие в ходе общественного обсуждения, носят рекомендательный характер.</w:t>
      </w:r>
    </w:p>
    <w:p w:rsidR="00A33FC6" w:rsidRDefault="008D7E2A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33FC6">
        <w:rPr>
          <w:rFonts w:ascii="Times New Roman" w:hAnsi="Times New Roman" w:cs="Times New Roman"/>
          <w:sz w:val="28"/>
          <w:szCs w:val="28"/>
        </w:rPr>
        <w:t>. Разработчик проекта в срок не более 5 рабочих дней со дня окончания общественного обсуждения рассматривает поступившие в ходе общественного обсуждения замечания и (или) предложения.</w:t>
      </w:r>
    </w:p>
    <w:p w:rsidR="00A33FC6" w:rsidRDefault="008D7E2A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A33FC6">
        <w:rPr>
          <w:rFonts w:ascii="Times New Roman" w:hAnsi="Times New Roman" w:cs="Times New Roman"/>
          <w:sz w:val="28"/>
          <w:szCs w:val="28"/>
        </w:rPr>
        <w:t>. Не подлежат рассмотрению замечания и (или) предложения: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поступившие по окончании установленного разработчиком срока общественного обсуждения проекта правового акта;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касающиеся предмета регулирования, размещенного на сайте</w:t>
      </w:r>
      <w:r w:rsidR="008D7E2A">
        <w:rPr>
          <w:rFonts w:ascii="Times New Roman" w:hAnsi="Times New Roman" w:cs="Times New Roman"/>
          <w:sz w:val="28"/>
          <w:szCs w:val="28"/>
        </w:rPr>
        <w:t xml:space="preserve"> администрации округа</w:t>
      </w:r>
      <w:r>
        <w:rPr>
          <w:rFonts w:ascii="Times New Roman" w:hAnsi="Times New Roman" w:cs="Times New Roman"/>
          <w:sz w:val="28"/>
          <w:szCs w:val="28"/>
        </w:rPr>
        <w:t xml:space="preserve"> проекта правового акта.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D7E2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По результатам рассмотрения замечаний и (или) предложений разработчик проекта правового акта: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дорабатывает проект правового акта с учетом поступивших замечаний и (или) предложений и дополняет пояснительную записку к нему;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оставляет проект правового акта без изменений и отклоняет поступившие замечания и (или) предложения.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15B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В течение одного рабочего дня, следующего за днем истечения срока рассмотрения замечаний и (или) предложений, разработчик проекта направляет в отдел информационных технологий для размещения на </w:t>
      </w:r>
      <w:r w:rsidR="0000521F">
        <w:rPr>
          <w:rFonts w:ascii="Times New Roman" w:hAnsi="Times New Roman" w:cs="Times New Roman"/>
          <w:sz w:val="28"/>
          <w:szCs w:val="28"/>
        </w:rPr>
        <w:t>сайте администрации округа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результатах проведения общественного обсуждения проекта.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доработки проекта с учетом замечаний и (или) предложений на сайте размещается: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доработанный проект;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записка, дополненная информацией об учете замечаний и (или) предложений, поступивших в ходе общественного обсуждения.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оставления проекта без изменений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отклонения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поступивших в ходе общественного обсуждения замечаний и (или) предложений на </w:t>
      </w:r>
      <w:r w:rsidR="0000521F">
        <w:rPr>
          <w:rFonts w:ascii="Times New Roman" w:hAnsi="Times New Roman" w:cs="Times New Roman"/>
          <w:sz w:val="28"/>
          <w:szCs w:val="28"/>
        </w:rPr>
        <w:t>сайте администрации округа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пояснительная записка, содержащая информацию о поступивших в ходе общественного обсуждения замечаниях и (или) предложениях и о причинах их отклонения.</w:t>
      </w:r>
    </w:p>
    <w:p w:rsidR="00A33FC6" w:rsidRDefault="00A33FC6" w:rsidP="00A33FC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415B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Разработчик в течение 10 календарных дней со дня вступления в силу нормативного правового акта, по проекту которого проводилось общественное обсуждение, размещает на сайте информацию о результатах его рассмотрения.</w:t>
      </w:r>
    </w:p>
    <w:p w:rsidR="00A65063" w:rsidRDefault="00A65063" w:rsidP="00A33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0B2" w:rsidRDefault="006B20B2" w:rsidP="00A33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20B2" w:rsidRDefault="006B20B2" w:rsidP="00A33FC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7DF4" w:rsidRDefault="005415BE" w:rsidP="005415B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5415BE" w:rsidRDefault="005415BE" w:rsidP="005415B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</w:p>
    <w:p w:rsidR="005415BE" w:rsidRDefault="005415BE" w:rsidP="005415BE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Н.Д. Федюнина</w:t>
      </w:r>
    </w:p>
    <w:p w:rsidR="00D17DF4" w:rsidRDefault="00D17DF4" w:rsidP="005415BE">
      <w:pPr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77E5" w:rsidRDefault="001377E5" w:rsidP="00A33FC6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6AF3" w:rsidRPr="001377E5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A33FC6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66AF3" w:rsidRPr="007A79F6" w:rsidRDefault="00866AF3" w:rsidP="00866AF3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866AF3" w:rsidRPr="007A79F6" w:rsidSect="00DD422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853F4C"/>
    <w:multiLevelType w:val="hybridMultilevel"/>
    <w:tmpl w:val="C3A4E926"/>
    <w:lvl w:ilvl="0" w:tplc="9E22E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0765676"/>
    <w:multiLevelType w:val="hybridMultilevel"/>
    <w:tmpl w:val="0F381CCA"/>
    <w:lvl w:ilvl="0" w:tplc="201081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5186DB9"/>
    <w:multiLevelType w:val="hybridMultilevel"/>
    <w:tmpl w:val="178EF3F4"/>
    <w:lvl w:ilvl="0" w:tplc="453802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D34"/>
    <w:rsid w:val="0000521F"/>
    <w:rsid w:val="0001145C"/>
    <w:rsid w:val="000D4A43"/>
    <w:rsid w:val="001377E5"/>
    <w:rsid w:val="002A1056"/>
    <w:rsid w:val="00317A10"/>
    <w:rsid w:val="005415BE"/>
    <w:rsid w:val="005D2BE9"/>
    <w:rsid w:val="006B20B2"/>
    <w:rsid w:val="007853C5"/>
    <w:rsid w:val="00786D6B"/>
    <w:rsid w:val="007A79F6"/>
    <w:rsid w:val="008260FD"/>
    <w:rsid w:val="0085358B"/>
    <w:rsid w:val="00866AF3"/>
    <w:rsid w:val="008D7E2A"/>
    <w:rsid w:val="008F5B4A"/>
    <w:rsid w:val="00A33FC6"/>
    <w:rsid w:val="00A65063"/>
    <w:rsid w:val="00B75A7F"/>
    <w:rsid w:val="00C62D34"/>
    <w:rsid w:val="00CA3652"/>
    <w:rsid w:val="00D17DF4"/>
    <w:rsid w:val="00D80B3B"/>
    <w:rsid w:val="00DD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D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7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86D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D7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7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A951058FD33AB04719852522A40EBBA04B90BF6AD05C11539D18830D962C5F8F18CE2FD759E5862EE5B7EA1BBF412184CE23C621E82EDDD6521BA9B5QFM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8A788A79E2521C8718B71A74FC9BC67FBC0B9C4D4E2756F92288AADEDE20FC90F8A12740296D4936A30319EF4CC998612B2038DF953D8F3D55CBA567W5x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198165C111126E148560AC45AC0ECC4F865675D13DB30060A89AF139A8D6B19AD7C5E9EA9BD531D0170F86F9DA4BFD6F07B8FE4BC1560B1TFyB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Шурховецкая</dc:creator>
  <cp:lastModifiedBy>Шурховецкая</cp:lastModifiedBy>
  <cp:revision>4</cp:revision>
  <cp:lastPrinted>2023-11-15T12:24:00Z</cp:lastPrinted>
  <dcterms:created xsi:type="dcterms:W3CDTF">2023-11-15T11:54:00Z</dcterms:created>
  <dcterms:modified xsi:type="dcterms:W3CDTF">2023-11-16T06:59:00Z</dcterms:modified>
</cp:coreProperties>
</file>