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0A4E53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0A4E53" w:rsidRDefault="000A4E53" w:rsidP="000A4E53">
      <w:pPr>
        <w:jc w:val="center"/>
        <w:rPr>
          <w:b/>
          <w:sz w:val="28"/>
          <w:szCs w:val="28"/>
        </w:rPr>
      </w:pPr>
    </w:p>
    <w:p w:rsidR="000A4E53" w:rsidRDefault="000A4E53" w:rsidP="00A573CF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851270">
        <w:rPr>
          <w:sz w:val="28"/>
          <w:szCs w:val="28"/>
        </w:rPr>
        <w:t xml:space="preserve"> округа Ставропольского края </w:t>
      </w:r>
      <w:r>
        <w:rPr>
          <w:sz w:val="28"/>
          <w:szCs w:val="28"/>
        </w:rPr>
        <w:t>«</w:t>
      </w:r>
      <w:r w:rsidR="00A573CF" w:rsidRPr="00A573CF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муниципального округа Ставропольского края от 03 июня 2024 года № 690</w:t>
      </w:r>
      <w:r w:rsidR="00A573CF">
        <w:rPr>
          <w:sz w:val="28"/>
          <w:szCs w:val="28"/>
        </w:rPr>
        <w:t>»</w:t>
      </w:r>
      <w:r>
        <w:rPr>
          <w:sz w:val="28"/>
          <w:szCs w:val="28"/>
        </w:rPr>
        <w:t>».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43463">
        <w:rPr>
          <w:sz w:val="28"/>
          <w:szCs w:val="28"/>
        </w:rPr>
        <w:t>09 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                1</w:t>
      </w:r>
      <w:r w:rsidR="00143463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14346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</w:t>
      </w:r>
      <w:r w:rsidR="000B2560">
        <w:rPr>
          <w:sz w:val="28"/>
          <w:szCs w:val="28"/>
        </w:rPr>
        <w:t xml:space="preserve">экспертизы –                  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календарных дней.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0A4E53" w:rsidRPr="00851270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oizoabmrsk</w:t>
      </w:r>
      <w:proofErr w:type="spellEnd"/>
      <w:r w:rsidRPr="005B5ED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0A4E53" w:rsidRPr="007366A9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 результатах независимой антикоррупционной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0A4E53" w:rsidRDefault="000A4E53" w:rsidP="000A4E53">
      <w:pPr>
        <w:jc w:val="both"/>
        <w:rPr>
          <w:sz w:val="28"/>
          <w:szCs w:val="28"/>
        </w:rPr>
      </w:pPr>
    </w:p>
    <w:p w:rsidR="000A4E53" w:rsidRDefault="000A4E53" w:rsidP="000A4E53">
      <w:pPr>
        <w:jc w:val="both"/>
        <w:rPr>
          <w:sz w:val="28"/>
          <w:szCs w:val="28"/>
        </w:rPr>
      </w:pPr>
    </w:p>
    <w:p w:rsidR="00B951E0" w:rsidRDefault="00B951E0"/>
    <w:sectPr w:rsidR="00B951E0" w:rsidSect="00B951E0">
      <w:pgSz w:w="11906" w:h="16838"/>
      <w:pgMar w:top="119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66"/>
    <w:rsid w:val="00030266"/>
    <w:rsid w:val="0007710B"/>
    <w:rsid w:val="000A4E53"/>
    <w:rsid w:val="000B2560"/>
    <w:rsid w:val="0012429A"/>
    <w:rsid w:val="00143463"/>
    <w:rsid w:val="00470391"/>
    <w:rsid w:val="00521CEA"/>
    <w:rsid w:val="005A78C4"/>
    <w:rsid w:val="00820FB8"/>
    <w:rsid w:val="0091399F"/>
    <w:rsid w:val="009E4103"/>
    <w:rsid w:val="00A4624D"/>
    <w:rsid w:val="00A573CF"/>
    <w:rsid w:val="00B63A62"/>
    <w:rsid w:val="00B951E0"/>
    <w:rsid w:val="00C87ADB"/>
    <w:rsid w:val="00CC2EC7"/>
    <w:rsid w:val="00DB560F"/>
    <w:rsid w:val="00F0376A"/>
    <w:rsid w:val="00F223DB"/>
    <w:rsid w:val="00F75B4E"/>
    <w:rsid w:val="00FC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Коржова</dc:creator>
  <cp:keywords/>
  <dc:description/>
  <cp:lastModifiedBy>Сажнева</cp:lastModifiedBy>
  <cp:revision>5</cp:revision>
  <cp:lastPrinted>2025-12-09T13:08:00Z</cp:lastPrinted>
  <dcterms:created xsi:type="dcterms:W3CDTF">2024-04-15T10:53:00Z</dcterms:created>
  <dcterms:modified xsi:type="dcterms:W3CDTF">2025-12-09T13:09:00Z</dcterms:modified>
</cp:coreProperties>
</file>