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83EC8" w14:textId="5A4D7E2F" w:rsidR="00E6779A" w:rsidRPr="00E6779A" w:rsidRDefault="00E6779A" w:rsidP="00E6779A">
      <w:pPr>
        <w:ind w:left="-14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4489E442" w14:textId="50D03220" w:rsidR="001D3D9C" w:rsidRPr="001D3D9C" w:rsidRDefault="001D3D9C" w:rsidP="00E330F7">
      <w:pPr>
        <w:ind w:left="-142"/>
        <w:jc w:val="center"/>
        <w:rPr>
          <w:b/>
          <w:sz w:val="48"/>
          <w:szCs w:val="48"/>
        </w:rPr>
      </w:pPr>
      <w:r w:rsidRPr="001D3D9C">
        <w:rPr>
          <w:b/>
          <w:sz w:val="48"/>
          <w:szCs w:val="48"/>
        </w:rPr>
        <w:t>ПОСТАНОВЛЕНИЕ</w:t>
      </w:r>
    </w:p>
    <w:p w14:paraId="3531A0A2" w14:textId="35AED0F0" w:rsidR="00E330F7" w:rsidRDefault="001D3D9C" w:rsidP="00815F1B">
      <w:pPr>
        <w:ind w:left="-1134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E330F7">
        <w:rPr>
          <w:b/>
          <w:sz w:val="28"/>
          <w:szCs w:val="28"/>
        </w:rPr>
        <w:t xml:space="preserve"> БЛАГОДАРНЕНСКОГО </w:t>
      </w:r>
      <w:r w:rsidR="00815F1B">
        <w:rPr>
          <w:b/>
          <w:sz w:val="28"/>
          <w:szCs w:val="28"/>
        </w:rPr>
        <w:t xml:space="preserve">МУНИЦИПАЛЬНОГО </w:t>
      </w:r>
      <w:r w:rsidR="00E330F7">
        <w:rPr>
          <w:b/>
          <w:sz w:val="28"/>
          <w:szCs w:val="28"/>
        </w:rPr>
        <w:t>ОКРУГА</w:t>
      </w:r>
      <w:r w:rsidR="00815F1B">
        <w:rPr>
          <w:b/>
          <w:sz w:val="28"/>
          <w:szCs w:val="28"/>
        </w:rPr>
        <w:t xml:space="preserve"> </w:t>
      </w:r>
      <w:r w:rsidR="00E330F7">
        <w:rPr>
          <w:b/>
          <w:sz w:val="28"/>
          <w:szCs w:val="28"/>
        </w:rPr>
        <w:t xml:space="preserve">СТАРОПОЛЬСКОГО КРАЯ </w:t>
      </w:r>
    </w:p>
    <w:p w14:paraId="4BEC2A36" w14:textId="044D2695" w:rsidR="00E330F7" w:rsidRDefault="00E330F7" w:rsidP="00E330F7">
      <w:pPr>
        <w:rPr>
          <w:sz w:val="28"/>
          <w:szCs w:val="28"/>
        </w:rPr>
      </w:pPr>
    </w:p>
    <w:p w14:paraId="1ECDC306" w14:textId="08B6A334" w:rsidR="001D3D9C" w:rsidRDefault="001D3D9C" w:rsidP="001D3D9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Благодарный</w:t>
      </w:r>
    </w:p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24C9CA3B" w14:textId="7467E847" w:rsidR="00E330F7" w:rsidRDefault="00DB7AD1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постановлений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  <w:r w:rsidR="007932BB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округа Ставропольского края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1125D233" w:rsidR="00E330F7" w:rsidRDefault="00DB7AD1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7AD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руководствуясь Правилами предоставления молодым семьям социальных выплат на приобретение (строительство) жилья и их использования в рамках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утвержденными Постановлением</w:t>
      </w:r>
      <w:proofErr w:type="gramEnd"/>
      <w:r w:rsidRPr="00DB7A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7AD1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30 декабря 2017 года № 1710, постановлением администрации </w:t>
      </w:r>
      <w:proofErr w:type="spellStart"/>
      <w:r w:rsidRPr="00DB7AD1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DB7AD1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от 26 апреля 2024 года № 546 «Об утверждении методики определения норматива стоимости одного квадратного метра общей площади жилого помещения и средней рыночной стоимости одного квадратного метра общей площади жилого помещения на территории </w:t>
      </w:r>
      <w:proofErr w:type="spellStart"/>
      <w:r w:rsidRPr="00DB7AD1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DB7AD1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края»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60F54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proofErr w:type="gramEnd"/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6118001E" w14:textId="43B17F2F" w:rsidR="00DB7AD1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DB7AD1" w:rsidRPr="00DB7AD1">
        <w:rPr>
          <w:sz w:val="28"/>
          <w:szCs w:val="28"/>
        </w:rPr>
        <w:t xml:space="preserve">Признать утратившими силу постановления администрации </w:t>
      </w:r>
      <w:proofErr w:type="spellStart"/>
      <w:r w:rsidR="00DB7AD1" w:rsidRPr="00DB7AD1">
        <w:rPr>
          <w:sz w:val="28"/>
          <w:szCs w:val="28"/>
        </w:rPr>
        <w:t>Благодарненского</w:t>
      </w:r>
      <w:proofErr w:type="spellEnd"/>
      <w:r w:rsidR="00DB7AD1" w:rsidRPr="00DB7AD1">
        <w:rPr>
          <w:sz w:val="28"/>
          <w:szCs w:val="28"/>
        </w:rPr>
        <w:t xml:space="preserve"> </w:t>
      </w:r>
      <w:r w:rsidR="007932BB">
        <w:rPr>
          <w:sz w:val="28"/>
          <w:szCs w:val="28"/>
        </w:rPr>
        <w:t>городского</w:t>
      </w:r>
      <w:r w:rsidR="00DB7AD1" w:rsidRPr="00DB7AD1">
        <w:rPr>
          <w:sz w:val="28"/>
          <w:szCs w:val="28"/>
        </w:rPr>
        <w:t xml:space="preserve"> округа Ставропольского края:</w:t>
      </w:r>
    </w:p>
    <w:p w14:paraId="7D9E8836" w14:textId="6DB9B00E" w:rsidR="00942744" w:rsidRDefault="00DB7AD1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 27 марта 2023 года № 324 «</w:t>
      </w:r>
      <w:r w:rsidRPr="00DB7AD1">
        <w:rPr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Pr="00DB7AD1">
        <w:rPr>
          <w:sz w:val="28"/>
          <w:szCs w:val="28"/>
        </w:rPr>
        <w:t>Благодарненского</w:t>
      </w:r>
      <w:proofErr w:type="spellEnd"/>
      <w:r w:rsidRPr="00DB7AD1">
        <w:rPr>
          <w:sz w:val="28"/>
          <w:szCs w:val="28"/>
        </w:rPr>
        <w:t xml:space="preserve"> городского округа Ставропольского края на II квартал 2023 года</w:t>
      </w:r>
      <w:r>
        <w:rPr>
          <w:sz w:val="28"/>
          <w:szCs w:val="28"/>
        </w:rPr>
        <w:t>»;</w:t>
      </w:r>
    </w:p>
    <w:p w14:paraId="044888ED" w14:textId="345B6175" w:rsidR="00DB7AD1" w:rsidRDefault="00DB7AD1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 23 июня 2023 года № 675 «</w:t>
      </w:r>
      <w:r w:rsidRPr="00DB7AD1">
        <w:rPr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Pr="00DB7AD1">
        <w:rPr>
          <w:sz w:val="28"/>
          <w:szCs w:val="28"/>
        </w:rPr>
        <w:t>Благодарненского</w:t>
      </w:r>
      <w:proofErr w:type="spellEnd"/>
      <w:r w:rsidRPr="00DB7AD1">
        <w:rPr>
          <w:sz w:val="28"/>
          <w:szCs w:val="28"/>
        </w:rPr>
        <w:t xml:space="preserve"> городского округа Ставропольского края на II</w:t>
      </w:r>
      <w:r w:rsidR="007932BB">
        <w:rPr>
          <w:sz w:val="28"/>
          <w:szCs w:val="28"/>
          <w:lang w:val="en-US"/>
        </w:rPr>
        <w:t>I</w:t>
      </w:r>
      <w:r w:rsidRPr="00DB7AD1">
        <w:rPr>
          <w:sz w:val="28"/>
          <w:szCs w:val="28"/>
        </w:rPr>
        <w:t xml:space="preserve"> квартал 2023 года</w:t>
      </w:r>
      <w:r w:rsidR="007932BB">
        <w:rPr>
          <w:sz w:val="28"/>
          <w:szCs w:val="28"/>
        </w:rPr>
        <w:t>»;</w:t>
      </w:r>
    </w:p>
    <w:p w14:paraId="3DCF4268" w14:textId="4B396B2E" w:rsidR="007932BB" w:rsidRPr="00942744" w:rsidRDefault="007932BB" w:rsidP="007932B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 28 сентября 2023 года № 1068 «</w:t>
      </w:r>
      <w:r w:rsidRPr="007932BB">
        <w:rPr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</w:t>
      </w:r>
      <w:r w:rsidRPr="007932BB">
        <w:rPr>
          <w:sz w:val="28"/>
          <w:szCs w:val="28"/>
        </w:rPr>
        <w:lastRenderedPageBreak/>
        <w:t xml:space="preserve">помещения на территории </w:t>
      </w:r>
      <w:proofErr w:type="spellStart"/>
      <w:r w:rsidRPr="007932BB">
        <w:rPr>
          <w:sz w:val="28"/>
          <w:szCs w:val="28"/>
        </w:rPr>
        <w:t>Благодарненского</w:t>
      </w:r>
      <w:proofErr w:type="spellEnd"/>
      <w:r w:rsidRPr="007932BB">
        <w:rPr>
          <w:sz w:val="28"/>
          <w:szCs w:val="28"/>
        </w:rPr>
        <w:t xml:space="preserve"> городского округа Ставропольского края на I</w:t>
      </w:r>
      <w:r>
        <w:rPr>
          <w:sz w:val="28"/>
          <w:szCs w:val="28"/>
          <w:lang w:val="en-US"/>
        </w:rPr>
        <w:t>V</w:t>
      </w:r>
      <w:r w:rsidRPr="007932BB">
        <w:rPr>
          <w:sz w:val="28"/>
          <w:szCs w:val="28"/>
        </w:rPr>
        <w:t xml:space="preserve"> квартал 2023 года</w:t>
      </w:r>
      <w:r>
        <w:rPr>
          <w:sz w:val="28"/>
          <w:szCs w:val="28"/>
        </w:rPr>
        <w:t>».</w:t>
      </w:r>
      <w:bookmarkStart w:id="0" w:name="_GoBack"/>
      <w:bookmarkEnd w:id="0"/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3940A2F4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</w:t>
      </w:r>
      <w:r w:rsidR="00E6779A">
        <w:rPr>
          <w:sz w:val="28"/>
          <w:szCs w:val="28"/>
        </w:rPr>
        <w:t xml:space="preserve">финансового </w:t>
      </w:r>
      <w:r w:rsidR="001D3D9C">
        <w:rPr>
          <w:sz w:val="28"/>
          <w:szCs w:val="28"/>
        </w:rPr>
        <w:t xml:space="preserve">управления администрации </w:t>
      </w:r>
      <w:proofErr w:type="spellStart"/>
      <w:r w:rsidR="001D3D9C">
        <w:rPr>
          <w:sz w:val="28"/>
          <w:szCs w:val="28"/>
        </w:rPr>
        <w:t>Благодарненского</w:t>
      </w:r>
      <w:proofErr w:type="spellEnd"/>
      <w:r w:rsidR="001D3D9C">
        <w:rPr>
          <w:sz w:val="28"/>
          <w:szCs w:val="28"/>
        </w:rPr>
        <w:t xml:space="preserve">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</w:t>
      </w:r>
      <w:r w:rsidR="00E6779A">
        <w:rPr>
          <w:sz w:val="28"/>
          <w:szCs w:val="28"/>
        </w:rPr>
        <w:t>Кузнецову Л.В</w:t>
      </w:r>
      <w:r w:rsidR="001D3D9C">
        <w:rPr>
          <w:sz w:val="28"/>
          <w:szCs w:val="28"/>
        </w:rPr>
        <w:t>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46454736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4EACB33A" w14:textId="77777777" w:rsidR="001D3D9C" w:rsidRDefault="001D3D9C" w:rsidP="00E330F7">
      <w:pPr>
        <w:tabs>
          <w:tab w:val="left" w:pos="851"/>
        </w:tabs>
        <w:jc w:val="both"/>
        <w:rPr>
          <w:sz w:val="28"/>
        </w:rPr>
      </w:pPr>
    </w:p>
    <w:p w14:paraId="5F9A0A1C" w14:textId="77777777" w:rsidR="00A75730" w:rsidRDefault="00A75730" w:rsidP="00E330F7">
      <w:pPr>
        <w:tabs>
          <w:tab w:val="left" w:pos="851"/>
        </w:tabs>
        <w:jc w:val="both"/>
        <w:rPr>
          <w:sz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proofErr w:type="spellStart"/>
      <w:r>
        <w:rPr>
          <w:sz w:val="28"/>
        </w:rPr>
        <w:t>Благодарненского</w:t>
      </w:r>
      <w:proofErr w:type="spellEnd"/>
      <w:r>
        <w:rPr>
          <w:sz w:val="28"/>
        </w:rPr>
        <w:t xml:space="preserve">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sectPr w:rsidR="001D3D9C" w:rsidSect="00815F1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654B3"/>
    <w:rsid w:val="001D3D9C"/>
    <w:rsid w:val="001D6289"/>
    <w:rsid w:val="00230CE7"/>
    <w:rsid w:val="00297E9B"/>
    <w:rsid w:val="002A0C7E"/>
    <w:rsid w:val="002A1022"/>
    <w:rsid w:val="002F3EA9"/>
    <w:rsid w:val="00334589"/>
    <w:rsid w:val="003D4288"/>
    <w:rsid w:val="00433556"/>
    <w:rsid w:val="00461AB9"/>
    <w:rsid w:val="004E0FED"/>
    <w:rsid w:val="005353EB"/>
    <w:rsid w:val="0057356D"/>
    <w:rsid w:val="005F3A68"/>
    <w:rsid w:val="00613ED8"/>
    <w:rsid w:val="006564E8"/>
    <w:rsid w:val="006E5B5A"/>
    <w:rsid w:val="006F62F1"/>
    <w:rsid w:val="007856DC"/>
    <w:rsid w:val="00785DB3"/>
    <w:rsid w:val="007932BB"/>
    <w:rsid w:val="007B790F"/>
    <w:rsid w:val="007E3A08"/>
    <w:rsid w:val="00815F1B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D6B08"/>
    <w:rsid w:val="009D6C83"/>
    <w:rsid w:val="009E2FE9"/>
    <w:rsid w:val="009F42D4"/>
    <w:rsid w:val="009F57FE"/>
    <w:rsid w:val="00A204FA"/>
    <w:rsid w:val="00A440B9"/>
    <w:rsid w:val="00A51C59"/>
    <w:rsid w:val="00A60F54"/>
    <w:rsid w:val="00A75730"/>
    <w:rsid w:val="00A86EC1"/>
    <w:rsid w:val="00AE4F91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198F"/>
    <w:rsid w:val="00DA7127"/>
    <w:rsid w:val="00DB7AD1"/>
    <w:rsid w:val="00E330F7"/>
    <w:rsid w:val="00E6779A"/>
    <w:rsid w:val="00E82848"/>
    <w:rsid w:val="00EB6468"/>
    <w:rsid w:val="00EC26E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D39B4-D7AD-4AEE-AC06-48E79291C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</cp:lastModifiedBy>
  <cp:revision>2</cp:revision>
  <cp:lastPrinted>2025-02-24T08:07:00Z</cp:lastPrinted>
  <dcterms:created xsi:type="dcterms:W3CDTF">2025-02-24T08:46:00Z</dcterms:created>
  <dcterms:modified xsi:type="dcterms:W3CDTF">2025-02-24T08:46:00Z</dcterms:modified>
</cp:coreProperties>
</file>