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0668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 xml:space="preserve">администрации </w:t>
      </w:r>
      <w:proofErr w:type="spellStart"/>
      <w:r w:rsidRPr="00304F9E">
        <w:rPr>
          <w:b/>
          <w:sz w:val="28"/>
          <w:szCs w:val="28"/>
        </w:rPr>
        <w:t>Благодарненского</w:t>
      </w:r>
      <w:proofErr w:type="spellEnd"/>
      <w:r w:rsidRPr="00304F9E">
        <w:rPr>
          <w:b/>
          <w:sz w:val="28"/>
          <w:szCs w:val="28"/>
        </w:rPr>
        <w:t xml:space="preserve"> </w:t>
      </w:r>
      <w:r w:rsidR="004D48E4">
        <w:rPr>
          <w:b/>
          <w:sz w:val="28"/>
          <w:szCs w:val="28"/>
        </w:rPr>
        <w:t>муниципального</w:t>
      </w:r>
      <w:r w:rsidRPr="00304F9E">
        <w:rPr>
          <w:b/>
          <w:sz w:val="28"/>
          <w:szCs w:val="28"/>
        </w:rPr>
        <w:t xml:space="preserve"> округа</w:t>
      </w:r>
    </w:p>
    <w:p w:rsid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304F9E" w:rsidRDefault="00304F9E" w:rsidP="00304F9E">
      <w:pPr>
        <w:jc w:val="center"/>
        <w:rPr>
          <w:b/>
          <w:sz w:val="28"/>
          <w:szCs w:val="28"/>
        </w:rPr>
      </w:pPr>
    </w:p>
    <w:p w:rsidR="009E7835" w:rsidRPr="009E7835" w:rsidRDefault="00304F9E" w:rsidP="00D771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</w:t>
      </w:r>
      <w:r w:rsidR="004D48E4">
        <w:rPr>
          <w:sz w:val="28"/>
          <w:szCs w:val="28"/>
        </w:rPr>
        <w:t>муниципального</w:t>
      </w:r>
      <w:r w:rsidR="002121CC">
        <w:rPr>
          <w:sz w:val="28"/>
          <w:szCs w:val="28"/>
        </w:rPr>
        <w:t xml:space="preserve"> округа Ставропольского края «</w:t>
      </w:r>
      <w:r w:rsidR="00463E05" w:rsidRPr="00463E05">
        <w:rPr>
          <w:rFonts w:eastAsia="Calibri"/>
          <w:sz w:val="28"/>
          <w:szCs w:val="28"/>
        </w:rPr>
        <w:t xml:space="preserve">О подготовке населения, не занятого в производстве и сфере обслуживания, в учебно-консультационных пунктах по гражданской обороне и защите от чрезвычайных ситуаций </w:t>
      </w:r>
      <w:proofErr w:type="spellStart"/>
      <w:r w:rsidR="00463E05" w:rsidRPr="00463E05">
        <w:rPr>
          <w:rFonts w:eastAsia="Calibri"/>
          <w:sz w:val="28"/>
          <w:szCs w:val="28"/>
        </w:rPr>
        <w:t>Благодарненского</w:t>
      </w:r>
      <w:proofErr w:type="spellEnd"/>
      <w:r w:rsidR="00463E05" w:rsidRPr="00463E05">
        <w:rPr>
          <w:rFonts w:eastAsia="Calibri"/>
          <w:sz w:val="28"/>
          <w:szCs w:val="28"/>
        </w:rPr>
        <w:t xml:space="preserve"> муниципального округа Ставропольского края</w:t>
      </w:r>
      <w:r w:rsidR="009E7835" w:rsidRPr="009E7835">
        <w:rPr>
          <w:sz w:val="28"/>
          <w:szCs w:val="28"/>
        </w:rPr>
        <w:t>»</w:t>
      </w:r>
    </w:p>
    <w:p w:rsidR="002121CC" w:rsidRPr="002121CC" w:rsidRDefault="002121CC" w:rsidP="00D7719D">
      <w:pPr>
        <w:ind w:firstLine="709"/>
        <w:jc w:val="both"/>
        <w:rPr>
          <w:sz w:val="28"/>
          <w:szCs w:val="28"/>
        </w:rPr>
      </w:pPr>
    </w:p>
    <w:p w:rsidR="007366A9" w:rsidRPr="006E5BC5" w:rsidRDefault="007366A9" w:rsidP="005C6B72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Дата начала и окончания приема заключений по результатам независимой антикоррупционно</w:t>
      </w:r>
      <w:r w:rsidR="005C6B72">
        <w:rPr>
          <w:sz w:val="28"/>
          <w:szCs w:val="28"/>
        </w:rPr>
        <w:t>й экспертизы</w:t>
      </w:r>
      <w:r w:rsidR="004C1795">
        <w:rPr>
          <w:sz w:val="28"/>
          <w:szCs w:val="28"/>
        </w:rPr>
        <w:t>:</w:t>
      </w:r>
      <w:r w:rsidR="008606B8">
        <w:rPr>
          <w:sz w:val="28"/>
          <w:szCs w:val="28"/>
        </w:rPr>
        <w:t xml:space="preserve"> с </w:t>
      </w:r>
      <w:r w:rsidR="00463E05">
        <w:rPr>
          <w:sz w:val="28"/>
          <w:szCs w:val="28"/>
        </w:rPr>
        <w:t>31 марта по 08 апреля</w:t>
      </w:r>
      <w:r w:rsidR="00644A4E">
        <w:rPr>
          <w:sz w:val="28"/>
          <w:szCs w:val="28"/>
        </w:rPr>
        <w:t xml:space="preserve"> 202</w:t>
      </w:r>
      <w:r w:rsidR="00463E05">
        <w:rPr>
          <w:sz w:val="28"/>
          <w:szCs w:val="28"/>
        </w:rPr>
        <w:t>5</w:t>
      </w:r>
      <w:r w:rsidR="00FB0812">
        <w:rPr>
          <w:color w:val="000000" w:themeColor="text1"/>
          <w:sz w:val="28"/>
          <w:szCs w:val="28"/>
        </w:rPr>
        <w:t xml:space="preserve"> </w:t>
      </w:r>
      <w:r w:rsidRPr="006E5BC5">
        <w:rPr>
          <w:color w:val="000000" w:themeColor="text1"/>
          <w:sz w:val="28"/>
          <w:szCs w:val="28"/>
        </w:rPr>
        <w:t>года.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</w:t>
      </w:r>
      <w:r w:rsidR="00C7651D">
        <w:rPr>
          <w:sz w:val="28"/>
          <w:szCs w:val="28"/>
        </w:rPr>
        <w:t xml:space="preserve">нтикоррупционной экспертизы – </w:t>
      </w:r>
      <w:r w:rsidR="00463E05">
        <w:rPr>
          <w:sz w:val="28"/>
          <w:szCs w:val="28"/>
        </w:rPr>
        <w:t>8</w:t>
      </w:r>
      <w:bookmarkStart w:id="0" w:name="_GoBack"/>
      <w:bookmarkEnd w:id="0"/>
      <w:r>
        <w:rPr>
          <w:sz w:val="28"/>
          <w:szCs w:val="28"/>
        </w:rPr>
        <w:t xml:space="preserve"> дней.</w:t>
      </w:r>
    </w:p>
    <w:p w:rsidR="009E7835" w:rsidRPr="009E7835" w:rsidRDefault="007366A9" w:rsidP="009E78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Разработчик проекта – </w:t>
      </w:r>
      <w:r w:rsidR="00041A65">
        <w:rPr>
          <w:sz w:val="28"/>
          <w:szCs w:val="28"/>
        </w:rPr>
        <w:t>управление</w:t>
      </w:r>
      <w:r w:rsidR="009E7835" w:rsidRPr="009E7835">
        <w:rPr>
          <w:sz w:val="28"/>
          <w:szCs w:val="28"/>
        </w:rPr>
        <w:t xml:space="preserve"> по обеспечению общественной безопасности, гражданской о</w:t>
      </w:r>
      <w:r w:rsidR="00041A65">
        <w:rPr>
          <w:sz w:val="28"/>
          <w:szCs w:val="28"/>
        </w:rPr>
        <w:t>бороне и чрезвычайным ситуациям</w:t>
      </w:r>
      <w:r w:rsidR="009E7835">
        <w:rPr>
          <w:sz w:val="28"/>
          <w:szCs w:val="28"/>
        </w:rPr>
        <w:t xml:space="preserve"> </w:t>
      </w:r>
      <w:r w:rsidR="009E7835" w:rsidRPr="009E7835">
        <w:rPr>
          <w:sz w:val="28"/>
          <w:szCs w:val="28"/>
        </w:rPr>
        <w:t xml:space="preserve">администрации </w:t>
      </w:r>
      <w:proofErr w:type="spellStart"/>
      <w:r w:rsidR="009E7835" w:rsidRPr="009E7835">
        <w:rPr>
          <w:sz w:val="28"/>
          <w:szCs w:val="28"/>
        </w:rPr>
        <w:t>Благодарненского</w:t>
      </w:r>
      <w:proofErr w:type="spellEnd"/>
      <w:r w:rsidR="009E7835" w:rsidRPr="009E7835">
        <w:rPr>
          <w:sz w:val="28"/>
          <w:szCs w:val="28"/>
        </w:rPr>
        <w:t xml:space="preserve"> </w:t>
      </w:r>
      <w:r w:rsidR="004D48E4">
        <w:rPr>
          <w:sz w:val="28"/>
          <w:szCs w:val="28"/>
        </w:rPr>
        <w:t>муниципального</w:t>
      </w:r>
      <w:r w:rsidR="009E7835" w:rsidRPr="009E7835">
        <w:rPr>
          <w:sz w:val="28"/>
          <w:szCs w:val="28"/>
        </w:rPr>
        <w:t xml:space="preserve"> округа </w:t>
      </w:r>
    </w:p>
    <w:p w:rsidR="007366A9" w:rsidRDefault="009E7835" w:rsidP="009E7835">
      <w:pPr>
        <w:ind w:firstLine="709"/>
        <w:jc w:val="both"/>
        <w:rPr>
          <w:sz w:val="28"/>
          <w:szCs w:val="28"/>
        </w:rPr>
      </w:pPr>
      <w:r w:rsidRPr="009E7835">
        <w:rPr>
          <w:sz w:val="28"/>
          <w:szCs w:val="28"/>
        </w:rPr>
        <w:t>Ставропольского края</w:t>
      </w:r>
      <w:r w:rsidR="007366A9">
        <w:rPr>
          <w:sz w:val="28"/>
          <w:szCs w:val="28"/>
        </w:rPr>
        <w:t>.</w:t>
      </w:r>
    </w:p>
    <w:p w:rsidR="007366A9" w:rsidRPr="002A2DD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 w:rsidR="009E7835">
        <w:rPr>
          <w:sz w:val="28"/>
          <w:szCs w:val="28"/>
          <w:lang w:val="en-US"/>
        </w:rPr>
        <w:t>ob</w:t>
      </w:r>
      <w:proofErr w:type="spellEnd"/>
      <w:r w:rsidR="009E7835" w:rsidRPr="009E7835">
        <w:rPr>
          <w:sz w:val="28"/>
          <w:szCs w:val="28"/>
        </w:rPr>
        <w:t>.</w:t>
      </w:r>
      <w:proofErr w:type="spellStart"/>
      <w:r w:rsidR="009E7835">
        <w:rPr>
          <w:sz w:val="28"/>
          <w:szCs w:val="28"/>
          <w:lang w:val="en-US"/>
        </w:rPr>
        <w:t>abgosk</w:t>
      </w:r>
      <w:proofErr w:type="spellEnd"/>
      <w:r w:rsidRPr="005C6B72">
        <w:rPr>
          <w:sz w:val="28"/>
          <w:szCs w:val="28"/>
        </w:rPr>
        <w:t>@</w:t>
      </w:r>
      <w:proofErr w:type="spellStart"/>
      <w:r w:rsidRPr="005C6B72">
        <w:rPr>
          <w:sz w:val="28"/>
          <w:szCs w:val="28"/>
          <w:lang w:val="en-US"/>
        </w:rPr>
        <w:t>yandex</w:t>
      </w:r>
      <w:proofErr w:type="spellEnd"/>
      <w:r w:rsidRPr="005C6B72">
        <w:rPr>
          <w:sz w:val="28"/>
          <w:szCs w:val="28"/>
        </w:rPr>
        <w:t>.</w:t>
      </w:r>
      <w:proofErr w:type="spellStart"/>
      <w:r w:rsidRPr="005C6B72">
        <w:rPr>
          <w:sz w:val="28"/>
          <w:szCs w:val="28"/>
          <w:lang w:val="en-US"/>
        </w:rPr>
        <w:t>ru</w:t>
      </w:r>
      <w:proofErr w:type="spellEnd"/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телефон: (86549) </w:t>
      </w:r>
      <w:r w:rsidR="009E7835" w:rsidRPr="009E7835">
        <w:rPr>
          <w:sz w:val="28"/>
          <w:szCs w:val="28"/>
        </w:rPr>
        <w:t>2-15-30</w:t>
      </w:r>
      <w:r>
        <w:rPr>
          <w:sz w:val="28"/>
          <w:szCs w:val="28"/>
        </w:rPr>
        <w:t>.</w:t>
      </w:r>
    </w:p>
    <w:p w:rsidR="00304F9E" w:rsidRPr="009E7835" w:rsidRDefault="007366A9" w:rsidP="009E78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sectPr w:rsidR="005C6B72" w:rsidSect="00134B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45E4221"/>
    <w:multiLevelType w:val="multilevel"/>
    <w:tmpl w:val="C51681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F9E"/>
    <w:rsid w:val="00041A65"/>
    <w:rsid w:val="00044DE4"/>
    <w:rsid w:val="00050D76"/>
    <w:rsid w:val="00134B36"/>
    <w:rsid w:val="0014485D"/>
    <w:rsid w:val="00202F05"/>
    <w:rsid w:val="002121CC"/>
    <w:rsid w:val="00236506"/>
    <w:rsid w:val="00287D43"/>
    <w:rsid w:val="002A2DD9"/>
    <w:rsid w:val="002B2428"/>
    <w:rsid w:val="00304F9E"/>
    <w:rsid w:val="003A5CEC"/>
    <w:rsid w:val="00440668"/>
    <w:rsid w:val="00463E05"/>
    <w:rsid w:val="0049323E"/>
    <w:rsid w:val="004A295A"/>
    <w:rsid w:val="004C1795"/>
    <w:rsid w:val="004C6C57"/>
    <w:rsid w:val="004D48E4"/>
    <w:rsid w:val="005C6B72"/>
    <w:rsid w:val="005E6375"/>
    <w:rsid w:val="00644A4E"/>
    <w:rsid w:val="00647BCC"/>
    <w:rsid w:val="006D2C87"/>
    <w:rsid w:val="006E5BC5"/>
    <w:rsid w:val="007366A9"/>
    <w:rsid w:val="00797BB5"/>
    <w:rsid w:val="007C76F5"/>
    <w:rsid w:val="00841452"/>
    <w:rsid w:val="008606B8"/>
    <w:rsid w:val="00913018"/>
    <w:rsid w:val="009448A2"/>
    <w:rsid w:val="009E7835"/>
    <w:rsid w:val="00B134A5"/>
    <w:rsid w:val="00B31385"/>
    <w:rsid w:val="00B67DE9"/>
    <w:rsid w:val="00C7651D"/>
    <w:rsid w:val="00C952BE"/>
    <w:rsid w:val="00CE21C4"/>
    <w:rsid w:val="00D03178"/>
    <w:rsid w:val="00D47632"/>
    <w:rsid w:val="00D7719D"/>
    <w:rsid w:val="00E00452"/>
    <w:rsid w:val="00F16D7D"/>
    <w:rsid w:val="00F5247D"/>
    <w:rsid w:val="00F5536F"/>
    <w:rsid w:val="00F628AC"/>
    <w:rsid w:val="00FB0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AF5121F-F64C-4CDB-A1C4-ADCA3EC2B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990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Пользователь Windows</cp:lastModifiedBy>
  <cp:revision>2</cp:revision>
  <cp:lastPrinted>2020-05-28T07:44:00Z</cp:lastPrinted>
  <dcterms:created xsi:type="dcterms:W3CDTF">2025-03-31T07:15:00Z</dcterms:created>
  <dcterms:modified xsi:type="dcterms:W3CDTF">2025-03-31T07:15:00Z</dcterms:modified>
</cp:coreProperties>
</file>