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68B" w:rsidRPr="00522501" w:rsidRDefault="00F9768B" w:rsidP="00F9768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F9768B" w:rsidRPr="00522501" w:rsidRDefault="00F9768B" w:rsidP="00F97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9768B" w:rsidRPr="00522501" w:rsidRDefault="00F9768B" w:rsidP="00F9768B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1277"/>
        <w:gridCol w:w="1659"/>
        <w:gridCol w:w="4142"/>
        <w:gridCol w:w="624"/>
        <w:gridCol w:w="1000"/>
      </w:tblGrid>
      <w:tr w:rsidR="00F9768B" w:rsidRPr="00522501" w:rsidTr="00D26856">
        <w:trPr>
          <w:trHeight w:val="80"/>
        </w:trPr>
        <w:tc>
          <w:tcPr>
            <w:tcW w:w="655" w:type="dxa"/>
          </w:tcPr>
          <w:p w:rsidR="00F9768B" w:rsidRPr="00522501" w:rsidRDefault="00F9768B" w:rsidP="00D2685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:rsidR="00F9768B" w:rsidRPr="006F7E93" w:rsidRDefault="00F9768B" w:rsidP="00D2685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1660" w:type="dxa"/>
          </w:tcPr>
          <w:p w:rsidR="00F9768B" w:rsidRPr="00522501" w:rsidRDefault="00F9768B" w:rsidP="00D2685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F9768B" w:rsidRPr="00522501" w:rsidRDefault="00F9768B" w:rsidP="00D2685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F9768B" w:rsidRPr="00522501" w:rsidRDefault="00F9768B" w:rsidP="00D2685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F9768B" w:rsidRPr="00522501" w:rsidRDefault="00F9768B" w:rsidP="00D26856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F1584A" w:rsidRPr="00D81C3E" w:rsidRDefault="00F1584A" w:rsidP="00B4119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F9768B" w:rsidRPr="00D81C3E" w:rsidRDefault="00F9768B" w:rsidP="00B61B36">
      <w:pPr>
        <w:tabs>
          <w:tab w:val="center" w:pos="4677"/>
          <w:tab w:val="left" w:pos="76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498"/>
      </w:tblGrid>
      <w:tr w:rsidR="00B61B36" w:rsidRPr="00D775BE" w:rsidTr="00B41194">
        <w:trPr>
          <w:trHeight w:val="587"/>
        </w:trPr>
        <w:tc>
          <w:tcPr>
            <w:tcW w:w="9498" w:type="dxa"/>
            <w:shd w:val="clear" w:color="auto" w:fill="auto"/>
          </w:tcPr>
          <w:p w:rsidR="00B61B36" w:rsidRPr="00FA6410" w:rsidRDefault="00B61B36" w:rsidP="002D0E86">
            <w:pPr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реестра мест (площадок) накопления твердых коммунальных отходов на территории Благодарненского </w:t>
            </w:r>
            <w:r w:rsidR="002D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схемы</w:t>
            </w:r>
            <w:r w:rsidRPr="00FA64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мест (площадок) накопления твердых коммунальных отходов на территории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035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</w:t>
            </w:r>
          </w:p>
        </w:tc>
      </w:tr>
    </w:tbl>
    <w:p w:rsidR="00B61B36" w:rsidRPr="00D775BE" w:rsidRDefault="00B61B36" w:rsidP="00B61B36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B61B36" w:rsidRDefault="00B61B36" w:rsidP="00B61B36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F9768B" w:rsidRPr="00D775BE" w:rsidRDefault="00F9768B" w:rsidP="00B61B36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B61B36" w:rsidRPr="00D775BE" w:rsidRDefault="00B61B36" w:rsidP="00B61B36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B61B36" w:rsidRPr="00D81C3E" w:rsidRDefault="00B61B36" w:rsidP="00B61B36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F1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15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 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федеральными </w:t>
      </w:r>
      <w:r w:rsidR="00F15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от 06 октября 2003 года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от 24 июня 1998 года № 89-ФЗ «Об отходах производства и потребления», постановлениями Правительства Российской Федерации от 12 ноября 2016 года № 1156 «Об обращении с твердыми коммунальными отходами и внесении изменения в Постановление Правительства Российской Федерации от 25 августа 2008 года № 641», от 31августа 2018 года № 1039 «Об утверждении Правил обустройства мест (площадок) накопления твердых коммунальных отходов и ведения их реестра», решением Совета депутатов Благодарненского городского о</w:t>
      </w:r>
      <w:r w:rsidR="007D0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круга Ставропольского края от 21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D0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 2022 года № 35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Правил благоустройства территории Благодарненского </w:t>
      </w:r>
      <w:r w:rsidR="00F30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Ставропольского края», Уставом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 Ставропольского края, в целях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упорядочения обустройства мест (площадок) накопления твёрдых коммунальных отходов и ведения их реестра на территории Благодарненского </w:t>
      </w:r>
      <w:r w:rsidR="00F308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администрация Благодарненского </w:t>
      </w:r>
      <w:r w:rsidR="00F308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</w:p>
    <w:p w:rsidR="00B61B36" w:rsidRPr="00D775BE" w:rsidRDefault="00B61B36" w:rsidP="00B61B36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B61B36" w:rsidRPr="00D775BE" w:rsidRDefault="00B61B36" w:rsidP="00B61B36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B61B36" w:rsidRDefault="00B61B36" w:rsidP="00B61B36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2E6AC8" w:rsidRDefault="002E6AC8" w:rsidP="00B61B36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194" w:rsidRPr="00FA6410" w:rsidRDefault="00B41194" w:rsidP="00B61B36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B36" w:rsidRPr="00361580" w:rsidRDefault="00B61B36" w:rsidP="00B61B36">
      <w:pPr>
        <w:pStyle w:val="a7"/>
        <w:numPr>
          <w:ilvl w:val="0"/>
          <w:numId w:val="4"/>
        </w:numPr>
        <w:contextualSpacing/>
        <w:jc w:val="both"/>
        <w:rPr>
          <w:color w:val="000000"/>
          <w:sz w:val="28"/>
          <w:szCs w:val="28"/>
        </w:rPr>
      </w:pPr>
      <w:r w:rsidRPr="00361580">
        <w:rPr>
          <w:color w:val="000000"/>
          <w:sz w:val="28"/>
          <w:szCs w:val="28"/>
        </w:rPr>
        <w:t xml:space="preserve">Утвердить прилагаемые: </w:t>
      </w:r>
    </w:p>
    <w:p w:rsidR="00B61B36" w:rsidRDefault="00B61B36" w:rsidP="00B61B36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3615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FA6410">
        <w:rPr>
          <w:color w:val="000000"/>
          <w:sz w:val="28"/>
          <w:szCs w:val="28"/>
        </w:rPr>
        <w:t xml:space="preserve">еестр мест (площадок) накопления твердых коммунальных отходов на территории </w:t>
      </w:r>
      <w:r w:rsidRPr="00FA6410">
        <w:rPr>
          <w:sz w:val="28"/>
          <w:szCs w:val="28"/>
        </w:rPr>
        <w:t xml:space="preserve">Благодарненского </w:t>
      </w:r>
      <w:r w:rsidR="002E6AC8">
        <w:rPr>
          <w:sz w:val="28"/>
          <w:szCs w:val="28"/>
        </w:rPr>
        <w:t>муниципального</w:t>
      </w:r>
      <w:r w:rsidRPr="00FA6410">
        <w:rPr>
          <w:sz w:val="28"/>
          <w:szCs w:val="28"/>
        </w:rPr>
        <w:t xml:space="preserve"> округа Ставропольского края.</w:t>
      </w:r>
    </w:p>
    <w:p w:rsidR="00B61B36" w:rsidRPr="002E6AC8" w:rsidRDefault="00B61B36" w:rsidP="002E6AC8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="002E6AC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361580">
        <w:rPr>
          <w:color w:val="000000"/>
          <w:sz w:val="28"/>
          <w:szCs w:val="28"/>
        </w:rPr>
        <w:t xml:space="preserve">хему мест (площадок) накопления твердых коммунальных отходов на территории </w:t>
      </w:r>
      <w:r w:rsidRPr="00361580">
        <w:rPr>
          <w:sz w:val="28"/>
          <w:szCs w:val="28"/>
        </w:rPr>
        <w:t xml:space="preserve">Благодарненского </w:t>
      </w:r>
      <w:r w:rsidR="002E6AC8">
        <w:rPr>
          <w:sz w:val="28"/>
          <w:szCs w:val="28"/>
        </w:rPr>
        <w:t>муниципального</w:t>
      </w:r>
      <w:r w:rsidRPr="00361580">
        <w:rPr>
          <w:sz w:val="28"/>
          <w:szCs w:val="28"/>
        </w:rPr>
        <w:t xml:space="preserve"> округа Ставропольского края.</w:t>
      </w:r>
    </w:p>
    <w:p w:rsidR="00F9768B" w:rsidRDefault="00F9768B" w:rsidP="00460773">
      <w:pPr>
        <w:pStyle w:val="a7"/>
        <w:ind w:left="0" w:firstLine="709"/>
        <w:jc w:val="both"/>
        <w:rPr>
          <w:rFonts w:eastAsia="Calibri"/>
          <w:sz w:val="28"/>
          <w:szCs w:val="28"/>
        </w:rPr>
      </w:pPr>
    </w:p>
    <w:p w:rsidR="00B61B36" w:rsidRDefault="00B61B36" w:rsidP="00460773">
      <w:pPr>
        <w:pStyle w:val="a7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2E6AC8">
        <w:rPr>
          <w:rFonts w:eastAsia="Calibri"/>
          <w:sz w:val="28"/>
          <w:szCs w:val="28"/>
        </w:rPr>
        <w:t xml:space="preserve"> </w:t>
      </w:r>
      <w:r w:rsidRPr="00361580">
        <w:rPr>
          <w:rFonts w:eastAsia="Calibri"/>
          <w:sz w:val="28"/>
          <w:szCs w:val="28"/>
        </w:rPr>
        <w:t>Признать утратившим</w:t>
      </w:r>
      <w:r w:rsidR="00F3086D">
        <w:rPr>
          <w:rFonts w:eastAsia="Calibri"/>
          <w:sz w:val="28"/>
          <w:szCs w:val="28"/>
        </w:rPr>
        <w:t>и</w:t>
      </w:r>
      <w:r w:rsidR="003B30AD">
        <w:rPr>
          <w:rFonts w:eastAsia="Calibri"/>
          <w:sz w:val="28"/>
          <w:szCs w:val="28"/>
        </w:rPr>
        <w:t xml:space="preserve"> силу постановление</w:t>
      </w:r>
      <w:r w:rsidRPr="00361580">
        <w:rPr>
          <w:rFonts w:eastAsia="Calibri"/>
          <w:sz w:val="28"/>
          <w:szCs w:val="28"/>
        </w:rPr>
        <w:t xml:space="preserve"> администр</w:t>
      </w:r>
      <w:r w:rsidR="00460773">
        <w:rPr>
          <w:rFonts w:eastAsia="Calibri"/>
          <w:sz w:val="28"/>
          <w:szCs w:val="28"/>
        </w:rPr>
        <w:t>ации Благодарненского муниципального</w:t>
      </w:r>
      <w:r w:rsidRPr="00361580">
        <w:rPr>
          <w:rFonts w:eastAsia="Calibri"/>
          <w:sz w:val="28"/>
          <w:szCs w:val="28"/>
        </w:rPr>
        <w:t xml:space="preserve"> </w:t>
      </w:r>
      <w:r w:rsidR="00B43D03">
        <w:rPr>
          <w:rFonts w:eastAsia="Calibri"/>
          <w:sz w:val="28"/>
          <w:szCs w:val="28"/>
        </w:rPr>
        <w:t xml:space="preserve">округа Ставропольского края от </w:t>
      </w:r>
      <w:r w:rsidR="00E27A2A">
        <w:rPr>
          <w:rFonts w:eastAsia="Calibri"/>
          <w:sz w:val="28"/>
          <w:szCs w:val="28"/>
        </w:rPr>
        <w:t>14 октября</w:t>
      </w:r>
      <w:r w:rsidR="00460773">
        <w:rPr>
          <w:rFonts w:eastAsia="Calibri"/>
          <w:sz w:val="28"/>
          <w:szCs w:val="28"/>
        </w:rPr>
        <w:t xml:space="preserve"> 2024 года №</w:t>
      </w:r>
      <w:r w:rsidR="00CC1376">
        <w:rPr>
          <w:rFonts w:eastAsia="Calibri"/>
          <w:sz w:val="28"/>
          <w:szCs w:val="28"/>
        </w:rPr>
        <w:t xml:space="preserve"> </w:t>
      </w:r>
      <w:r w:rsidR="00E27A2A">
        <w:rPr>
          <w:rFonts w:eastAsia="Calibri"/>
          <w:sz w:val="28"/>
          <w:szCs w:val="28"/>
        </w:rPr>
        <w:t>1480</w:t>
      </w:r>
      <w:r w:rsidRPr="00361580">
        <w:rPr>
          <w:rFonts w:eastAsia="Calibri"/>
          <w:sz w:val="28"/>
          <w:szCs w:val="28"/>
        </w:rPr>
        <w:t xml:space="preserve"> «</w:t>
      </w:r>
      <w:r w:rsidR="002E6AC8" w:rsidRPr="00FA6410">
        <w:rPr>
          <w:sz w:val="28"/>
          <w:szCs w:val="28"/>
        </w:rPr>
        <w:t xml:space="preserve">Об утверждении реестра мест (площадок) накопления твердых коммунальных отходов на территории Благодарненского </w:t>
      </w:r>
      <w:r w:rsidR="00460773">
        <w:rPr>
          <w:sz w:val="28"/>
          <w:szCs w:val="28"/>
        </w:rPr>
        <w:t>муниципального</w:t>
      </w:r>
      <w:r w:rsidR="002E6AC8" w:rsidRPr="00FA6410">
        <w:rPr>
          <w:sz w:val="28"/>
          <w:szCs w:val="28"/>
        </w:rPr>
        <w:t xml:space="preserve"> округа Ставропольского края</w:t>
      </w:r>
      <w:r w:rsidR="002E6AC8">
        <w:rPr>
          <w:sz w:val="28"/>
          <w:szCs w:val="28"/>
        </w:rPr>
        <w:t xml:space="preserve"> и </w:t>
      </w:r>
      <w:r w:rsidR="002E6AC8" w:rsidRPr="00FA6410">
        <w:rPr>
          <w:sz w:val="28"/>
          <w:szCs w:val="28"/>
        </w:rPr>
        <w:t>схемы</w:t>
      </w:r>
      <w:r w:rsidR="002E6AC8" w:rsidRPr="00FA6410">
        <w:rPr>
          <w:color w:val="000000"/>
          <w:sz w:val="28"/>
          <w:szCs w:val="28"/>
        </w:rPr>
        <w:t xml:space="preserve"> мест (площадок) накопления твердых коммунальных отходов на территории </w:t>
      </w:r>
      <w:r w:rsidR="002E6AC8" w:rsidRPr="00FA6410">
        <w:rPr>
          <w:sz w:val="28"/>
          <w:szCs w:val="28"/>
        </w:rPr>
        <w:t xml:space="preserve">Благодарненского </w:t>
      </w:r>
      <w:r w:rsidR="00460773">
        <w:rPr>
          <w:sz w:val="28"/>
          <w:szCs w:val="28"/>
        </w:rPr>
        <w:t>муниципального</w:t>
      </w:r>
      <w:r w:rsidR="002E6AC8">
        <w:rPr>
          <w:sz w:val="28"/>
          <w:szCs w:val="28"/>
        </w:rPr>
        <w:t xml:space="preserve"> округа Ставропольского края</w:t>
      </w:r>
      <w:r w:rsidRPr="00361580">
        <w:rPr>
          <w:sz w:val="28"/>
          <w:szCs w:val="28"/>
        </w:rPr>
        <w:t>»</w:t>
      </w:r>
      <w:r w:rsidR="00460773">
        <w:rPr>
          <w:sz w:val="28"/>
          <w:szCs w:val="28"/>
        </w:rPr>
        <w:t>.</w:t>
      </w:r>
    </w:p>
    <w:p w:rsidR="00B43D03" w:rsidRDefault="00B43D03" w:rsidP="00460773">
      <w:pPr>
        <w:pStyle w:val="a7"/>
        <w:ind w:left="0" w:firstLine="709"/>
        <w:jc w:val="both"/>
        <w:rPr>
          <w:sz w:val="28"/>
          <w:szCs w:val="28"/>
        </w:rPr>
      </w:pPr>
    </w:p>
    <w:p w:rsidR="00B61B36" w:rsidRPr="00FA6410" w:rsidRDefault="00B61B36" w:rsidP="0046077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постановление разместить на официальном сайте администрации Благодарненского </w:t>
      </w:r>
      <w:r w:rsidR="008C3ED5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в информационно-телекоммуникационной сети Интернет.</w:t>
      </w:r>
    </w:p>
    <w:p w:rsidR="00B61B36" w:rsidRPr="00FA6410" w:rsidRDefault="00B61B36" w:rsidP="004607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61B36" w:rsidRPr="00D81C3E" w:rsidRDefault="00B61B36" w:rsidP="0046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</w:t>
      </w:r>
      <w:r w:rsidR="008C3ED5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Кима С.В.</w:t>
      </w:r>
    </w:p>
    <w:p w:rsidR="00B61B36" w:rsidRPr="00003541" w:rsidRDefault="00B61B36" w:rsidP="0046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1B36" w:rsidRPr="00C36181" w:rsidRDefault="00B61B36" w:rsidP="004607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Calibri" w:hAnsi="Times New Roman" w:cs="Times New Roman"/>
          <w:sz w:val="28"/>
          <w:lang w:eastAsia="ru-RU"/>
        </w:rPr>
        <w:t xml:space="preserve">5. </w:t>
      </w:r>
      <w:r w:rsidRPr="00C36181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B61B36" w:rsidRDefault="00B61B36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61B36" w:rsidRDefault="00B61B36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61B36" w:rsidRDefault="00B61B36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41194" w:rsidRPr="00D775BE" w:rsidRDefault="00B41194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61B36" w:rsidRPr="00D775BE" w:rsidRDefault="00B61B36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D40E71" w:rsidRDefault="00494100" w:rsidP="0049410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47405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4100" w:rsidRDefault="00494100" w:rsidP="0049410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D40E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B61B36" w:rsidRPr="00FA6410" w:rsidRDefault="0047405F" w:rsidP="0049410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94100">
        <w:rPr>
          <w:rFonts w:ascii="Times New Roman" w:hAnsi="Times New Roman" w:cs="Times New Roman"/>
          <w:sz w:val="28"/>
          <w:szCs w:val="28"/>
        </w:rPr>
        <w:t xml:space="preserve">тавропольского края </w:t>
      </w:r>
      <w:r w:rsidR="00494100">
        <w:rPr>
          <w:rFonts w:ascii="Times New Roman" w:eastAsia="Times New Roman" w:hAnsi="Times New Roman" w:cs="Times New Roman"/>
          <w:sz w:val="28"/>
          <w:szCs w:val="28"/>
        </w:rPr>
        <w:tab/>
      </w:r>
      <w:r w:rsidR="00494100">
        <w:rPr>
          <w:rFonts w:ascii="Times New Roman" w:eastAsia="Times New Roman" w:hAnsi="Times New Roman" w:cs="Times New Roman"/>
          <w:sz w:val="28"/>
          <w:szCs w:val="28"/>
        </w:rPr>
        <w:tab/>
      </w:r>
      <w:r w:rsidR="00494100">
        <w:rPr>
          <w:rFonts w:ascii="Times New Roman" w:eastAsia="Times New Roman" w:hAnsi="Times New Roman" w:cs="Times New Roman"/>
          <w:sz w:val="28"/>
          <w:szCs w:val="28"/>
        </w:rPr>
        <w:tab/>
      </w:r>
      <w:r w:rsidR="00494100">
        <w:rPr>
          <w:rFonts w:ascii="Times New Roman" w:eastAsia="Times New Roman" w:hAnsi="Times New Roman" w:cs="Times New Roman"/>
          <w:sz w:val="28"/>
          <w:szCs w:val="28"/>
        </w:rPr>
        <w:tab/>
      </w:r>
      <w:r w:rsidR="00494100">
        <w:rPr>
          <w:rFonts w:ascii="Times New Roman" w:eastAsia="Times New Roman" w:hAnsi="Times New Roman" w:cs="Times New Roman"/>
          <w:sz w:val="28"/>
          <w:szCs w:val="28"/>
        </w:rPr>
        <w:tab/>
      </w:r>
      <w:r w:rsidR="00494100">
        <w:rPr>
          <w:rFonts w:ascii="Times New Roman" w:eastAsia="Times New Roman" w:hAnsi="Times New Roman" w:cs="Times New Roman"/>
          <w:sz w:val="28"/>
          <w:szCs w:val="28"/>
        </w:rPr>
        <w:tab/>
      </w:r>
      <w:r w:rsidR="00B411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354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А.И.Теньков</w:t>
      </w:r>
      <w:proofErr w:type="spellEnd"/>
    </w:p>
    <w:p w:rsidR="00B61B36" w:rsidRPr="00D81C3E" w:rsidRDefault="00B61B36" w:rsidP="00B61B3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B36" w:rsidRPr="00D81C3E" w:rsidRDefault="00B61B36" w:rsidP="00B61B36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1B36" w:rsidRPr="00D81C3E" w:rsidRDefault="00B61B36" w:rsidP="00B61B36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1B36" w:rsidRPr="00D81C3E" w:rsidRDefault="00B61B36" w:rsidP="00B61B3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6" w:rsidRPr="00D81C3E" w:rsidRDefault="00B61B36" w:rsidP="00B61B3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6" w:rsidRPr="00D81C3E" w:rsidRDefault="00B61B36" w:rsidP="00B61B3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6" w:rsidRPr="00D81C3E" w:rsidRDefault="00B61B36" w:rsidP="00B61B3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6" w:rsidRDefault="00B61B36" w:rsidP="00B61B36"/>
    <w:p w:rsidR="00D81C3E" w:rsidRPr="00D81C3E" w:rsidRDefault="00D81C3E" w:rsidP="00D81C3E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Default="00D81C3E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Pr="00B15A46" w:rsidRDefault="00B15A46" w:rsidP="00B15A46">
      <w:pPr>
        <w:spacing w:after="0" w:line="240" w:lineRule="exact"/>
        <w:ind w:right="12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B15A46" w:rsidRPr="00B15A46" w:rsidTr="00B43D03">
        <w:trPr>
          <w:trHeight w:val="517"/>
        </w:trPr>
        <w:tc>
          <w:tcPr>
            <w:tcW w:w="9498" w:type="dxa"/>
            <w:shd w:val="clear" w:color="auto" w:fill="auto"/>
          </w:tcPr>
          <w:p w:rsidR="004A09F2" w:rsidRDefault="00003541" w:rsidP="0000354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вносит</w:t>
            </w:r>
            <w:r w:rsidR="004A09F2" w:rsidRPr="004A0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4A0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A0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4A09F2"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сполняющий обязанности </w:t>
            </w:r>
          </w:p>
          <w:p w:rsidR="004A09F2" w:rsidRDefault="004A09F2" w:rsidP="0000354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начальника управления по делам </w:t>
            </w:r>
          </w:p>
          <w:p w:rsidR="004A09F2" w:rsidRDefault="004A09F2" w:rsidP="0000354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территорий администрации Благодарненского </w:t>
            </w:r>
          </w:p>
          <w:p w:rsidR="004A09F2" w:rsidRDefault="004A09F2" w:rsidP="0000354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округа Ставропольского края, </w:t>
            </w:r>
          </w:p>
          <w:p w:rsidR="004A09F2" w:rsidRDefault="004A09F2" w:rsidP="0000354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начальника управления – начальник </w:t>
            </w:r>
          </w:p>
          <w:p w:rsidR="004A09F2" w:rsidRDefault="004A09F2" w:rsidP="0000354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территориального отдела села </w:t>
            </w:r>
            <w:proofErr w:type="gramStart"/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>Алексеевское</w:t>
            </w:r>
            <w:proofErr w:type="gramEnd"/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4A09F2" w:rsidRDefault="004A09F2" w:rsidP="0000354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управления по делам территорий </w:t>
            </w:r>
          </w:p>
          <w:p w:rsidR="004A09F2" w:rsidRDefault="004A09F2" w:rsidP="0000354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  <w:proofErr w:type="gramStart"/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03541" w:rsidRPr="004A09F2" w:rsidRDefault="004A09F2" w:rsidP="0000354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9F2">
              <w:rPr>
                <w:rFonts w:ascii="Times New Roman" w:eastAsia="Calibri" w:hAnsi="Times New Roman" w:cs="Times New Roman"/>
                <w:sz w:val="28"/>
                <w:szCs w:val="28"/>
              </w:rPr>
              <w:t>округа Ставропольского края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Ю.Ю.</w:t>
            </w:r>
            <w:r w:rsidRPr="004A09F2">
              <w:rPr>
                <w:rFonts w:ascii="Times New Roman" w:hAnsi="Times New Roman" w:cs="Times New Roman"/>
                <w:sz w:val="28"/>
                <w:szCs w:val="28"/>
              </w:rPr>
              <w:t>Съедин</w:t>
            </w:r>
            <w:proofErr w:type="spellEnd"/>
          </w:p>
          <w:p w:rsidR="00B15A46" w:rsidRPr="00B15A46" w:rsidRDefault="00B15A46" w:rsidP="00B15A46">
            <w:pPr>
              <w:snapToGri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5A46" w:rsidRPr="00B15A46" w:rsidTr="00B43D03">
        <w:trPr>
          <w:trHeight w:val="283"/>
        </w:trPr>
        <w:tc>
          <w:tcPr>
            <w:tcW w:w="9498" w:type="dxa"/>
            <w:shd w:val="clear" w:color="auto" w:fill="auto"/>
          </w:tcPr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5A46" w:rsidRPr="00B15A46" w:rsidRDefault="00003541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правовым, </w:t>
            </w:r>
          </w:p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организационным и общим вопросам</w:t>
            </w:r>
          </w:p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Благодарненского </w:t>
            </w:r>
          </w:p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 Ставропольского края                  Л.С. Шурховецкая</w:t>
            </w:r>
          </w:p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70F59" w:rsidSect="00B41194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2E0569" w:rsidRDefault="002E0569" w:rsidP="00D56B7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C1600" w:rsidRDefault="009C1600" w:rsidP="00915CDE"/>
    <w:tbl>
      <w:tblPr>
        <w:tblpPr w:leftFromText="180" w:rightFromText="180" w:vertAnchor="page" w:horzAnchor="margin" w:tblpXSpec="center" w:tblpY="2026"/>
        <w:tblW w:w="0" w:type="auto"/>
        <w:tblLook w:val="04A0" w:firstRow="1" w:lastRow="0" w:firstColumn="1" w:lastColumn="0" w:noHBand="0" w:noVBand="1"/>
      </w:tblPr>
      <w:tblGrid>
        <w:gridCol w:w="7550"/>
        <w:gridCol w:w="7587"/>
      </w:tblGrid>
      <w:tr w:rsidR="009C1600" w:rsidRPr="00D56B7B" w:rsidTr="009C1600">
        <w:tc>
          <w:tcPr>
            <w:tcW w:w="7550" w:type="dxa"/>
            <w:shd w:val="clear" w:color="auto" w:fill="auto"/>
          </w:tcPr>
          <w:p w:rsidR="009C1600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1600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1600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1600" w:rsidRPr="00D56B7B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87" w:type="dxa"/>
            <w:shd w:val="clear" w:color="auto" w:fill="auto"/>
          </w:tcPr>
          <w:p w:rsidR="009C1600" w:rsidRPr="00D56B7B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  <w:r w:rsidR="00B4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B41194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:rsidR="00B41194" w:rsidRDefault="009C1600" w:rsidP="00B4119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B4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86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9C1600" w:rsidRPr="00D56B7B" w:rsidRDefault="009C1600" w:rsidP="00B4119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:rsidR="009C1600" w:rsidRPr="00D56B7B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61B36" w:rsidRDefault="00B61B36" w:rsidP="00B61B36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15CDE" w:rsidRDefault="00915CDE" w:rsidP="00B61B36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 (площадок) накопления твердых коммунальных отходов на территории </w:t>
      </w: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10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края</w:t>
      </w:r>
    </w:p>
    <w:p w:rsidR="0047405F" w:rsidRDefault="0047405F" w:rsidP="00B61B36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E37" w:rsidRPr="00915CDE" w:rsidRDefault="00786E37" w:rsidP="00B61B36">
      <w:pPr>
        <w:tabs>
          <w:tab w:val="left" w:pos="2070"/>
        </w:tabs>
        <w:spacing w:after="0" w:line="240" w:lineRule="exact"/>
        <w:jc w:val="center"/>
      </w:pPr>
    </w:p>
    <w:p w:rsidR="00274354" w:rsidRDefault="0047405F" w:rsidP="00175BE6">
      <w:pPr>
        <w:jc w:val="center"/>
      </w:pPr>
      <w:r>
        <w:rPr>
          <w:noProof/>
          <w:lang w:eastAsia="ru-RU"/>
        </w:rPr>
        <w:drawing>
          <wp:inline distT="0" distB="0" distL="0" distR="0" wp14:anchorId="3F3A2556" wp14:editId="7C58C7FC">
            <wp:extent cx="9153333" cy="3467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53333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354" w:rsidRDefault="00274354"/>
    <w:p w:rsidR="00274354" w:rsidRDefault="00274354"/>
    <w:p w:rsidR="00274354" w:rsidRDefault="00274354">
      <w:r>
        <w:rPr>
          <w:noProof/>
          <w:lang w:eastAsia="ru-RU"/>
        </w:rPr>
        <w:drawing>
          <wp:inline distT="0" distB="0" distL="0" distR="0" wp14:anchorId="34CF639B" wp14:editId="132CFD97">
            <wp:extent cx="9201150" cy="4447540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44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354" w:rsidRDefault="00274354"/>
    <w:p w:rsidR="00274354" w:rsidRDefault="00274354"/>
    <w:p w:rsidR="00274354" w:rsidRDefault="00274354">
      <w:r>
        <w:rPr>
          <w:noProof/>
          <w:lang w:eastAsia="ru-RU"/>
        </w:rPr>
        <w:drawing>
          <wp:inline distT="0" distB="0" distL="0" distR="0" wp14:anchorId="400939E3" wp14:editId="3CFE7D80">
            <wp:extent cx="9458325" cy="4238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2185" cy="42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742" w:type="dxa"/>
        <w:tblInd w:w="108" w:type="dxa"/>
        <w:tblLook w:val="01E0" w:firstRow="1" w:lastRow="1" w:firstColumn="1" w:lastColumn="1" w:noHBand="0" w:noVBand="0"/>
      </w:tblPr>
      <w:tblGrid>
        <w:gridCol w:w="7088"/>
        <w:gridCol w:w="7654"/>
      </w:tblGrid>
      <w:tr w:rsidR="00B61B36" w:rsidRPr="00B61B36" w:rsidTr="007758D1">
        <w:trPr>
          <w:trHeight w:val="708"/>
        </w:trPr>
        <w:tc>
          <w:tcPr>
            <w:tcW w:w="7088" w:type="dxa"/>
          </w:tcPr>
          <w:p w:rsidR="007758D1" w:rsidRDefault="007758D1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B36" w:rsidRPr="00B61B36" w:rsidRDefault="00B61B36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B61B36" w:rsidRPr="00B61B36" w:rsidRDefault="00FC0C5E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</w:t>
            </w:r>
            <w:r w:rsidR="00B61B36"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B61B36" w:rsidRPr="00B61B36" w:rsidRDefault="00B61B36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7654" w:type="dxa"/>
          </w:tcPr>
          <w:p w:rsidR="00B61B36" w:rsidRPr="00B61B36" w:rsidRDefault="00B61B36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B36" w:rsidRDefault="00B61B36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8D1" w:rsidRPr="00B61B36" w:rsidRDefault="007758D1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B36" w:rsidRPr="00B61B36" w:rsidRDefault="00B61B36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274354" w:rsidRDefault="00274354"/>
    <w:sectPr w:rsidR="00274354" w:rsidSect="004C0B10">
      <w:pgSz w:w="16838" w:h="11906" w:orient="landscape"/>
      <w:pgMar w:top="1985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A23" w:rsidRDefault="004C1A23" w:rsidP="0061710E">
      <w:pPr>
        <w:spacing w:after="0" w:line="240" w:lineRule="auto"/>
      </w:pPr>
      <w:r>
        <w:separator/>
      </w:r>
    </w:p>
  </w:endnote>
  <w:endnote w:type="continuationSeparator" w:id="0">
    <w:p w:rsidR="004C1A23" w:rsidRDefault="004C1A23" w:rsidP="00617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A23" w:rsidRDefault="004C1A23" w:rsidP="0061710E">
      <w:pPr>
        <w:spacing w:after="0" w:line="240" w:lineRule="auto"/>
      </w:pPr>
      <w:r>
        <w:separator/>
      </w:r>
    </w:p>
  </w:footnote>
  <w:footnote w:type="continuationSeparator" w:id="0">
    <w:p w:rsidR="004C1A23" w:rsidRDefault="004C1A23" w:rsidP="00617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8DF" w:rsidRDefault="003648DF">
    <w:pPr>
      <w:pStyle w:val="aa"/>
      <w:jc w:val="right"/>
    </w:pPr>
  </w:p>
  <w:p w:rsidR="003648DF" w:rsidRDefault="003648D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D5C1C"/>
    <w:multiLevelType w:val="hybridMultilevel"/>
    <w:tmpl w:val="6AE0958C"/>
    <w:lvl w:ilvl="0" w:tplc="20D867D8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>
    <w:nsid w:val="2E122F08"/>
    <w:multiLevelType w:val="multilevel"/>
    <w:tmpl w:val="DE26FB0E"/>
    <w:lvl w:ilvl="0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0B13C71"/>
    <w:multiLevelType w:val="hybridMultilevel"/>
    <w:tmpl w:val="ED208824"/>
    <w:lvl w:ilvl="0" w:tplc="C068E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52"/>
    <w:rsid w:val="00003541"/>
    <w:rsid w:val="00035F62"/>
    <w:rsid w:val="00042B16"/>
    <w:rsid w:val="000539C5"/>
    <w:rsid w:val="0010580F"/>
    <w:rsid w:val="00151432"/>
    <w:rsid w:val="00175BE6"/>
    <w:rsid w:val="001A2BFC"/>
    <w:rsid w:val="001B2225"/>
    <w:rsid w:val="001F4DAA"/>
    <w:rsid w:val="002618DA"/>
    <w:rsid w:val="00274354"/>
    <w:rsid w:val="002C05F4"/>
    <w:rsid w:val="002D0E86"/>
    <w:rsid w:val="002E0569"/>
    <w:rsid w:val="002E6AC8"/>
    <w:rsid w:val="002E7145"/>
    <w:rsid w:val="00332985"/>
    <w:rsid w:val="00344854"/>
    <w:rsid w:val="00362D5B"/>
    <w:rsid w:val="003648DF"/>
    <w:rsid w:val="0036725C"/>
    <w:rsid w:val="0039244B"/>
    <w:rsid w:val="003A19E3"/>
    <w:rsid w:val="003A1B45"/>
    <w:rsid w:val="003B1890"/>
    <w:rsid w:val="003B30AD"/>
    <w:rsid w:val="00403A4D"/>
    <w:rsid w:val="00460773"/>
    <w:rsid w:val="0047405F"/>
    <w:rsid w:val="00494100"/>
    <w:rsid w:val="00494DA7"/>
    <w:rsid w:val="004A09F2"/>
    <w:rsid w:val="004C0B10"/>
    <w:rsid w:val="004C1A23"/>
    <w:rsid w:val="004F43BC"/>
    <w:rsid w:val="00507FE9"/>
    <w:rsid w:val="005144E0"/>
    <w:rsid w:val="00517325"/>
    <w:rsid w:val="00526CEB"/>
    <w:rsid w:val="005304CA"/>
    <w:rsid w:val="005379A7"/>
    <w:rsid w:val="005749DF"/>
    <w:rsid w:val="00574EEC"/>
    <w:rsid w:val="00590916"/>
    <w:rsid w:val="0061710E"/>
    <w:rsid w:val="006653F1"/>
    <w:rsid w:val="00670F59"/>
    <w:rsid w:val="00676F4C"/>
    <w:rsid w:val="006967D2"/>
    <w:rsid w:val="006E5D87"/>
    <w:rsid w:val="006F1056"/>
    <w:rsid w:val="006F730B"/>
    <w:rsid w:val="0071189E"/>
    <w:rsid w:val="00725E25"/>
    <w:rsid w:val="00751B52"/>
    <w:rsid w:val="007758D1"/>
    <w:rsid w:val="00786E37"/>
    <w:rsid w:val="007972AF"/>
    <w:rsid w:val="007C133B"/>
    <w:rsid w:val="007D09D6"/>
    <w:rsid w:val="007F67C7"/>
    <w:rsid w:val="00802E14"/>
    <w:rsid w:val="0081162A"/>
    <w:rsid w:val="00877B72"/>
    <w:rsid w:val="008A4124"/>
    <w:rsid w:val="008C3ED5"/>
    <w:rsid w:val="008E2E3E"/>
    <w:rsid w:val="00903C79"/>
    <w:rsid w:val="00915082"/>
    <w:rsid w:val="00915CDE"/>
    <w:rsid w:val="009C1600"/>
    <w:rsid w:val="009D46F9"/>
    <w:rsid w:val="00A17299"/>
    <w:rsid w:val="00A35459"/>
    <w:rsid w:val="00A95393"/>
    <w:rsid w:val="00AA12A1"/>
    <w:rsid w:val="00AA13BC"/>
    <w:rsid w:val="00AB4869"/>
    <w:rsid w:val="00AC66B4"/>
    <w:rsid w:val="00AE7065"/>
    <w:rsid w:val="00B0497A"/>
    <w:rsid w:val="00B15A46"/>
    <w:rsid w:val="00B202A7"/>
    <w:rsid w:val="00B41194"/>
    <w:rsid w:val="00B429F4"/>
    <w:rsid w:val="00B43D03"/>
    <w:rsid w:val="00B46F0C"/>
    <w:rsid w:val="00B61B36"/>
    <w:rsid w:val="00B75446"/>
    <w:rsid w:val="00BD22CD"/>
    <w:rsid w:val="00C071C2"/>
    <w:rsid w:val="00C107A8"/>
    <w:rsid w:val="00C24F23"/>
    <w:rsid w:val="00C30A95"/>
    <w:rsid w:val="00C71C48"/>
    <w:rsid w:val="00C76E0C"/>
    <w:rsid w:val="00CC1376"/>
    <w:rsid w:val="00CE636D"/>
    <w:rsid w:val="00D2178B"/>
    <w:rsid w:val="00D23D31"/>
    <w:rsid w:val="00D23D82"/>
    <w:rsid w:val="00D245A8"/>
    <w:rsid w:val="00D40E71"/>
    <w:rsid w:val="00D42E59"/>
    <w:rsid w:val="00D56B7B"/>
    <w:rsid w:val="00D81C3E"/>
    <w:rsid w:val="00D85EE2"/>
    <w:rsid w:val="00D92AC0"/>
    <w:rsid w:val="00D960C1"/>
    <w:rsid w:val="00DD3048"/>
    <w:rsid w:val="00DE51A5"/>
    <w:rsid w:val="00E27A2A"/>
    <w:rsid w:val="00E35843"/>
    <w:rsid w:val="00EA3B90"/>
    <w:rsid w:val="00EA711B"/>
    <w:rsid w:val="00EE1C10"/>
    <w:rsid w:val="00F1584A"/>
    <w:rsid w:val="00F3086D"/>
    <w:rsid w:val="00F959F8"/>
    <w:rsid w:val="00F9768B"/>
    <w:rsid w:val="00FA6410"/>
    <w:rsid w:val="00FC0C5E"/>
    <w:rsid w:val="00FC2BAF"/>
    <w:rsid w:val="00FD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82"/>
  </w:style>
  <w:style w:type="paragraph" w:styleId="1">
    <w:name w:val="heading 1"/>
    <w:basedOn w:val="a"/>
    <w:next w:val="a"/>
    <w:link w:val="10"/>
    <w:qFormat/>
    <w:rsid w:val="00D56B7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56B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B7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56B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D56B7B"/>
  </w:style>
  <w:style w:type="paragraph" w:customStyle="1" w:styleId="12">
    <w:name w:val="Без интервала1"/>
    <w:link w:val="NoSpacingChar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D56B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D56B7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D56B7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D56B7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D56B7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D56B7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D56B7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56B7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D56B7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D56B7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D56B7B"/>
    <w:rPr>
      <w:b/>
      <w:bCs/>
    </w:rPr>
  </w:style>
  <w:style w:type="paragraph" w:styleId="aa">
    <w:name w:val="header"/>
    <w:basedOn w:val="a"/>
    <w:link w:val="ab"/>
    <w:uiPriority w:val="99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Без интервала1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">
    <w:name w:val="S_Обычный"/>
    <w:basedOn w:val="a"/>
    <w:rsid w:val="00D56B7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D81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3672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82"/>
  </w:style>
  <w:style w:type="paragraph" w:styleId="1">
    <w:name w:val="heading 1"/>
    <w:basedOn w:val="a"/>
    <w:next w:val="a"/>
    <w:link w:val="10"/>
    <w:qFormat/>
    <w:rsid w:val="00D56B7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56B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B7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56B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D56B7B"/>
  </w:style>
  <w:style w:type="paragraph" w:customStyle="1" w:styleId="12">
    <w:name w:val="Без интервала1"/>
    <w:link w:val="NoSpacingChar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D56B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D56B7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D56B7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D56B7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D56B7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D56B7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D56B7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56B7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D56B7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D56B7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D56B7B"/>
    <w:rPr>
      <w:b/>
      <w:bCs/>
    </w:rPr>
  </w:style>
  <w:style w:type="paragraph" w:styleId="aa">
    <w:name w:val="header"/>
    <w:basedOn w:val="a"/>
    <w:link w:val="ab"/>
    <w:uiPriority w:val="99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Без интервала1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">
    <w:name w:val="S_Обычный"/>
    <w:basedOn w:val="a"/>
    <w:rsid w:val="00D56B7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D81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367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690DE-EFF2-4231-8A18-116F849F3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2024-09-26T14:18:00Z</cp:lastPrinted>
  <dcterms:created xsi:type="dcterms:W3CDTF">2025-10-24T09:46:00Z</dcterms:created>
  <dcterms:modified xsi:type="dcterms:W3CDTF">2025-10-24T09:46:00Z</dcterms:modified>
</cp:coreProperties>
</file>