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D94" w:rsidRDefault="00D51D94" w:rsidP="00D51D94">
      <w:pPr>
        <w:jc w:val="right"/>
      </w:pPr>
      <w:r>
        <w:t>ПРОЕКТ</w:t>
      </w:r>
    </w:p>
    <w:p w:rsidR="00D51D94" w:rsidRDefault="00D51D94" w:rsidP="00D51D94"/>
    <w:p w:rsidR="00D51D94" w:rsidRDefault="00D51D94" w:rsidP="00D51D94"/>
    <w:p w:rsidR="00D51D94" w:rsidRPr="00585787" w:rsidRDefault="00D51D94" w:rsidP="00D51D94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D51D94" w:rsidRPr="00585787" w:rsidRDefault="00D51D94" w:rsidP="00D51D94">
      <w:pPr>
        <w:jc w:val="center"/>
        <w:rPr>
          <w:b/>
          <w:sz w:val="28"/>
          <w:szCs w:val="28"/>
        </w:rPr>
      </w:pPr>
    </w:p>
    <w:p w:rsidR="00D51D94" w:rsidRPr="00585787" w:rsidRDefault="00D51D94" w:rsidP="00D51D94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 xml:space="preserve">АДМИНИСТРАЦИИ БЛАГОДАРНЕНСКОГО </w:t>
      </w:r>
      <w:r>
        <w:rPr>
          <w:b/>
          <w:sz w:val="28"/>
          <w:szCs w:val="28"/>
        </w:rPr>
        <w:t>МУНИЦИПАЛЬНОГО</w:t>
      </w:r>
      <w:r w:rsidRPr="00585787">
        <w:rPr>
          <w:b/>
          <w:sz w:val="28"/>
          <w:szCs w:val="28"/>
        </w:rPr>
        <w:t xml:space="preserve">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D51D94" w:rsidRPr="00585787" w:rsidTr="00952514">
        <w:trPr>
          <w:trHeight w:val="80"/>
        </w:trPr>
        <w:tc>
          <w:tcPr>
            <w:tcW w:w="675" w:type="dxa"/>
          </w:tcPr>
          <w:p w:rsidR="00D51D94" w:rsidRPr="00585787" w:rsidRDefault="00D51D94" w:rsidP="0095251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D51D94" w:rsidRPr="00585787" w:rsidRDefault="00D51D94" w:rsidP="0095251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51D94" w:rsidRPr="00585787" w:rsidRDefault="00D51D94" w:rsidP="0095251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D51D94" w:rsidRPr="00585787" w:rsidRDefault="00D51D94" w:rsidP="00952514">
            <w:pPr>
              <w:tabs>
                <w:tab w:val="left" w:pos="1862"/>
              </w:tabs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D51D94" w:rsidRPr="00585787" w:rsidRDefault="00D51D94" w:rsidP="0095251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D51D94" w:rsidRPr="00585787" w:rsidRDefault="00D51D94" w:rsidP="0095251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D51D94" w:rsidRDefault="00D51D94" w:rsidP="00D51D94"/>
    <w:p w:rsidR="00BD0A5E" w:rsidRDefault="00BD0A5E" w:rsidP="00D72A1A"/>
    <w:p w:rsidR="00BD212F" w:rsidRDefault="00BD212F" w:rsidP="00D72A1A"/>
    <w:p w:rsidR="00BD212F" w:rsidRDefault="00BD212F" w:rsidP="00D72A1A"/>
    <w:p w:rsidR="00D72A1A" w:rsidRDefault="00D72A1A" w:rsidP="00D72A1A"/>
    <w:p w:rsidR="00D72A1A" w:rsidRPr="00B22978" w:rsidRDefault="001239A7" w:rsidP="00B22978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B22978">
        <w:rPr>
          <w:sz w:val="28"/>
          <w:szCs w:val="28"/>
        </w:rPr>
        <w:t xml:space="preserve">Об утверждении </w:t>
      </w:r>
      <w:r w:rsidR="008D5A29">
        <w:rPr>
          <w:sz w:val="28"/>
          <w:szCs w:val="28"/>
        </w:rPr>
        <w:t>Правил предоставления в аренду муниципальными учреждениями культуры Благодарненского муниципального округа Ставропольского края закрепленного за ними на праве оперативного управления муниципального имущества</w:t>
      </w:r>
    </w:p>
    <w:p w:rsidR="004B4020" w:rsidRDefault="004B4020" w:rsidP="004B4020">
      <w:pPr>
        <w:spacing w:line="240" w:lineRule="exact"/>
        <w:jc w:val="both"/>
        <w:rPr>
          <w:sz w:val="28"/>
          <w:szCs w:val="28"/>
        </w:rPr>
      </w:pPr>
    </w:p>
    <w:p w:rsidR="004B4020" w:rsidRDefault="004B4020" w:rsidP="004B4020">
      <w:pPr>
        <w:spacing w:line="240" w:lineRule="exact"/>
        <w:jc w:val="both"/>
      </w:pPr>
    </w:p>
    <w:p w:rsidR="004B4020" w:rsidRPr="00527DCA" w:rsidRDefault="00CE06CB" w:rsidP="00527DC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</w:t>
      </w:r>
      <w:r w:rsidRPr="00CE06CB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E06CB">
        <w:rPr>
          <w:rFonts w:ascii="Times New Roman" w:hAnsi="Times New Roman" w:cs="Times New Roman"/>
          <w:sz w:val="28"/>
          <w:szCs w:val="28"/>
        </w:rPr>
        <w:t xml:space="preserve"> от 20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CE06CB">
        <w:rPr>
          <w:rFonts w:ascii="Times New Roman" w:hAnsi="Times New Roman" w:cs="Times New Roman"/>
          <w:sz w:val="28"/>
          <w:szCs w:val="28"/>
        </w:rPr>
        <w:t xml:space="preserve">2025 </w:t>
      </w:r>
      <w:r>
        <w:rPr>
          <w:rFonts w:ascii="Times New Roman" w:hAnsi="Times New Roman" w:cs="Times New Roman"/>
          <w:sz w:val="28"/>
          <w:szCs w:val="28"/>
        </w:rPr>
        <w:t xml:space="preserve">года № </w:t>
      </w:r>
      <w:r w:rsidRPr="00CE06CB">
        <w:rPr>
          <w:rFonts w:ascii="Times New Roman" w:hAnsi="Times New Roman" w:cs="Times New Roman"/>
          <w:sz w:val="28"/>
          <w:szCs w:val="28"/>
        </w:rPr>
        <w:t>33-ФЗ "Об общих принципах организации местного самоуправления в единой системе публичной власти"</w:t>
      </w:r>
      <w:r>
        <w:rPr>
          <w:rFonts w:ascii="Times New Roman" w:hAnsi="Times New Roman" w:cs="Times New Roman"/>
          <w:sz w:val="28"/>
          <w:szCs w:val="28"/>
        </w:rPr>
        <w:t>, в</w:t>
      </w:r>
      <w:r w:rsidR="008D5A29" w:rsidRPr="008D5A29">
        <w:rPr>
          <w:rFonts w:ascii="Times New Roman" w:hAnsi="Times New Roman" w:cs="Times New Roman"/>
          <w:sz w:val="28"/>
          <w:szCs w:val="28"/>
        </w:rPr>
        <w:t xml:space="preserve"> соответствии со статьей 47.1 Закона Российской Федерации </w:t>
      </w:r>
      <w:r w:rsidR="008D5A29">
        <w:rPr>
          <w:rFonts w:ascii="Times New Roman" w:hAnsi="Times New Roman" w:cs="Times New Roman"/>
          <w:sz w:val="28"/>
          <w:szCs w:val="28"/>
        </w:rPr>
        <w:t>от 09 октября 1992 года № 3612-1</w:t>
      </w:r>
      <w:r w:rsidR="008D5A29" w:rsidRPr="008D5A29">
        <w:rPr>
          <w:rFonts w:ascii="Times New Roman" w:hAnsi="Times New Roman" w:cs="Times New Roman"/>
          <w:sz w:val="28"/>
          <w:szCs w:val="28"/>
        </w:rPr>
        <w:t xml:space="preserve"> </w:t>
      </w:r>
      <w:r w:rsidRPr="008D5A29">
        <w:rPr>
          <w:rFonts w:ascii="Times New Roman" w:hAnsi="Times New Roman" w:cs="Times New Roman"/>
          <w:sz w:val="28"/>
          <w:szCs w:val="28"/>
        </w:rPr>
        <w:t>"Основы законодательства Российской Федерации о культуре"</w:t>
      </w:r>
      <w:r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Российской Федерации от 01 августа 2026 года № 967 </w:t>
      </w:r>
      <w:r w:rsidRPr="00CE06CB">
        <w:rPr>
          <w:rFonts w:ascii="Times New Roman" w:hAnsi="Times New Roman" w:cs="Times New Roman"/>
          <w:sz w:val="28"/>
          <w:szCs w:val="28"/>
        </w:rPr>
        <w:t>"Об утверждении Правил предоставления в аренду организациями культуры закрепленного за ними на праве оперативного управления государственного или муниципального имущества"</w:t>
      </w:r>
      <w:r>
        <w:rPr>
          <w:rFonts w:ascii="Times New Roman" w:hAnsi="Times New Roman" w:cs="Times New Roman"/>
          <w:sz w:val="28"/>
          <w:szCs w:val="28"/>
        </w:rPr>
        <w:t>,</w:t>
      </w:r>
      <w:r w:rsidR="0079350A">
        <w:rPr>
          <w:rFonts w:ascii="Times New Roman" w:hAnsi="Times New Roman" w:cs="Times New Roman"/>
          <w:sz w:val="28"/>
          <w:szCs w:val="28"/>
        </w:rPr>
        <w:t xml:space="preserve"> </w:t>
      </w:r>
      <w:r w:rsidR="004B4020" w:rsidRPr="00527DCA">
        <w:rPr>
          <w:rFonts w:ascii="Times New Roman" w:hAnsi="Times New Roman" w:cs="Times New Roman"/>
          <w:sz w:val="28"/>
          <w:szCs w:val="28"/>
        </w:rPr>
        <w:t xml:space="preserve">администрация Благодарненского </w:t>
      </w:r>
      <w:r w:rsidR="008070BC">
        <w:rPr>
          <w:rFonts w:ascii="Times New Roman" w:hAnsi="Times New Roman" w:cs="Times New Roman"/>
          <w:sz w:val="28"/>
          <w:szCs w:val="28"/>
        </w:rPr>
        <w:t>муниципального</w:t>
      </w:r>
      <w:r w:rsidR="004C17C7" w:rsidRPr="00527DCA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4B4020" w:rsidRPr="00527DCA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4B4020" w:rsidRPr="00527DCA" w:rsidRDefault="004B4020" w:rsidP="004B4020">
      <w:pPr>
        <w:spacing w:line="240" w:lineRule="exact"/>
        <w:jc w:val="both"/>
        <w:rPr>
          <w:sz w:val="28"/>
          <w:szCs w:val="28"/>
        </w:rPr>
      </w:pPr>
    </w:p>
    <w:p w:rsidR="00434694" w:rsidRPr="00434694" w:rsidRDefault="00434694" w:rsidP="004B4020">
      <w:pPr>
        <w:spacing w:line="240" w:lineRule="exact"/>
        <w:jc w:val="both"/>
        <w:rPr>
          <w:sz w:val="28"/>
          <w:szCs w:val="28"/>
        </w:rPr>
      </w:pPr>
    </w:p>
    <w:p w:rsidR="004B4020" w:rsidRDefault="004B4020" w:rsidP="004B4020">
      <w:pPr>
        <w:jc w:val="both"/>
        <w:rPr>
          <w:sz w:val="28"/>
          <w:szCs w:val="28"/>
        </w:rPr>
      </w:pPr>
      <w:r w:rsidRPr="00EC723C">
        <w:rPr>
          <w:sz w:val="28"/>
          <w:szCs w:val="28"/>
        </w:rPr>
        <w:t>ПОСТАНОВЛЯЕТ:</w:t>
      </w:r>
    </w:p>
    <w:p w:rsidR="00085554" w:rsidRPr="00EC723C" w:rsidRDefault="00085554" w:rsidP="004B4020">
      <w:pPr>
        <w:jc w:val="both"/>
        <w:rPr>
          <w:sz w:val="28"/>
          <w:szCs w:val="28"/>
        </w:rPr>
      </w:pPr>
    </w:p>
    <w:p w:rsidR="001C2DFB" w:rsidRDefault="001C2DFB" w:rsidP="001C2D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Утвердить прилагаем</w:t>
      </w:r>
      <w:r w:rsidR="008070BC">
        <w:rPr>
          <w:sz w:val="28"/>
          <w:szCs w:val="28"/>
        </w:rPr>
        <w:t>ы</w:t>
      </w:r>
      <w:r w:rsidR="00CE06CB">
        <w:rPr>
          <w:sz w:val="28"/>
          <w:szCs w:val="28"/>
        </w:rPr>
        <w:t xml:space="preserve">е Правила </w:t>
      </w:r>
      <w:r w:rsidR="00BD212F" w:rsidRPr="00BD212F">
        <w:rPr>
          <w:sz w:val="28"/>
          <w:szCs w:val="28"/>
        </w:rPr>
        <w:t>предоставления в аренду муниципальными учреждениями культуры Благодарненского муниципального округа Ставропольского края закрепленного за ними на праве оперативного управления муниципального имущества</w:t>
      </w:r>
      <w:r>
        <w:rPr>
          <w:sz w:val="28"/>
          <w:szCs w:val="28"/>
        </w:rPr>
        <w:t>.</w:t>
      </w:r>
    </w:p>
    <w:p w:rsidR="001C2DFB" w:rsidRDefault="001C2DFB" w:rsidP="001C2DFB">
      <w:pPr>
        <w:ind w:firstLine="709"/>
        <w:jc w:val="both"/>
        <w:rPr>
          <w:sz w:val="28"/>
          <w:szCs w:val="28"/>
        </w:rPr>
      </w:pPr>
    </w:p>
    <w:p w:rsidR="001C2DFB" w:rsidRPr="00B13C75" w:rsidRDefault="00BD212F" w:rsidP="001C2D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C2DFB">
        <w:rPr>
          <w:sz w:val="28"/>
          <w:szCs w:val="28"/>
        </w:rPr>
        <w:t xml:space="preserve">. </w:t>
      </w:r>
      <w:proofErr w:type="gramStart"/>
      <w:r w:rsidR="001C2DFB">
        <w:rPr>
          <w:sz w:val="28"/>
          <w:szCs w:val="28"/>
        </w:rPr>
        <w:t>Контроль за</w:t>
      </w:r>
      <w:proofErr w:type="gramEnd"/>
      <w:r w:rsidR="001C2DFB">
        <w:rPr>
          <w:sz w:val="28"/>
          <w:szCs w:val="28"/>
        </w:rPr>
        <w:t xml:space="preserve"> выполнением настоящего постановления </w:t>
      </w:r>
      <w:r w:rsidR="00B13C75" w:rsidRPr="00B13C75">
        <w:rPr>
          <w:sz w:val="28"/>
          <w:szCs w:val="28"/>
        </w:rPr>
        <w:t xml:space="preserve">возложить </w:t>
      </w:r>
      <w:r w:rsidR="00B13C75">
        <w:rPr>
          <w:sz w:val="28"/>
          <w:szCs w:val="28"/>
        </w:rPr>
        <w:t xml:space="preserve">на заместителя главы администрации </w:t>
      </w:r>
      <w:r w:rsidR="00295CED">
        <w:rPr>
          <w:sz w:val="28"/>
          <w:szCs w:val="28"/>
        </w:rPr>
        <w:t>-</w:t>
      </w:r>
      <w:r w:rsidR="00B13C75">
        <w:rPr>
          <w:sz w:val="28"/>
          <w:szCs w:val="28"/>
        </w:rPr>
        <w:t xml:space="preserve"> начальника финансового управления администрации Благодарненского </w:t>
      </w:r>
      <w:r w:rsidR="008070BC">
        <w:rPr>
          <w:sz w:val="28"/>
          <w:szCs w:val="28"/>
        </w:rPr>
        <w:t>муниципального</w:t>
      </w:r>
      <w:r w:rsidR="00B13C75">
        <w:rPr>
          <w:sz w:val="28"/>
          <w:szCs w:val="28"/>
        </w:rPr>
        <w:t xml:space="preserve"> округа Ставропольского края Кузнецову Л.В.</w:t>
      </w:r>
    </w:p>
    <w:p w:rsidR="001C2DFB" w:rsidRDefault="001C2DFB" w:rsidP="001C2DFB">
      <w:pPr>
        <w:jc w:val="both"/>
        <w:rPr>
          <w:sz w:val="28"/>
          <w:szCs w:val="28"/>
        </w:rPr>
      </w:pPr>
    </w:p>
    <w:p w:rsidR="001C2DFB" w:rsidRDefault="00BD212F" w:rsidP="001C2D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C2DFB">
        <w:rPr>
          <w:sz w:val="28"/>
          <w:szCs w:val="28"/>
        </w:rPr>
        <w:t xml:space="preserve">. Настоящее постановление вступает в силу </w:t>
      </w:r>
      <w:r>
        <w:rPr>
          <w:sz w:val="28"/>
          <w:szCs w:val="28"/>
        </w:rPr>
        <w:t>со дня его подписания.</w:t>
      </w:r>
    </w:p>
    <w:p w:rsidR="001C2DFB" w:rsidRPr="005B1B7A" w:rsidRDefault="001C2DFB" w:rsidP="001C2DFB">
      <w:pPr>
        <w:ind w:firstLine="705"/>
        <w:jc w:val="both"/>
        <w:rPr>
          <w:sz w:val="28"/>
          <w:szCs w:val="28"/>
        </w:rPr>
      </w:pPr>
    </w:p>
    <w:p w:rsidR="00085554" w:rsidRDefault="00085554" w:rsidP="001C2DFB">
      <w:pPr>
        <w:ind w:firstLine="709"/>
        <w:jc w:val="both"/>
        <w:rPr>
          <w:sz w:val="28"/>
          <w:szCs w:val="28"/>
        </w:rPr>
      </w:pPr>
    </w:p>
    <w:p w:rsidR="0086719C" w:rsidRDefault="0086719C" w:rsidP="001C2DFB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651"/>
      </w:tblGrid>
      <w:tr w:rsidR="001239A7" w:rsidTr="008070BC">
        <w:tc>
          <w:tcPr>
            <w:tcW w:w="5920" w:type="dxa"/>
          </w:tcPr>
          <w:p w:rsidR="001239A7" w:rsidRDefault="00BD212F" w:rsidP="0086719C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полномочия </w:t>
            </w:r>
            <w:r w:rsidR="001239A7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лавы</w:t>
            </w:r>
            <w:r w:rsidR="001239A7">
              <w:rPr>
                <w:sz w:val="28"/>
                <w:szCs w:val="28"/>
              </w:rPr>
              <w:t xml:space="preserve"> </w:t>
            </w:r>
          </w:p>
          <w:p w:rsidR="001239A7" w:rsidRDefault="001239A7" w:rsidP="0086719C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Благодарненского </w:t>
            </w:r>
            <w:r w:rsidR="008070BC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 xml:space="preserve"> округа</w:t>
            </w:r>
          </w:p>
          <w:p w:rsidR="0086719C" w:rsidRDefault="001239A7" w:rsidP="008070BC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Ставропольского края</w:t>
            </w:r>
            <w:r w:rsidR="00BD212F">
              <w:rPr>
                <w:sz w:val="28"/>
                <w:szCs w:val="28"/>
              </w:rPr>
              <w:t>,</w:t>
            </w:r>
          </w:p>
          <w:p w:rsidR="00BD212F" w:rsidRDefault="00BD212F" w:rsidP="008070BC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 администрации</w:t>
            </w:r>
          </w:p>
          <w:p w:rsidR="00BD212F" w:rsidRDefault="00BD212F" w:rsidP="008070BC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Благодарненского муниципального округа</w:t>
            </w:r>
          </w:p>
          <w:p w:rsidR="00BD212F" w:rsidRDefault="00BD212F" w:rsidP="008070BC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Ставропольского края </w:t>
            </w:r>
          </w:p>
        </w:tc>
        <w:tc>
          <w:tcPr>
            <w:tcW w:w="3651" w:type="dxa"/>
          </w:tcPr>
          <w:p w:rsidR="001239A7" w:rsidRDefault="00434694" w:rsidP="0086719C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86719C" w:rsidRDefault="0086719C" w:rsidP="0086719C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BD212F" w:rsidRDefault="00434694" w:rsidP="008070BC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:rsidR="00BD212F" w:rsidRDefault="00BD212F" w:rsidP="008070BC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BD212F" w:rsidRDefault="00BD212F" w:rsidP="008070BC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434694" w:rsidRDefault="00434694" w:rsidP="00BD212F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r w:rsidR="00BD212F">
              <w:rPr>
                <w:sz w:val="28"/>
                <w:szCs w:val="28"/>
              </w:rPr>
              <w:t>Н.Д. Федюнина</w:t>
            </w:r>
          </w:p>
        </w:tc>
      </w:tr>
    </w:tbl>
    <w:p w:rsidR="001239A7" w:rsidRDefault="001239A7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212F" w:rsidRDefault="00BD212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  <w:sectPr w:rsidR="004346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GoBack"/>
      <w:bookmarkEnd w:id="0"/>
    </w:p>
    <w:tbl>
      <w:tblPr>
        <w:tblW w:w="9464" w:type="dxa"/>
        <w:tblLook w:val="01E0" w:firstRow="1" w:lastRow="1" w:firstColumn="1" w:lastColumn="1" w:noHBand="0" w:noVBand="0"/>
      </w:tblPr>
      <w:tblGrid>
        <w:gridCol w:w="4077"/>
        <w:gridCol w:w="5387"/>
      </w:tblGrid>
      <w:tr w:rsidR="00434694" w:rsidRPr="00EC723C" w:rsidTr="008070BC">
        <w:trPr>
          <w:trHeight w:val="1276"/>
        </w:trPr>
        <w:tc>
          <w:tcPr>
            <w:tcW w:w="4077" w:type="dxa"/>
            <w:shd w:val="clear" w:color="auto" w:fill="auto"/>
          </w:tcPr>
          <w:p w:rsidR="00434694" w:rsidRPr="00EC723C" w:rsidRDefault="00434694" w:rsidP="002422C8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434694" w:rsidRPr="00EC723C" w:rsidRDefault="00434694" w:rsidP="002422C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C723C">
              <w:rPr>
                <w:sz w:val="28"/>
                <w:szCs w:val="28"/>
              </w:rPr>
              <w:t>УТВЕРЖДЕН</w:t>
            </w:r>
            <w:r w:rsidR="00B10EAB">
              <w:rPr>
                <w:sz w:val="28"/>
                <w:szCs w:val="28"/>
              </w:rPr>
              <w:t>Ы</w:t>
            </w:r>
          </w:p>
          <w:p w:rsidR="00434694" w:rsidRPr="00EC723C" w:rsidRDefault="00434694" w:rsidP="002422C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C723C">
              <w:rPr>
                <w:sz w:val="28"/>
                <w:szCs w:val="28"/>
              </w:rPr>
              <w:t>постановлением администрации</w:t>
            </w:r>
          </w:p>
          <w:p w:rsidR="00434694" w:rsidRPr="00EC723C" w:rsidRDefault="00434694" w:rsidP="008070BC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C723C">
              <w:rPr>
                <w:sz w:val="28"/>
                <w:szCs w:val="28"/>
              </w:rPr>
              <w:t xml:space="preserve">Благодарненского </w:t>
            </w:r>
            <w:r w:rsidR="008070BC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округа</w:t>
            </w:r>
            <w:r w:rsidRPr="00EC723C">
              <w:rPr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D93255" w:rsidRDefault="00D93255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5C6D47" w:rsidRDefault="005C6D47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8070BC" w:rsidRDefault="008070BC" w:rsidP="008070BC">
      <w:pPr>
        <w:pStyle w:val="a5"/>
        <w:spacing w:line="240" w:lineRule="exact"/>
        <w:ind w:left="0"/>
        <w:rPr>
          <w:sz w:val="28"/>
          <w:szCs w:val="28"/>
        </w:rPr>
      </w:pPr>
    </w:p>
    <w:p w:rsidR="00B10EAB" w:rsidRDefault="00B10EAB" w:rsidP="0079350A">
      <w:pPr>
        <w:pStyle w:val="a5"/>
        <w:spacing w:line="240" w:lineRule="exact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ПРАВИЛА </w:t>
      </w:r>
    </w:p>
    <w:p w:rsidR="008070BC" w:rsidRDefault="00B10EAB" w:rsidP="0079350A">
      <w:pPr>
        <w:pStyle w:val="a5"/>
        <w:spacing w:line="240" w:lineRule="exact"/>
        <w:ind w:left="0"/>
        <w:jc w:val="center"/>
        <w:rPr>
          <w:sz w:val="28"/>
          <w:szCs w:val="28"/>
        </w:rPr>
      </w:pPr>
      <w:r w:rsidRPr="00BD212F">
        <w:rPr>
          <w:sz w:val="28"/>
          <w:szCs w:val="28"/>
        </w:rPr>
        <w:t>предоставления в аренду муниципальными учреждениями культуры Благодарненского муниципального округа Ставропольского края закрепленного за ними на праве оперативного управления муниципального имущества</w:t>
      </w:r>
    </w:p>
    <w:p w:rsidR="00B10EAB" w:rsidRDefault="00B10EAB" w:rsidP="0079350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0EAB" w:rsidRDefault="00B10EAB" w:rsidP="007935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Настоящие Правила </w:t>
      </w:r>
      <w:r w:rsidRPr="00BD212F">
        <w:rPr>
          <w:sz w:val="28"/>
          <w:szCs w:val="28"/>
        </w:rPr>
        <w:t>предоставления в аренду муниципальными учреждениями культуры Благодарненского муниципального округа Ставропольского края закрепленного за ними на праве оперативного управления муниципального имущества</w:t>
      </w:r>
      <w:r>
        <w:rPr>
          <w:rFonts w:eastAsiaTheme="minorHAnsi"/>
          <w:sz w:val="28"/>
          <w:szCs w:val="28"/>
          <w:lang w:eastAsia="en-US"/>
        </w:rPr>
        <w:t xml:space="preserve"> определяют порядок предоставления в аренду юридическим лицам и индивидуальным предпринимателям (далее - арендаторы) в целях осуществления розничной торговли книгами, газетами и журналами и проведения культурно-просветительных мероприятий муниципального имущества, закрепленного на праве оперативного управления за муниципальными учреждениями культуры (далее соответственно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- учреждения культуры, имущество), срок, на который имущество предоставляется в аренду, а также льготную ставку арендной платы и порядок расчета размера арендной платы по договорам аренды, заключаемым в отношении имущества, находящегося в муниципальной собственности (далее - договоры аренды).</w:t>
      </w:r>
    </w:p>
    <w:p w:rsidR="00B10EAB" w:rsidRDefault="00B10EAB" w:rsidP="007935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Имущество предоставляется в аренду на срок от 10 до 25 лет по результатам проведения </w:t>
      </w:r>
      <w:r w:rsidR="00DC55B6">
        <w:rPr>
          <w:rFonts w:eastAsiaTheme="minorHAnsi"/>
          <w:sz w:val="28"/>
          <w:szCs w:val="28"/>
          <w:lang w:eastAsia="en-US"/>
        </w:rPr>
        <w:t>учреждением</w:t>
      </w:r>
      <w:r>
        <w:rPr>
          <w:rFonts w:eastAsiaTheme="minorHAnsi"/>
          <w:sz w:val="28"/>
          <w:szCs w:val="28"/>
          <w:lang w:eastAsia="en-US"/>
        </w:rPr>
        <w:t xml:space="preserve"> культуры аукциона на право заключения договора аренды (далее - аукцион) в порядке, установленном Федеральной антимонопольной службой.</w:t>
      </w:r>
    </w:p>
    <w:p w:rsidR="00B10EAB" w:rsidRDefault="00B10EAB" w:rsidP="007935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 Предоставление </w:t>
      </w:r>
      <w:r w:rsidR="00DC55B6">
        <w:rPr>
          <w:rFonts w:eastAsiaTheme="minorHAnsi"/>
          <w:sz w:val="28"/>
          <w:szCs w:val="28"/>
          <w:lang w:eastAsia="en-US"/>
        </w:rPr>
        <w:t>учреждением</w:t>
      </w:r>
      <w:r>
        <w:rPr>
          <w:rFonts w:eastAsiaTheme="minorHAnsi"/>
          <w:sz w:val="28"/>
          <w:szCs w:val="28"/>
          <w:lang w:eastAsia="en-US"/>
        </w:rPr>
        <w:t xml:space="preserve"> культуры в аренду имущества подлежит согласованию с собственником имущества</w:t>
      </w:r>
      <w:r w:rsidR="00D1293A">
        <w:rPr>
          <w:rFonts w:eastAsiaTheme="minorHAnsi"/>
          <w:sz w:val="28"/>
          <w:szCs w:val="28"/>
          <w:lang w:eastAsia="en-US"/>
        </w:rPr>
        <w:t xml:space="preserve"> в порядке, предусмотренном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hyperlink r:id="rId6" w:history="1">
        <w:r w:rsidRPr="00D1293A">
          <w:rPr>
            <w:rFonts w:eastAsiaTheme="minorHAnsi"/>
            <w:sz w:val="28"/>
            <w:szCs w:val="28"/>
            <w:lang w:eastAsia="en-US"/>
          </w:rPr>
          <w:t>Положением</w:t>
        </w:r>
      </w:hyperlink>
      <w:r w:rsidRPr="00D1293A">
        <w:rPr>
          <w:rFonts w:eastAsiaTheme="minorHAnsi"/>
          <w:sz w:val="28"/>
          <w:szCs w:val="28"/>
          <w:lang w:eastAsia="en-US"/>
        </w:rPr>
        <w:t xml:space="preserve"> </w:t>
      </w:r>
      <w:r w:rsidR="00D1293A" w:rsidRPr="00D1293A">
        <w:rPr>
          <w:rFonts w:eastAsiaTheme="minorHAnsi"/>
          <w:sz w:val="28"/>
          <w:szCs w:val="28"/>
          <w:lang w:eastAsia="en-US"/>
        </w:rPr>
        <w:t>об управлении и распоряжении имущественными объектами муниципальной собственности Благодарненского муниципального округа Ставропольского края</w:t>
      </w:r>
      <w:r w:rsidR="00D1293A">
        <w:rPr>
          <w:rFonts w:eastAsiaTheme="minorHAnsi"/>
          <w:sz w:val="28"/>
          <w:szCs w:val="28"/>
          <w:lang w:eastAsia="en-US"/>
        </w:rPr>
        <w:t>, утвержденным</w:t>
      </w:r>
      <w:r w:rsidR="00D1293A" w:rsidRPr="00D1293A">
        <w:rPr>
          <w:rFonts w:eastAsiaTheme="minorHAnsi"/>
          <w:sz w:val="28"/>
          <w:szCs w:val="28"/>
          <w:lang w:eastAsia="en-US"/>
        </w:rPr>
        <w:t xml:space="preserve"> </w:t>
      </w:r>
      <w:r w:rsidR="00D1293A">
        <w:rPr>
          <w:rFonts w:eastAsiaTheme="minorHAnsi"/>
          <w:sz w:val="28"/>
          <w:szCs w:val="28"/>
          <w:lang w:eastAsia="en-US"/>
        </w:rPr>
        <w:t>р</w:t>
      </w:r>
      <w:r w:rsidR="00D1293A" w:rsidRPr="00D1293A">
        <w:rPr>
          <w:rFonts w:eastAsiaTheme="minorHAnsi"/>
          <w:sz w:val="28"/>
          <w:szCs w:val="28"/>
          <w:lang w:eastAsia="en-US"/>
        </w:rPr>
        <w:t>ешение</w:t>
      </w:r>
      <w:r w:rsidR="00D1293A">
        <w:rPr>
          <w:rFonts w:eastAsiaTheme="minorHAnsi"/>
          <w:sz w:val="28"/>
          <w:szCs w:val="28"/>
          <w:lang w:eastAsia="en-US"/>
        </w:rPr>
        <w:t>м</w:t>
      </w:r>
      <w:r w:rsidR="00D1293A" w:rsidRPr="00D1293A">
        <w:rPr>
          <w:rFonts w:eastAsiaTheme="minorHAnsi"/>
          <w:sz w:val="28"/>
          <w:szCs w:val="28"/>
          <w:lang w:eastAsia="en-US"/>
        </w:rPr>
        <w:t xml:space="preserve"> </w:t>
      </w:r>
      <w:r w:rsidR="00D1293A">
        <w:rPr>
          <w:rFonts w:eastAsiaTheme="minorHAnsi"/>
          <w:sz w:val="28"/>
          <w:szCs w:val="28"/>
          <w:lang w:eastAsia="en-US"/>
        </w:rPr>
        <w:t>С</w:t>
      </w:r>
      <w:r w:rsidR="00D1293A" w:rsidRPr="00D1293A">
        <w:rPr>
          <w:rFonts w:eastAsiaTheme="minorHAnsi"/>
          <w:sz w:val="28"/>
          <w:szCs w:val="28"/>
          <w:lang w:eastAsia="en-US"/>
        </w:rPr>
        <w:t>овета депутатов Благодарненского муниципального округа Ставропольского края от 16</w:t>
      </w:r>
      <w:r w:rsidR="00D1293A">
        <w:rPr>
          <w:rFonts w:eastAsiaTheme="minorHAnsi"/>
          <w:sz w:val="28"/>
          <w:szCs w:val="28"/>
          <w:lang w:eastAsia="en-US"/>
        </w:rPr>
        <w:t xml:space="preserve"> февраля </w:t>
      </w:r>
      <w:r w:rsidR="00D1293A" w:rsidRPr="00D1293A">
        <w:rPr>
          <w:rFonts w:eastAsiaTheme="minorHAnsi"/>
          <w:sz w:val="28"/>
          <w:szCs w:val="28"/>
          <w:lang w:eastAsia="en-US"/>
        </w:rPr>
        <w:t xml:space="preserve">2024 </w:t>
      </w:r>
      <w:r w:rsidR="00D1293A">
        <w:rPr>
          <w:rFonts w:eastAsiaTheme="minorHAnsi"/>
          <w:sz w:val="28"/>
          <w:szCs w:val="28"/>
          <w:lang w:eastAsia="en-US"/>
        </w:rPr>
        <w:t xml:space="preserve"> года № 163.</w:t>
      </w:r>
    </w:p>
    <w:p w:rsidR="00B10EAB" w:rsidRDefault="00B10EAB" w:rsidP="007935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 Не допускается предоставление в аренду имущества в объеме, не позволяющем </w:t>
      </w:r>
      <w:r w:rsidR="00D1293A">
        <w:rPr>
          <w:rFonts w:eastAsiaTheme="minorHAnsi"/>
          <w:sz w:val="28"/>
          <w:szCs w:val="28"/>
          <w:lang w:eastAsia="en-US"/>
        </w:rPr>
        <w:t>учреждению</w:t>
      </w:r>
      <w:r>
        <w:rPr>
          <w:rFonts w:eastAsiaTheme="minorHAnsi"/>
          <w:sz w:val="28"/>
          <w:szCs w:val="28"/>
          <w:lang w:eastAsia="en-US"/>
        </w:rPr>
        <w:t xml:space="preserve"> культуры дальнейшее осуществление своей уставной деятельности.</w:t>
      </w:r>
    </w:p>
    <w:p w:rsidR="00B10EAB" w:rsidRDefault="00B10EAB" w:rsidP="007935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 Информация о проведен</w:t>
      </w:r>
      <w:proofErr w:type="gramStart"/>
      <w:r>
        <w:rPr>
          <w:rFonts w:eastAsiaTheme="minorHAnsi"/>
          <w:sz w:val="28"/>
          <w:szCs w:val="28"/>
          <w:lang w:eastAsia="en-US"/>
        </w:rPr>
        <w:t>ии ау</w:t>
      </w:r>
      <w:proofErr w:type="gramEnd"/>
      <w:r>
        <w:rPr>
          <w:rFonts w:eastAsiaTheme="minorHAnsi"/>
          <w:sz w:val="28"/>
          <w:szCs w:val="28"/>
          <w:lang w:eastAsia="en-US"/>
        </w:rPr>
        <w:t>кциона размещается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Федерации.</w:t>
      </w:r>
    </w:p>
    <w:p w:rsidR="00B10EAB" w:rsidRDefault="00B10EAB" w:rsidP="007935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6. При проведен</w:t>
      </w:r>
      <w:proofErr w:type="gramStart"/>
      <w:r>
        <w:rPr>
          <w:rFonts w:eastAsiaTheme="minorHAnsi"/>
          <w:sz w:val="28"/>
          <w:szCs w:val="28"/>
          <w:lang w:eastAsia="en-US"/>
        </w:rPr>
        <w:t>ии ау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кциона в отношении имущества, находящегося в </w:t>
      </w:r>
      <w:r w:rsidR="00D1293A">
        <w:rPr>
          <w:rFonts w:eastAsiaTheme="minorHAnsi"/>
          <w:sz w:val="28"/>
          <w:szCs w:val="28"/>
          <w:lang w:eastAsia="en-US"/>
        </w:rPr>
        <w:t>муниципальной</w:t>
      </w:r>
      <w:r>
        <w:rPr>
          <w:rFonts w:eastAsiaTheme="minorHAnsi"/>
          <w:sz w:val="28"/>
          <w:szCs w:val="28"/>
          <w:lang w:eastAsia="en-US"/>
        </w:rPr>
        <w:t xml:space="preserve"> собственности, начальный размер арендной платы устанавливается в размере одного рубля в год за один кв</w:t>
      </w:r>
      <w:r w:rsidR="00D1293A">
        <w:rPr>
          <w:rFonts w:eastAsiaTheme="minorHAnsi"/>
          <w:sz w:val="28"/>
          <w:szCs w:val="28"/>
          <w:lang w:eastAsia="en-US"/>
        </w:rPr>
        <w:t>адратный</w:t>
      </w:r>
      <w:r>
        <w:rPr>
          <w:rFonts w:eastAsiaTheme="minorHAnsi"/>
          <w:sz w:val="28"/>
          <w:szCs w:val="28"/>
          <w:lang w:eastAsia="en-US"/>
        </w:rPr>
        <w:t xml:space="preserve"> метр площади передаваемого в аренду имущества.</w:t>
      </w:r>
    </w:p>
    <w:p w:rsidR="00B10EAB" w:rsidRDefault="00B10EAB" w:rsidP="007935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7. Существенными условиями договора аренды являются:</w:t>
      </w:r>
    </w:p>
    <w:p w:rsidR="00B10EAB" w:rsidRDefault="00B10EAB" w:rsidP="007935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запрет на выкуп имущества;</w:t>
      </w:r>
    </w:p>
    <w:p w:rsidR="00B10EAB" w:rsidRDefault="00B10EAB" w:rsidP="007935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запрет на сдачу имущества в субаренду;</w:t>
      </w:r>
    </w:p>
    <w:p w:rsidR="00B10EAB" w:rsidRDefault="00B10EAB" w:rsidP="007935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запрет на передачу арендатором своих прав и обязанностей по договору аренды другому лицу;</w:t>
      </w:r>
    </w:p>
    <w:p w:rsidR="00B10EAB" w:rsidRDefault="00B10EAB" w:rsidP="007935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 запрет на предоставление арендатором имущества в безвозмездное пользование;</w:t>
      </w:r>
    </w:p>
    <w:p w:rsidR="00B10EAB" w:rsidRDefault="00B10EAB" w:rsidP="007935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д) запрет на залог арендных прав и внесение их в качестве вклада в некоммерческие организации, вклада в уставный капитал хозяйственных товариществ и обществ или паевого взноса в производственные кооперативы;</w:t>
      </w:r>
    </w:p>
    <w:p w:rsidR="0079350A" w:rsidRDefault="00B10EAB" w:rsidP="007935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е) запрет на использование имущества в целях, не предусмотренных </w:t>
      </w:r>
      <w:hyperlink r:id="rId7" w:history="1">
        <w:r w:rsidRPr="0079350A">
          <w:rPr>
            <w:rFonts w:eastAsiaTheme="minorHAnsi"/>
            <w:sz w:val="28"/>
            <w:szCs w:val="28"/>
            <w:lang w:eastAsia="en-US"/>
          </w:rPr>
          <w:t>статьей 47.1</w:t>
        </w:r>
      </w:hyperlink>
      <w:r>
        <w:rPr>
          <w:rFonts w:eastAsiaTheme="minorHAnsi"/>
          <w:sz w:val="28"/>
          <w:szCs w:val="28"/>
          <w:lang w:eastAsia="en-US"/>
        </w:rPr>
        <w:t xml:space="preserve"> </w:t>
      </w:r>
      <w:r w:rsidR="0079350A" w:rsidRPr="0079350A">
        <w:rPr>
          <w:rFonts w:eastAsiaTheme="minorHAnsi"/>
          <w:sz w:val="28"/>
          <w:szCs w:val="28"/>
          <w:lang w:eastAsia="en-US"/>
        </w:rPr>
        <w:t xml:space="preserve"> Закона Российской Федерации от 09 октября 1992 года № 3612-1 "Основы законодательства Российской Федерации о культуре"</w:t>
      </w:r>
      <w:r w:rsidR="0079350A">
        <w:rPr>
          <w:rFonts w:eastAsiaTheme="minorHAnsi"/>
          <w:sz w:val="28"/>
          <w:szCs w:val="28"/>
          <w:lang w:eastAsia="en-US"/>
        </w:rPr>
        <w:t>.</w:t>
      </w:r>
    </w:p>
    <w:p w:rsidR="00B10EAB" w:rsidRDefault="00B10EAB" w:rsidP="007935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8. Порядок, условия и сроки внесения арендной платы определяются договором аренды.</w:t>
      </w:r>
    </w:p>
    <w:p w:rsidR="00B10EAB" w:rsidRDefault="00B10EAB" w:rsidP="007935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9. </w:t>
      </w:r>
      <w:r w:rsidR="0079350A">
        <w:rPr>
          <w:rFonts w:eastAsiaTheme="minorHAnsi"/>
          <w:sz w:val="28"/>
          <w:szCs w:val="28"/>
          <w:lang w:eastAsia="en-US"/>
        </w:rPr>
        <w:t>Учреждения</w:t>
      </w:r>
      <w:r>
        <w:rPr>
          <w:rFonts w:eastAsiaTheme="minorHAnsi"/>
          <w:sz w:val="28"/>
          <w:szCs w:val="28"/>
          <w:lang w:eastAsia="en-US"/>
        </w:rPr>
        <w:t xml:space="preserve"> культуры в течение 10 дней со дня заключения договора аренды уведомляет в письменной форме собственника имущества о заключении договора аренды с приложением его копии.</w:t>
      </w:r>
    </w:p>
    <w:p w:rsidR="00B10EAB" w:rsidRDefault="00B10EAB" w:rsidP="007935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10. </w:t>
      </w:r>
      <w:proofErr w:type="gramStart"/>
      <w:r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целевым использованием предоставленного арендатору в аренду имущества осуществляется </w:t>
      </w:r>
      <w:r w:rsidR="0079350A">
        <w:rPr>
          <w:rFonts w:eastAsiaTheme="minorHAnsi"/>
          <w:sz w:val="28"/>
          <w:szCs w:val="28"/>
          <w:lang w:eastAsia="en-US"/>
        </w:rPr>
        <w:t>учреждением</w:t>
      </w:r>
      <w:r>
        <w:rPr>
          <w:rFonts w:eastAsiaTheme="minorHAnsi"/>
          <w:sz w:val="28"/>
          <w:szCs w:val="28"/>
          <w:lang w:eastAsia="en-US"/>
        </w:rPr>
        <w:t xml:space="preserve"> культуры.</w:t>
      </w:r>
    </w:p>
    <w:p w:rsidR="00B10EAB" w:rsidRDefault="00B10EAB" w:rsidP="007935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случае нарушения арендатором условий договора аренды </w:t>
      </w:r>
      <w:r w:rsidR="0079350A">
        <w:rPr>
          <w:rFonts w:eastAsiaTheme="minorHAnsi"/>
          <w:sz w:val="28"/>
          <w:szCs w:val="28"/>
          <w:lang w:eastAsia="en-US"/>
        </w:rPr>
        <w:t xml:space="preserve">учреждение </w:t>
      </w:r>
      <w:r>
        <w:rPr>
          <w:rFonts w:eastAsiaTheme="minorHAnsi"/>
          <w:sz w:val="28"/>
          <w:szCs w:val="28"/>
          <w:lang w:eastAsia="en-US"/>
        </w:rPr>
        <w:t>культуры обязан</w:t>
      </w:r>
      <w:r w:rsidR="0079350A"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 xml:space="preserve"> принять меры, направленные на устранение такого нарушения или расторжение договора аренды в соответствии с законодательством Российской Федерации.</w:t>
      </w:r>
    </w:p>
    <w:p w:rsidR="005C6D47" w:rsidRDefault="005C6D47" w:rsidP="007935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5C6D47" w:rsidSect="008070BC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9564C"/>
    <w:multiLevelType w:val="hybridMultilevel"/>
    <w:tmpl w:val="FBEAECF8"/>
    <w:lvl w:ilvl="0" w:tplc="F3627F6E">
      <w:start w:val="1"/>
      <w:numFmt w:val="upperRoman"/>
      <w:lvlText w:val="%1."/>
      <w:lvlJc w:val="left"/>
      <w:pPr>
        <w:ind w:left="136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9" w:hanging="360"/>
      </w:pPr>
    </w:lvl>
    <w:lvl w:ilvl="2" w:tplc="0419001B" w:tentative="1">
      <w:start w:val="1"/>
      <w:numFmt w:val="lowerRoman"/>
      <w:lvlText w:val="%3."/>
      <w:lvlJc w:val="right"/>
      <w:pPr>
        <w:ind w:left="2449" w:hanging="180"/>
      </w:pPr>
    </w:lvl>
    <w:lvl w:ilvl="3" w:tplc="0419000F" w:tentative="1">
      <w:start w:val="1"/>
      <w:numFmt w:val="decimal"/>
      <w:lvlText w:val="%4."/>
      <w:lvlJc w:val="left"/>
      <w:pPr>
        <w:ind w:left="3169" w:hanging="360"/>
      </w:pPr>
    </w:lvl>
    <w:lvl w:ilvl="4" w:tplc="04190019" w:tentative="1">
      <w:start w:val="1"/>
      <w:numFmt w:val="lowerLetter"/>
      <w:lvlText w:val="%5."/>
      <w:lvlJc w:val="left"/>
      <w:pPr>
        <w:ind w:left="3889" w:hanging="360"/>
      </w:pPr>
    </w:lvl>
    <w:lvl w:ilvl="5" w:tplc="0419001B" w:tentative="1">
      <w:start w:val="1"/>
      <w:numFmt w:val="lowerRoman"/>
      <w:lvlText w:val="%6."/>
      <w:lvlJc w:val="right"/>
      <w:pPr>
        <w:ind w:left="4609" w:hanging="180"/>
      </w:pPr>
    </w:lvl>
    <w:lvl w:ilvl="6" w:tplc="0419000F" w:tentative="1">
      <w:start w:val="1"/>
      <w:numFmt w:val="decimal"/>
      <w:lvlText w:val="%7."/>
      <w:lvlJc w:val="left"/>
      <w:pPr>
        <w:ind w:left="5329" w:hanging="360"/>
      </w:pPr>
    </w:lvl>
    <w:lvl w:ilvl="7" w:tplc="04190019" w:tentative="1">
      <w:start w:val="1"/>
      <w:numFmt w:val="lowerLetter"/>
      <w:lvlText w:val="%8."/>
      <w:lvlJc w:val="left"/>
      <w:pPr>
        <w:ind w:left="6049" w:hanging="360"/>
      </w:pPr>
    </w:lvl>
    <w:lvl w:ilvl="8" w:tplc="0419001B" w:tentative="1">
      <w:start w:val="1"/>
      <w:numFmt w:val="lowerRoman"/>
      <w:lvlText w:val="%9."/>
      <w:lvlJc w:val="right"/>
      <w:pPr>
        <w:ind w:left="6769" w:hanging="180"/>
      </w:pPr>
    </w:lvl>
  </w:abstractNum>
  <w:abstractNum w:abstractNumId="1">
    <w:nsid w:val="221B2865"/>
    <w:multiLevelType w:val="hybridMultilevel"/>
    <w:tmpl w:val="ACB2D952"/>
    <w:lvl w:ilvl="0" w:tplc="46243ED4">
      <w:start w:val="1"/>
      <w:numFmt w:val="upperRoman"/>
      <w:lvlText w:val="%1."/>
      <w:lvlJc w:val="left"/>
      <w:pPr>
        <w:ind w:left="17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">
    <w:nsid w:val="4F5F327D"/>
    <w:multiLevelType w:val="hybridMultilevel"/>
    <w:tmpl w:val="E7729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CC4346"/>
    <w:multiLevelType w:val="multilevel"/>
    <w:tmpl w:val="C31C80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7E52559D"/>
    <w:multiLevelType w:val="multilevel"/>
    <w:tmpl w:val="60341440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999"/>
    <w:rsid w:val="000113A4"/>
    <w:rsid w:val="00016835"/>
    <w:rsid w:val="000214A6"/>
    <w:rsid w:val="00024E87"/>
    <w:rsid w:val="000531B0"/>
    <w:rsid w:val="0006018D"/>
    <w:rsid w:val="0006466F"/>
    <w:rsid w:val="000750B4"/>
    <w:rsid w:val="00085554"/>
    <w:rsid w:val="000869FC"/>
    <w:rsid w:val="000B0B97"/>
    <w:rsid w:val="000D4819"/>
    <w:rsid w:val="000E0AA8"/>
    <w:rsid w:val="000F33BF"/>
    <w:rsid w:val="00101F74"/>
    <w:rsid w:val="001239A7"/>
    <w:rsid w:val="0013099B"/>
    <w:rsid w:val="0017722D"/>
    <w:rsid w:val="001840B6"/>
    <w:rsid w:val="001A5A19"/>
    <w:rsid w:val="001C0FBB"/>
    <w:rsid w:val="001C24DE"/>
    <w:rsid w:val="001C2DFB"/>
    <w:rsid w:val="001E07FC"/>
    <w:rsid w:val="001E14E4"/>
    <w:rsid w:val="001F357E"/>
    <w:rsid w:val="002005D1"/>
    <w:rsid w:val="002027C9"/>
    <w:rsid w:val="002051F0"/>
    <w:rsid w:val="00212868"/>
    <w:rsid w:val="002422C8"/>
    <w:rsid w:val="00256463"/>
    <w:rsid w:val="0027438B"/>
    <w:rsid w:val="00295CED"/>
    <w:rsid w:val="002A6739"/>
    <w:rsid w:val="002B5B1B"/>
    <w:rsid w:val="002D27D9"/>
    <w:rsid w:val="002E3321"/>
    <w:rsid w:val="002F74D7"/>
    <w:rsid w:val="00302D00"/>
    <w:rsid w:val="00324814"/>
    <w:rsid w:val="00335A78"/>
    <w:rsid w:val="00353AE4"/>
    <w:rsid w:val="00374710"/>
    <w:rsid w:val="003A5BF3"/>
    <w:rsid w:val="003C3448"/>
    <w:rsid w:val="003D0E97"/>
    <w:rsid w:val="003D4418"/>
    <w:rsid w:val="003F508C"/>
    <w:rsid w:val="00406B28"/>
    <w:rsid w:val="00413CA6"/>
    <w:rsid w:val="00430A65"/>
    <w:rsid w:val="00434694"/>
    <w:rsid w:val="004504B3"/>
    <w:rsid w:val="0046471C"/>
    <w:rsid w:val="00481040"/>
    <w:rsid w:val="00493D51"/>
    <w:rsid w:val="004940AB"/>
    <w:rsid w:val="004A5F5D"/>
    <w:rsid w:val="004B3064"/>
    <w:rsid w:val="004B4020"/>
    <w:rsid w:val="004C17C7"/>
    <w:rsid w:val="004D5B1B"/>
    <w:rsid w:val="004E0869"/>
    <w:rsid w:val="004F078A"/>
    <w:rsid w:val="00526E41"/>
    <w:rsid w:val="00527DCA"/>
    <w:rsid w:val="00560FB5"/>
    <w:rsid w:val="005672C3"/>
    <w:rsid w:val="00570070"/>
    <w:rsid w:val="005702DF"/>
    <w:rsid w:val="0057420C"/>
    <w:rsid w:val="005779E5"/>
    <w:rsid w:val="005A50EC"/>
    <w:rsid w:val="005A556F"/>
    <w:rsid w:val="005C3C71"/>
    <w:rsid w:val="005C6D47"/>
    <w:rsid w:val="00601426"/>
    <w:rsid w:val="00641342"/>
    <w:rsid w:val="00677EB1"/>
    <w:rsid w:val="00684012"/>
    <w:rsid w:val="00690280"/>
    <w:rsid w:val="006D5751"/>
    <w:rsid w:val="006E7881"/>
    <w:rsid w:val="0073522D"/>
    <w:rsid w:val="007524E5"/>
    <w:rsid w:val="00754753"/>
    <w:rsid w:val="00774A04"/>
    <w:rsid w:val="0079350A"/>
    <w:rsid w:val="007A2076"/>
    <w:rsid w:val="00800472"/>
    <w:rsid w:val="00805148"/>
    <w:rsid w:val="008070BC"/>
    <w:rsid w:val="00812FD8"/>
    <w:rsid w:val="00820DF0"/>
    <w:rsid w:val="00822E32"/>
    <w:rsid w:val="008249C6"/>
    <w:rsid w:val="00843325"/>
    <w:rsid w:val="0084788B"/>
    <w:rsid w:val="00850053"/>
    <w:rsid w:val="0086719C"/>
    <w:rsid w:val="0087471D"/>
    <w:rsid w:val="00880A99"/>
    <w:rsid w:val="00883E40"/>
    <w:rsid w:val="008B0999"/>
    <w:rsid w:val="008B4C74"/>
    <w:rsid w:val="008C71C6"/>
    <w:rsid w:val="008D5A29"/>
    <w:rsid w:val="008E7F2B"/>
    <w:rsid w:val="0095750B"/>
    <w:rsid w:val="00975CF5"/>
    <w:rsid w:val="00983978"/>
    <w:rsid w:val="009A6D51"/>
    <w:rsid w:val="009B1DB7"/>
    <w:rsid w:val="009B54CB"/>
    <w:rsid w:val="009B688E"/>
    <w:rsid w:val="009C4183"/>
    <w:rsid w:val="009C6F71"/>
    <w:rsid w:val="009D7F88"/>
    <w:rsid w:val="009F64CE"/>
    <w:rsid w:val="00A1517A"/>
    <w:rsid w:val="00A202CC"/>
    <w:rsid w:val="00A37F16"/>
    <w:rsid w:val="00A47998"/>
    <w:rsid w:val="00A7405E"/>
    <w:rsid w:val="00A929D2"/>
    <w:rsid w:val="00AB438E"/>
    <w:rsid w:val="00AB517A"/>
    <w:rsid w:val="00AC4FC3"/>
    <w:rsid w:val="00AC719B"/>
    <w:rsid w:val="00AD073F"/>
    <w:rsid w:val="00AD7264"/>
    <w:rsid w:val="00AF2265"/>
    <w:rsid w:val="00AF443B"/>
    <w:rsid w:val="00AF5A97"/>
    <w:rsid w:val="00B01D33"/>
    <w:rsid w:val="00B10EAB"/>
    <w:rsid w:val="00B13C75"/>
    <w:rsid w:val="00B16EAE"/>
    <w:rsid w:val="00B22978"/>
    <w:rsid w:val="00B3327F"/>
    <w:rsid w:val="00B562F5"/>
    <w:rsid w:val="00B866C4"/>
    <w:rsid w:val="00B87E0C"/>
    <w:rsid w:val="00BA2D37"/>
    <w:rsid w:val="00BA5C2E"/>
    <w:rsid w:val="00BB0364"/>
    <w:rsid w:val="00BB2331"/>
    <w:rsid w:val="00BC27B7"/>
    <w:rsid w:val="00BC4693"/>
    <w:rsid w:val="00BC7B20"/>
    <w:rsid w:val="00BD0A5E"/>
    <w:rsid w:val="00BD212F"/>
    <w:rsid w:val="00BD2A5B"/>
    <w:rsid w:val="00BD4C53"/>
    <w:rsid w:val="00BE6979"/>
    <w:rsid w:val="00C001E4"/>
    <w:rsid w:val="00C145A6"/>
    <w:rsid w:val="00C30B5C"/>
    <w:rsid w:val="00C32744"/>
    <w:rsid w:val="00C4125D"/>
    <w:rsid w:val="00C63560"/>
    <w:rsid w:val="00C63628"/>
    <w:rsid w:val="00C73E68"/>
    <w:rsid w:val="00C74D33"/>
    <w:rsid w:val="00C812F8"/>
    <w:rsid w:val="00C82134"/>
    <w:rsid w:val="00CA0CF8"/>
    <w:rsid w:val="00CB4851"/>
    <w:rsid w:val="00CB73B0"/>
    <w:rsid w:val="00CB7DB2"/>
    <w:rsid w:val="00CC6106"/>
    <w:rsid w:val="00CD5A26"/>
    <w:rsid w:val="00CE06CB"/>
    <w:rsid w:val="00CE4B2A"/>
    <w:rsid w:val="00CE5B40"/>
    <w:rsid w:val="00D0533B"/>
    <w:rsid w:val="00D10A63"/>
    <w:rsid w:val="00D1293A"/>
    <w:rsid w:val="00D41D7F"/>
    <w:rsid w:val="00D51D94"/>
    <w:rsid w:val="00D5285B"/>
    <w:rsid w:val="00D72A1A"/>
    <w:rsid w:val="00D93255"/>
    <w:rsid w:val="00D963C0"/>
    <w:rsid w:val="00DB2940"/>
    <w:rsid w:val="00DB621F"/>
    <w:rsid w:val="00DC55B6"/>
    <w:rsid w:val="00DC7567"/>
    <w:rsid w:val="00DE2CC2"/>
    <w:rsid w:val="00DE2FF5"/>
    <w:rsid w:val="00E13C0F"/>
    <w:rsid w:val="00E13C45"/>
    <w:rsid w:val="00E165FA"/>
    <w:rsid w:val="00E2596E"/>
    <w:rsid w:val="00E57B1D"/>
    <w:rsid w:val="00E6328C"/>
    <w:rsid w:val="00E82F4F"/>
    <w:rsid w:val="00E85B85"/>
    <w:rsid w:val="00EA77E9"/>
    <w:rsid w:val="00EB7A93"/>
    <w:rsid w:val="00EC20EF"/>
    <w:rsid w:val="00ED4118"/>
    <w:rsid w:val="00EE6C47"/>
    <w:rsid w:val="00EF585B"/>
    <w:rsid w:val="00EF5C45"/>
    <w:rsid w:val="00F2076E"/>
    <w:rsid w:val="00F324F0"/>
    <w:rsid w:val="00F34BA9"/>
    <w:rsid w:val="00F90460"/>
    <w:rsid w:val="00FD0484"/>
    <w:rsid w:val="00FD149E"/>
    <w:rsid w:val="00FF1E36"/>
    <w:rsid w:val="00FF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0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4B402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08555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0F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0F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1239A7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CB48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customStyle="1" w:styleId="Default">
    <w:name w:val="Default"/>
    <w:rsid w:val="002005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0F33BF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ED4118"/>
    <w:pPr>
      <w:spacing w:before="100" w:beforeAutospacing="1" w:after="100" w:afterAutospacing="1"/>
    </w:pPr>
  </w:style>
  <w:style w:type="table" w:customStyle="1" w:styleId="2">
    <w:name w:val="Сетка таблицы2"/>
    <w:basedOn w:val="a1"/>
    <w:next w:val="a3"/>
    <w:rsid w:val="00BD0A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0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4B402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08555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0F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0F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1239A7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CB48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customStyle="1" w:styleId="Default">
    <w:name w:val="Default"/>
    <w:rsid w:val="002005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0F33BF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ED4118"/>
    <w:pPr>
      <w:spacing w:before="100" w:beforeAutospacing="1" w:after="100" w:afterAutospacing="1"/>
    </w:pPr>
  </w:style>
  <w:style w:type="table" w:customStyle="1" w:styleId="2">
    <w:name w:val="Сетка таблицы2"/>
    <w:basedOn w:val="a1"/>
    <w:next w:val="a3"/>
    <w:rsid w:val="00BD0A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6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RZR&amp;n=529659&amp;dst=35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ZR&amp;n=491603&amp;dst=2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ПК</cp:lastModifiedBy>
  <cp:revision>2</cp:revision>
  <cp:lastPrinted>2026-10-01T12:28:00Z</cp:lastPrinted>
  <dcterms:created xsi:type="dcterms:W3CDTF">2026-10-06T07:22:00Z</dcterms:created>
  <dcterms:modified xsi:type="dcterms:W3CDTF">2026-10-06T07:22:00Z</dcterms:modified>
</cp:coreProperties>
</file>