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F" w:rsidRPr="0038391F" w:rsidRDefault="0038391F" w:rsidP="003839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839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38391F" w:rsidRPr="0038391F" w:rsidRDefault="0038391F" w:rsidP="0038391F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91F" w:rsidRPr="0038391F" w:rsidRDefault="0038391F" w:rsidP="003839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38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38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3968"/>
        <w:gridCol w:w="709"/>
        <w:gridCol w:w="1240"/>
      </w:tblGrid>
      <w:tr w:rsidR="0038391F" w:rsidRPr="0038391F" w:rsidTr="0038391F">
        <w:trPr>
          <w:trHeight w:val="70"/>
        </w:trPr>
        <w:tc>
          <w:tcPr>
            <w:tcW w:w="675" w:type="dxa"/>
          </w:tcPr>
          <w:p w:rsidR="0038391F" w:rsidRPr="0038391F" w:rsidRDefault="00B83BE0" w:rsidP="0038391F">
            <w:pPr>
              <w:tabs>
                <w:tab w:val="left" w:pos="186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38391F" w:rsidRPr="0038391F" w:rsidRDefault="0038391F" w:rsidP="0038391F">
            <w:pPr>
              <w:tabs>
                <w:tab w:val="left" w:pos="186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  <w:hideMark/>
          </w:tcPr>
          <w:p w:rsidR="0038391F" w:rsidRPr="0038391F" w:rsidRDefault="0038391F" w:rsidP="0038391F">
            <w:pPr>
              <w:tabs>
                <w:tab w:val="left" w:pos="186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391F">
              <w:rPr>
                <w:rFonts w:ascii="Times New Roman" w:eastAsia="Times New Roman" w:hAnsi="Times New Roman" w:cs="Times New Roman"/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3969" w:type="dxa"/>
            <w:hideMark/>
          </w:tcPr>
          <w:p w:rsidR="0038391F" w:rsidRPr="0038391F" w:rsidRDefault="0038391F" w:rsidP="0038391F">
            <w:pPr>
              <w:tabs>
                <w:tab w:val="left" w:pos="186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hideMark/>
          </w:tcPr>
          <w:p w:rsidR="0038391F" w:rsidRPr="0038391F" w:rsidRDefault="0038391F" w:rsidP="0038391F">
            <w:pPr>
              <w:tabs>
                <w:tab w:val="left" w:pos="186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hideMark/>
          </w:tcPr>
          <w:p w:rsidR="0038391F" w:rsidRPr="0038391F" w:rsidRDefault="00B83BE0" w:rsidP="0038391F">
            <w:pPr>
              <w:tabs>
                <w:tab w:val="left" w:pos="1862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597</w:t>
            </w:r>
            <w:r w:rsidR="0038391F" w:rsidRPr="0038391F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D22B8F" w:rsidRDefault="00D22B8F" w:rsidP="00D22B8F"/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A40934" w:rsidRDefault="00A40934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Pr="00A40934" w:rsidRDefault="00A40934" w:rsidP="00D22B8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0934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по противодействию коррупции в Благодарненском городском округе Ставропольского края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края от 28 декабря 2020 года № 982-р</w:t>
      </w:r>
    </w:p>
    <w:bookmarkEnd w:id="0"/>
    <w:p w:rsidR="00A40934" w:rsidRDefault="00A40934" w:rsidP="00D22B8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0934" w:rsidRDefault="00A40934" w:rsidP="00D22B8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8391F" w:rsidRDefault="0038391F" w:rsidP="00D22B8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0934" w:rsidRDefault="00A40934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40934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16 августа 2021 года № 478 «О Национальном плане противодействия коррупции на 2021–2024 годы», распоряжения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A40934">
        <w:rPr>
          <w:rFonts w:ascii="Times New Roman" w:hAnsi="Times New Roman" w:cs="Times New Roman"/>
          <w:sz w:val="28"/>
          <w:szCs w:val="28"/>
        </w:rPr>
        <w:t>31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0934">
        <w:rPr>
          <w:rFonts w:ascii="Times New Roman" w:hAnsi="Times New Roman" w:cs="Times New Roman"/>
          <w:sz w:val="28"/>
          <w:szCs w:val="28"/>
        </w:rPr>
        <w:t xml:space="preserve"> 505-р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0934">
        <w:rPr>
          <w:rFonts w:ascii="Times New Roman" w:hAnsi="Times New Roman" w:cs="Times New Roman"/>
          <w:sz w:val="28"/>
          <w:szCs w:val="28"/>
        </w:rPr>
        <w:t>О мерах по реализации в Ставропольском крае Указа Президента Российской Федерации от 16 августа 2021 года № 478 «О Национальном плане противодействия коррупции на 2021–2024 годы»,</w:t>
      </w:r>
    </w:p>
    <w:p w:rsidR="00D22B8F" w:rsidRPr="00440A93" w:rsidRDefault="00D22B8F" w:rsidP="00D22B8F">
      <w:pPr>
        <w:spacing w:line="240" w:lineRule="exact"/>
        <w:rPr>
          <w:sz w:val="28"/>
          <w:szCs w:val="28"/>
        </w:rPr>
      </w:pPr>
    </w:p>
    <w:p w:rsidR="00350A56" w:rsidRPr="0038391F" w:rsidRDefault="00F61CB9" w:rsidP="0038391F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350A56" w:rsidRPr="0038391F">
        <w:rPr>
          <w:rFonts w:ascii="Times New Roman" w:hAnsi="Times New Roman"/>
          <w:sz w:val="28"/>
          <w:szCs w:val="28"/>
        </w:rPr>
        <w:t xml:space="preserve"> изменения</w:t>
      </w:r>
      <w:r w:rsidR="00A40934" w:rsidRPr="0038391F">
        <w:rPr>
          <w:rFonts w:ascii="Times New Roman" w:hAnsi="Times New Roman"/>
          <w:sz w:val="28"/>
          <w:szCs w:val="28"/>
        </w:rPr>
        <w:t xml:space="preserve"> в </w:t>
      </w:r>
      <w:r w:rsidR="00D22B8F" w:rsidRPr="0038391F">
        <w:rPr>
          <w:rFonts w:ascii="Times New Roman" w:hAnsi="Times New Roman"/>
          <w:sz w:val="28"/>
          <w:szCs w:val="28"/>
        </w:rPr>
        <w:t>План мероприятий по противодействию коррупции в Благодарненском городском округе Ставропольского края на 2021-2025 годы</w:t>
      </w:r>
      <w:r w:rsidR="00A40934" w:rsidRPr="0038391F">
        <w:rPr>
          <w:rFonts w:ascii="Times New Roman" w:hAnsi="Times New Roman"/>
          <w:sz w:val="28"/>
          <w:szCs w:val="28"/>
        </w:rPr>
        <w:t xml:space="preserve">, утвержденный </w:t>
      </w:r>
      <w:r w:rsidR="00A40934" w:rsidRPr="0038391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40934" w:rsidRPr="0038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  <w:r w:rsidR="00A40934" w:rsidRPr="0038391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40934" w:rsidRPr="0038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28 декабря 2020 года № 982-р</w:t>
      </w:r>
      <w:r w:rsidR="0038391F" w:rsidRPr="0038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391F" w:rsidRPr="0038391F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 в Благодарненском городском округе Ставропольского края на 2021-2025 годы</w:t>
      </w:r>
      <w:r w:rsidR="0038391F" w:rsidRPr="0038391F">
        <w:rPr>
          <w:sz w:val="28"/>
          <w:szCs w:val="28"/>
        </w:rPr>
        <w:t xml:space="preserve">» </w:t>
      </w:r>
      <w:r w:rsidR="00A40934" w:rsidRPr="0038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8391F">
        <w:rPr>
          <w:rFonts w:ascii="Times New Roman" w:hAnsi="Times New Roman"/>
          <w:sz w:val="28"/>
          <w:szCs w:val="28"/>
        </w:rPr>
        <w:t xml:space="preserve">, изложив строки 36-37 раздела </w:t>
      </w:r>
      <w:r w:rsidR="0038391F" w:rsidRPr="00641864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38391F" w:rsidRPr="00641864">
        <w:rPr>
          <w:rFonts w:ascii="Times New Roman" w:eastAsia="Times New Roman" w:hAnsi="Times New Roman"/>
          <w:sz w:val="28"/>
          <w:szCs w:val="28"/>
        </w:rPr>
        <w:t xml:space="preserve">. </w:t>
      </w:r>
      <w:r w:rsidR="0038391F">
        <w:rPr>
          <w:rFonts w:ascii="Times New Roman" w:eastAsia="Times New Roman" w:hAnsi="Times New Roman"/>
          <w:sz w:val="28"/>
          <w:szCs w:val="28"/>
        </w:rPr>
        <w:t>«</w:t>
      </w:r>
      <w:r w:rsidR="0038391F" w:rsidRPr="00641864">
        <w:rPr>
          <w:rFonts w:ascii="Times New Roman" w:eastAsia="Times New Roman" w:hAnsi="Times New Roman"/>
          <w:sz w:val="28"/>
          <w:szCs w:val="28"/>
        </w:rPr>
        <w:t>Антикоррупционное просвещение и пропаганда</w:t>
      </w:r>
      <w:r w:rsidR="0038391F">
        <w:rPr>
          <w:rFonts w:ascii="Times New Roman" w:eastAsia="Times New Roman" w:hAnsi="Times New Roman"/>
          <w:sz w:val="28"/>
          <w:szCs w:val="28"/>
        </w:rPr>
        <w:t>»</w:t>
      </w:r>
      <w:r w:rsidR="0038391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2127"/>
        <w:gridCol w:w="992"/>
        <w:gridCol w:w="1701"/>
      </w:tblGrid>
      <w:tr w:rsidR="0038391F" w:rsidRPr="00D938E6" w:rsidTr="00180922">
        <w:trPr>
          <w:cantSplit/>
          <w:trHeight w:val="2256"/>
        </w:trPr>
        <w:tc>
          <w:tcPr>
            <w:tcW w:w="696" w:type="dxa"/>
          </w:tcPr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8" w:type="dxa"/>
          </w:tcPr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38391F" w:rsidRDefault="0038391F" w:rsidP="00180922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1F" w:rsidRDefault="0038391F" w:rsidP="001666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</w:p>
        </w:tc>
        <w:tc>
          <w:tcPr>
            <w:tcW w:w="1701" w:type="dxa"/>
          </w:tcPr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spellEnd"/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Благодарненского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</w:t>
            </w:r>
            <w:proofErr w:type="spellEnd"/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</w:t>
            </w:r>
          </w:p>
          <w:p w:rsidR="0038391F" w:rsidRDefault="0038391F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</w:p>
          <w:p w:rsidR="0038391F" w:rsidRPr="00D938E6" w:rsidRDefault="0038391F" w:rsidP="001666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(тыс. рублей)</w:t>
            </w:r>
          </w:p>
        </w:tc>
      </w:tr>
      <w:tr w:rsidR="00180922" w:rsidRPr="00D938E6" w:rsidTr="00180922">
        <w:trPr>
          <w:cantSplit/>
          <w:trHeight w:val="1288"/>
        </w:trPr>
        <w:tc>
          <w:tcPr>
            <w:tcW w:w="696" w:type="dxa"/>
          </w:tcPr>
          <w:p w:rsidR="00180922" w:rsidRDefault="00180922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80922" w:rsidRDefault="00180922" w:rsidP="003839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 w:val="restart"/>
          </w:tcPr>
          <w:p w:rsidR="00180922" w:rsidRPr="0038391F" w:rsidRDefault="00180922" w:rsidP="0018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 администрации</w:t>
            </w:r>
          </w:p>
          <w:p w:rsidR="00180922" w:rsidRDefault="00180922" w:rsidP="0018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Pr="0038391F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38391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Pr="00383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администрации, в</w:t>
            </w:r>
          </w:p>
          <w:p w:rsidR="00180922" w:rsidRDefault="00180922" w:rsidP="00383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а также обеспечение ими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егодного повышения квалификации</w:t>
            </w:r>
          </w:p>
        </w:tc>
        <w:tc>
          <w:tcPr>
            <w:tcW w:w="2127" w:type="dxa"/>
            <w:vMerge w:val="restart"/>
          </w:tcPr>
          <w:p w:rsidR="00180922" w:rsidRDefault="00180922" w:rsidP="001809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кадрового обеспечения и профилактики</w:t>
            </w:r>
          </w:p>
          <w:p w:rsidR="00180922" w:rsidRPr="0038391F" w:rsidRDefault="00180922" w:rsidP="001809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  <w:r w:rsidRPr="0038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  <w:r w:rsidRPr="0038391F">
              <w:rPr>
                <w:rFonts w:ascii="Times New Roman" w:hAnsi="Times New Roman"/>
                <w:sz w:val="28"/>
                <w:szCs w:val="28"/>
              </w:rPr>
              <w:t>, органы</w:t>
            </w:r>
          </w:p>
          <w:p w:rsidR="00180922" w:rsidRDefault="00180922" w:rsidP="001809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1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992" w:type="dxa"/>
          </w:tcPr>
          <w:p w:rsidR="00180922" w:rsidRPr="00680065" w:rsidRDefault="00180922" w:rsidP="0018092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годы</w:t>
            </w:r>
            <w:r w:rsidRPr="0068006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80922" w:rsidRDefault="00180922" w:rsidP="0018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22" w:rsidRDefault="00180922" w:rsidP="001666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22" w:rsidRPr="00D938E6" w:rsidTr="00180922">
        <w:trPr>
          <w:cantSplit/>
          <w:trHeight w:val="132"/>
        </w:trPr>
        <w:tc>
          <w:tcPr>
            <w:tcW w:w="696" w:type="dxa"/>
          </w:tcPr>
          <w:p w:rsidR="00180922" w:rsidRPr="0038391F" w:rsidRDefault="00180922" w:rsidP="003839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180922" w:rsidRPr="0038391F" w:rsidRDefault="00180922" w:rsidP="00383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80922" w:rsidRPr="0038391F" w:rsidRDefault="00180922" w:rsidP="00180922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180922" w:rsidRPr="00680065" w:rsidRDefault="00180922" w:rsidP="0038391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180922" w:rsidRPr="00680065" w:rsidRDefault="00180922" w:rsidP="0038391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180922" w:rsidRPr="00680065" w:rsidRDefault="00180922" w:rsidP="0038391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180922" w:rsidRPr="00680065" w:rsidRDefault="00180922" w:rsidP="0038391F">
            <w:pPr>
              <w:spacing w:line="24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22" w:rsidRPr="00680065" w:rsidRDefault="00180922" w:rsidP="0038391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0922" w:rsidRPr="00D938E6" w:rsidTr="00180922">
        <w:trPr>
          <w:cantSplit/>
          <w:trHeight w:val="132"/>
        </w:trPr>
        <w:tc>
          <w:tcPr>
            <w:tcW w:w="696" w:type="dxa"/>
          </w:tcPr>
          <w:p w:rsidR="00180922" w:rsidRDefault="00180922" w:rsidP="0018092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948" w:type="dxa"/>
          </w:tcPr>
          <w:p w:rsidR="00180922" w:rsidRPr="00180922" w:rsidRDefault="00180922" w:rsidP="0018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922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7" w:type="dxa"/>
          </w:tcPr>
          <w:p w:rsidR="00180922" w:rsidRPr="00180922" w:rsidRDefault="00180922" w:rsidP="00180922">
            <w:pPr>
              <w:ind w:left="-108" w:right="-108"/>
              <w:jc w:val="center"/>
            </w:pPr>
            <w:r w:rsidRPr="00180922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180922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992" w:type="dxa"/>
          </w:tcPr>
          <w:p w:rsidR="00180922" w:rsidRPr="00180922" w:rsidRDefault="00180922" w:rsidP="00180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22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180922" w:rsidRDefault="00180922" w:rsidP="0018092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22" w:rsidRPr="00D938E6" w:rsidTr="00180922">
        <w:trPr>
          <w:cantSplit/>
          <w:trHeight w:val="132"/>
        </w:trPr>
        <w:tc>
          <w:tcPr>
            <w:tcW w:w="696" w:type="dxa"/>
          </w:tcPr>
          <w:p w:rsidR="00180922" w:rsidRPr="00F32884" w:rsidRDefault="00180922" w:rsidP="00180922">
            <w:pPr>
              <w:spacing w:line="240" w:lineRule="exact"/>
              <w:ind w:right="-8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3948" w:type="dxa"/>
          </w:tcPr>
          <w:p w:rsidR="00180922" w:rsidRDefault="00180922" w:rsidP="0018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180922" w:rsidRPr="00F32884" w:rsidRDefault="00180922" w:rsidP="0018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0922" w:rsidRPr="00180922" w:rsidRDefault="00180922" w:rsidP="00180922">
            <w:pPr>
              <w:ind w:left="-108" w:right="-108"/>
              <w:jc w:val="center"/>
            </w:pPr>
            <w:r w:rsidRPr="00180922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180922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992" w:type="dxa"/>
          </w:tcPr>
          <w:p w:rsidR="00180922" w:rsidRPr="00180922" w:rsidRDefault="00180922" w:rsidP="00180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22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180922" w:rsidRDefault="00180922" w:rsidP="0018092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F" w:rsidRDefault="0038391F" w:rsidP="0038391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38391F" w:rsidRPr="0038391F" w:rsidRDefault="0038391F" w:rsidP="0038391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D22B8F" w:rsidRPr="00440A93" w:rsidRDefault="00350A56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22B8F">
        <w:rPr>
          <w:rFonts w:ascii="Times New Roman" w:hAnsi="Times New Roman"/>
          <w:sz w:val="28"/>
          <w:szCs w:val="28"/>
        </w:rPr>
        <w:t xml:space="preserve">. </w:t>
      </w:r>
      <w:r w:rsidR="00D22B8F" w:rsidRPr="00440A9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D22B8F">
        <w:rPr>
          <w:rFonts w:ascii="Times New Roman" w:hAnsi="Times New Roman"/>
          <w:sz w:val="28"/>
          <w:szCs w:val="28"/>
        </w:rPr>
        <w:t>заместителя главы</w:t>
      </w:r>
      <w:r w:rsidR="00D22B8F" w:rsidRPr="00440A93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D22B8F">
        <w:rPr>
          <w:rFonts w:ascii="Times New Roman" w:hAnsi="Times New Roman"/>
          <w:sz w:val="28"/>
          <w:szCs w:val="28"/>
        </w:rPr>
        <w:t>городского округа</w:t>
      </w:r>
      <w:r w:rsidR="00D22B8F" w:rsidRPr="00440A93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22B8F">
        <w:rPr>
          <w:rFonts w:ascii="Times New Roman" w:hAnsi="Times New Roman"/>
          <w:sz w:val="28"/>
          <w:szCs w:val="28"/>
        </w:rPr>
        <w:t>Федюнину Н.Д.</w:t>
      </w:r>
    </w:p>
    <w:p w:rsidR="00D22B8F" w:rsidRPr="00440A93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2B8F" w:rsidRPr="00440A93" w:rsidRDefault="00350A56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2B8F" w:rsidRPr="00440A93">
        <w:rPr>
          <w:rFonts w:ascii="Times New Roman" w:hAnsi="Times New Roman"/>
          <w:sz w:val="28"/>
          <w:szCs w:val="28"/>
        </w:rPr>
        <w:t xml:space="preserve">. Настоящее распоряжение вступает в силу </w:t>
      </w:r>
      <w:r w:rsidR="00D22B8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дня подписания</w:t>
      </w:r>
      <w:r w:rsidR="00D22B8F" w:rsidRPr="00440A93">
        <w:rPr>
          <w:rFonts w:ascii="Times New Roman" w:hAnsi="Times New Roman"/>
          <w:sz w:val="28"/>
          <w:szCs w:val="28"/>
        </w:rPr>
        <w:t>.</w:t>
      </w:r>
    </w:p>
    <w:p w:rsidR="00D22B8F" w:rsidRPr="00440A93" w:rsidRDefault="00D22B8F" w:rsidP="00D22B8F">
      <w:pPr>
        <w:ind w:firstLine="567"/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ind w:firstLine="567"/>
        <w:rPr>
          <w:rFonts w:ascii="Times New Roman" w:hAnsi="Times New Roman"/>
        </w:rPr>
      </w:pPr>
    </w:p>
    <w:p w:rsidR="00F61CB9" w:rsidRDefault="00F61CB9" w:rsidP="00D22B8F">
      <w:pPr>
        <w:ind w:firstLine="567"/>
        <w:rPr>
          <w:rFonts w:ascii="Times New Roman" w:hAnsi="Times New Roman"/>
        </w:rPr>
      </w:pPr>
    </w:p>
    <w:p w:rsidR="00180922" w:rsidRDefault="00180922" w:rsidP="00D22B8F">
      <w:pPr>
        <w:ind w:firstLine="567"/>
        <w:rPr>
          <w:rFonts w:ascii="Times New Roman" w:hAnsi="Times New Roman"/>
        </w:rPr>
      </w:pPr>
    </w:p>
    <w:p w:rsidR="00D22B8F" w:rsidRDefault="00D22B8F" w:rsidP="00D22B8F"/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Глава </w:t>
      </w:r>
    </w:p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Теньков</w:t>
      </w: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22B8F" w:rsidRPr="00D3436D" w:rsidTr="00207F32">
        <w:trPr>
          <w:trHeight w:val="816"/>
        </w:trPr>
        <w:tc>
          <w:tcPr>
            <w:tcW w:w="7196" w:type="dxa"/>
          </w:tcPr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начальник отдела кадрового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профилактики коррупционных правонарушений</w:t>
            </w:r>
            <w:r w:rsidRPr="0014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</w:t>
            </w:r>
          </w:p>
        </w:tc>
        <w:tc>
          <w:tcPr>
            <w:tcW w:w="2374" w:type="dxa"/>
          </w:tcPr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ind w:lef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С.Б.Козюренко</w:t>
            </w:r>
            <w:proofErr w:type="spellEnd"/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D22B8F" w:rsidRDefault="00D22B8F" w:rsidP="00D22B8F"/>
    <w:p w:rsidR="00D22B8F" w:rsidRDefault="00D22B8F"/>
    <w:p w:rsidR="00D22B8F" w:rsidRDefault="00D22B8F"/>
    <w:p w:rsidR="00D22B8F" w:rsidRDefault="00D22B8F"/>
    <w:p w:rsidR="00D22B8F" w:rsidRDefault="00D22B8F">
      <w:pPr>
        <w:sectPr w:rsidR="00D22B8F" w:rsidSect="0038391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DA7" w:rsidRPr="00101DA7" w:rsidRDefault="00101DA7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01DA7" w:rsidRPr="00101DA7" w:rsidSect="00641864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6B" w:rsidRDefault="00D6406B" w:rsidP="00D938E6">
      <w:pPr>
        <w:spacing w:line="240" w:lineRule="auto"/>
      </w:pPr>
      <w:r>
        <w:separator/>
      </w:r>
    </w:p>
  </w:endnote>
  <w:endnote w:type="continuationSeparator" w:id="0">
    <w:p w:rsidR="00D6406B" w:rsidRDefault="00D6406B" w:rsidP="00D9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6B" w:rsidRDefault="00D6406B" w:rsidP="00D938E6">
      <w:pPr>
        <w:spacing w:line="240" w:lineRule="auto"/>
      </w:pPr>
      <w:r>
        <w:separator/>
      </w:r>
    </w:p>
  </w:footnote>
  <w:footnote w:type="continuationSeparator" w:id="0">
    <w:p w:rsidR="00D6406B" w:rsidRDefault="00D6406B" w:rsidP="00D93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19415"/>
      <w:docPartObj>
        <w:docPartGallery w:val="Page Numbers (Top of Page)"/>
        <w:docPartUnique/>
      </w:docPartObj>
    </w:sdtPr>
    <w:sdtEndPr/>
    <w:sdtContent>
      <w:p w:rsidR="00641864" w:rsidRDefault="00D6406B">
        <w:pPr>
          <w:pStyle w:val="a7"/>
          <w:jc w:val="right"/>
        </w:pPr>
      </w:p>
    </w:sdtContent>
  </w:sdt>
  <w:p w:rsidR="00641864" w:rsidRDefault="006418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21E"/>
    <w:multiLevelType w:val="hybridMultilevel"/>
    <w:tmpl w:val="5F88710C"/>
    <w:lvl w:ilvl="0" w:tplc="054E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1098"/>
    <w:multiLevelType w:val="hybridMultilevel"/>
    <w:tmpl w:val="48D0E5C4"/>
    <w:lvl w:ilvl="0" w:tplc="4022BD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8863D9"/>
    <w:multiLevelType w:val="hybridMultilevel"/>
    <w:tmpl w:val="E7FAE49A"/>
    <w:lvl w:ilvl="0" w:tplc="929E3A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36858"/>
    <w:multiLevelType w:val="hybridMultilevel"/>
    <w:tmpl w:val="9C2A5CC6"/>
    <w:lvl w:ilvl="0" w:tplc="E32006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8"/>
    <w:rsid w:val="00021943"/>
    <w:rsid w:val="00027595"/>
    <w:rsid w:val="00027F4C"/>
    <w:rsid w:val="00036EC9"/>
    <w:rsid w:val="000372CC"/>
    <w:rsid w:val="000471F1"/>
    <w:rsid w:val="00082BAE"/>
    <w:rsid w:val="00091570"/>
    <w:rsid w:val="000A390D"/>
    <w:rsid w:val="000A65E2"/>
    <w:rsid w:val="000F2719"/>
    <w:rsid w:val="00101DA7"/>
    <w:rsid w:val="00124EF6"/>
    <w:rsid w:val="0014111D"/>
    <w:rsid w:val="00155000"/>
    <w:rsid w:val="00165583"/>
    <w:rsid w:val="001666B4"/>
    <w:rsid w:val="00180922"/>
    <w:rsid w:val="001B5D2E"/>
    <w:rsid w:val="001C4C40"/>
    <w:rsid w:val="00200F74"/>
    <w:rsid w:val="0027009B"/>
    <w:rsid w:val="0028253C"/>
    <w:rsid w:val="00282A01"/>
    <w:rsid w:val="00291D7B"/>
    <w:rsid w:val="002A17F9"/>
    <w:rsid w:val="002C23A6"/>
    <w:rsid w:val="002C272A"/>
    <w:rsid w:val="002C53AE"/>
    <w:rsid w:val="002D5AFA"/>
    <w:rsid w:val="00342DD4"/>
    <w:rsid w:val="00350A56"/>
    <w:rsid w:val="0035478C"/>
    <w:rsid w:val="00365F9E"/>
    <w:rsid w:val="0038391F"/>
    <w:rsid w:val="003B5B94"/>
    <w:rsid w:val="003D49EF"/>
    <w:rsid w:val="003D6EBC"/>
    <w:rsid w:val="003E3C04"/>
    <w:rsid w:val="004003F2"/>
    <w:rsid w:val="00416D5C"/>
    <w:rsid w:val="00426BD2"/>
    <w:rsid w:val="0043379A"/>
    <w:rsid w:val="004369C5"/>
    <w:rsid w:val="004400FE"/>
    <w:rsid w:val="00440A93"/>
    <w:rsid w:val="0045349D"/>
    <w:rsid w:val="00454D8D"/>
    <w:rsid w:val="00463396"/>
    <w:rsid w:val="00481B5B"/>
    <w:rsid w:val="004A0EF0"/>
    <w:rsid w:val="004B7C69"/>
    <w:rsid w:val="004E55AF"/>
    <w:rsid w:val="004F7EAD"/>
    <w:rsid w:val="005008FF"/>
    <w:rsid w:val="00526C39"/>
    <w:rsid w:val="00541918"/>
    <w:rsid w:val="005667A0"/>
    <w:rsid w:val="00584D26"/>
    <w:rsid w:val="00594EAA"/>
    <w:rsid w:val="005C111B"/>
    <w:rsid w:val="005C5AE8"/>
    <w:rsid w:val="005D378F"/>
    <w:rsid w:val="00623D09"/>
    <w:rsid w:val="00626C8A"/>
    <w:rsid w:val="00635F31"/>
    <w:rsid w:val="00641864"/>
    <w:rsid w:val="00641F32"/>
    <w:rsid w:val="0066001A"/>
    <w:rsid w:val="00680065"/>
    <w:rsid w:val="0069113E"/>
    <w:rsid w:val="006C4349"/>
    <w:rsid w:val="006F0282"/>
    <w:rsid w:val="006F5589"/>
    <w:rsid w:val="00706C4B"/>
    <w:rsid w:val="00737505"/>
    <w:rsid w:val="00757521"/>
    <w:rsid w:val="00784380"/>
    <w:rsid w:val="007B795C"/>
    <w:rsid w:val="007C16BF"/>
    <w:rsid w:val="007C7174"/>
    <w:rsid w:val="007D555D"/>
    <w:rsid w:val="00813F88"/>
    <w:rsid w:val="00822956"/>
    <w:rsid w:val="00830675"/>
    <w:rsid w:val="00832C5E"/>
    <w:rsid w:val="00833EF5"/>
    <w:rsid w:val="0084574F"/>
    <w:rsid w:val="00852B9C"/>
    <w:rsid w:val="00852E50"/>
    <w:rsid w:val="00856159"/>
    <w:rsid w:val="008869A0"/>
    <w:rsid w:val="008C18C5"/>
    <w:rsid w:val="008C19A5"/>
    <w:rsid w:val="008D5F05"/>
    <w:rsid w:val="00914438"/>
    <w:rsid w:val="0092058C"/>
    <w:rsid w:val="0092343B"/>
    <w:rsid w:val="00930BD1"/>
    <w:rsid w:val="00945CB0"/>
    <w:rsid w:val="00945CFA"/>
    <w:rsid w:val="00981749"/>
    <w:rsid w:val="00983F1D"/>
    <w:rsid w:val="00994A35"/>
    <w:rsid w:val="009C34EC"/>
    <w:rsid w:val="009C64CC"/>
    <w:rsid w:val="009D3C81"/>
    <w:rsid w:val="009E6DC1"/>
    <w:rsid w:val="009F1B45"/>
    <w:rsid w:val="00A156F8"/>
    <w:rsid w:val="00A40934"/>
    <w:rsid w:val="00AA637F"/>
    <w:rsid w:val="00AC7C5E"/>
    <w:rsid w:val="00B25A94"/>
    <w:rsid w:val="00B32B8E"/>
    <w:rsid w:val="00B33BCB"/>
    <w:rsid w:val="00B56ADA"/>
    <w:rsid w:val="00B57010"/>
    <w:rsid w:val="00B67E11"/>
    <w:rsid w:val="00B77BCA"/>
    <w:rsid w:val="00B83BE0"/>
    <w:rsid w:val="00B85DA2"/>
    <w:rsid w:val="00BA462E"/>
    <w:rsid w:val="00BB0334"/>
    <w:rsid w:val="00BD7F42"/>
    <w:rsid w:val="00BE2DEE"/>
    <w:rsid w:val="00C062BE"/>
    <w:rsid w:val="00C371FB"/>
    <w:rsid w:val="00C60803"/>
    <w:rsid w:val="00C76D27"/>
    <w:rsid w:val="00CA2B29"/>
    <w:rsid w:val="00CA2CBD"/>
    <w:rsid w:val="00CA639E"/>
    <w:rsid w:val="00CA686B"/>
    <w:rsid w:val="00CB7ECF"/>
    <w:rsid w:val="00CF5249"/>
    <w:rsid w:val="00D22B8F"/>
    <w:rsid w:val="00D33480"/>
    <w:rsid w:val="00D3583F"/>
    <w:rsid w:val="00D465A3"/>
    <w:rsid w:val="00D52C1C"/>
    <w:rsid w:val="00D5482E"/>
    <w:rsid w:val="00D555DD"/>
    <w:rsid w:val="00D6406B"/>
    <w:rsid w:val="00D7697E"/>
    <w:rsid w:val="00D77DA2"/>
    <w:rsid w:val="00D807B7"/>
    <w:rsid w:val="00D85EF1"/>
    <w:rsid w:val="00D938E6"/>
    <w:rsid w:val="00D9731E"/>
    <w:rsid w:val="00DB12D5"/>
    <w:rsid w:val="00DC0C10"/>
    <w:rsid w:val="00DE6156"/>
    <w:rsid w:val="00DE6772"/>
    <w:rsid w:val="00E00C83"/>
    <w:rsid w:val="00E038B3"/>
    <w:rsid w:val="00E05878"/>
    <w:rsid w:val="00E06D23"/>
    <w:rsid w:val="00E30358"/>
    <w:rsid w:val="00E36EB6"/>
    <w:rsid w:val="00E54029"/>
    <w:rsid w:val="00E559FF"/>
    <w:rsid w:val="00E605AF"/>
    <w:rsid w:val="00E96A09"/>
    <w:rsid w:val="00EC0C6C"/>
    <w:rsid w:val="00F23D2C"/>
    <w:rsid w:val="00F32884"/>
    <w:rsid w:val="00F50DCE"/>
    <w:rsid w:val="00F602A0"/>
    <w:rsid w:val="00F60AEF"/>
    <w:rsid w:val="00F61CB9"/>
    <w:rsid w:val="00F75409"/>
    <w:rsid w:val="00FA5455"/>
    <w:rsid w:val="00FD45B4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3723-7CA3-4F5E-90AC-0231FB9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720B-4EC2-4415-8BF8-7DB2BDB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117</cp:revision>
  <cp:lastPrinted>2021-09-13T13:03:00Z</cp:lastPrinted>
  <dcterms:created xsi:type="dcterms:W3CDTF">2016-12-15T13:12:00Z</dcterms:created>
  <dcterms:modified xsi:type="dcterms:W3CDTF">2021-09-13T13:03:00Z</dcterms:modified>
</cp:coreProperties>
</file>