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70" w:rsidRDefault="00531070" w:rsidP="005310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531070" w:rsidRDefault="00531070" w:rsidP="005310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№7</w:t>
      </w:r>
    </w:p>
    <w:p w:rsidR="00531070" w:rsidRDefault="00531070" w:rsidP="005310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учебы работников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31070" w:rsidRDefault="00531070" w:rsidP="00531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июля 2018 года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09-00</w:t>
      </w:r>
    </w:p>
    <w:p w:rsidR="00531070" w:rsidRDefault="00531070" w:rsidP="0053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531070" w:rsidRDefault="00531070" w:rsidP="0053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1070" w:rsidRDefault="00531070" w:rsidP="0053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70" w:rsidRPr="00692081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 услугах, оказываемых Публичным акционерным обществом «Почта Банк»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sz w:val="28"/>
          <w:szCs w:val="28"/>
        </w:rPr>
        <w:t>2.</w:t>
      </w:r>
      <w:r w:rsidRPr="00692081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Антикоррупционная экспертиза проектов нормативных правовых актов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Изменения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2018-2019 годах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sz w:val="28"/>
          <w:szCs w:val="28"/>
        </w:rPr>
        <w:t>4</w:t>
      </w:r>
      <w:r w:rsidRPr="002F74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реализации Федерального Закона от 02 мая 2006 года №59-ФЗ «О порядке рассмотрения обращений граждан Российской Федерации»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правовых актов органов государственной власти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 Характерные ошибки при оформлении накопительных дел.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критериях оценки эффективности и результативности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 служащих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руководителей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 правами юридических лиц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Козюренко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кадрового обеспечения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округа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1.СУШАЛИ: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1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услугах, оказываемых Публичным акционерным обществом «Почта Банк»</w:t>
      </w:r>
    </w:p>
    <w:p w:rsidR="00531070" w:rsidRPr="00692081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531070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Pr="00531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70">
        <w:rPr>
          <w:rFonts w:ascii="Times New Roman" w:hAnsi="Times New Roman" w:cs="Times New Roman"/>
          <w:sz w:val="28"/>
          <w:szCs w:val="28"/>
        </w:rPr>
        <w:t>Геворг</w:t>
      </w:r>
      <w:proofErr w:type="spellEnd"/>
      <w:r w:rsidRPr="00531070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Pr="003753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по активным продажам Публичного акционерного общества «Почта Банк»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РЕШИЛИ: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2.СУШАЛИ: </w:t>
      </w:r>
      <w:r>
        <w:rPr>
          <w:rFonts w:ascii="Times New Roman" w:hAnsi="Times New Roman" w:cs="Times New Roman"/>
          <w:sz w:val="28"/>
          <w:szCs w:val="28"/>
        </w:rPr>
        <w:t>Антикоррупционная экспертиза проектов нормативных правовых актов</w:t>
      </w:r>
    </w:p>
    <w:p w:rsidR="00531070" w:rsidRDefault="00531070" w:rsidP="0053107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r w:rsidRPr="00531070">
        <w:rPr>
          <w:rFonts w:ascii="Times New Roman" w:hAnsi="Times New Roman" w:cs="Times New Roman"/>
          <w:sz w:val="28"/>
          <w:szCs w:val="28"/>
        </w:rPr>
        <w:t>Балахонов Иван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</w:t>
      </w:r>
      <w:r w:rsidRPr="0037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34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7534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РЕШИЛИ: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3.СУШАЛИ: </w:t>
      </w:r>
      <w:r>
        <w:rPr>
          <w:rFonts w:ascii="Times New Roman" w:hAnsi="Times New Roman" w:cs="Times New Roman"/>
          <w:sz w:val="28"/>
          <w:szCs w:val="28"/>
        </w:rPr>
        <w:t>Изменения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2018-2019 годах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531070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531070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муниципальных закупок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4.СУШАЛИ: </w:t>
      </w:r>
      <w:r>
        <w:rPr>
          <w:rFonts w:ascii="Times New Roman" w:hAnsi="Times New Roman" w:cs="Times New Roman"/>
          <w:sz w:val="28"/>
          <w:szCs w:val="28"/>
        </w:rPr>
        <w:t>О реализации Федерального Закона от 02 мая 2006 года №59-ФЗ «О порядке рассмотрения обращений граждан Российской Федерации»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531070">
        <w:rPr>
          <w:rFonts w:ascii="Times New Roman" w:hAnsi="Times New Roman" w:cs="Times New Roman"/>
          <w:sz w:val="28"/>
          <w:szCs w:val="28"/>
        </w:rPr>
        <w:t>Белозорева</w:t>
      </w:r>
      <w:proofErr w:type="spellEnd"/>
      <w:r w:rsidRPr="00531070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общего делопроизводства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округа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5.СУШАЛИ: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правовых актов органов государственной власти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 Характерные ошибки при оформлении накопительных дел.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531070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Pr="00531070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общего делопроизводства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округа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31070" w:rsidRPr="007A0BE5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1.Информацию принять к сведению</w:t>
      </w:r>
    </w:p>
    <w:p w:rsidR="00531070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6.СУШАЛИ: </w:t>
      </w:r>
      <w:r>
        <w:rPr>
          <w:rFonts w:ascii="Times New Roman" w:hAnsi="Times New Roman" w:cs="Times New Roman"/>
          <w:sz w:val="28"/>
          <w:szCs w:val="28"/>
        </w:rPr>
        <w:t xml:space="preserve">О критериях оценки эффективности и результативности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 служащих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руководителей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 правами юридических лиц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D4189F"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 w:rsidRPr="00D4189F">
        <w:rPr>
          <w:rFonts w:ascii="Times New Roman" w:hAnsi="Times New Roman" w:cs="Times New Roman"/>
          <w:sz w:val="28"/>
          <w:szCs w:val="28"/>
        </w:rPr>
        <w:t xml:space="preserve"> Светлана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кадрового обеспечения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округа</w:t>
      </w:r>
    </w:p>
    <w:p w:rsidR="00531070" w:rsidRDefault="00531070" w:rsidP="005310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31070" w:rsidRPr="007A0BE5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1.Информацию принять к сведению</w:t>
      </w:r>
    </w:p>
    <w:p w:rsidR="00531070" w:rsidRPr="007A0BE5" w:rsidRDefault="00531070" w:rsidP="0053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Default="00531070" w:rsidP="0053107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Pr="00D4189F" w:rsidRDefault="00531070" w:rsidP="0053107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189F">
        <w:rPr>
          <w:rFonts w:ascii="Times New Roman" w:hAnsi="Times New Roman" w:cs="Times New Roman"/>
          <w:sz w:val="28"/>
          <w:szCs w:val="28"/>
        </w:rPr>
        <w:t>Заместитель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главы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1070" w:rsidRPr="00D4189F" w:rsidRDefault="00531070" w:rsidP="005310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89F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городского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округа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070" w:rsidRPr="00D4189F" w:rsidRDefault="00531070" w:rsidP="005310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189F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края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D4189F">
        <w:rPr>
          <w:rFonts w:ascii="Times New Roman" w:hAnsi="Times New Roman" w:cs="Times New Roman"/>
          <w:sz w:val="28"/>
          <w:szCs w:val="28"/>
        </w:rPr>
        <w:t>И.Н.Шаруденко</w:t>
      </w:r>
      <w:proofErr w:type="spellEnd"/>
    </w:p>
    <w:p w:rsidR="00531070" w:rsidRPr="00D4189F" w:rsidRDefault="00531070" w:rsidP="005310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070" w:rsidRPr="00D4189F" w:rsidRDefault="00531070" w:rsidP="005310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9F">
        <w:rPr>
          <w:rFonts w:ascii="Times New Roman" w:hAnsi="Times New Roman" w:cs="Times New Roman"/>
          <w:sz w:val="28"/>
          <w:szCs w:val="28"/>
        </w:rPr>
        <w:t>Протокол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вела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главный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специалист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070" w:rsidRPr="00D4189F" w:rsidRDefault="00531070" w:rsidP="005310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9F">
        <w:rPr>
          <w:rFonts w:ascii="Times New Roman" w:hAnsi="Times New Roman" w:cs="Times New Roman"/>
          <w:sz w:val="28"/>
          <w:szCs w:val="28"/>
        </w:rPr>
        <w:t>отдела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по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работе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070" w:rsidRPr="00D4189F" w:rsidRDefault="00531070" w:rsidP="005310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9F">
        <w:rPr>
          <w:rFonts w:ascii="Times New Roman" w:hAnsi="Times New Roman" w:cs="Times New Roman"/>
          <w:sz w:val="28"/>
          <w:szCs w:val="28"/>
        </w:rPr>
        <w:t>администрации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89F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070" w:rsidRPr="00D4189F" w:rsidRDefault="00531070" w:rsidP="005310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189F">
        <w:rPr>
          <w:rFonts w:ascii="Times New Roman" w:hAnsi="Times New Roman" w:cs="Times New Roman"/>
          <w:sz w:val="28"/>
          <w:szCs w:val="28"/>
        </w:rPr>
        <w:t>городского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округа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края</w:t>
      </w:r>
      <w:r w:rsidRPr="00D41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D4189F">
        <w:rPr>
          <w:rFonts w:ascii="Times New Roman" w:hAnsi="Times New Roman" w:cs="Times New Roman"/>
          <w:sz w:val="28"/>
          <w:szCs w:val="28"/>
        </w:rPr>
        <w:t>О.Н.Мухортова</w:t>
      </w:r>
      <w:proofErr w:type="spellEnd"/>
    </w:p>
    <w:p w:rsidR="00C83C69" w:rsidRDefault="00C83C69"/>
    <w:sectPr w:rsidR="00C83C69" w:rsidSect="00B32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70"/>
    <w:rsid w:val="00510F2B"/>
    <w:rsid w:val="00531070"/>
    <w:rsid w:val="005A5671"/>
    <w:rsid w:val="00B32A84"/>
    <w:rsid w:val="00C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A0F8-6335-48BD-AC82-7427CD6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2</cp:revision>
  <dcterms:created xsi:type="dcterms:W3CDTF">2018-07-17T12:49:00Z</dcterms:created>
  <dcterms:modified xsi:type="dcterms:W3CDTF">2018-07-17T12:49:00Z</dcterms:modified>
</cp:coreProperties>
</file>