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08" w:rsidRPr="00DD5659" w:rsidRDefault="004F2508" w:rsidP="004F250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4F2508" w:rsidRDefault="004F2508" w:rsidP="004F250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4F2508" w:rsidRDefault="004F2508" w:rsidP="004F250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№4</w:t>
      </w:r>
    </w:p>
    <w:p w:rsidR="004F2508" w:rsidRPr="00DD5659" w:rsidRDefault="004F2508" w:rsidP="004F250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администрации Благодарненского городского округа Ставропольского края</w:t>
      </w:r>
    </w:p>
    <w:p w:rsidR="004F2508" w:rsidRPr="00DD5659" w:rsidRDefault="004F2508" w:rsidP="004F250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14-0</w:t>
      </w:r>
      <w:r w:rsidRPr="00DD5659">
        <w:rPr>
          <w:rFonts w:ascii="Times New Roman" w:hAnsi="Times New Roman" w:cs="Times New Roman"/>
          <w:sz w:val="27"/>
          <w:szCs w:val="27"/>
        </w:rPr>
        <w:t>0</w:t>
      </w:r>
    </w:p>
    <w:p w:rsidR="004F2508" w:rsidRPr="00DD5659" w:rsidRDefault="004F2508" w:rsidP="004F25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4F2508" w:rsidRDefault="004F2508" w:rsidP="004F25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4F2508" w:rsidRPr="004F2508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цифровых технологий Управлением записи актов гражданского состояния </w:t>
      </w:r>
      <w:r w:rsidRPr="004F250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F2508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Гончарову Таисию Иванову, начальника отдела записи актов гражданского состояния Управления записи актов гражданского состояния Ставропольского края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F2508" w:rsidRPr="00DD5659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F2508" w:rsidRPr="00DD5659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4F2508" w:rsidRPr="00DD5659" w:rsidRDefault="004F2508" w:rsidP="004F25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2508" w:rsidRDefault="004F2508" w:rsidP="004F25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E3BD9">
        <w:rPr>
          <w:rFonts w:ascii="Times New Roman" w:hAnsi="Times New Roman" w:cs="Times New Roman"/>
          <w:sz w:val="28"/>
          <w:szCs w:val="28"/>
        </w:rPr>
        <w:t>Соблюдение муниципальными служащими антикорр</w:t>
      </w:r>
      <w:r>
        <w:rPr>
          <w:rFonts w:ascii="Times New Roman" w:hAnsi="Times New Roman" w:cs="Times New Roman"/>
          <w:sz w:val="28"/>
          <w:szCs w:val="28"/>
        </w:rPr>
        <w:t>упционных стандартов, требований</w:t>
      </w:r>
      <w:r w:rsidRPr="00CE3BD9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интересов, а также ответственность за их </w:t>
      </w:r>
      <w:proofErr w:type="gramStart"/>
      <w:r w:rsidRPr="00CE3BD9">
        <w:rPr>
          <w:rFonts w:ascii="Times New Roman" w:hAnsi="Times New Roman" w:cs="Times New Roman"/>
          <w:sz w:val="28"/>
          <w:szCs w:val="28"/>
        </w:rPr>
        <w:t>не 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2508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Козюренко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Светлану Борисовну,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 w:rsidRPr="00DD5659">
        <w:rPr>
          <w:rFonts w:ascii="Times New Roman" w:hAnsi="Times New Roman" w:cs="Times New Roman"/>
          <w:sz w:val="27"/>
          <w:szCs w:val="27"/>
        </w:rPr>
        <w:t>.</w:t>
      </w:r>
    </w:p>
    <w:p w:rsidR="0085059A" w:rsidRPr="0085059A" w:rsidRDefault="0085059A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r w:rsidRPr="0085059A">
        <w:rPr>
          <w:rFonts w:ascii="Times New Roman" w:hAnsi="Times New Roman" w:cs="Times New Roman"/>
          <w:sz w:val="27"/>
          <w:szCs w:val="27"/>
        </w:rPr>
        <w:t>Данилов А.Н.</w:t>
      </w:r>
    </w:p>
    <w:p w:rsidR="004F2508" w:rsidRPr="00B65177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2508" w:rsidRPr="00B65177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4F2508" w:rsidRPr="001A1BF6" w:rsidRDefault="004F2508" w:rsidP="004F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7"/>
        </w:rPr>
      </w:pPr>
    </w:p>
    <w:p w:rsidR="004F2508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 внесении требований в постановление Правительства Российской Федерации от 16 сентября 2022 года №1479 «Об утверждении правил противопожарного режима в Российской Федерации».</w:t>
      </w:r>
    </w:p>
    <w:p w:rsidR="004F2508" w:rsidRPr="00C66B54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Кущ Валентину Викторовну,</w:t>
      </w:r>
      <w:r w:rsidRPr="00DD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54">
        <w:rPr>
          <w:rFonts w:ascii="Times New Roman" w:hAnsi="Times New Roman" w:cs="Times New Roman"/>
          <w:sz w:val="28"/>
          <w:szCs w:val="28"/>
        </w:rPr>
        <w:t>по обеспечению общественной безопасности, гражданской об</w:t>
      </w:r>
      <w:r>
        <w:rPr>
          <w:rFonts w:ascii="Times New Roman" w:hAnsi="Times New Roman" w:cs="Times New Roman"/>
          <w:sz w:val="28"/>
          <w:szCs w:val="28"/>
        </w:rPr>
        <w:t xml:space="preserve">ороне и чрезвычайным ситуациям </w:t>
      </w:r>
      <w:r w:rsidRPr="00C66B54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края.</w:t>
      </w:r>
    </w:p>
    <w:p w:rsidR="004F2508" w:rsidRPr="00B65177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2508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4F2508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59A" w:rsidRDefault="0085059A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9A" w:rsidRDefault="0085059A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08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E3BD9">
        <w:rPr>
          <w:rFonts w:ascii="Times New Roman" w:hAnsi="Times New Roman" w:cs="Times New Roman"/>
          <w:sz w:val="28"/>
          <w:szCs w:val="28"/>
        </w:rPr>
        <w:t>Вопросы делопроизводства в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3BD9">
        <w:rPr>
          <w:rFonts w:ascii="Times New Roman" w:hAnsi="Times New Roman" w:cs="Times New Roman"/>
          <w:sz w:val="28"/>
          <w:szCs w:val="28"/>
        </w:rPr>
        <w:t>Ошибки при работе в программе СЭДД «Дело»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508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19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Коляду Ирину Владимировну, заместителя начальника отдела по правовым, организационным и общим вопросам </w:t>
      </w:r>
      <w:r w:rsidRPr="00DD6F0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края.</w:t>
      </w:r>
    </w:p>
    <w:p w:rsidR="0085059A" w:rsidRPr="0085059A" w:rsidRDefault="0085059A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Быкова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Гаджиева А.И.</w:t>
      </w:r>
    </w:p>
    <w:p w:rsidR="004F2508" w:rsidRPr="00B65177" w:rsidRDefault="004F2508" w:rsidP="004F2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2508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4F2508" w:rsidRDefault="004F2508" w:rsidP="004F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508" w:rsidRDefault="004F2508" w:rsidP="004F2508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F2508" w:rsidRDefault="004F2508" w:rsidP="004F2508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4F2508" w:rsidRPr="00DD5659" w:rsidRDefault="004F2508" w:rsidP="004F2508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F2508" w:rsidRPr="00DD5659" w:rsidRDefault="004F2508" w:rsidP="004F2508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4F2508" w:rsidRPr="00DD5659" w:rsidRDefault="004F2508" w:rsidP="004F2508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F2508" w:rsidRPr="00DD5659" w:rsidRDefault="004F2508" w:rsidP="004F2508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F2508" w:rsidRPr="00DD5659" w:rsidRDefault="004F2508" w:rsidP="004F2508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F2508" w:rsidRPr="00DD5659" w:rsidRDefault="004F2508" w:rsidP="004F2508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F2508" w:rsidRDefault="004F2508" w:rsidP="004F2508"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О.Н.Мухортова</w:t>
      </w:r>
      <w:proofErr w:type="spellEnd"/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</w:p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8"/>
    <w:rsid w:val="00126866"/>
    <w:rsid w:val="00291DE2"/>
    <w:rsid w:val="004F2508"/>
    <w:rsid w:val="008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4EE"/>
  <w15:chartTrackingRefBased/>
  <w15:docId w15:val="{9ABE1AC3-BDAA-4CFB-8BF7-07A14C1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2</cp:revision>
  <dcterms:created xsi:type="dcterms:W3CDTF">2023-05-17T06:05:00Z</dcterms:created>
  <dcterms:modified xsi:type="dcterms:W3CDTF">2023-05-18T07:24:00Z</dcterms:modified>
</cp:coreProperties>
</file>