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1E3E" w:rsidRPr="00DD5659" w:rsidRDefault="003D1E3E" w:rsidP="003D1E3E">
      <w:pPr>
        <w:spacing w:after="0" w:line="240" w:lineRule="exact"/>
        <w:jc w:val="center"/>
        <w:rPr>
          <w:rFonts w:ascii="Times New Roman" w:hAnsi="Times New Roman" w:cs="Times New Roman"/>
          <w:sz w:val="27"/>
          <w:szCs w:val="27"/>
        </w:rPr>
      </w:pPr>
      <w:r w:rsidRPr="00DD5659">
        <w:rPr>
          <w:rFonts w:ascii="Times New Roman" w:hAnsi="Times New Roman" w:cs="Times New Roman"/>
          <w:sz w:val="27"/>
          <w:szCs w:val="27"/>
        </w:rPr>
        <w:t>АДМИНИСТР</w:t>
      </w:r>
      <w:r>
        <w:rPr>
          <w:rFonts w:ascii="Times New Roman" w:hAnsi="Times New Roman" w:cs="Times New Roman"/>
          <w:sz w:val="27"/>
          <w:szCs w:val="27"/>
        </w:rPr>
        <w:t>АЦИЯ БЛАГОДАРНЕНСКОГО МУНИЦИПАЛЬНОГО</w:t>
      </w:r>
      <w:r w:rsidRPr="00DD5659">
        <w:rPr>
          <w:rFonts w:ascii="Times New Roman" w:hAnsi="Times New Roman" w:cs="Times New Roman"/>
          <w:sz w:val="27"/>
          <w:szCs w:val="27"/>
        </w:rPr>
        <w:t xml:space="preserve"> ОКРУГА СТАВРОПОЛЬСКОГО КРАЯ</w:t>
      </w:r>
    </w:p>
    <w:p w:rsidR="003D1E3E" w:rsidRDefault="003D1E3E" w:rsidP="003D1E3E">
      <w:pPr>
        <w:spacing w:after="0" w:line="240" w:lineRule="exact"/>
        <w:jc w:val="center"/>
        <w:rPr>
          <w:rFonts w:ascii="Times New Roman" w:hAnsi="Times New Roman" w:cs="Times New Roman"/>
          <w:sz w:val="27"/>
          <w:szCs w:val="27"/>
        </w:rPr>
      </w:pPr>
    </w:p>
    <w:p w:rsidR="003D1E3E" w:rsidRPr="003D1E3E" w:rsidRDefault="003D1E3E" w:rsidP="003D1E3E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3D1E3E" w:rsidRPr="003D1E3E" w:rsidRDefault="003D1E3E" w:rsidP="003D1E3E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3D1E3E" w:rsidRDefault="003D1E3E" w:rsidP="003D1E3E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3D1E3E" w:rsidRPr="003D1E3E" w:rsidRDefault="003D1E3E" w:rsidP="003D1E3E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3D1E3E">
        <w:rPr>
          <w:rFonts w:ascii="Times New Roman" w:hAnsi="Times New Roman" w:cs="Times New Roman"/>
          <w:sz w:val="28"/>
          <w:szCs w:val="28"/>
        </w:rPr>
        <w:t>ПРОТОКОЛ №4</w:t>
      </w:r>
    </w:p>
    <w:p w:rsidR="003D1E3E" w:rsidRPr="003D1E3E" w:rsidRDefault="003D1E3E" w:rsidP="003D1E3E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3D1E3E">
        <w:rPr>
          <w:rFonts w:ascii="Times New Roman" w:hAnsi="Times New Roman" w:cs="Times New Roman"/>
          <w:sz w:val="28"/>
          <w:szCs w:val="28"/>
        </w:rPr>
        <w:t>учебы работников аппарата администрации Благодарненского муниципального округа Ставропольского края</w:t>
      </w:r>
    </w:p>
    <w:p w:rsidR="003D1E3E" w:rsidRPr="003D1E3E" w:rsidRDefault="003D1E3E" w:rsidP="003D1E3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D1E3E" w:rsidRDefault="003D1E3E" w:rsidP="003D1E3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D1E3E" w:rsidRPr="003D1E3E" w:rsidRDefault="003D1E3E" w:rsidP="003D1E3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D1E3E">
        <w:rPr>
          <w:rFonts w:ascii="Times New Roman" w:hAnsi="Times New Roman" w:cs="Times New Roman"/>
          <w:sz w:val="28"/>
          <w:szCs w:val="28"/>
        </w:rPr>
        <w:t>19</w:t>
      </w:r>
      <w:r w:rsidRPr="003D1E3E">
        <w:rPr>
          <w:rFonts w:ascii="Times New Roman" w:hAnsi="Times New Roman" w:cs="Times New Roman"/>
          <w:sz w:val="28"/>
          <w:szCs w:val="28"/>
        </w:rPr>
        <w:t xml:space="preserve"> </w:t>
      </w:r>
      <w:r w:rsidRPr="003D1E3E">
        <w:rPr>
          <w:rFonts w:ascii="Times New Roman" w:hAnsi="Times New Roman" w:cs="Times New Roman"/>
          <w:sz w:val="28"/>
          <w:szCs w:val="28"/>
        </w:rPr>
        <w:t>июня</w:t>
      </w:r>
      <w:r w:rsidRPr="003D1E3E">
        <w:rPr>
          <w:rFonts w:ascii="Times New Roman" w:hAnsi="Times New Roman" w:cs="Times New Roman"/>
          <w:sz w:val="28"/>
          <w:szCs w:val="28"/>
        </w:rPr>
        <w:t xml:space="preserve"> 2025 года                          </w:t>
      </w:r>
      <w:proofErr w:type="spellStart"/>
      <w:r w:rsidRPr="003D1E3E">
        <w:rPr>
          <w:rFonts w:ascii="Times New Roman" w:hAnsi="Times New Roman" w:cs="Times New Roman"/>
          <w:sz w:val="28"/>
          <w:szCs w:val="28"/>
        </w:rPr>
        <w:t>г.Благодарный</w:t>
      </w:r>
      <w:proofErr w:type="spellEnd"/>
      <w:r w:rsidRPr="003D1E3E">
        <w:rPr>
          <w:rFonts w:ascii="Times New Roman" w:hAnsi="Times New Roman" w:cs="Times New Roman"/>
          <w:sz w:val="28"/>
          <w:szCs w:val="28"/>
        </w:rPr>
        <w:t xml:space="preserve">        </w:t>
      </w:r>
      <w:r w:rsidRPr="003D1E3E">
        <w:rPr>
          <w:rFonts w:ascii="Times New Roman" w:hAnsi="Times New Roman" w:cs="Times New Roman"/>
          <w:sz w:val="28"/>
          <w:szCs w:val="28"/>
        </w:rPr>
        <w:t xml:space="preserve">                              15</w:t>
      </w:r>
      <w:r w:rsidRPr="003D1E3E">
        <w:rPr>
          <w:rFonts w:ascii="Times New Roman" w:hAnsi="Times New Roman" w:cs="Times New Roman"/>
          <w:sz w:val="28"/>
          <w:szCs w:val="28"/>
        </w:rPr>
        <w:t>-00</w:t>
      </w:r>
    </w:p>
    <w:p w:rsidR="003D1E3E" w:rsidRPr="003D1E3E" w:rsidRDefault="003D1E3E" w:rsidP="003D1E3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D1E3E">
        <w:rPr>
          <w:rFonts w:ascii="Times New Roman" w:hAnsi="Times New Roman" w:cs="Times New Roman"/>
          <w:sz w:val="28"/>
          <w:szCs w:val="28"/>
        </w:rPr>
        <w:t>Присутствовали: список прилагается</w:t>
      </w:r>
    </w:p>
    <w:p w:rsidR="003D1E3E" w:rsidRPr="003D1E3E" w:rsidRDefault="003D1E3E" w:rsidP="003D1E3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D1E3E" w:rsidRDefault="003D1E3E" w:rsidP="003D1E3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D1E3E" w:rsidRPr="003D1E3E" w:rsidRDefault="003D1E3E" w:rsidP="003D1E3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D1E3E">
        <w:rPr>
          <w:rFonts w:ascii="Times New Roman" w:hAnsi="Times New Roman" w:cs="Times New Roman"/>
          <w:b/>
          <w:sz w:val="28"/>
          <w:szCs w:val="28"/>
        </w:rPr>
        <w:t>ПОВЕСТКА ДНЯ:</w:t>
      </w:r>
    </w:p>
    <w:p w:rsidR="003D1E3E" w:rsidRPr="003D1E3E" w:rsidRDefault="003D1E3E" w:rsidP="003D1E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D1E3E" w:rsidRPr="003D1E3E" w:rsidRDefault="003D1E3E" w:rsidP="003D1E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1E3E">
        <w:rPr>
          <w:rFonts w:ascii="Times New Roman" w:hAnsi="Times New Roman" w:cs="Times New Roman"/>
          <w:b/>
          <w:sz w:val="28"/>
          <w:szCs w:val="28"/>
        </w:rPr>
        <w:t>1</w:t>
      </w:r>
      <w:r w:rsidRPr="003D1E3E">
        <w:rPr>
          <w:rFonts w:ascii="Times New Roman" w:hAnsi="Times New Roman" w:cs="Times New Roman"/>
          <w:sz w:val="28"/>
          <w:szCs w:val="28"/>
        </w:rPr>
        <w:t>. Основные нарушения бюджетного законодательства и иных нормативных правовых актов, регулирующих правоотношения в бюджетной сфере, выявленные при проведении ревизий (проверок) финансовым органом в 2024 году.</w:t>
      </w:r>
    </w:p>
    <w:p w:rsidR="003D1E3E" w:rsidRPr="003D1E3E" w:rsidRDefault="003D1E3E" w:rsidP="003D1E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1E3E">
        <w:rPr>
          <w:rFonts w:ascii="Times New Roman" w:eastAsia="Times New Roman" w:hAnsi="Times New Roman" w:cs="Times New Roman"/>
          <w:b/>
          <w:sz w:val="28"/>
          <w:szCs w:val="28"/>
        </w:rPr>
        <w:t>СЛУШАЛИ:</w:t>
      </w:r>
      <w:r w:rsidRPr="003D1E3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D1E3E">
        <w:rPr>
          <w:rFonts w:ascii="Times New Roman" w:eastAsia="Times New Roman" w:hAnsi="Times New Roman" w:cs="Times New Roman"/>
          <w:sz w:val="28"/>
          <w:szCs w:val="28"/>
        </w:rPr>
        <w:t>Кузнецову Лидию Владимировну</w:t>
      </w:r>
      <w:r w:rsidRPr="003D1E3E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3D1E3E">
        <w:rPr>
          <w:rFonts w:ascii="Times New Roman" w:eastAsia="Times New Roman" w:hAnsi="Times New Roman" w:cs="Times New Roman"/>
          <w:sz w:val="28"/>
          <w:szCs w:val="28"/>
        </w:rPr>
        <w:t xml:space="preserve">заместителя главы администрации - </w:t>
      </w:r>
      <w:r w:rsidRPr="003D1E3E">
        <w:rPr>
          <w:rFonts w:ascii="Times New Roman" w:hAnsi="Times New Roman" w:cs="Times New Roman"/>
          <w:sz w:val="28"/>
          <w:szCs w:val="28"/>
        </w:rPr>
        <w:t xml:space="preserve">начальника </w:t>
      </w:r>
      <w:r w:rsidRPr="003D1E3E">
        <w:rPr>
          <w:rFonts w:ascii="Times New Roman" w:hAnsi="Times New Roman" w:cs="Times New Roman"/>
          <w:sz w:val="28"/>
          <w:szCs w:val="28"/>
        </w:rPr>
        <w:t>финансового</w:t>
      </w:r>
      <w:r w:rsidRPr="003D1E3E">
        <w:rPr>
          <w:rFonts w:ascii="Times New Roman" w:hAnsi="Times New Roman" w:cs="Times New Roman"/>
          <w:sz w:val="28"/>
          <w:szCs w:val="28"/>
        </w:rPr>
        <w:t xml:space="preserve"> управления администрации Благодарненского муниципального округа Ставропольского края.</w:t>
      </w:r>
    </w:p>
    <w:p w:rsidR="003D1E3E" w:rsidRPr="003D1E3E" w:rsidRDefault="003D1E3E" w:rsidP="003D1E3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D1E3E">
        <w:rPr>
          <w:rFonts w:ascii="Times New Roman" w:hAnsi="Times New Roman" w:cs="Times New Roman"/>
          <w:b/>
          <w:sz w:val="28"/>
          <w:szCs w:val="28"/>
        </w:rPr>
        <w:t>РЕШИЛИ:</w:t>
      </w:r>
    </w:p>
    <w:p w:rsidR="003D1E3E" w:rsidRPr="003D1E3E" w:rsidRDefault="003D1E3E" w:rsidP="003D1E3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D1E3E">
        <w:rPr>
          <w:rFonts w:ascii="Times New Roman" w:hAnsi="Times New Roman" w:cs="Times New Roman"/>
          <w:b/>
          <w:sz w:val="28"/>
          <w:szCs w:val="28"/>
        </w:rPr>
        <w:t>1.1.</w:t>
      </w:r>
      <w:r w:rsidRPr="003D1E3E">
        <w:rPr>
          <w:rFonts w:ascii="Times New Roman" w:hAnsi="Times New Roman" w:cs="Times New Roman"/>
          <w:sz w:val="28"/>
          <w:szCs w:val="28"/>
        </w:rPr>
        <w:t xml:space="preserve"> Информацию принять к сведению.</w:t>
      </w:r>
    </w:p>
    <w:p w:rsidR="003D1E3E" w:rsidRPr="003D1E3E" w:rsidRDefault="003D1E3E" w:rsidP="003D1E3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D1E3E" w:rsidRPr="003D1E3E" w:rsidRDefault="003D1E3E" w:rsidP="003D1E3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D1E3E">
        <w:rPr>
          <w:rFonts w:ascii="Times New Roman" w:hAnsi="Times New Roman" w:cs="Times New Roman"/>
          <w:b/>
          <w:sz w:val="28"/>
          <w:szCs w:val="28"/>
        </w:rPr>
        <w:t>2</w:t>
      </w:r>
      <w:r w:rsidRPr="003D1E3E">
        <w:rPr>
          <w:rFonts w:ascii="Times New Roman" w:hAnsi="Times New Roman" w:cs="Times New Roman"/>
          <w:sz w:val="28"/>
          <w:szCs w:val="28"/>
        </w:rPr>
        <w:t>. Соблюдение кодекса этики и служебного поведения муниципального служащего.</w:t>
      </w:r>
    </w:p>
    <w:p w:rsidR="003D1E3E" w:rsidRPr="003D1E3E" w:rsidRDefault="003D1E3E" w:rsidP="003D1E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1E3E">
        <w:rPr>
          <w:rFonts w:ascii="Times New Roman" w:eastAsia="Times New Roman" w:hAnsi="Times New Roman" w:cs="Times New Roman"/>
          <w:b/>
          <w:sz w:val="28"/>
          <w:szCs w:val="28"/>
        </w:rPr>
        <w:t xml:space="preserve">СЛУШАЛИ: </w:t>
      </w:r>
      <w:proofErr w:type="spellStart"/>
      <w:r w:rsidRPr="003D1E3E">
        <w:rPr>
          <w:rFonts w:ascii="Times New Roman" w:eastAsia="Times New Roman" w:hAnsi="Times New Roman" w:cs="Times New Roman"/>
          <w:sz w:val="28"/>
          <w:szCs w:val="28"/>
        </w:rPr>
        <w:t>Козюренко</w:t>
      </w:r>
      <w:proofErr w:type="spellEnd"/>
      <w:r w:rsidRPr="003D1E3E">
        <w:rPr>
          <w:rFonts w:ascii="Times New Roman" w:eastAsia="Times New Roman" w:hAnsi="Times New Roman" w:cs="Times New Roman"/>
          <w:sz w:val="28"/>
          <w:szCs w:val="28"/>
        </w:rPr>
        <w:t xml:space="preserve"> Светлану Борисовну</w:t>
      </w:r>
      <w:r w:rsidRPr="003D1E3E">
        <w:rPr>
          <w:rFonts w:ascii="Times New Roman" w:hAnsi="Times New Roman" w:cs="Times New Roman"/>
          <w:sz w:val="28"/>
          <w:szCs w:val="28"/>
        </w:rPr>
        <w:t>, начальника отдела кадрового обеспечения и профилактики коррупционных правонарушений администрации Благодарненского муниципального округа Ставропольского края.</w:t>
      </w:r>
    </w:p>
    <w:p w:rsidR="003D1E3E" w:rsidRPr="003D1E3E" w:rsidRDefault="003D1E3E" w:rsidP="003D1E3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D1E3E">
        <w:rPr>
          <w:rFonts w:ascii="Times New Roman" w:hAnsi="Times New Roman" w:cs="Times New Roman"/>
          <w:b/>
          <w:sz w:val="28"/>
          <w:szCs w:val="28"/>
        </w:rPr>
        <w:t>РЕШИЛИ:</w:t>
      </w:r>
    </w:p>
    <w:p w:rsidR="003D1E3E" w:rsidRPr="003D1E3E" w:rsidRDefault="003D1E3E" w:rsidP="003D1E3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D1E3E">
        <w:rPr>
          <w:rFonts w:ascii="Times New Roman" w:hAnsi="Times New Roman" w:cs="Times New Roman"/>
          <w:b/>
          <w:sz w:val="28"/>
          <w:szCs w:val="28"/>
        </w:rPr>
        <w:t>2.1.</w:t>
      </w:r>
      <w:r w:rsidRPr="003D1E3E">
        <w:rPr>
          <w:rFonts w:ascii="Times New Roman" w:hAnsi="Times New Roman" w:cs="Times New Roman"/>
          <w:sz w:val="28"/>
          <w:szCs w:val="28"/>
        </w:rPr>
        <w:t xml:space="preserve"> Информацию принять к сведению.</w:t>
      </w:r>
    </w:p>
    <w:p w:rsidR="003D1E3E" w:rsidRPr="003D1E3E" w:rsidRDefault="003D1E3E" w:rsidP="003D1E3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D1E3E" w:rsidRPr="003D1E3E" w:rsidRDefault="003D1E3E" w:rsidP="003D1E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1E3E">
        <w:rPr>
          <w:rFonts w:ascii="Times New Roman" w:hAnsi="Times New Roman" w:cs="Times New Roman"/>
          <w:b/>
          <w:sz w:val="28"/>
          <w:szCs w:val="28"/>
        </w:rPr>
        <w:t>3</w:t>
      </w:r>
      <w:r w:rsidRPr="003D1E3E">
        <w:rPr>
          <w:rFonts w:ascii="Times New Roman" w:hAnsi="Times New Roman" w:cs="Times New Roman"/>
          <w:sz w:val="28"/>
          <w:szCs w:val="28"/>
        </w:rPr>
        <w:t>. Об обеспечении антитеррористической защищенности населения и территории Благодарненского муниципального округа Ставропольского края при установлении различных уровней террористической опасности на территории Благодарненского муниципального округа Ставропольского края.</w:t>
      </w:r>
    </w:p>
    <w:p w:rsidR="003D1E3E" w:rsidRPr="003D1E3E" w:rsidRDefault="003D1E3E" w:rsidP="003D1E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1E3E">
        <w:rPr>
          <w:rFonts w:ascii="Times New Roman" w:eastAsia="Times New Roman" w:hAnsi="Times New Roman" w:cs="Times New Roman"/>
          <w:b/>
          <w:sz w:val="28"/>
          <w:szCs w:val="28"/>
        </w:rPr>
        <w:t xml:space="preserve">СЛУШАЛИ: </w:t>
      </w:r>
      <w:r w:rsidRPr="003D1E3E">
        <w:rPr>
          <w:rFonts w:ascii="Times New Roman" w:eastAsia="Times New Roman" w:hAnsi="Times New Roman" w:cs="Times New Roman"/>
          <w:sz w:val="28"/>
          <w:szCs w:val="28"/>
        </w:rPr>
        <w:t>Данилова Алексея Николаевича</w:t>
      </w:r>
      <w:r w:rsidRPr="003D1E3E">
        <w:rPr>
          <w:rFonts w:ascii="Times New Roman" w:hAnsi="Times New Roman" w:cs="Times New Roman"/>
          <w:sz w:val="28"/>
          <w:szCs w:val="28"/>
        </w:rPr>
        <w:t xml:space="preserve">, </w:t>
      </w:r>
      <w:r w:rsidRPr="003D1E3E">
        <w:rPr>
          <w:rFonts w:ascii="Times New Roman" w:hAnsi="Times New Roman" w:cs="Times New Roman"/>
          <w:sz w:val="28"/>
          <w:szCs w:val="28"/>
        </w:rPr>
        <w:t>заместителя</w:t>
      </w:r>
      <w:r w:rsidRPr="003D1E3E">
        <w:rPr>
          <w:rFonts w:ascii="Times New Roman" w:hAnsi="Times New Roman" w:cs="Times New Roman"/>
          <w:sz w:val="28"/>
          <w:szCs w:val="28"/>
        </w:rPr>
        <w:t xml:space="preserve"> начальника управления – начальник</w:t>
      </w:r>
      <w:r w:rsidRPr="003D1E3E">
        <w:rPr>
          <w:rFonts w:ascii="Times New Roman" w:hAnsi="Times New Roman" w:cs="Times New Roman"/>
          <w:sz w:val="28"/>
          <w:szCs w:val="28"/>
        </w:rPr>
        <w:t>а</w:t>
      </w:r>
      <w:r w:rsidRPr="003D1E3E">
        <w:rPr>
          <w:rFonts w:ascii="Times New Roman" w:hAnsi="Times New Roman" w:cs="Times New Roman"/>
          <w:sz w:val="28"/>
          <w:szCs w:val="28"/>
        </w:rPr>
        <w:t xml:space="preserve"> отдела общественной безопасности управления по обеспечению общественной безопасности, гражданской обороне и чрезвычайным ситуациям администрации Благодарненского муниципального округа Ставропольского края.</w:t>
      </w:r>
    </w:p>
    <w:p w:rsidR="003D1E3E" w:rsidRDefault="003D1E3E" w:rsidP="003D1E3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D1E3E" w:rsidRPr="003D1E3E" w:rsidRDefault="003D1E3E" w:rsidP="003D1E3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3D1E3E">
        <w:rPr>
          <w:rFonts w:ascii="Times New Roman" w:hAnsi="Times New Roman" w:cs="Times New Roman"/>
          <w:b/>
          <w:sz w:val="28"/>
          <w:szCs w:val="28"/>
        </w:rPr>
        <w:lastRenderedPageBreak/>
        <w:t>РЕШИЛИ:</w:t>
      </w:r>
    </w:p>
    <w:p w:rsidR="003D1E3E" w:rsidRPr="003D1E3E" w:rsidRDefault="003D1E3E" w:rsidP="003D1E3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D1E3E">
        <w:rPr>
          <w:rFonts w:ascii="Times New Roman" w:hAnsi="Times New Roman" w:cs="Times New Roman"/>
          <w:b/>
          <w:sz w:val="28"/>
          <w:szCs w:val="28"/>
        </w:rPr>
        <w:t>3.1.</w:t>
      </w:r>
      <w:r w:rsidRPr="003D1E3E">
        <w:rPr>
          <w:rFonts w:ascii="Times New Roman" w:hAnsi="Times New Roman" w:cs="Times New Roman"/>
          <w:sz w:val="28"/>
          <w:szCs w:val="28"/>
        </w:rPr>
        <w:t xml:space="preserve"> Информацию принять к сведению.</w:t>
      </w:r>
    </w:p>
    <w:p w:rsidR="003D1E3E" w:rsidRPr="003D1E3E" w:rsidRDefault="003D1E3E" w:rsidP="003D1E3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D1E3E" w:rsidRPr="003D1E3E" w:rsidRDefault="003D1E3E" w:rsidP="003D1E3E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3D1E3E" w:rsidRPr="003D1E3E" w:rsidRDefault="003D1E3E" w:rsidP="003D1E3E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3D1E3E" w:rsidRPr="003D1E3E" w:rsidRDefault="003D1E3E" w:rsidP="003D1E3E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3D1E3E">
        <w:rPr>
          <w:rFonts w:ascii="Times New Roman" w:hAnsi="Times New Roman" w:cs="Times New Roman"/>
          <w:sz w:val="28"/>
          <w:szCs w:val="28"/>
        </w:rPr>
        <w:t>Первый заместитель</w:t>
      </w:r>
      <w:r w:rsidRPr="003D1E3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D1E3E">
        <w:rPr>
          <w:rFonts w:ascii="Times New Roman" w:hAnsi="Times New Roman" w:cs="Times New Roman"/>
          <w:sz w:val="28"/>
          <w:szCs w:val="28"/>
        </w:rPr>
        <w:t>главы</w:t>
      </w:r>
      <w:r w:rsidRPr="003D1E3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D1E3E">
        <w:rPr>
          <w:rFonts w:ascii="Times New Roman" w:hAnsi="Times New Roman" w:cs="Times New Roman"/>
          <w:sz w:val="28"/>
          <w:szCs w:val="28"/>
        </w:rPr>
        <w:t>администрации</w:t>
      </w:r>
    </w:p>
    <w:p w:rsidR="003D1E3E" w:rsidRPr="003D1E3E" w:rsidRDefault="003D1E3E" w:rsidP="003D1E3E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D1E3E">
        <w:rPr>
          <w:rFonts w:ascii="Times New Roman" w:hAnsi="Times New Roman" w:cs="Times New Roman"/>
          <w:sz w:val="28"/>
          <w:szCs w:val="28"/>
        </w:rPr>
        <w:t>Благодарненского</w:t>
      </w:r>
      <w:r w:rsidRPr="003D1E3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D1E3E">
        <w:rPr>
          <w:rFonts w:ascii="Times New Roman" w:hAnsi="Times New Roman" w:cs="Times New Roman"/>
          <w:sz w:val="28"/>
          <w:szCs w:val="28"/>
        </w:rPr>
        <w:t>муниципального</w:t>
      </w:r>
      <w:r w:rsidRPr="003D1E3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D1E3E">
        <w:rPr>
          <w:rFonts w:ascii="Times New Roman" w:hAnsi="Times New Roman" w:cs="Times New Roman"/>
          <w:sz w:val="28"/>
          <w:szCs w:val="28"/>
        </w:rPr>
        <w:t>округа</w:t>
      </w:r>
      <w:r w:rsidRPr="003D1E3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3D1E3E" w:rsidRPr="003D1E3E" w:rsidRDefault="003D1E3E" w:rsidP="003D1E3E">
      <w:pPr>
        <w:spacing w:after="0" w:line="240" w:lineRule="exact"/>
        <w:jc w:val="both"/>
        <w:rPr>
          <w:sz w:val="28"/>
          <w:szCs w:val="28"/>
        </w:rPr>
      </w:pPr>
      <w:r w:rsidRPr="003D1E3E">
        <w:rPr>
          <w:rFonts w:ascii="Times New Roman" w:hAnsi="Times New Roman" w:cs="Times New Roman"/>
          <w:sz w:val="28"/>
          <w:szCs w:val="28"/>
        </w:rPr>
        <w:t>Ставропольского</w:t>
      </w:r>
      <w:r w:rsidRPr="003D1E3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D1E3E">
        <w:rPr>
          <w:rFonts w:ascii="Times New Roman" w:hAnsi="Times New Roman" w:cs="Times New Roman"/>
          <w:sz w:val="28"/>
          <w:szCs w:val="28"/>
        </w:rPr>
        <w:t>края</w:t>
      </w:r>
      <w:r w:rsidRPr="003D1E3E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</w:t>
      </w:r>
      <w:proofErr w:type="spellStart"/>
      <w:r w:rsidRPr="003D1E3E">
        <w:rPr>
          <w:rFonts w:ascii="Times New Roman" w:eastAsia="Times New Roman" w:hAnsi="Times New Roman" w:cs="Times New Roman"/>
          <w:sz w:val="28"/>
          <w:szCs w:val="28"/>
        </w:rPr>
        <w:t>Н.Д.Федюнина</w:t>
      </w:r>
      <w:proofErr w:type="spellEnd"/>
    </w:p>
    <w:p w:rsidR="003D1E3E" w:rsidRPr="003D1E3E" w:rsidRDefault="003D1E3E" w:rsidP="003D1E3E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3D1E3E" w:rsidRPr="003D1E3E" w:rsidRDefault="003D1E3E" w:rsidP="003D1E3E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D1E3E">
        <w:rPr>
          <w:rFonts w:ascii="Times New Roman" w:hAnsi="Times New Roman" w:cs="Times New Roman"/>
          <w:sz w:val="28"/>
          <w:szCs w:val="28"/>
        </w:rPr>
        <w:t>Протокол</w:t>
      </w:r>
      <w:r w:rsidRPr="003D1E3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D1E3E">
        <w:rPr>
          <w:rFonts w:ascii="Times New Roman" w:hAnsi="Times New Roman" w:cs="Times New Roman"/>
          <w:sz w:val="28"/>
          <w:szCs w:val="28"/>
        </w:rPr>
        <w:t>вела</w:t>
      </w:r>
      <w:r w:rsidRPr="003D1E3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D1E3E">
        <w:rPr>
          <w:rFonts w:ascii="Times New Roman" w:hAnsi="Times New Roman" w:cs="Times New Roman"/>
          <w:sz w:val="28"/>
          <w:szCs w:val="28"/>
        </w:rPr>
        <w:t>главный</w:t>
      </w:r>
      <w:r w:rsidRPr="003D1E3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D1E3E">
        <w:rPr>
          <w:rFonts w:ascii="Times New Roman" w:hAnsi="Times New Roman" w:cs="Times New Roman"/>
          <w:sz w:val="28"/>
          <w:szCs w:val="28"/>
        </w:rPr>
        <w:t>специалист</w:t>
      </w:r>
      <w:r w:rsidRPr="003D1E3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3D1E3E" w:rsidRPr="003D1E3E" w:rsidRDefault="003D1E3E" w:rsidP="003D1E3E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D1E3E">
        <w:rPr>
          <w:rFonts w:ascii="Times New Roman" w:hAnsi="Times New Roman" w:cs="Times New Roman"/>
          <w:sz w:val="28"/>
          <w:szCs w:val="28"/>
        </w:rPr>
        <w:t>отдела</w:t>
      </w:r>
      <w:r w:rsidRPr="003D1E3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D1E3E">
        <w:rPr>
          <w:rFonts w:ascii="Times New Roman" w:hAnsi="Times New Roman" w:cs="Times New Roman"/>
          <w:sz w:val="28"/>
          <w:szCs w:val="28"/>
        </w:rPr>
        <w:t>по</w:t>
      </w:r>
      <w:r w:rsidRPr="003D1E3E">
        <w:rPr>
          <w:rFonts w:ascii="Times New Roman" w:eastAsia="Times New Roman" w:hAnsi="Times New Roman" w:cs="Times New Roman"/>
          <w:sz w:val="28"/>
          <w:szCs w:val="28"/>
        </w:rPr>
        <w:t xml:space="preserve"> правовым, </w:t>
      </w:r>
      <w:r w:rsidRPr="003D1E3E">
        <w:rPr>
          <w:rFonts w:ascii="Times New Roman" w:hAnsi="Times New Roman" w:cs="Times New Roman"/>
          <w:sz w:val="28"/>
          <w:szCs w:val="28"/>
        </w:rPr>
        <w:t>организационным и общим</w:t>
      </w:r>
      <w:r w:rsidRPr="003D1E3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3D1E3E" w:rsidRPr="003D1E3E" w:rsidRDefault="003D1E3E" w:rsidP="003D1E3E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D1E3E">
        <w:rPr>
          <w:rFonts w:ascii="Times New Roman" w:hAnsi="Times New Roman" w:cs="Times New Roman"/>
          <w:sz w:val="28"/>
          <w:szCs w:val="28"/>
        </w:rPr>
        <w:t>вопросам администрации</w:t>
      </w:r>
      <w:r w:rsidRPr="003D1E3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D1E3E">
        <w:rPr>
          <w:rFonts w:ascii="Times New Roman" w:hAnsi="Times New Roman" w:cs="Times New Roman"/>
          <w:sz w:val="28"/>
          <w:szCs w:val="28"/>
        </w:rPr>
        <w:t>Благодарненского</w:t>
      </w:r>
      <w:r w:rsidRPr="003D1E3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3D1E3E" w:rsidRDefault="003D1E3E" w:rsidP="003D1E3E">
      <w:pPr>
        <w:spacing w:line="240" w:lineRule="exact"/>
      </w:pPr>
      <w:r w:rsidRPr="003D1E3E">
        <w:rPr>
          <w:rFonts w:ascii="Times New Roman" w:hAnsi="Times New Roman" w:cs="Times New Roman"/>
          <w:sz w:val="28"/>
          <w:szCs w:val="28"/>
        </w:rPr>
        <w:t>муниципального</w:t>
      </w:r>
      <w:r w:rsidRPr="003D1E3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D1E3E">
        <w:rPr>
          <w:rFonts w:ascii="Times New Roman" w:hAnsi="Times New Roman" w:cs="Times New Roman"/>
          <w:sz w:val="28"/>
          <w:szCs w:val="28"/>
        </w:rPr>
        <w:t>округа Ставропольского</w:t>
      </w:r>
      <w:r w:rsidRPr="003D1E3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D1E3E">
        <w:rPr>
          <w:rFonts w:ascii="Times New Roman" w:hAnsi="Times New Roman" w:cs="Times New Roman"/>
          <w:sz w:val="28"/>
          <w:szCs w:val="28"/>
        </w:rPr>
        <w:t>края</w:t>
      </w:r>
      <w:r w:rsidRPr="003D1E3E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</w:t>
      </w:r>
      <w:proofErr w:type="spellStart"/>
      <w:r w:rsidRPr="003D1E3E">
        <w:rPr>
          <w:rFonts w:ascii="Times New Roman" w:eastAsia="Times New Roman" w:hAnsi="Times New Roman" w:cs="Times New Roman"/>
          <w:sz w:val="28"/>
          <w:szCs w:val="28"/>
        </w:rPr>
        <w:t>О.Н.Мухортова</w:t>
      </w:r>
      <w:proofErr w:type="spellEnd"/>
      <w:r w:rsidRPr="003D1E3E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</w:p>
    <w:p w:rsidR="003D1E3E" w:rsidRDefault="003D1E3E" w:rsidP="003D1E3E"/>
    <w:p w:rsidR="00AD2160" w:rsidRDefault="00AD2160"/>
    <w:sectPr w:rsidR="00AD2160" w:rsidSect="0073484D">
      <w:pgSz w:w="11906" w:h="16838"/>
      <w:pgMar w:top="1418" w:right="567" w:bottom="1134" w:left="1985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revisionView w:formatting="0"/>
  <w:defaultTabStop w:val="708"/>
  <w:drawingGridHorizontalSpacing w:val="11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1E3E"/>
    <w:rsid w:val="003D1E3E"/>
    <w:rsid w:val="0073484D"/>
    <w:rsid w:val="00AD2160"/>
    <w:rsid w:val="00B72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BDF3C9"/>
  <w15:chartTrackingRefBased/>
  <w15:docId w15:val="{578AFC19-8495-4FFC-8C29-14E3FE4C98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1E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314</Words>
  <Characters>1796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Мухортова</dc:creator>
  <cp:keywords/>
  <dc:description/>
  <cp:lastModifiedBy>Мухортова</cp:lastModifiedBy>
  <cp:revision>1</cp:revision>
  <dcterms:created xsi:type="dcterms:W3CDTF">2025-08-07T10:27:00Z</dcterms:created>
  <dcterms:modified xsi:type="dcterms:W3CDTF">2025-08-07T10:31:00Z</dcterms:modified>
</cp:coreProperties>
</file>