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166" w:rsidRPr="00DD5659" w:rsidRDefault="000E4166" w:rsidP="000E4166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АДМИНИСТР</w:t>
      </w:r>
      <w:r>
        <w:rPr>
          <w:rFonts w:ascii="Times New Roman" w:hAnsi="Times New Roman" w:cs="Times New Roman"/>
          <w:sz w:val="27"/>
          <w:szCs w:val="27"/>
        </w:rPr>
        <w:t>АЦИЯ БЛАГОДАРНЕНСКОГО МУНИЦИПАЛЬНОГО</w:t>
      </w:r>
      <w:r w:rsidRPr="00DD5659">
        <w:rPr>
          <w:rFonts w:ascii="Times New Roman" w:hAnsi="Times New Roman" w:cs="Times New Roman"/>
          <w:sz w:val="27"/>
          <w:szCs w:val="27"/>
        </w:rPr>
        <w:t xml:space="preserve"> ОКРУГА СТАВРОПОЛЬСКОГО КРАЯ</w:t>
      </w:r>
    </w:p>
    <w:p w:rsidR="000E4166" w:rsidRDefault="000E4166" w:rsidP="000E4166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0E4166" w:rsidRDefault="000E4166" w:rsidP="000E416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E4166" w:rsidRPr="003D1E3E" w:rsidRDefault="000E4166" w:rsidP="000E416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№8</w:t>
      </w:r>
    </w:p>
    <w:p w:rsidR="000E4166" w:rsidRPr="003D1E3E" w:rsidRDefault="000E4166" w:rsidP="000E416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учебы работников аппарата администрации Благодарненского муниципального округа Ставропольского края</w:t>
      </w:r>
    </w:p>
    <w:p w:rsidR="000E4166" w:rsidRDefault="000E4166" w:rsidP="000E4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4166" w:rsidRDefault="000E4166" w:rsidP="000E4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4166" w:rsidRPr="003D1E3E" w:rsidRDefault="000E4166" w:rsidP="000E4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3D1E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</w:t>
      </w:r>
      <w:r>
        <w:rPr>
          <w:rFonts w:ascii="Times New Roman" w:hAnsi="Times New Roman" w:cs="Times New Roman"/>
          <w:sz w:val="28"/>
          <w:szCs w:val="28"/>
        </w:rPr>
        <w:t>бря</w:t>
      </w:r>
      <w:r w:rsidRPr="003D1E3E">
        <w:rPr>
          <w:rFonts w:ascii="Times New Roman" w:hAnsi="Times New Roman" w:cs="Times New Roman"/>
          <w:sz w:val="28"/>
          <w:szCs w:val="28"/>
        </w:rPr>
        <w:t xml:space="preserve"> 2025 года                          </w:t>
      </w:r>
      <w:proofErr w:type="spellStart"/>
      <w:r w:rsidRPr="003D1E3E">
        <w:rPr>
          <w:rFonts w:ascii="Times New Roman" w:hAnsi="Times New Roman" w:cs="Times New Roman"/>
          <w:sz w:val="28"/>
          <w:szCs w:val="28"/>
        </w:rPr>
        <w:t>г.Благодарный</w:t>
      </w:r>
      <w:proofErr w:type="spellEnd"/>
      <w:r w:rsidRPr="003D1E3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3D1E3E">
        <w:rPr>
          <w:rFonts w:ascii="Times New Roman" w:hAnsi="Times New Roman" w:cs="Times New Roman"/>
          <w:sz w:val="28"/>
          <w:szCs w:val="28"/>
        </w:rPr>
        <w:t>-00</w:t>
      </w:r>
    </w:p>
    <w:p w:rsidR="000E4166" w:rsidRPr="003D1E3E" w:rsidRDefault="000E4166" w:rsidP="000E4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Присутствовали: список прилагается</w:t>
      </w:r>
    </w:p>
    <w:p w:rsidR="000E4166" w:rsidRPr="00F53D72" w:rsidRDefault="000E4166" w:rsidP="000E416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0E4166" w:rsidRDefault="000E4166" w:rsidP="000E41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4166" w:rsidRDefault="000E4166" w:rsidP="000E41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E4166" w:rsidRPr="003D1E3E" w:rsidRDefault="000E4166" w:rsidP="000E41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0E4166" w:rsidRDefault="000E4166" w:rsidP="000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3D1E3E"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О запрете дарить и получать подарки на муниципальной службе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4166" w:rsidRPr="003D1E3E" w:rsidRDefault="000E4166" w:rsidP="000E41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Козюренко</w:t>
      </w:r>
      <w:proofErr w:type="spellEnd"/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Светлану Борисовну</w:t>
      </w:r>
      <w:r w:rsidRPr="003D1E3E">
        <w:rPr>
          <w:rFonts w:ascii="Times New Roman" w:hAnsi="Times New Roman" w:cs="Times New Roman"/>
          <w:sz w:val="28"/>
          <w:szCs w:val="28"/>
        </w:rPr>
        <w:t>, начальника отдела кадрового обеспечения и профилактики коррупционных правонарушений администрации Благодарненского муниципального округа Ставропольского края.</w:t>
      </w:r>
    </w:p>
    <w:p w:rsidR="000E4166" w:rsidRPr="003D1E3E" w:rsidRDefault="000E4166" w:rsidP="000E41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0E4166" w:rsidRDefault="000E4166" w:rsidP="000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3D1E3E">
        <w:rPr>
          <w:rFonts w:ascii="Times New Roman" w:hAnsi="Times New Roman" w:cs="Times New Roman"/>
          <w:b/>
          <w:sz w:val="28"/>
          <w:szCs w:val="28"/>
        </w:rPr>
        <w:t>.1.</w:t>
      </w:r>
      <w:r w:rsidRPr="003D1E3E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0E4166" w:rsidRPr="00F53D72" w:rsidRDefault="000E4166" w:rsidP="000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28"/>
        </w:rPr>
      </w:pPr>
    </w:p>
    <w:p w:rsidR="000E4166" w:rsidRDefault="000E4166" w:rsidP="000E41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Подготовка к декларационной кампании 2026 года</w:t>
      </w:r>
      <w:r w:rsidRPr="008B25A7">
        <w:rPr>
          <w:rFonts w:ascii="Times New Roman" w:hAnsi="Times New Roman" w:cs="Times New Roman"/>
          <w:sz w:val="28"/>
          <w:szCs w:val="28"/>
        </w:rPr>
        <w:t>.</w:t>
      </w:r>
    </w:p>
    <w:p w:rsidR="000E4166" w:rsidRPr="003D1E3E" w:rsidRDefault="000E4166" w:rsidP="000E41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Козюренко</w:t>
      </w:r>
      <w:proofErr w:type="spellEnd"/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Светлану Борисовну</w:t>
      </w:r>
      <w:r w:rsidRPr="003D1E3E">
        <w:rPr>
          <w:rFonts w:ascii="Times New Roman" w:hAnsi="Times New Roman" w:cs="Times New Roman"/>
          <w:sz w:val="28"/>
          <w:szCs w:val="28"/>
        </w:rPr>
        <w:t>, начальника отдела кадрового обеспечения и профилактики коррупционных правонарушений администрации Благодарненского муниципального округа Ставропольского края.</w:t>
      </w:r>
    </w:p>
    <w:p w:rsidR="000E4166" w:rsidRPr="003D1E3E" w:rsidRDefault="000E4166" w:rsidP="000E41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0E4166" w:rsidRDefault="000E4166" w:rsidP="000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3D1E3E">
        <w:rPr>
          <w:rFonts w:ascii="Times New Roman" w:hAnsi="Times New Roman" w:cs="Times New Roman"/>
          <w:b/>
          <w:sz w:val="28"/>
          <w:szCs w:val="28"/>
        </w:rPr>
        <w:t>.1.</w:t>
      </w:r>
      <w:r w:rsidRPr="003D1E3E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0E4166" w:rsidRDefault="000E4166" w:rsidP="000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4166" w:rsidRPr="003D1E3E" w:rsidRDefault="000E4166" w:rsidP="000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4166" w:rsidRPr="003D1E3E" w:rsidRDefault="000E4166" w:rsidP="000E416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Первый заместитель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главы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0E4166" w:rsidRPr="003D1E3E" w:rsidRDefault="000E4166" w:rsidP="000E416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муниципального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округа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E4166" w:rsidRPr="003D1E3E" w:rsidRDefault="000E4166" w:rsidP="000E4166">
      <w:pPr>
        <w:spacing w:after="0" w:line="240" w:lineRule="exact"/>
        <w:jc w:val="both"/>
        <w:rPr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Ставропольского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края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Н.Д.Федюнина</w:t>
      </w:r>
      <w:proofErr w:type="spellEnd"/>
    </w:p>
    <w:p w:rsidR="000E4166" w:rsidRPr="003D1E3E" w:rsidRDefault="000E4166" w:rsidP="000E416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E4166" w:rsidRPr="003D1E3E" w:rsidRDefault="000E4166" w:rsidP="000E416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Протокол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вела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главный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специалист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E4166" w:rsidRPr="003D1E3E" w:rsidRDefault="000E4166" w:rsidP="000E416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отдела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по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правовым, </w:t>
      </w:r>
      <w:r w:rsidRPr="003D1E3E">
        <w:rPr>
          <w:rFonts w:ascii="Times New Roman" w:hAnsi="Times New Roman" w:cs="Times New Roman"/>
          <w:sz w:val="28"/>
          <w:szCs w:val="28"/>
        </w:rPr>
        <w:t>организационным и общим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E4166" w:rsidRPr="003D1E3E" w:rsidRDefault="000E4166" w:rsidP="000E416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вопросам администрации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E4166" w:rsidRDefault="000E4166" w:rsidP="000E4166">
      <w:pPr>
        <w:spacing w:line="240" w:lineRule="exact"/>
      </w:pPr>
      <w:r w:rsidRPr="003D1E3E">
        <w:rPr>
          <w:rFonts w:ascii="Times New Roman" w:hAnsi="Times New Roman" w:cs="Times New Roman"/>
          <w:sz w:val="28"/>
          <w:szCs w:val="28"/>
        </w:rPr>
        <w:t>муниципального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округа Ставропольского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края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О.Н.Мухортова</w:t>
      </w:r>
      <w:proofErr w:type="spellEnd"/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AD2160" w:rsidRDefault="00AD2160"/>
    <w:sectPr w:rsidR="00AD2160" w:rsidSect="0073484D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formatting="0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166"/>
    <w:rsid w:val="000E4166"/>
    <w:rsid w:val="0073484D"/>
    <w:rsid w:val="00AD2160"/>
    <w:rsid w:val="00B7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063E5"/>
  <w15:chartTrackingRefBased/>
  <w15:docId w15:val="{A3E2F978-FF4A-408C-A616-53BCD18CD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1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1</cp:revision>
  <dcterms:created xsi:type="dcterms:W3CDTF">2025-12-18T11:58:00Z</dcterms:created>
  <dcterms:modified xsi:type="dcterms:W3CDTF">2025-12-18T12:00:00Z</dcterms:modified>
</cp:coreProperties>
</file>