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DD2" w:rsidRDefault="00660DD2" w:rsidP="00660DD2">
      <w:pPr>
        <w:jc w:val="center"/>
        <w:rPr>
          <w:sz w:val="28"/>
          <w:szCs w:val="28"/>
        </w:rPr>
      </w:pPr>
      <w:r>
        <w:rPr>
          <w:sz w:val="28"/>
          <w:szCs w:val="28"/>
        </w:rPr>
        <w:t>«Информационное сообщение об итогах аукциона»</w:t>
      </w:r>
    </w:p>
    <w:p w:rsidR="00660DD2" w:rsidRDefault="00660DD2" w:rsidP="00660DD2">
      <w:pPr>
        <w:jc w:val="center"/>
        <w:rPr>
          <w:sz w:val="28"/>
          <w:szCs w:val="28"/>
        </w:rPr>
      </w:pPr>
    </w:p>
    <w:p w:rsidR="00804FC9" w:rsidRPr="00804FC9" w:rsidRDefault="00660DD2" w:rsidP="00804F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C9">
        <w:rPr>
          <w:rFonts w:ascii="Times New Roman" w:hAnsi="Times New Roman" w:cs="Times New Roman"/>
          <w:sz w:val="28"/>
          <w:szCs w:val="28"/>
        </w:rPr>
        <w:t xml:space="preserve">Администрация Благодарненского городского округа Ставропольского края сообщает итоги аукциона </w:t>
      </w:r>
      <w:r w:rsidR="00804FC9" w:rsidRPr="00804FC9">
        <w:rPr>
          <w:rFonts w:ascii="Times New Roman" w:hAnsi="Times New Roman" w:cs="Times New Roman"/>
          <w:sz w:val="28"/>
          <w:szCs w:val="28"/>
        </w:rPr>
        <w:t>на право заключения договора аренды муниципального имущества, включенного в Перечень муниципального имущества Благодарненского городского округа Ставропольского края, предназначенного для представления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804FC9">
        <w:rPr>
          <w:rFonts w:ascii="Times New Roman" w:hAnsi="Times New Roman" w:cs="Times New Roman"/>
          <w:sz w:val="28"/>
          <w:szCs w:val="28"/>
        </w:rPr>
        <w:t>.</w:t>
      </w:r>
    </w:p>
    <w:p w:rsidR="00660DD2" w:rsidRDefault="00660DD2" w:rsidP="00660D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Продавец – управление имущественных и земельных отношений администрации Благодарненского городского округа Ставропольского края.</w:t>
      </w:r>
    </w:p>
    <w:p w:rsidR="00804FC9" w:rsidRDefault="00804FC9" w:rsidP="00804FC9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Недвижимое имущество:</w:t>
      </w:r>
    </w:p>
    <w:p w:rsidR="00804FC9" w:rsidRPr="00F75022" w:rsidRDefault="00804FC9" w:rsidP="00804F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1: нежилые помещения, общей площадью </w:t>
      </w:r>
      <w:r w:rsidRPr="00F75022">
        <w:rPr>
          <w:rFonts w:ascii="Times New Roman" w:hAnsi="Times New Roman" w:cs="Times New Roman"/>
          <w:sz w:val="28"/>
          <w:szCs w:val="28"/>
        </w:rPr>
        <w:t>20 кв. м, расположенные в нежилом здании общей площадью 189,2 кв. м, кадастровый номер 26:13:150201:854,  по адресу: Ставропольский край, Благодарненский район, село Бурлацкое, улица Пролетарская, 72, цель использования – для осуществления предпринимательской деятельности.</w:t>
      </w:r>
    </w:p>
    <w:p w:rsidR="00804FC9" w:rsidRDefault="00804FC9" w:rsidP="00804F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договора аренды 5 лет.</w:t>
      </w:r>
    </w:p>
    <w:p w:rsidR="008F2B5C" w:rsidRDefault="008F2B5C" w:rsidP="00804F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4FC9" w:rsidRDefault="00804FC9" w:rsidP="008F2B5C">
      <w:pPr>
        <w:pStyle w:val="a6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804FC9">
        <w:rPr>
          <w:sz w:val="28"/>
          <w:szCs w:val="28"/>
        </w:rPr>
        <w:t xml:space="preserve">Комиссией </w:t>
      </w:r>
      <w:r w:rsidR="008F2B5C" w:rsidRPr="00804590">
        <w:rPr>
          <w:sz w:val="28"/>
          <w:szCs w:val="28"/>
        </w:rPr>
        <w:t>по продаже права на заключение договоров аренды</w:t>
      </w:r>
      <w:r w:rsidR="008F2B5C">
        <w:rPr>
          <w:sz w:val="28"/>
          <w:szCs w:val="28"/>
        </w:rPr>
        <w:t>, договоров безвозмездного пользования, договоров доверительного управления</w:t>
      </w:r>
      <w:r w:rsidR="008F2B5C" w:rsidRPr="00804590">
        <w:rPr>
          <w:sz w:val="28"/>
          <w:szCs w:val="28"/>
        </w:rPr>
        <w:t xml:space="preserve"> </w:t>
      </w:r>
      <w:proofErr w:type="gramStart"/>
      <w:r w:rsidR="008F2B5C" w:rsidRPr="00804590">
        <w:rPr>
          <w:sz w:val="28"/>
          <w:szCs w:val="28"/>
        </w:rPr>
        <w:t>в отношении муниципального имущества, включенного в перечень муниципального имущества Благодарненского городского округа Ставропольского края,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="008F2B5C" w:rsidRPr="00804590">
        <w:rPr>
          <w:sz w:val="28"/>
          <w:szCs w:val="28"/>
        </w:rPr>
        <w:t xml:space="preserve"> и среднего предпринимательства</w:t>
      </w:r>
      <w:r w:rsidR="008F2B5C">
        <w:rPr>
          <w:sz w:val="28"/>
          <w:szCs w:val="28"/>
        </w:rPr>
        <w:t xml:space="preserve"> (далее – комиссия) 23 сентября 2020 года </w:t>
      </w:r>
      <w:r w:rsidRPr="00804FC9">
        <w:rPr>
          <w:sz w:val="28"/>
          <w:szCs w:val="28"/>
        </w:rPr>
        <w:t>рассмотрены заявки на участие в аукционе</w:t>
      </w:r>
    </w:p>
    <w:p w:rsidR="00804FC9" w:rsidRPr="00804FC9" w:rsidRDefault="00804FC9" w:rsidP="00804FC9">
      <w:pPr>
        <w:pStyle w:val="a6"/>
        <w:ind w:left="1069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1560"/>
        <w:gridCol w:w="3507"/>
        <w:gridCol w:w="1914"/>
        <w:gridCol w:w="2091"/>
      </w:tblGrid>
      <w:tr w:rsidR="00804FC9" w:rsidTr="00804FC9">
        <w:tc>
          <w:tcPr>
            <w:tcW w:w="675" w:type="dxa"/>
          </w:tcPr>
          <w:p w:rsidR="00804FC9" w:rsidRDefault="00804FC9" w:rsidP="00822124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804FC9" w:rsidRDefault="00804FC9" w:rsidP="00822124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560" w:type="dxa"/>
          </w:tcPr>
          <w:p w:rsidR="00804FC9" w:rsidRDefault="00804FC9" w:rsidP="00822124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Рег. № заявки</w:t>
            </w:r>
          </w:p>
        </w:tc>
        <w:tc>
          <w:tcPr>
            <w:tcW w:w="3507" w:type="dxa"/>
          </w:tcPr>
          <w:p w:rsidR="00804FC9" w:rsidRDefault="00804FC9" w:rsidP="00822124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заявителя</w:t>
            </w:r>
          </w:p>
          <w:p w:rsidR="00804FC9" w:rsidRDefault="00804FC9" w:rsidP="00822124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почтовый адрес</w:t>
            </w:r>
          </w:p>
        </w:tc>
        <w:tc>
          <w:tcPr>
            <w:tcW w:w="1914" w:type="dxa"/>
          </w:tcPr>
          <w:p w:rsidR="00804FC9" w:rsidRDefault="00804FC9" w:rsidP="00822124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</w:t>
            </w:r>
          </w:p>
        </w:tc>
        <w:tc>
          <w:tcPr>
            <w:tcW w:w="2091" w:type="dxa"/>
          </w:tcPr>
          <w:p w:rsidR="00804FC9" w:rsidRDefault="00804FC9" w:rsidP="00822124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причина отказа</w:t>
            </w:r>
          </w:p>
        </w:tc>
      </w:tr>
      <w:tr w:rsidR="00804FC9" w:rsidTr="00804FC9">
        <w:tc>
          <w:tcPr>
            <w:tcW w:w="675" w:type="dxa"/>
          </w:tcPr>
          <w:p w:rsidR="00804FC9" w:rsidRDefault="00804FC9" w:rsidP="00822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560" w:type="dxa"/>
          </w:tcPr>
          <w:p w:rsidR="00804FC9" w:rsidRDefault="00804FC9" w:rsidP="00822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07" w:type="dxa"/>
          </w:tcPr>
          <w:p w:rsidR="00804FC9" w:rsidRDefault="00804FC9" w:rsidP="00822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Хвостиков В.Г.</w:t>
            </w:r>
          </w:p>
          <w:p w:rsidR="00804FC9" w:rsidRDefault="00804FC9" w:rsidP="00822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Бурлацкое, </w:t>
            </w:r>
          </w:p>
          <w:p w:rsidR="00804FC9" w:rsidRDefault="00804FC9" w:rsidP="00822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804FC9" w:rsidRDefault="00804FC9" w:rsidP="00822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допущен</w:t>
            </w:r>
          </w:p>
        </w:tc>
        <w:tc>
          <w:tcPr>
            <w:tcW w:w="2091" w:type="dxa"/>
          </w:tcPr>
          <w:p w:rsidR="00804FC9" w:rsidRDefault="00804FC9" w:rsidP="00822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804FC9" w:rsidRDefault="00804FC9" w:rsidP="00804FC9">
      <w:pPr>
        <w:ind w:firstLine="709"/>
        <w:jc w:val="both"/>
        <w:rPr>
          <w:sz w:val="28"/>
          <w:szCs w:val="28"/>
        </w:rPr>
      </w:pPr>
    </w:p>
    <w:p w:rsidR="00804FC9" w:rsidRDefault="00804FC9" w:rsidP="00804F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комиссии: признать аукцион несостоявшимся по причине подачи единственной заявки на участие в аукционе. Заключить договор с единственным участником аукциона индивидуальным предпринимателем </w:t>
      </w:r>
      <w:proofErr w:type="spellStart"/>
      <w:r>
        <w:rPr>
          <w:sz w:val="28"/>
          <w:szCs w:val="28"/>
        </w:rPr>
        <w:t>Хвостиковым</w:t>
      </w:r>
      <w:proofErr w:type="spellEnd"/>
      <w:r>
        <w:rPr>
          <w:sz w:val="28"/>
          <w:szCs w:val="28"/>
        </w:rPr>
        <w:t xml:space="preserve"> В. Г., по цене не менее начальной (минимальной) цены договора, указанной в извещении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кциона. </w:t>
      </w:r>
    </w:p>
    <w:p w:rsidR="00660DD2" w:rsidRDefault="00804FC9" w:rsidP="00660DD2">
      <w:pPr>
        <w:pStyle w:val="a4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60DD2">
        <w:rPr>
          <w:sz w:val="28"/>
          <w:szCs w:val="28"/>
        </w:rPr>
        <w:t>. Отозванных заявок нет.</w:t>
      </w:r>
    </w:p>
    <w:p w:rsidR="00660DD2" w:rsidRDefault="00660DD2" w:rsidP="008B39B3">
      <w:pPr>
        <w:pStyle w:val="a4"/>
        <w:numPr>
          <w:ilvl w:val="0"/>
          <w:numId w:val="4"/>
        </w:numPr>
        <w:tabs>
          <w:tab w:val="left" w:pos="0"/>
          <w:tab w:val="left" w:pos="709"/>
        </w:tabs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Заявки, которым отказано в допуске, отсутствуют.</w:t>
      </w:r>
    </w:p>
    <w:p w:rsidR="00660DD2" w:rsidRDefault="00660DD2" w:rsidP="00660DD2">
      <w:pPr>
        <w:jc w:val="both"/>
        <w:rPr>
          <w:sz w:val="28"/>
          <w:szCs w:val="28"/>
        </w:rPr>
      </w:pPr>
    </w:p>
    <w:p w:rsidR="00660DD2" w:rsidRDefault="00660DD2" w:rsidP="00660DD2">
      <w:pPr>
        <w:spacing w:line="240" w:lineRule="exact"/>
        <w:jc w:val="both"/>
      </w:pPr>
    </w:p>
    <w:p w:rsidR="00660DD2" w:rsidRDefault="00660DD2" w:rsidP="00660DD2">
      <w:pPr>
        <w:spacing w:line="240" w:lineRule="exact"/>
        <w:jc w:val="both"/>
      </w:pPr>
    </w:p>
    <w:p w:rsidR="00E412B3" w:rsidRDefault="00E412B3" w:rsidP="00200472">
      <w:pPr>
        <w:spacing w:line="240" w:lineRule="exact"/>
        <w:jc w:val="both"/>
      </w:pPr>
    </w:p>
    <w:p w:rsidR="00C2523F" w:rsidRDefault="00C2523F"/>
    <w:sectPr w:rsidR="00C2523F" w:rsidSect="008F2B5C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6835"/>
    <w:multiLevelType w:val="hybridMultilevel"/>
    <w:tmpl w:val="C0AAD274"/>
    <w:lvl w:ilvl="0" w:tplc="6E5C18D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E50EAE"/>
    <w:multiLevelType w:val="hybridMultilevel"/>
    <w:tmpl w:val="1C123D20"/>
    <w:lvl w:ilvl="0" w:tplc="7AE40C7A">
      <w:start w:val="7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052D34"/>
    <w:multiLevelType w:val="hybridMultilevel"/>
    <w:tmpl w:val="2B1AE320"/>
    <w:lvl w:ilvl="0" w:tplc="84BCB36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CA56E3"/>
    <w:multiLevelType w:val="hybridMultilevel"/>
    <w:tmpl w:val="10E69F86"/>
    <w:lvl w:ilvl="0" w:tplc="0568CC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7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27E"/>
    <w:rsid w:val="00200472"/>
    <w:rsid w:val="00660DD2"/>
    <w:rsid w:val="00804FC9"/>
    <w:rsid w:val="008B39B3"/>
    <w:rsid w:val="008F2B5C"/>
    <w:rsid w:val="0093327E"/>
    <w:rsid w:val="00C2523F"/>
    <w:rsid w:val="00E412B3"/>
    <w:rsid w:val="00E9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12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"/>
    <w:basedOn w:val="a"/>
    <w:rsid w:val="0020047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Îáû÷íûé"/>
    <w:rsid w:val="00660D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04F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804FC9"/>
    <w:rPr>
      <w:rFonts w:ascii="Arial" w:eastAsia="Times New Roman" w:hAnsi="Arial" w:cs="Arial"/>
      <w:lang w:eastAsia="ru-RU"/>
    </w:rPr>
  </w:style>
  <w:style w:type="table" w:styleId="a5">
    <w:name w:val="Table Grid"/>
    <w:basedOn w:val="a1"/>
    <w:uiPriority w:val="59"/>
    <w:rsid w:val="00804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04FC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F2B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2B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 Знак Знак1 Знак"/>
    <w:basedOn w:val="a"/>
    <w:rsid w:val="008F2B5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12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"/>
    <w:basedOn w:val="a"/>
    <w:rsid w:val="0020047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Îáû÷íûé"/>
    <w:rsid w:val="00660D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04F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804FC9"/>
    <w:rPr>
      <w:rFonts w:ascii="Arial" w:eastAsia="Times New Roman" w:hAnsi="Arial" w:cs="Arial"/>
      <w:lang w:eastAsia="ru-RU"/>
    </w:rPr>
  </w:style>
  <w:style w:type="table" w:styleId="a5">
    <w:name w:val="Table Grid"/>
    <w:basedOn w:val="a1"/>
    <w:uiPriority w:val="59"/>
    <w:rsid w:val="00804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04FC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F2B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2B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 Знак Знак1 Знак"/>
    <w:basedOn w:val="a"/>
    <w:rsid w:val="008F2B5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0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user-02</dc:creator>
  <cp:keywords/>
  <dc:description/>
  <cp:lastModifiedBy>user-02</cp:lastModifiedBy>
  <cp:revision>9</cp:revision>
  <cp:lastPrinted>2020-09-23T10:51:00Z</cp:lastPrinted>
  <dcterms:created xsi:type="dcterms:W3CDTF">2019-05-31T07:34:00Z</dcterms:created>
  <dcterms:modified xsi:type="dcterms:W3CDTF">2020-09-23T10:51:00Z</dcterms:modified>
</cp:coreProperties>
</file>