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Default="005C13AC" w:rsidP="000D185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ОТЧЕТ</w:t>
      </w:r>
    </w:p>
    <w:p w:rsidR="005C13AC" w:rsidRDefault="005C13AC" w:rsidP="00722DD4">
      <w:pPr>
        <w:pStyle w:val="Style5"/>
        <w:widowControl/>
        <w:spacing w:line="240" w:lineRule="exact"/>
        <w:ind w:firstLine="720"/>
        <w:rPr>
          <w:rStyle w:val="FontStyle22"/>
        </w:rPr>
      </w:pPr>
      <w:r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>
        <w:rPr>
          <w:rStyle w:val="FontStyle22"/>
        </w:rPr>
        <w:t xml:space="preserve">лагодарненского городского </w:t>
      </w:r>
      <w:r>
        <w:rPr>
          <w:rStyle w:val="FontStyle22"/>
        </w:rPr>
        <w:t xml:space="preserve">округа Ставропольского края, за </w:t>
      </w:r>
      <w:r w:rsidR="00722DD4">
        <w:rPr>
          <w:rStyle w:val="FontStyle22"/>
        </w:rPr>
        <w:t>2</w:t>
      </w:r>
      <w:r w:rsidR="00737836">
        <w:rPr>
          <w:rStyle w:val="FontStyle22"/>
        </w:rPr>
        <w:t xml:space="preserve"> квартал 2019</w:t>
      </w:r>
      <w:r>
        <w:rPr>
          <w:rStyle w:val="FontStyle22"/>
        </w:rPr>
        <w:t xml:space="preserve"> год</w:t>
      </w:r>
      <w:r w:rsidR="00737836">
        <w:rPr>
          <w:rStyle w:val="FontStyle22"/>
        </w:rPr>
        <w:t>а</w:t>
      </w:r>
      <w:r w:rsidR="007C6AFD">
        <w:rPr>
          <w:rStyle w:val="FontStyle22"/>
        </w:rPr>
        <w:t>, первое полугодие 2019 года.</w:t>
      </w:r>
    </w:p>
    <w:p w:rsidR="00A1663F" w:rsidRPr="0091293A" w:rsidRDefault="00A1663F" w:rsidP="009869A5">
      <w:pPr>
        <w:shd w:val="clear" w:color="auto" w:fill="FFFFFF"/>
        <w:tabs>
          <w:tab w:val="left" w:pos="851"/>
        </w:tabs>
        <w:ind w:firstLine="0"/>
        <w:rPr>
          <w:rStyle w:val="FontStyle22"/>
          <w:sz w:val="16"/>
          <w:szCs w:val="16"/>
        </w:rPr>
      </w:pPr>
    </w:p>
    <w:p w:rsidR="005C13AC" w:rsidRDefault="005E1D6B" w:rsidP="00DE02E7">
      <w:pPr>
        <w:shd w:val="clear" w:color="auto" w:fill="FFFFFF"/>
        <w:tabs>
          <w:tab w:val="left" w:pos="426"/>
        </w:tabs>
        <w:ind w:firstLine="851"/>
        <w:rPr>
          <w:sz w:val="28"/>
          <w:szCs w:val="28"/>
        </w:rPr>
      </w:pPr>
      <w:proofErr w:type="gramStart"/>
      <w:r>
        <w:rPr>
          <w:rStyle w:val="FontStyle22"/>
        </w:rPr>
        <w:t>Работа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по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увеличению</w:t>
      </w:r>
      <w:r w:rsidR="00D915A5">
        <w:rPr>
          <w:rStyle w:val="FontStyle22"/>
        </w:rPr>
        <w:t xml:space="preserve"> </w:t>
      </w:r>
      <w:r w:rsidR="005C13AC" w:rsidRPr="00AE3BE8">
        <w:rPr>
          <w:rStyle w:val="FontStyle22"/>
        </w:rPr>
        <w:t>нало</w:t>
      </w:r>
      <w:r>
        <w:rPr>
          <w:rStyle w:val="FontStyle22"/>
        </w:rPr>
        <w:t>говых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поступлений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и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платежей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в</w:t>
      </w:r>
      <w:r w:rsidR="00D915A5">
        <w:rPr>
          <w:rStyle w:val="FontStyle22"/>
        </w:rPr>
        <w:t xml:space="preserve"> </w:t>
      </w:r>
      <w:r w:rsidR="005C13AC" w:rsidRPr="00AE3BE8">
        <w:rPr>
          <w:rStyle w:val="FontStyle22"/>
        </w:rPr>
        <w:t>бюджет Бла</w:t>
      </w:r>
      <w:r w:rsidR="00722DD4">
        <w:rPr>
          <w:rStyle w:val="FontStyle22"/>
        </w:rPr>
        <w:t>годарненского городского округа</w:t>
      </w:r>
      <w:r w:rsidR="005C13AC" w:rsidRPr="00AE3BE8">
        <w:rPr>
          <w:rStyle w:val="FontStyle22"/>
        </w:rPr>
        <w:t xml:space="preserve"> Ставропольского края организована согласно постановлению</w:t>
      </w:r>
      <w:r w:rsidR="005C13AC" w:rsidRPr="00AE3BE8">
        <w:rPr>
          <w:sz w:val="28"/>
          <w:szCs w:val="28"/>
        </w:rPr>
        <w:t xml:space="preserve"> администрации Благодарненского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</w:t>
      </w:r>
      <w:r w:rsidR="00DE02E7">
        <w:rPr>
          <w:sz w:val="28"/>
          <w:szCs w:val="28"/>
        </w:rPr>
        <w:t xml:space="preserve"> </w:t>
      </w:r>
      <w:r w:rsidR="00DE02E7">
        <w:rPr>
          <w:rStyle w:val="FontStyle22"/>
        </w:rPr>
        <w:t xml:space="preserve">(далее – комиссия, </w:t>
      </w:r>
      <w:r w:rsidR="00DE02E7" w:rsidRPr="00D73133">
        <w:rPr>
          <w:rStyle w:val="FontStyle22"/>
        </w:rPr>
        <w:t>бюджет округа)</w:t>
      </w:r>
      <w:r w:rsidR="005C13AC" w:rsidRPr="00AE3BE8">
        <w:rPr>
          <w:sz w:val="28"/>
          <w:szCs w:val="28"/>
        </w:rPr>
        <w:t xml:space="preserve">. </w:t>
      </w:r>
      <w:proofErr w:type="gramEnd"/>
    </w:p>
    <w:p w:rsidR="004A28A2" w:rsidRDefault="00AC227A" w:rsidP="004A28A2">
      <w:pPr>
        <w:shd w:val="clear" w:color="auto" w:fill="FFFFFF"/>
        <w:tabs>
          <w:tab w:val="left" w:pos="851"/>
        </w:tabs>
        <w:ind w:firstLine="851"/>
        <w:rPr>
          <w:rStyle w:val="FontStyle22"/>
        </w:rPr>
      </w:pPr>
      <w:r>
        <w:rPr>
          <w:sz w:val="28"/>
          <w:szCs w:val="28"/>
        </w:rPr>
        <w:t>За 2 квартал</w:t>
      </w:r>
      <w:r w:rsidR="004A28A2" w:rsidRPr="00FE5A24">
        <w:rPr>
          <w:sz w:val="28"/>
          <w:szCs w:val="28"/>
        </w:rPr>
        <w:t xml:space="preserve"> 2019 года проведено </w:t>
      </w:r>
      <w:r w:rsidR="004A28A2">
        <w:rPr>
          <w:sz w:val="28"/>
          <w:szCs w:val="28"/>
        </w:rPr>
        <w:t>5</w:t>
      </w:r>
      <w:r w:rsidR="003D4F30">
        <w:rPr>
          <w:sz w:val="28"/>
          <w:szCs w:val="28"/>
        </w:rPr>
        <w:t xml:space="preserve"> заседаний</w:t>
      </w:r>
      <w:r w:rsidR="004A28A2" w:rsidRPr="00FE5A24">
        <w:rPr>
          <w:sz w:val="28"/>
          <w:szCs w:val="28"/>
        </w:rPr>
        <w:t xml:space="preserve"> </w:t>
      </w:r>
      <w:r w:rsidR="004A28A2" w:rsidRPr="00602E97">
        <w:rPr>
          <w:sz w:val="28"/>
          <w:szCs w:val="28"/>
        </w:rPr>
        <w:t>комиссии,</w:t>
      </w:r>
      <w:r w:rsidR="004A28A2">
        <w:rPr>
          <w:rStyle w:val="FontStyle22"/>
        </w:rPr>
        <w:t xml:space="preserve"> на которые приглашены </w:t>
      </w:r>
      <w:r w:rsidR="004A28A2" w:rsidRPr="00FE5A24">
        <w:rPr>
          <w:rStyle w:val="FontStyle22"/>
        </w:rPr>
        <w:t xml:space="preserve">представители </w:t>
      </w:r>
      <w:r w:rsidR="004A28A2">
        <w:rPr>
          <w:rStyle w:val="FontStyle22"/>
        </w:rPr>
        <w:t>240</w:t>
      </w:r>
      <w:r w:rsidR="004A28A2" w:rsidRPr="00FE5A24">
        <w:rPr>
          <w:rStyle w:val="FontStyle22"/>
        </w:rPr>
        <w:t xml:space="preserve"> хозяйствующих субъектов, общая сумма задолженности которых в бюджет </w:t>
      </w:r>
      <w:r w:rsidR="004A28A2">
        <w:rPr>
          <w:rStyle w:val="FontStyle22"/>
        </w:rPr>
        <w:t xml:space="preserve">округа </w:t>
      </w:r>
      <w:r w:rsidR="004A28A2" w:rsidRPr="00FE5A24">
        <w:rPr>
          <w:rStyle w:val="FontStyle22"/>
        </w:rPr>
        <w:t xml:space="preserve">составляет </w:t>
      </w:r>
      <w:r w:rsidR="001F2A5D" w:rsidRPr="00C06EC8">
        <w:rPr>
          <w:rStyle w:val="FontStyle22"/>
        </w:rPr>
        <w:t xml:space="preserve">2611995,82 </w:t>
      </w:r>
      <w:r w:rsidR="00D62A34" w:rsidRPr="00C06EC8">
        <w:rPr>
          <w:rStyle w:val="FontStyle22"/>
        </w:rPr>
        <w:t>руб</w:t>
      </w:r>
      <w:r w:rsidR="00D62A34">
        <w:rPr>
          <w:rStyle w:val="FontStyle22"/>
        </w:rPr>
        <w:t>.</w:t>
      </w:r>
      <w:r w:rsidR="007139B0">
        <w:rPr>
          <w:rStyle w:val="FontStyle22"/>
        </w:rPr>
        <w:t xml:space="preserve">         </w:t>
      </w:r>
      <w:r w:rsidR="00D62A34">
        <w:rPr>
          <w:rStyle w:val="FontStyle22"/>
        </w:rPr>
        <w:t xml:space="preserve"> </w:t>
      </w:r>
      <w:r w:rsidR="004A28A2" w:rsidRPr="0091293A">
        <w:rPr>
          <w:rStyle w:val="FontStyle22"/>
        </w:rPr>
        <w:t>(по НДФЛ, ЕНВД, ЕСХН</w:t>
      </w:r>
      <w:r w:rsidR="004A28A2" w:rsidRPr="0091293A">
        <w:rPr>
          <w:sz w:val="28"/>
          <w:szCs w:val="28"/>
        </w:rPr>
        <w:t>,</w:t>
      </w:r>
      <w:r w:rsidR="00E02A24">
        <w:rPr>
          <w:sz w:val="28"/>
          <w:szCs w:val="28"/>
        </w:rPr>
        <w:t xml:space="preserve"> арендной плате на землю,</w:t>
      </w:r>
      <w:r w:rsidR="004A28A2" w:rsidRPr="0091293A">
        <w:rPr>
          <w:sz w:val="28"/>
          <w:szCs w:val="28"/>
        </w:rPr>
        <w:t xml:space="preserve"> </w:t>
      </w:r>
      <w:r w:rsidR="0055227B">
        <w:rPr>
          <w:sz w:val="28"/>
          <w:szCs w:val="28"/>
        </w:rPr>
        <w:t>имущественный и земельный</w:t>
      </w:r>
      <w:r w:rsidR="0055227B" w:rsidRPr="0091293A">
        <w:rPr>
          <w:sz w:val="28"/>
          <w:szCs w:val="28"/>
        </w:rPr>
        <w:t xml:space="preserve"> </w:t>
      </w:r>
      <w:r w:rsidR="0055227B">
        <w:rPr>
          <w:sz w:val="28"/>
          <w:szCs w:val="28"/>
        </w:rPr>
        <w:t xml:space="preserve">налог </w:t>
      </w:r>
      <w:r w:rsidR="004A28A2" w:rsidRPr="0091293A">
        <w:rPr>
          <w:sz w:val="28"/>
          <w:szCs w:val="28"/>
        </w:rPr>
        <w:t>физических лиц</w:t>
      </w:r>
      <w:r w:rsidR="004A28A2" w:rsidRPr="0091293A">
        <w:rPr>
          <w:rStyle w:val="FontStyle22"/>
        </w:rPr>
        <w:t>).</w:t>
      </w:r>
    </w:p>
    <w:p w:rsidR="00AC72D8" w:rsidRPr="00AC72D8" w:rsidRDefault="00AC72D8" w:rsidP="00AC72D8">
      <w:pPr>
        <w:shd w:val="clear" w:color="auto" w:fill="FFFFFF"/>
        <w:tabs>
          <w:tab w:val="left" w:pos="851"/>
        </w:tabs>
        <w:ind w:firstLine="851"/>
        <w:rPr>
          <w:sz w:val="28"/>
          <w:szCs w:val="28"/>
        </w:rPr>
      </w:pPr>
      <w:r w:rsidRPr="0091293A">
        <w:rPr>
          <w:rFonts w:eastAsia="Times New Roman"/>
          <w:bCs/>
          <w:spacing w:val="-10"/>
          <w:sz w:val="28"/>
          <w:szCs w:val="28"/>
        </w:rPr>
        <w:t>В</w:t>
      </w:r>
      <w:r w:rsidRPr="0091293A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91293A">
        <w:rPr>
          <w:rFonts w:eastAsia="Times New Roman"/>
          <w:sz w:val="28"/>
          <w:szCs w:val="28"/>
        </w:rPr>
        <w:t xml:space="preserve">результате работы комиссии погашена задолженность по налоговым </w:t>
      </w:r>
      <w:r>
        <w:rPr>
          <w:rFonts w:eastAsia="Times New Roman"/>
          <w:sz w:val="28"/>
          <w:szCs w:val="28"/>
        </w:rPr>
        <w:t>и неналоговым платежам</w:t>
      </w:r>
      <w:r w:rsidRPr="00602E97">
        <w:rPr>
          <w:rFonts w:eastAsia="Times New Roman"/>
          <w:sz w:val="28"/>
          <w:szCs w:val="28"/>
        </w:rPr>
        <w:t xml:space="preserve"> на сумму </w:t>
      </w:r>
      <w:r w:rsidRPr="00AC72D8">
        <w:rPr>
          <w:rFonts w:eastAsia="Times New Roman"/>
          <w:sz w:val="28"/>
          <w:szCs w:val="28"/>
        </w:rPr>
        <w:t>1109989,55 руб. (в том числе,</w:t>
      </w:r>
      <w:r w:rsidRPr="00AC72D8">
        <w:rPr>
          <w:sz w:val="28"/>
          <w:szCs w:val="28"/>
        </w:rPr>
        <w:t xml:space="preserve"> по</w:t>
      </w:r>
      <w:r w:rsidR="003D4F30">
        <w:rPr>
          <w:sz w:val="28"/>
          <w:szCs w:val="28"/>
        </w:rPr>
        <w:t>с</w:t>
      </w:r>
      <w:r w:rsidRPr="00AC72D8">
        <w:rPr>
          <w:sz w:val="28"/>
          <w:szCs w:val="28"/>
        </w:rPr>
        <w:t xml:space="preserve">тупило в бюджет Благодарненского городского округа Ставропольского края               </w:t>
      </w:r>
      <w:r w:rsidRPr="00AC72D8">
        <w:rPr>
          <w:rFonts w:eastAsia="Times New Roman"/>
          <w:sz w:val="28"/>
          <w:szCs w:val="28"/>
        </w:rPr>
        <w:t>1109989,55 руб.).</w:t>
      </w:r>
    </w:p>
    <w:p w:rsidR="00E60CC5" w:rsidRPr="00D4292E" w:rsidRDefault="00E60CC5" w:rsidP="004A28A2">
      <w:pPr>
        <w:shd w:val="clear" w:color="auto" w:fill="FFFFFF"/>
        <w:tabs>
          <w:tab w:val="left" w:pos="851"/>
        </w:tabs>
        <w:ind w:firstLine="851"/>
        <w:rPr>
          <w:rStyle w:val="FontStyle22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E60CC5" w:rsidRPr="00A315FB" w:rsidTr="00E60CC5">
        <w:tc>
          <w:tcPr>
            <w:tcW w:w="675" w:type="dxa"/>
          </w:tcPr>
          <w:p w:rsidR="00E60CC5" w:rsidRPr="00A315FB" w:rsidRDefault="00E60CC5" w:rsidP="00A315FB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315FB">
              <w:rPr>
                <w:rStyle w:val="FontStyle22"/>
              </w:rPr>
              <w:t xml:space="preserve">№ </w:t>
            </w:r>
            <w:proofErr w:type="gramStart"/>
            <w:r w:rsidRPr="00A315FB">
              <w:rPr>
                <w:rStyle w:val="FontStyle22"/>
              </w:rPr>
              <w:t>п</w:t>
            </w:r>
            <w:proofErr w:type="gramEnd"/>
            <w:r w:rsidRPr="00A315FB">
              <w:rPr>
                <w:rStyle w:val="FontStyle22"/>
              </w:rPr>
              <w:t>/п</w:t>
            </w:r>
          </w:p>
        </w:tc>
        <w:tc>
          <w:tcPr>
            <w:tcW w:w="3969" w:type="dxa"/>
          </w:tcPr>
          <w:p w:rsidR="00E60CC5" w:rsidRPr="00A315FB" w:rsidRDefault="00E60CC5" w:rsidP="00E60C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315FB">
              <w:rPr>
                <w:rStyle w:val="FontStyle22"/>
              </w:rPr>
              <w:t>Наименование налога</w:t>
            </w:r>
          </w:p>
        </w:tc>
        <w:tc>
          <w:tcPr>
            <w:tcW w:w="2393" w:type="dxa"/>
          </w:tcPr>
          <w:p w:rsidR="00E60CC5" w:rsidRPr="00A315FB" w:rsidRDefault="00E60CC5" w:rsidP="00C32203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315FB">
              <w:rPr>
                <w:rStyle w:val="FontStyle22"/>
              </w:rPr>
              <w:t>сумма задолженности</w:t>
            </w:r>
          </w:p>
        </w:tc>
        <w:tc>
          <w:tcPr>
            <w:tcW w:w="2393" w:type="dxa"/>
          </w:tcPr>
          <w:p w:rsidR="00E60CC5" w:rsidRPr="00A315FB" w:rsidRDefault="00E60CC5" w:rsidP="00C32203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315FB">
              <w:rPr>
                <w:rStyle w:val="FontStyle22"/>
              </w:rPr>
              <w:t>произведена оплата</w:t>
            </w:r>
          </w:p>
        </w:tc>
      </w:tr>
      <w:tr w:rsidR="00BC45AB" w:rsidRPr="00AC72D8" w:rsidTr="001D07FF">
        <w:tc>
          <w:tcPr>
            <w:tcW w:w="675" w:type="dxa"/>
          </w:tcPr>
          <w:p w:rsidR="00D6166A" w:rsidRPr="00AC72D8" w:rsidRDefault="00D6166A" w:rsidP="00A315FB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1</w:t>
            </w:r>
          </w:p>
        </w:tc>
        <w:tc>
          <w:tcPr>
            <w:tcW w:w="3969" w:type="dxa"/>
          </w:tcPr>
          <w:p w:rsidR="00D6166A" w:rsidRPr="00AC72D8" w:rsidRDefault="00D6166A" w:rsidP="00713BB3">
            <w:pPr>
              <w:tabs>
                <w:tab w:val="left" w:pos="851"/>
              </w:tabs>
              <w:ind w:firstLine="0"/>
              <w:jc w:val="left"/>
              <w:rPr>
                <w:rStyle w:val="FontStyle22"/>
              </w:rPr>
            </w:pPr>
            <w:r w:rsidRPr="00AC72D8">
              <w:rPr>
                <w:sz w:val="28"/>
                <w:szCs w:val="28"/>
              </w:rPr>
              <w:t>НДФЛ</w:t>
            </w:r>
          </w:p>
        </w:tc>
        <w:tc>
          <w:tcPr>
            <w:tcW w:w="2393" w:type="dxa"/>
          </w:tcPr>
          <w:p w:rsidR="00D6166A" w:rsidRPr="00AC72D8" w:rsidRDefault="00D6166A" w:rsidP="00BC1DFD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103616,54</w:t>
            </w:r>
          </w:p>
        </w:tc>
        <w:tc>
          <w:tcPr>
            <w:tcW w:w="2393" w:type="dxa"/>
          </w:tcPr>
          <w:p w:rsidR="00D6166A" w:rsidRPr="00AC72D8" w:rsidRDefault="00D6166A" w:rsidP="00AC72D8">
            <w:pPr>
              <w:jc w:val="center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447236,23</w:t>
            </w:r>
          </w:p>
        </w:tc>
      </w:tr>
      <w:tr w:rsidR="00BC45AB" w:rsidRPr="00AC72D8" w:rsidTr="00E60CC5">
        <w:tc>
          <w:tcPr>
            <w:tcW w:w="675" w:type="dxa"/>
          </w:tcPr>
          <w:p w:rsidR="00B726E3" w:rsidRPr="00AC72D8" w:rsidRDefault="00B726E3" w:rsidP="00A315FB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2</w:t>
            </w:r>
          </w:p>
        </w:tc>
        <w:tc>
          <w:tcPr>
            <w:tcW w:w="3969" w:type="dxa"/>
          </w:tcPr>
          <w:p w:rsidR="00B726E3" w:rsidRPr="00AC72D8" w:rsidRDefault="00650C41" w:rsidP="00713BB3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726E3" w:rsidRPr="00AC72D8">
              <w:rPr>
                <w:sz w:val="28"/>
                <w:szCs w:val="28"/>
              </w:rPr>
              <w:t>мущественный</w:t>
            </w:r>
            <w:r w:rsidR="003D4F30">
              <w:rPr>
                <w:sz w:val="28"/>
                <w:szCs w:val="28"/>
              </w:rPr>
              <w:t xml:space="preserve"> налог с ф/</w:t>
            </w:r>
            <w:proofErr w:type="gramStart"/>
            <w:r w:rsidR="003D4F30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393" w:type="dxa"/>
          </w:tcPr>
          <w:p w:rsidR="00B726E3" w:rsidRPr="00AC72D8" w:rsidRDefault="001F2A5D" w:rsidP="00702CAF">
            <w:pPr>
              <w:rPr>
                <w:sz w:val="28"/>
                <w:szCs w:val="28"/>
              </w:rPr>
            </w:pPr>
            <w:r w:rsidRPr="001F2A5D">
              <w:rPr>
                <w:sz w:val="28"/>
                <w:szCs w:val="28"/>
              </w:rPr>
              <w:t>535984,81</w:t>
            </w:r>
          </w:p>
        </w:tc>
        <w:tc>
          <w:tcPr>
            <w:tcW w:w="2393" w:type="dxa"/>
          </w:tcPr>
          <w:p w:rsidR="00B726E3" w:rsidRPr="00AC72D8" w:rsidRDefault="00B726E3" w:rsidP="00AC72D8">
            <w:pPr>
              <w:jc w:val="center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331519</w:t>
            </w:r>
          </w:p>
        </w:tc>
      </w:tr>
      <w:tr w:rsidR="00BC45AB" w:rsidRPr="00AC72D8" w:rsidTr="00E1790C">
        <w:tc>
          <w:tcPr>
            <w:tcW w:w="675" w:type="dxa"/>
          </w:tcPr>
          <w:p w:rsidR="007D0F34" w:rsidRPr="00AC72D8" w:rsidRDefault="007D0F34" w:rsidP="00A315FB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3</w:t>
            </w:r>
          </w:p>
        </w:tc>
        <w:tc>
          <w:tcPr>
            <w:tcW w:w="3969" w:type="dxa"/>
          </w:tcPr>
          <w:p w:rsidR="007D0F34" w:rsidRPr="00AC72D8" w:rsidRDefault="007D0F34" w:rsidP="00713BB3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ЕНВД</w:t>
            </w:r>
          </w:p>
        </w:tc>
        <w:tc>
          <w:tcPr>
            <w:tcW w:w="2393" w:type="dxa"/>
            <w:vAlign w:val="bottom"/>
          </w:tcPr>
          <w:p w:rsidR="007D0F34" w:rsidRPr="00AC72D8" w:rsidRDefault="007D0F34" w:rsidP="00C32203">
            <w:pPr>
              <w:jc w:val="center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4801,49</w:t>
            </w:r>
          </w:p>
        </w:tc>
        <w:tc>
          <w:tcPr>
            <w:tcW w:w="2393" w:type="dxa"/>
            <w:vAlign w:val="bottom"/>
          </w:tcPr>
          <w:p w:rsidR="007D0F34" w:rsidRPr="00AC72D8" w:rsidRDefault="007D0F34" w:rsidP="00AC72D8">
            <w:pPr>
              <w:jc w:val="center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32710,99</w:t>
            </w:r>
          </w:p>
        </w:tc>
      </w:tr>
      <w:tr w:rsidR="00BC45AB" w:rsidRPr="00AC72D8" w:rsidTr="00DF1D21">
        <w:tc>
          <w:tcPr>
            <w:tcW w:w="675" w:type="dxa"/>
          </w:tcPr>
          <w:p w:rsidR="00D6166A" w:rsidRPr="00AC72D8" w:rsidRDefault="00D6166A" w:rsidP="00A315FB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4</w:t>
            </w:r>
          </w:p>
        </w:tc>
        <w:tc>
          <w:tcPr>
            <w:tcW w:w="3969" w:type="dxa"/>
          </w:tcPr>
          <w:p w:rsidR="00D6166A" w:rsidRPr="00AC72D8" w:rsidRDefault="00D6166A" w:rsidP="00713BB3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ЕСХН</w:t>
            </w:r>
          </w:p>
        </w:tc>
        <w:tc>
          <w:tcPr>
            <w:tcW w:w="2393" w:type="dxa"/>
          </w:tcPr>
          <w:p w:rsidR="00D6166A" w:rsidRPr="00AC72D8" w:rsidRDefault="00D6166A" w:rsidP="00BA7229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647809,97</w:t>
            </w:r>
          </w:p>
        </w:tc>
        <w:tc>
          <w:tcPr>
            <w:tcW w:w="2393" w:type="dxa"/>
          </w:tcPr>
          <w:p w:rsidR="00D6166A" w:rsidRPr="00AC72D8" w:rsidRDefault="00D6166A" w:rsidP="00AC72D8">
            <w:pPr>
              <w:jc w:val="center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27400</w:t>
            </w:r>
          </w:p>
        </w:tc>
      </w:tr>
      <w:tr w:rsidR="00BC45AB" w:rsidRPr="00AC72D8" w:rsidTr="00D92771">
        <w:tc>
          <w:tcPr>
            <w:tcW w:w="675" w:type="dxa"/>
          </w:tcPr>
          <w:p w:rsidR="00BC45AB" w:rsidRPr="00AC72D8" w:rsidRDefault="00BC45AB" w:rsidP="00376447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5</w:t>
            </w:r>
          </w:p>
        </w:tc>
        <w:tc>
          <w:tcPr>
            <w:tcW w:w="3969" w:type="dxa"/>
          </w:tcPr>
          <w:p w:rsidR="00BC45AB" w:rsidRPr="00AC72D8" w:rsidRDefault="00650C41" w:rsidP="00713BB3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D4F30">
              <w:rPr>
                <w:sz w:val="28"/>
                <w:szCs w:val="28"/>
              </w:rPr>
              <w:t>емельный налог</w:t>
            </w:r>
          </w:p>
        </w:tc>
        <w:tc>
          <w:tcPr>
            <w:tcW w:w="2393" w:type="dxa"/>
          </w:tcPr>
          <w:p w:rsidR="00BC45AB" w:rsidRPr="00AC72D8" w:rsidRDefault="00BC45AB" w:rsidP="002026F9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567300,76</w:t>
            </w:r>
          </w:p>
        </w:tc>
        <w:tc>
          <w:tcPr>
            <w:tcW w:w="2393" w:type="dxa"/>
          </w:tcPr>
          <w:p w:rsidR="00BC45AB" w:rsidRPr="00AC72D8" w:rsidRDefault="00BC45AB" w:rsidP="00AC72D8">
            <w:pPr>
              <w:jc w:val="center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42190,36</w:t>
            </w:r>
          </w:p>
        </w:tc>
      </w:tr>
      <w:tr w:rsidR="00BC45AB" w:rsidRPr="00AC72D8" w:rsidTr="00B916C5">
        <w:tc>
          <w:tcPr>
            <w:tcW w:w="675" w:type="dxa"/>
          </w:tcPr>
          <w:p w:rsidR="00BC45AB" w:rsidRPr="00AC72D8" w:rsidRDefault="00BC45AB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6</w:t>
            </w:r>
          </w:p>
        </w:tc>
        <w:tc>
          <w:tcPr>
            <w:tcW w:w="3969" w:type="dxa"/>
          </w:tcPr>
          <w:p w:rsidR="00BC45AB" w:rsidRPr="00AC72D8" w:rsidRDefault="00BC45AB" w:rsidP="00B916C5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2393" w:type="dxa"/>
          </w:tcPr>
          <w:p w:rsidR="00BC45AB" w:rsidRPr="00AC72D8" w:rsidRDefault="00BC45AB" w:rsidP="00B916C5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752482,25</w:t>
            </w:r>
          </w:p>
        </w:tc>
        <w:tc>
          <w:tcPr>
            <w:tcW w:w="2393" w:type="dxa"/>
          </w:tcPr>
          <w:p w:rsidR="00BC45AB" w:rsidRPr="00AC72D8" w:rsidRDefault="00BC45AB" w:rsidP="00AC72D8">
            <w:pPr>
              <w:jc w:val="center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228932,97</w:t>
            </w:r>
          </w:p>
        </w:tc>
      </w:tr>
      <w:tr w:rsidR="00AC72D8" w:rsidRPr="00713BB3" w:rsidTr="00AC2BCA">
        <w:tc>
          <w:tcPr>
            <w:tcW w:w="675" w:type="dxa"/>
          </w:tcPr>
          <w:p w:rsidR="00AC72D8" w:rsidRPr="00713BB3" w:rsidRDefault="00AC72D8" w:rsidP="00A315FB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  <w:b/>
              </w:rPr>
            </w:pPr>
          </w:p>
        </w:tc>
        <w:tc>
          <w:tcPr>
            <w:tcW w:w="3969" w:type="dxa"/>
          </w:tcPr>
          <w:p w:rsidR="00AC72D8" w:rsidRPr="00713BB3" w:rsidRDefault="00AC72D8" w:rsidP="00713BB3">
            <w:pPr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713BB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AC72D8" w:rsidRPr="00976A39" w:rsidRDefault="001F2A5D" w:rsidP="003042D5">
            <w:pPr>
              <w:rPr>
                <w:b/>
              </w:rPr>
            </w:pPr>
            <w:r w:rsidRPr="001F2A5D">
              <w:rPr>
                <w:b/>
              </w:rPr>
              <w:t>2611995,82</w:t>
            </w:r>
          </w:p>
        </w:tc>
        <w:tc>
          <w:tcPr>
            <w:tcW w:w="2393" w:type="dxa"/>
          </w:tcPr>
          <w:p w:rsidR="00AC72D8" w:rsidRPr="00AC72D8" w:rsidRDefault="00AC72D8" w:rsidP="00AC72D8">
            <w:pPr>
              <w:jc w:val="center"/>
              <w:rPr>
                <w:b/>
              </w:rPr>
            </w:pPr>
            <w:r w:rsidRPr="00AC72D8">
              <w:rPr>
                <w:b/>
              </w:rPr>
              <w:t>1109989,55</w:t>
            </w:r>
          </w:p>
        </w:tc>
      </w:tr>
    </w:tbl>
    <w:p w:rsidR="00691430" w:rsidRPr="00D4292E" w:rsidRDefault="00691430" w:rsidP="00713BB3">
      <w:pPr>
        <w:shd w:val="clear" w:color="auto" w:fill="FFFFFF"/>
        <w:tabs>
          <w:tab w:val="left" w:pos="851"/>
        </w:tabs>
        <w:ind w:firstLine="0"/>
        <w:rPr>
          <w:sz w:val="16"/>
          <w:szCs w:val="16"/>
        </w:rPr>
      </w:pPr>
    </w:p>
    <w:p w:rsidR="00D4292E" w:rsidRDefault="00621C85" w:rsidP="001F2A5D">
      <w:pPr>
        <w:shd w:val="clear" w:color="auto" w:fill="FFFFFF"/>
        <w:ind w:firstLine="851"/>
        <w:rPr>
          <w:rStyle w:val="FontStyle22"/>
        </w:rPr>
      </w:pPr>
      <w:r>
        <w:rPr>
          <w:rStyle w:val="FontStyle22"/>
        </w:rPr>
        <w:t xml:space="preserve">За </w:t>
      </w:r>
      <w:r w:rsidR="00722DD4">
        <w:rPr>
          <w:rStyle w:val="FontStyle22"/>
        </w:rPr>
        <w:t xml:space="preserve">6 </w:t>
      </w:r>
      <w:r>
        <w:rPr>
          <w:rStyle w:val="FontStyle22"/>
        </w:rPr>
        <w:t xml:space="preserve">месяцев </w:t>
      </w:r>
      <w:r w:rsidR="00D73133" w:rsidRPr="00D73133">
        <w:rPr>
          <w:rStyle w:val="FontStyle22"/>
        </w:rPr>
        <w:t>2019</w:t>
      </w:r>
      <w:r w:rsidR="00722DD4">
        <w:rPr>
          <w:rStyle w:val="FontStyle22"/>
        </w:rPr>
        <w:t xml:space="preserve"> года</w:t>
      </w:r>
      <w:r>
        <w:rPr>
          <w:rStyle w:val="FontStyle22"/>
        </w:rPr>
        <w:t xml:space="preserve"> </w:t>
      </w:r>
      <w:r w:rsidR="00722DD4">
        <w:rPr>
          <w:rStyle w:val="FontStyle22"/>
        </w:rPr>
        <w:t xml:space="preserve">комиссия рассматривала состояние </w:t>
      </w:r>
      <w:r w:rsidR="00D73133" w:rsidRPr="00D73133">
        <w:rPr>
          <w:rStyle w:val="FontStyle22"/>
        </w:rPr>
        <w:t>задолженности по налоговым и неналоговым платежам в бюджет, причины, влияющие на ее образование, и принимала меры по ее снижению, заслушивая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</w:t>
      </w:r>
      <w:r w:rsidR="00D4292E">
        <w:rPr>
          <w:rStyle w:val="FontStyle22"/>
        </w:rPr>
        <w:t>атежам.</w:t>
      </w:r>
    </w:p>
    <w:p w:rsidR="001F2A5D" w:rsidRDefault="00D4292E" w:rsidP="001F2A5D">
      <w:pPr>
        <w:shd w:val="clear" w:color="auto" w:fill="FFFFFF"/>
        <w:ind w:firstLine="851"/>
        <w:rPr>
          <w:rStyle w:val="FontStyle22"/>
        </w:rPr>
      </w:pPr>
      <w:r>
        <w:rPr>
          <w:rStyle w:val="FontStyle22"/>
        </w:rPr>
        <w:t>Проведена сверка</w:t>
      </w:r>
      <w:r w:rsidR="00722DD4">
        <w:rPr>
          <w:rStyle w:val="FontStyle22"/>
        </w:rPr>
        <w:t xml:space="preserve"> </w:t>
      </w:r>
      <w:r w:rsidR="00D73133" w:rsidRPr="00D73133">
        <w:rPr>
          <w:rStyle w:val="FontStyle22"/>
        </w:rPr>
        <w:t xml:space="preserve">с </w:t>
      </w:r>
      <w:r w:rsidR="00D73133" w:rsidRPr="00D73133">
        <w:rPr>
          <w:sz w:val="28"/>
          <w:szCs w:val="28"/>
        </w:rPr>
        <w:t xml:space="preserve">Благодарненским районным отделом судебных </w:t>
      </w:r>
      <w:proofErr w:type="gramStart"/>
      <w:r w:rsidR="00D73133" w:rsidRPr="00D73133">
        <w:rPr>
          <w:sz w:val="28"/>
          <w:szCs w:val="28"/>
        </w:rPr>
        <w:t>приставов Управления Федеральной службы судебных приставов Российской Федерации</w:t>
      </w:r>
      <w:proofErr w:type="gramEnd"/>
      <w:r w:rsidR="00D73133" w:rsidRPr="00D73133">
        <w:rPr>
          <w:sz w:val="28"/>
          <w:szCs w:val="28"/>
        </w:rPr>
        <w:t xml:space="preserve"> по Ставропольскому краю по задолженности ф</w:t>
      </w:r>
      <w:r w:rsidR="00722DD4">
        <w:rPr>
          <w:sz w:val="28"/>
          <w:szCs w:val="28"/>
        </w:rPr>
        <w:t>изических и юридических лиц по возбуждению</w:t>
      </w:r>
      <w:r w:rsidR="00D73133" w:rsidRPr="00D73133">
        <w:rPr>
          <w:sz w:val="28"/>
          <w:szCs w:val="28"/>
        </w:rPr>
        <w:t xml:space="preserve"> исполнительн</w:t>
      </w:r>
      <w:r w:rsidR="00722DD4">
        <w:rPr>
          <w:sz w:val="28"/>
          <w:szCs w:val="28"/>
        </w:rPr>
        <w:t>ого производства</w:t>
      </w:r>
      <w:r w:rsidR="00D73133" w:rsidRPr="00D73133">
        <w:rPr>
          <w:sz w:val="28"/>
          <w:szCs w:val="28"/>
        </w:rPr>
        <w:t xml:space="preserve"> по принудител</w:t>
      </w:r>
      <w:r w:rsidR="00722DD4">
        <w:rPr>
          <w:sz w:val="28"/>
          <w:szCs w:val="28"/>
        </w:rPr>
        <w:t>ьному взысканию долга судебными</w:t>
      </w:r>
      <w:r w:rsidR="00D73133" w:rsidRPr="00D73133">
        <w:rPr>
          <w:sz w:val="28"/>
          <w:szCs w:val="28"/>
        </w:rPr>
        <w:t xml:space="preserve"> приставами в отношении лиц, приглашенных на заседание комиссии </w:t>
      </w:r>
      <w:r w:rsidR="00D73133" w:rsidRPr="00D73133">
        <w:rPr>
          <w:rStyle w:val="FontStyle22"/>
        </w:rPr>
        <w:t xml:space="preserve">и не погасивших в срок числящуюся за ними </w:t>
      </w:r>
      <w:r w:rsidR="00D73133" w:rsidRPr="00D2608B">
        <w:rPr>
          <w:rStyle w:val="FontStyle22"/>
        </w:rPr>
        <w:t>задолженность</w:t>
      </w:r>
      <w:r>
        <w:rPr>
          <w:rStyle w:val="FontStyle22"/>
        </w:rPr>
        <w:t>. Задолженность составляет 517086,63 руб., из них погашено 97088 руб.</w:t>
      </w:r>
    </w:p>
    <w:p w:rsidR="0055227B" w:rsidRPr="001F2A5D" w:rsidRDefault="0055227B" w:rsidP="001F2A5D">
      <w:pPr>
        <w:shd w:val="clear" w:color="auto" w:fill="FFFFFF"/>
        <w:ind w:firstLine="851"/>
        <w:rPr>
          <w:rStyle w:val="FontStyle22"/>
        </w:rPr>
      </w:pPr>
      <w:r w:rsidRPr="00213D20">
        <w:rPr>
          <w:rFonts w:eastAsia="Times New Roman"/>
          <w:bCs/>
          <w:spacing w:val="-10"/>
          <w:sz w:val="28"/>
          <w:szCs w:val="28"/>
        </w:rPr>
        <w:lastRenderedPageBreak/>
        <w:t>В</w:t>
      </w:r>
      <w:r w:rsidRPr="00213D20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213D20">
        <w:rPr>
          <w:rFonts w:eastAsia="Times New Roman"/>
          <w:sz w:val="28"/>
          <w:szCs w:val="28"/>
        </w:rPr>
        <w:t xml:space="preserve">результате работы комиссии за 6 месяцев 2019 года </w:t>
      </w:r>
      <w:r w:rsidRPr="00213D20">
        <w:rPr>
          <w:sz w:val="28"/>
          <w:szCs w:val="28"/>
        </w:rPr>
        <w:t>проведено 8 заседаний комиссии,</w:t>
      </w:r>
      <w:r w:rsidRPr="00213D20">
        <w:rPr>
          <w:rStyle w:val="FontStyle22"/>
        </w:rPr>
        <w:t xml:space="preserve"> на которые приглашено представители 509 хозяйствующих субъектов, общая сумма задолженности которых в бюджет округа составляет </w:t>
      </w:r>
      <w:r w:rsidR="00213D20" w:rsidRPr="00213D20">
        <w:rPr>
          <w:sz w:val="28"/>
          <w:szCs w:val="28"/>
        </w:rPr>
        <w:t xml:space="preserve">19861684,74 </w:t>
      </w:r>
      <w:r w:rsidRPr="00213D20">
        <w:rPr>
          <w:rStyle w:val="FontStyle22"/>
        </w:rPr>
        <w:t>руб. (по</w:t>
      </w:r>
      <w:r w:rsidRPr="0091293A">
        <w:rPr>
          <w:rStyle w:val="FontStyle22"/>
        </w:rPr>
        <w:t xml:space="preserve"> НДФЛ, ЕНВД, ЕСХН</w:t>
      </w:r>
      <w:r w:rsidRPr="0091293A">
        <w:rPr>
          <w:sz w:val="28"/>
          <w:szCs w:val="28"/>
        </w:rPr>
        <w:t>,</w:t>
      </w:r>
      <w:r>
        <w:rPr>
          <w:sz w:val="28"/>
          <w:szCs w:val="28"/>
        </w:rPr>
        <w:t xml:space="preserve"> арендной плате на землю,</w:t>
      </w:r>
      <w:r w:rsidRPr="0091293A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имущественный и земельный</w:t>
      </w:r>
      <w:r w:rsidRPr="00912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 </w:t>
      </w:r>
      <w:r w:rsidRPr="0091293A">
        <w:rPr>
          <w:sz w:val="28"/>
          <w:szCs w:val="28"/>
        </w:rPr>
        <w:t>физических лиц</w:t>
      </w:r>
      <w:r w:rsidRPr="0091293A">
        <w:rPr>
          <w:rStyle w:val="FontStyle22"/>
        </w:rPr>
        <w:t>).</w:t>
      </w:r>
    </w:p>
    <w:p w:rsidR="0055227B" w:rsidRPr="0055227B" w:rsidRDefault="0055227B" w:rsidP="0055227B">
      <w:pPr>
        <w:shd w:val="clear" w:color="auto" w:fill="FFFFFF"/>
        <w:tabs>
          <w:tab w:val="left" w:pos="851"/>
        </w:tabs>
        <w:ind w:firstLine="851"/>
        <w:rPr>
          <w:rStyle w:val="FontStyle22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55227B" w:rsidRPr="00AC227A" w:rsidTr="00B916C5">
        <w:tc>
          <w:tcPr>
            <w:tcW w:w="675" w:type="dxa"/>
          </w:tcPr>
          <w:p w:rsidR="0055227B" w:rsidRPr="00AC227A" w:rsidRDefault="0055227B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227A">
              <w:rPr>
                <w:rStyle w:val="FontStyle22"/>
              </w:rPr>
              <w:t xml:space="preserve">№ </w:t>
            </w:r>
            <w:proofErr w:type="gramStart"/>
            <w:r w:rsidRPr="00AC227A">
              <w:rPr>
                <w:rStyle w:val="FontStyle22"/>
              </w:rPr>
              <w:t>п</w:t>
            </w:r>
            <w:proofErr w:type="gramEnd"/>
            <w:r w:rsidRPr="00AC227A">
              <w:rPr>
                <w:rStyle w:val="FontStyle22"/>
              </w:rPr>
              <w:t>/п</w:t>
            </w:r>
          </w:p>
        </w:tc>
        <w:tc>
          <w:tcPr>
            <w:tcW w:w="3969" w:type="dxa"/>
          </w:tcPr>
          <w:p w:rsidR="0055227B" w:rsidRPr="00AC227A" w:rsidRDefault="0055227B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227A">
              <w:rPr>
                <w:rStyle w:val="FontStyle22"/>
              </w:rPr>
              <w:t>Наименование налога</w:t>
            </w:r>
          </w:p>
        </w:tc>
        <w:tc>
          <w:tcPr>
            <w:tcW w:w="2393" w:type="dxa"/>
          </w:tcPr>
          <w:p w:rsidR="0055227B" w:rsidRPr="00AC227A" w:rsidRDefault="0055227B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227A">
              <w:rPr>
                <w:rStyle w:val="FontStyle22"/>
              </w:rPr>
              <w:t>сумма задолженности</w:t>
            </w:r>
          </w:p>
        </w:tc>
        <w:tc>
          <w:tcPr>
            <w:tcW w:w="2393" w:type="dxa"/>
          </w:tcPr>
          <w:p w:rsidR="0055227B" w:rsidRPr="00AC227A" w:rsidRDefault="0055227B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227A">
              <w:rPr>
                <w:rStyle w:val="FontStyle22"/>
              </w:rPr>
              <w:t>произведена оплата</w:t>
            </w:r>
          </w:p>
        </w:tc>
      </w:tr>
      <w:tr w:rsidR="00BC45AB" w:rsidRPr="00AC72D8" w:rsidTr="00B916C5">
        <w:tc>
          <w:tcPr>
            <w:tcW w:w="675" w:type="dxa"/>
          </w:tcPr>
          <w:p w:rsidR="00D6166A" w:rsidRPr="00AC72D8" w:rsidRDefault="00D6166A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1</w:t>
            </w:r>
          </w:p>
        </w:tc>
        <w:tc>
          <w:tcPr>
            <w:tcW w:w="3969" w:type="dxa"/>
          </w:tcPr>
          <w:p w:rsidR="00D6166A" w:rsidRPr="00AC72D8" w:rsidRDefault="00D6166A" w:rsidP="00B916C5">
            <w:pPr>
              <w:tabs>
                <w:tab w:val="left" w:pos="851"/>
              </w:tabs>
              <w:ind w:firstLine="0"/>
              <w:jc w:val="left"/>
              <w:rPr>
                <w:rStyle w:val="FontStyle22"/>
              </w:rPr>
            </w:pPr>
            <w:r w:rsidRPr="00AC72D8">
              <w:rPr>
                <w:sz w:val="28"/>
                <w:szCs w:val="28"/>
              </w:rPr>
              <w:t>НДФЛ</w:t>
            </w:r>
          </w:p>
        </w:tc>
        <w:tc>
          <w:tcPr>
            <w:tcW w:w="2393" w:type="dxa"/>
          </w:tcPr>
          <w:p w:rsidR="00D6166A" w:rsidRPr="00AC72D8" w:rsidRDefault="00D6166A" w:rsidP="00605C08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7086805,74</w:t>
            </w:r>
          </w:p>
        </w:tc>
        <w:tc>
          <w:tcPr>
            <w:tcW w:w="2393" w:type="dxa"/>
          </w:tcPr>
          <w:p w:rsidR="00D6166A" w:rsidRPr="00AC72D8" w:rsidRDefault="00D6166A" w:rsidP="00605C08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447236,23</w:t>
            </w:r>
          </w:p>
        </w:tc>
      </w:tr>
      <w:tr w:rsidR="00650C41" w:rsidRPr="00AC72D8" w:rsidTr="00B916C5">
        <w:tc>
          <w:tcPr>
            <w:tcW w:w="675" w:type="dxa"/>
          </w:tcPr>
          <w:p w:rsidR="00650C41" w:rsidRPr="00AC72D8" w:rsidRDefault="00650C41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bookmarkStart w:id="0" w:name="_GoBack" w:colFirst="1" w:colLast="1"/>
            <w:r w:rsidRPr="00AC72D8">
              <w:rPr>
                <w:rStyle w:val="FontStyle22"/>
              </w:rPr>
              <w:t>2</w:t>
            </w:r>
          </w:p>
        </w:tc>
        <w:tc>
          <w:tcPr>
            <w:tcW w:w="3969" w:type="dxa"/>
          </w:tcPr>
          <w:p w:rsidR="00650C41" w:rsidRPr="00AC72D8" w:rsidRDefault="00650C41" w:rsidP="00F55CA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72D8">
              <w:rPr>
                <w:sz w:val="28"/>
                <w:szCs w:val="28"/>
              </w:rPr>
              <w:t>мущественный</w:t>
            </w:r>
            <w:r>
              <w:rPr>
                <w:sz w:val="28"/>
                <w:szCs w:val="28"/>
              </w:rPr>
              <w:t xml:space="preserve"> налог с ф/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393" w:type="dxa"/>
          </w:tcPr>
          <w:p w:rsidR="00650C41" w:rsidRPr="00AC72D8" w:rsidRDefault="00650C41" w:rsidP="00A978C3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535984,81</w:t>
            </w:r>
          </w:p>
        </w:tc>
        <w:tc>
          <w:tcPr>
            <w:tcW w:w="2393" w:type="dxa"/>
          </w:tcPr>
          <w:p w:rsidR="00650C41" w:rsidRPr="00AC72D8" w:rsidRDefault="00650C41" w:rsidP="00A978C3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331519</w:t>
            </w:r>
          </w:p>
        </w:tc>
      </w:tr>
      <w:tr w:rsidR="00650C41" w:rsidRPr="00AC72D8" w:rsidTr="000031F4">
        <w:tc>
          <w:tcPr>
            <w:tcW w:w="675" w:type="dxa"/>
          </w:tcPr>
          <w:p w:rsidR="00650C41" w:rsidRPr="00AC72D8" w:rsidRDefault="00650C41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3</w:t>
            </w:r>
          </w:p>
        </w:tc>
        <w:tc>
          <w:tcPr>
            <w:tcW w:w="3969" w:type="dxa"/>
          </w:tcPr>
          <w:p w:rsidR="00650C41" w:rsidRPr="00AC72D8" w:rsidRDefault="00650C41" w:rsidP="00F55CA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ЕНВД</w:t>
            </w:r>
          </w:p>
        </w:tc>
        <w:tc>
          <w:tcPr>
            <w:tcW w:w="2393" w:type="dxa"/>
          </w:tcPr>
          <w:p w:rsidR="00650C41" w:rsidRPr="00AC72D8" w:rsidRDefault="00650C41" w:rsidP="00811B3E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1255741,39</w:t>
            </w:r>
          </w:p>
        </w:tc>
        <w:tc>
          <w:tcPr>
            <w:tcW w:w="2393" w:type="dxa"/>
          </w:tcPr>
          <w:p w:rsidR="00650C41" w:rsidRPr="00AC72D8" w:rsidRDefault="00650C41" w:rsidP="00811B3E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158912,99</w:t>
            </w:r>
          </w:p>
        </w:tc>
      </w:tr>
      <w:tr w:rsidR="00650C41" w:rsidRPr="00AC72D8" w:rsidTr="00B916C5">
        <w:tc>
          <w:tcPr>
            <w:tcW w:w="675" w:type="dxa"/>
          </w:tcPr>
          <w:p w:rsidR="00650C41" w:rsidRPr="00AC72D8" w:rsidRDefault="00650C41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4</w:t>
            </w:r>
          </w:p>
        </w:tc>
        <w:tc>
          <w:tcPr>
            <w:tcW w:w="3969" w:type="dxa"/>
          </w:tcPr>
          <w:p w:rsidR="00650C41" w:rsidRPr="00AC72D8" w:rsidRDefault="00650C41" w:rsidP="00F55CA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ЕСХН</w:t>
            </w:r>
          </w:p>
        </w:tc>
        <w:tc>
          <w:tcPr>
            <w:tcW w:w="2393" w:type="dxa"/>
          </w:tcPr>
          <w:p w:rsidR="00650C41" w:rsidRPr="00AC72D8" w:rsidRDefault="00650C41" w:rsidP="00CC5A3A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5976666,02</w:t>
            </w:r>
          </w:p>
        </w:tc>
        <w:tc>
          <w:tcPr>
            <w:tcW w:w="2393" w:type="dxa"/>
          </w:tcPr>
          <w:p w:rsidR="00650C41" w:rsidRPr="00AC72D8" w:rsidRDefault="00650C41" w:rsidP="00CC5A3A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47400</w:t>
            </w:r>
          </w:p>
        </w:tc>
      </w:tr>
      <w:tr w:rsidR="00650C41" w:rsidRPr="00AC72D8" w:rsidTr="00B916C5">
        <w:tc>
          <w:tcPr>
            <w:tcW w:w="675" w:type="dxa"/>
          </w:tcPr>
          <w:p w:rsidR="00650C41" w:rsidRPr="00AC72D8" w:rsidRDefault="00650C41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5</w:t>
            </w:r>
          </w:p>
        </w:tc>
        <w:tc>
          <w:tcPr>
            <w:tcW w:w="3969" w:type="dxa"/>
          </w:tcPr>
          <w:p w:rsidR="00650C41" w:rsidRPr="00AC72D8" w:rsidRDefault="00650C41" w:rsidP="00F55CA7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393" w:type="dxa"/>
          </w:tcPr>
          <w:p w:rsidR="00650C41" w:rsidRPr="00AC72D8" w:rsidRDefault="00650C41" w:rsidP="006E0E00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4254004,53</w:t>
            </w:r>
          </w:p>
        </w:tc>
        <w:tc>
          <w:tcPr>
            <w:tcW w:w="2393" w:type="dxa"/>
          </w:tcPr>
          <w:p w:rsidR="00650C41" w:rsidRPr="00AC72D8" w:rsidRDefault="00650C41" w:rsidP="006E0E00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123056,36</w:t>
            </w:r>
          </w:p>
        </w:tc>
      </w:tr>
      <w:bookmarkEnd w:id="0"/>
      <w:tr w:rsidR="00BC45AB" w:rsidRPr="00AC72D8" w:rsidTr="00B916C5">
        <w:tc>
          <w:tcPr>
            <w:tcW w:w="675" w:type="dxa"/>
          </w:tcPr>
          <w:p w:rsidR="00BC45AB" w:rsidRPr="00AC72D8" w:rsidRDefault="00BC45AB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</w:rPr>
            </w:pPr>
            <w:r w:rsidRPr="00AC72D8">
              <w:rPr>
                <w:rStyle w:val="FontStyle22"/>
              </w:rPr>
              <w:t>6</w:t>
            </w:r>
          </w:p>
        </w:tc>
        <w:tc>
          <w:tcPr>
            <w:tcW w:w="3969" w:type="dxa"/>
          </w:tcPr>
          <w:p w:rsidR="00BC45AB" w:rsidRPr="00AC72D8" w:rsidRDefault="00BC45AB" w:rsidP="00B916C5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арендная плата</w:t>
            </w:r>
          </w:p>
        </w:tc>
        <w:tc>
          <w:tcPr>
            <w:tcW w:w="2393" w:type="dxa"/>
          </w:tcPr>
          <w:p w:rsidR="00BC45AB" w:rsidRPr="00AC72D8" w:rsidRDefault="00BC45AB" w:rsidP="00FC1463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752482,25</w:t>
            </w:r>
          </w:p>
        </w:tc>
        <w:tc>
          <w:tcPr>
            <w:tcW w:w="2393" w:type="dxa"/>
          </w:tcPr>
          <w:p w:rsidR="00BC45AB" w:rsidRPr="00AC72D8" w:rsidRDefault="00BC45AB" w:rsidP="00FC1463">
            <w:pPr>
              <w:rPr>
                <w:sz w:val="28"/>
                <w:szCs w:val="28"/>
              </w:rPr>
            </w:pPr>
            <w:r w:rsidRPr="00AC72D8">
              <w:rPr>
                <w:sz w:val="28"/>
                <w:szCs w:val="28"/>
              </w:rPr>
              <w:t>228932,97</w:t>
            </w:r>
          </w:p>
        </w:tc>
      </w:tr>
      <w:tr w:rsidR="00AC72D8" w:rsidRPr="00AC72D8" w:rsidTr="002E6B46">
        <w:tc>
          <w:tcPr>
            <w:tcW w:w="675" w:type="dxa"/>
          </w:tcPr>
          <w:p w:rsidR="00AC72D8" w:rsidRPr="00AC72D8" w:rsidRDefault="00AC72D8" w:rsidP="00B916C5">
            <w:pPr>
              <w:tabs>
                <w:tab w:val="left" w:pos="851"/>
              </w:tabs>
              <w:ind w:firstLine="0"/>
              <w:jc w:val="center"/>
              <w:rPr>
                <w:rStyle w:val="FontStyle22"/>
                <w:b/>
              </w:rPr>
            </w:pPr>
          </w:p>
        </w:tc>
        <w:tc>
          <w:tcPr>
            <w:tcW w:w="3969" w:type="dxa"/>
          </w:tcPr>
          <w:p w:rsidR="00AC72D8" w:rsidRPr="00AC72D8" w:rsidRDefault="00AC72D8" w:rsidP="00B916C5">
            <w:pPr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C72D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AC72D8" w:rsidRPr="00AC72D8" w:rsidRDefault="00AC72D8" w:rsidP="008E50EB">
            <w:pPr>
              <w:rPr>
                <w:b/>
              </w:rPr>
            </w:pPr>
            <w:r w:rsidRPr="00AC72D8">
              <w:rPr>
                <w:b/>
              </w:rPr>
              <w:t>19861684,74</w:t>
            </w:r>
          </w:p>
        </w:tc>
        <w:tc>
          <w:tcPr>
            <w:tcW w:w="2393" w:type="dxa"/>
          </w:tcPr>
          <w:p w:rsidR="00AC72D8" w:rsidRPr="00AC72D8" w:rsidRDefault="00AC72D8" w:rsidP="008E50EB">
            <w:pPr>
              <w:rPr>
                <w:b/>
              </w:rPr>
            </w:pPr>
            <w:r w:rsidRPr="00AC72D8">
              <w:rPr>
                <w:b/>
              </w:rPr>
              <w:t>1337057,55</w:t>
            </w:r>
          </w:p>
        </w:tc>
      </w:tr>
    </w:tbl>
    <w:p w:rsidR="0055227B" w:rsidRPr="00213D20" w:rsidRDefault="0055227B" w:rsidP="0055227B">
      <w:pPr>
        <w:shd w:val="clear" w:color="auto" w:fill="FFFFFF"/>
        <w:tabs>
          <w:tab w:val="left" w:pos="851"/>
        </w:tabs>
        <w:ind w:firstLine="0"/>
        <w:rPr>
          <w:sz w:val="28"/>
          <w:szCs w:val="28"/>
        </w:rPr>
      </w:pPr>
    </w:p>
    <w:p w:rsidR="0055227B" w:rsidRPr="00213D20" w:rsidRDefault="0055227B" w:rsidP="0055227B">
      <w:pPr>
        <w:shd w:val="clear" w:color="auto" w:fill="FFFFFF"/>
        <w:tabs>
          <w:tab w:val="left" w:pos="851"/>
        </w:tabs>
        <w:ind w:firstLine="851"/>
        <w:rPr>
          <w:sz w:val="28"/>
          <w:szCs w:val="28"/>
        </w:rPr>
      </w:pPr>
      <w:r w:rsidRPr="00213D20">
        <w:rPr>
          <w:rFonts w:eastAsia="Times New Roman"/>
          <w:bCs/>
          <w:spacing w:val="-10"/>
          <w:sz w:val="28"/>
          <w:szCs w:val="28"/>
        </w:rPr>
        <w:t>В</w:t>
      </w:r>
      <w:r w:rsidRPr="00213D20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213D20">
        <w:rPr>
          <w:rFonts w:eastAsia="Times New Roman"/>
          <w:sz w:val="28"/>
          <w:szCs w:val="28"/>
        </w:rPr>
        <w:t xml:space="preserve">результате работы комиссии погашена задолженность по налоговым и неналоговым платежам на сумму </w:t>
      </w:r>
      <w:r w:rsidR="00213D20" w:rsidRPr="00213D20">
        <w:rPr>
          <w:rFonts w:eastAsia="Times New Roman"/>
          <w:sz w:val="28"/>
          <w:szCs w:val="28"/>
        </w:rPr>
        <w:t>1337057,55</w:t>
      </w:r>
      <w:r w:rsidR="00213D20">
        <w:rPr>
          <w:rFonts w:eastAsia="Times New Roman"/>
          <w:sz w:val="28"/>
          <w:szCs w:val="28"/>
        </w:rPr>
        <w:t xml:space="preserve"> </w:t>
      </w:r>
      <w:r w:rsidRPr="00213D20">
        <w:rPr>
          <w:rFonts w:eastAsia="Times New Roman"/>
          <w:sz w:val="28"/>
          <w:szCs w:val="28"/>
        </w:rPr>
        <w:t>руб. (в том числе,</w:t>
      </w:r>
      <w:r w:rsidRPr="00213D20">
        <w:rPr>
          <w:sz w:val="28"/>
          <w:szCs w:val="28"/>
        </w:rPr>
        <w:t xml:space="preserve"> по</w:t>
      </w:r>
      <w:r w:rsidR="003D4F30">
        <w:rPr>
          <w:sz w:val="28"/>
          <w:szCs w:val="28"/>
        </w:rPr>
        <w:t>с</w:t>
      </w:r>
      <w:r w:rsidRPr="00213D20">
        <w:rPr>
          <w:sz w:val="28"/>
          <w:szCs w:val="28"/>
        </w:rPr>
        <w:t xml:space="preserve">тупило в бюджет Благодарненского городского округа Ставропольского края               </w:t>
      </w:r>
      <w:r w:rsidR="007139B0" w:rsidRPr="00213D20">
        <w:rPr>
          <w:rFonts w:eastAsia="Times New Roman"/>
          <w:sz w:val="28"/>
          <w:szCs w:val="28"/>
        </w:rPr>
        <w:t xml:space="preserve">1337057,55 </w:t>
      </w:r>
      <w:r w:rsidRPr="00213D20">
        <w:rPr>
          <w:rFonts w:eastAsia="Times New Roman"/>
          <w:sz w:val="28"/>
          <w:szCs w:val="28"/>
        </w:rPr>
        <w:t>руб.).</w:t>
      </w:r>
    </w:p>
    <w:p w:rsidR="00D2608B" w:rsidRPr="00D73133" w:rsidRDefault="00D2608B" w:rsidP="001F2A5D">
      <w:pPr>
        <w:shd w:val="clear" w:color="auto" w:fill="FFFFFF"/>
        <w:ind w:firstLine="0"/>
        <w:rPr>
          <w:rStyle w:val="FontStyle22"/>
        </w:rPr>
      </w:pPr>
    </w:p>
    <w:p w:rsidR="00602E97" w:rsidRPr="00602E97" w:rsidRDefault="00602E97" w:rsidP="00F67E06">
      <w:pPr>
        <w:shd w:val="clear" w:color="auto" w:fill="FFFFFF"/>
        <w:tabs>
          <w:tab w:val="left" w:pos="851"/>
        </w:tabs>
        <w:ind w:firstLine="851"/>
        <w:rPr>
          <w:sz w:val="28"/>
          <w:szCs w:val="28"/>
        </w:rPr>
      </w:pPr>
      <w:proofErr w:type="gramStart"/>
      <w:r w:rsidRPr="00602E97">
        <w:rPr>
          <w:sz w:val="28"/>
          <w:szCs w:val="28"/>
        </w:rPr>
        <w:t>Полностью завершить раб</w:t>
      </w:r>
      <w:r w:rsidR="00F67E06">
        <w:rPr>
          <w:sz w:val="28"/>
          <w:szCs w:val="28"/>
        </w:rPr>
        <w:t xml:space="preserve">оту по взысканию задолженности прошлых </w:t>
      </w:r>
      <w:r w:rsidR="006004FE">
        <w:rPr>
          <w:sz w:val="28"/>
          <w:szCs w:val="28"/>
        </w:rPr>
        <w:t xml:space="preserve">лет и недоимки по налогам и сборам </w:t>
      </w:r>
      <w:r w:rsidRPr="00602E97">
        <w:rPr>
          <w:sz w:val="28"/>
          <w:szCs w:val="28"/>
        </w:rPr>
        <w:t>не пр</w:t>
      </w:r>
      <w:r w:rsidR="00383149">
        <w:rPr>
          <w:sz w:val="28"/>
          <w:szCs w:val="28"/>
        </w:rPr>
        <w:t xml:space="preserve">едставляется возможным </w:t>
      </w:r>
      <w:r w:rsidRPr="00602E97">
        <w:rPr>
          <w:sz w:val="28"/>
          <w:szCs w:val="28"/>
        </w:rPr>
        <w:t>в связи с тем, что в списках, представляемых межрайонной инспекцией федеральной налоговой службы№ 6 по Ставропольскому краю, зачастую значатся суммы налогов, не реальные к взысканию (умершие, не проживающие на территории округа, выехавшие за пределы края в течение 5-10 лет).</w:t>
      </w:r>
      <w:proofErr w:type="gramEnd"/>
    </w:p>
    <w:p w:rsidR="00B857D7" w:rsidRDefault="00B857D7" w:rsidP="0091293A">
      <w:pPr>
        <w:tabs>
          <w:tab w:val="left" w:pos="851"/>
        </w:tabs>
        <w:ind w:firstLine="0"/>
        <w:rPr>
          <w:sz w:val="16"/>
          <w:szCs w:val="16"/>
        </w:rPr>
      </w:pPr>
    </w:p>
    <w:p w:rsidR="00D2608B" w:rsidRDefault="00D2608B" w:rsidP="0091293A">
      <w:pPr>
        <w:tabs>
          <w:tab w:val="left" w:pos="851"/>
        </w:tabs>
        <w:ind w:firstLine="0"/>
        <w:rPr>
          <w:sz w:val="28"/>
          <w:szCs w:val="28"/>
        </w:rPr>
      </w:pPr>
    </w:p>
    <w:p w:rsidR="003D4F30" w:rsidRPr="00864820" w:rsidRDefault="003D4F30" w:rsidP="0091293A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6C4AE3" w:rsidRPr="006C4AE3" w:rsidTr="006C4AE3">
        <w:tc>
          <w:tcPr>
            <w:tcW w:w="6946" w:type="dxa"/>
            <w:hideMark/>
          </w:tcPr>
          <w:p w:rsidR="006C4AE3" w:rsidRPr="006C4AE3" w:rsidRDefault="006C4AE3" w:rsidP="006C4AE3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exact"/>
              <w:ind w:firstLine="34"/>
              <w:jc w:val="left"/>
              <w:rPr>
                <w:rFonts w:eastAsiaTheme="minorEastAsia"/>
                <w:sz w:val="28"/>
                <w:szCs w:val="28"/>
              </w:rPr>
            </w:pPr>
            <w:proofErr w:type="gramStart"/>
            <w:r w:rsidRPr="006C4AE3">
              <w:rPr>
                <w:rFonts w:eastAsiaTheme="minorEastAsia"/>
                <w:sz w:val="28"/>
                <w:szCs w:val="28"/>
              </w:rPr>
              <w:t>Исполняющий</w:t>
            </w:r>
            <w:proofErr w:type="gramEnd"/>
            <w:r w:rsidRPr="006C4AE3">
              <w:rPr>
                <w:rFonts w:eastAsiaTheme="minorEastAsia"/>
                <w:sz w:val="28"/>
                <w:szCs w:val="28"/>
              </w:rPr>
              <w:t xml:space="preserve"> обязанности заместителя главы администрации Благодарненского городского округа Ставропольского края,</w:t>
            </w:r>
          </w:p>
          <w:p w:rsidR="006C4AE3" w:rsidRDefault="006C4AE3" w:rsidP="006C4AE3">
            <w:pPr>
              <w:autoSpaceDE w:val="0"/>
              <w:autoSpaceDN w:val="0"/>
              <w:adjustRightInd w:val="0"/>
              <w:spacing w:line="240" w:lineRule="exact"/>
              <w:ind w:firstLine="34"/>
              <w:jc w:val="left"/>
              <w:rPr>
                <w:rFonts w:eastAsiaTheme="minorEastAsia"/>
                <w:sz w:val="28"/>
                <w:szCs w:val="28"/>
              </w:rPr>
            </w:pPr>
            <w:r w:rsidRPr="006C4AE3">
              <w:rPr>
                <w:rFonts w:eastAsiaTheme="minorEastAsia"/>
                <w:sz w:val="28"/>
                <w:szCs w:val="28"/>
              </w:rPr>
              <w:t>начальник отдела торговли администрации Благодарненского городского округа</w:t>
            </w:r>
          </w:p>
          <w:p w:rsidR="006C4AE3" w:rsidRPr="006C4AE3" w:rsidRDefault="006C4AE3" w:rsidP="006C4AE3">
            <w:pPr>
              <w:autoSpaceDE w:val="0"/>
              <w:autoSpaceDN w:val="0"/>
              <w:adjustRightInd w:val="0"/>
              <w:spacing w:line="240" w:lineRule="exact"/>
              <w:ind w:firstLine="34"/>
              <w:jc w:val="left"/>
              <w:rPr>
                <w:rFonts w:eastAsiaTheme="minorEastAsia"/>
                <w:sz w:val="28"/>
                <w:szCs w:val="28"/>
              </w:rPr>
            </w:pPr>
            <w:r w:rsidRPr="006C4AE3">
              <w:rPr>
                <w:rFonts w:eastAsiaTheme="minorEastAsia"/>
                <w:sz w:val="28"/>
                <w:szCs w:val="28"/>
              </w:rPr>
              <w:t>Ставропольского края</w:t>
            </w:r>
          </w:p>
        </w:tc>
        <w:tc>
          <w:tcPr>
            <w:tcW w:w="2552" w:type="dxa"/>
          </w:tcPr>
          <w:p w:rsidR="006C4AE3" w:rsidRPr="006C4AE3" w:rsidRDefault="006C4AE3">
            <w:pPr>
              <w:spacing w:line="240" w:lineRule="exact"/>
              <w:rPr>
                <w:sz w:val="28"/>
                <w:szCs w:val="28"/>
              </w:rPr>
            </w:pPr>
          </w:p>
          <w:p w:rsidR="006C4AE3" w:rsidRPr="006C4AE3" w:rsidRDefault="006C4AE3">
            <w:pPr>
              <w:spacing w:line="240" w:lineRule="exact"/>
              <w:rPr>
                <w:sz w:val="28"/>
                <w:szCs w:val="28"/>
              </w:rPr>
            </w:pPr>
          </w:p>
          <w:p w:rsidR="006C4AE3" w:rsidRPr="006C4AE3" w:rsidRDefault="006C4A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C4AE3" w:rsidRDefault="006C4AE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C4AE3" w:rsidRPr="006C4AE3" w:rsidRDefault="006C4AE3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 w:rsidRPr="006C4AE3">
              <w:rPr>
                <w:sz w:val="28"/>
                <w:szCs w:val="28"/>
              </w:rPr>
              <w:t>Н.Д. Федюнина</w:t>
            </w:r>
          </w:p>
        </w:tc>
      </w:tr>
    </w:tbl>
    <w:p w:rsidR="00864820" w:rsidRPr="00864820" w:rsidRDefault="00864820" w:rsidP="0091293A">
      <w:pPr>
        <w:tabs>
          <w:tab w:val="left" w:pos="851"/>
        </w:tabs>
        <w:ind w:firstLine="0"/>
        <w:rPr>
          <w:sz w:val="28"/>
          <w:szCs w:val="28"/>
        </w:rPr>
      </w:pPr>
    </w:p>
    <w:p w:rsidR="00864820" w:rsidRPr="00864820" w:rsidRDefault="00864820" w:rsidP="0091293A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F31A8A" w:rsidRDefault="00BB4AD6" w:rsidP="00F31A8A">
      <w:pPr>
        <w:ind w:firstLine="0"/>
        <w:rPr>
          <w:sz w:val="2"/>
          <w:szCs w:val="2"/>
        </w:rPr>
      </w:pPr>
    </w:p>
    <w:sectPr w:rsidR="00BB4AD6" w:rsidRPr="00F31A8A" w:rsidSect="005D2F7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42196"/>
    <w:rsid w:val="000559EE"/>
    <w:rsid w:val="0009442C"/>
    <w:rsid w:val="000B76AD"/>
    <w:rsid w:val="000C7B02"/>
    <w:rsid w:val="000D1854"/>
    <w:rsid w:val="00110418"/>
    <w:rsid w:val="00187BDE"/>
    <w:rsid w:val="001B51E7"/>
    <w:rsid w:val="001F2A5D"/>
    <w:rsid w:val="001F32B4"/>
    <w:rsid w:val="00213D20"/>
    <w:rsid w:val="00227EDE"/>
    <w:rsid w:val="0023144B"/>
    <w:rsid w:val="002935CB"/>
    <w:rsid w:val="002B3556"/>
    <w:rsid w:val="00322954"/>
    <w:rsid w:val="00363114"/>
    <w:rsid w:val="00383149"/>
    <w:rsid w:val="003D4F30"/>
    <w:rsid w:val="004172C1"/>
    <w:rsid w:val="00456DCC"/>
    <w:rsid w:val="004762AA"/>
    <w:rsid w:val="004A095E"/>
    <w:rsid w:val="004A28A2"/>
    <w:rsid w:val="0055227B"/>
    <w:rsid w:val="00581630"/>
    <w:rsid w:val="005C13AC"/>
    <w:rsid w:val="005D2F7D"/>
    <w:rsid w:val="005E1D6B"/>
    <w:rsid w:val="006004FE"/>
    <w:rsid w:val="00602E97"/>
    <w:rsid w:val="0061737F"/>
    <w:rsid w:val="00620B94"/>
    <w:rsid w:val="00621C85"/>
    <w:rsid w:val="00622481"/>
    <w:rsid w:val="00642EC5"/>
    <w:rsid w:val="00650C41"/>
    <w:rsid w:val="00652F3B"/>
    <w:rsid w:val="00686C20"/>
    <w:rsid w:val="00691430"/>
    <w:rsid w:val="006A179F"/>
    <w:rsid w:val="006B0ED8"/>
    <w:rsid w:val="006C4AE3"/>
    <w:rsid w:val="006D14E8"/>
    <w:rsid w:val="006D7950"/>
    <w:rsid w:val="006E60DD"/>
    <w:rsid w:val="007139B0"/>
    <w:rsid w:val="00713BB3"/>
    <w:rsid w:val="00722DD4"/>
    <w:rsid w:val="00727D24"/>
    <w:rsid w:val="00737836"/>
    <w:rsid w:val="00771DA8"/>
    <w:rsid w:val="007A4B62"/>
    <w:rsid w:val="007C17AB"/>
    <w:rsid w:val="007C6AFD"/>
    <w:rsid w:val="007D0F34"/>
    <w:rsid w:val="007D7881"/>
    <w:rsid w:val="007F51DA"/>
    <w:rsid w:val="007F7BD4"/>
    <w:rsid w:val="008462AB"/>
    <w:rsid w:val="00864820"/>
    <w:rsid w:val="008813DC"/>
    <w:rsid w:val="008E2E4C"/>
    <w:rsid w:val="008F3975"/>
    <w:rsid w:val="00902FA6"/>
    <w:rsid w:val="0091293A"/>
    <w:rsid w:val="00951D41"/>
    <w:rsid w:val="009615EE"/>
    <w:rsid w:val="00963A9C"/>
    <w:rsid w:val="00976A39"/>
    <w:rsid w:val="00983C74"/>
    <w:rsid w:val="009865A4"/>
    <w:rsid w:val="009869A5"/>
    <w:rsid w:val="009922B0"/>
    <w:rsid w:val="009A5FCC"/>
    <w:rsid w:val="009B1172"/>
    <w:rsid w:val="009C14ED"/>
    <w:rsid w:val="009C3BDE"/>
    <w:rsid w:val="009D16A4"/>
    <w:rsid w:val="009D75AF"/>
    <w:rsid w:val="00A15571"/>
    <w:rsid w:val="00A1663F"/>
    <w:rsid w:val="00A17DAD"/>
    <w:rsid w:val="00A315FB"/>
    <w:rsid w:val="00AB07BB"/>
    <w:rsid w:val="00AB6568"/>
    <w:rsid w:val="00AC227A"/>
    <w:rsid w:val="00AC72D8"/>
    <w:rsid w:val="00AE3BE8"/>
    <w:rsid w:val="00AF03B7"/>
    <w:rsid w:val="00B0362B"/>
    <w:rsid w:val="00B22C80"/>
    <w:rsid w:val="00B23D37"/>
    <w:rsid w:val="00B240B4"/>
    <w:rsid w:val="00B633B2"/>
    <w:rsid w:val="00B726E3"/>
    <w:rsid w:val="00B857D7"/>
    <w:rsid w:val="00BB4AD6"/>
    <w:rsid w:val="00BC45AB"/>
    <w:rsid w:val="00C06EC8"/>
    <w:rsid w:val="00C07805"/>
    <w:rsid w:val="00C32203"/>
    <w:rsid w:val="00C41603"/>
    <w:rsid w:val="00C55FF9"/>
    <w:rsid w:val="00CC0FAB"/>
    <w:rsid w:val="00CD7CAC"/>
    <w:rsid w:val="00D12931"/>
    <w:rsid w:val="00D2608B"/>
    <w:rsid w:val="00D4292E"/>
    <w:rsid w:val="00D51A95"/>
    <w:rsid w:val="00D51E29"/>
    <w:rsid w:val="00D6166A"/>
    <w:rsid w:val="00D62A34"/>
    <w:rsid w:val="00D7268F"/>
    <w:rsid w:val="00D73133"/>
    <w:rsid w:val="00D915A5"/>
    <w:rsid w:val="00DA0BBC"/>
    <w:rsid w:val="00DB1E8B"/>
    <w:rsid w:val="00DD16DA"/>
    <w:rsid w:val="00DE016A"/>
    <w:rsid w:val="00DE02E7"/>
    <w:rsid w:val="00E02A24"/>
    <w:rsid w:val="00E102D5"/>
    <w:rsid w:val="00E50FAB"/>
    <w:rsid w:val="00E577A6"/>
    <w:rsid w:val="00E60CC5"/>
    <w:rsid w:val="00E611F1"/>
    <w:rsid w:val="00E6199E"/>
    <w:rsid w:val="00E6575E"/>
    <w:rsid w:val="00EB0838"/>
    <w:rsid w:val="00EB1DBB"/>
    <w:rsid w:val="00EB7D2F"/>
    <w:rsid w:val="00ED42F7"/>
    <w:rsid w:val="00EE7978"/>
    <w:rsid w:val="00F1237C"/>
    <w:rsid w:val="00F2696E"/>
    <w:rsid w:val="00F30DBD"/>
    <w:rsid w:val="00F31A8A"/>
    <w:rsid w:val="00F45A42"/>
    <w:rsid w:val="00F569BD"/>
    <w:rsid w:val="00F62DBB"/>
    <w:rsid w:val="00F67E06"/>
    <w:rsid w:val="00F83DF0"/>
    <w:rsid w:val="00F86812"/>
    <w:rsid w:val="00FB170E"/>
    <w:rsid w:val="00FC425C"/>
    <w:rsid w:val="00FE5A24"/>
    <w:rsid w:val="00FF120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3A38-BBC3-4A58-9213-33707A0B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</cp:lastModifiedBy>
  <cp:revision>25</cp:revision>
  <cp:lastPrinted>2019-07-11T13:14:00Z</cp:lastPrinted>
  <dcterms:created xsi:type="dcterms:W3CDTF">2019-06-21T05:48:00Z</dcterms:created>
  <dcterms:modified xsi:type="dcterms:W3CDTF">2019-07-16T05:04:00Z</dcterms:modified>
</cp:coreProperties>
</file>