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45" w:rsidRPr="00903D24" w:rsidRDefault="00D80345" w:rsidP="00837B64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 w:rsidRPr="00903D24">
        <w:rPr>
          <w:rStyle w:val="FontStyle22"/>
        </w:rPr>
        <w:t>ИНФОРМАЦИЯ</w:t>
      </w:r>
    </w:p>
    <w:p w:rsidR="00B00BE4" w:rsidRPr="00903D24" w:rsidRDefault="00D80345" w:rsidP="00837B64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 w:rsidRPr="00903D24">
        <w:rPr>
          <w:rStyle w:val="FontStyle22"/>
        </w:rPr>
        <w:t xml:space="preserve">по мобилизации налоговых и неналоговых поступлений и платежей </w:t>
      </w:r>
      <w:proofErr w:type="gramStart"/>
      <w:r w:rsidRPr="00903D24">
        <w:rPr>
          <w:rStyle w:val="FontStyle22"/>
        </w:rPr>
        <w:t>в</w:t>
      </w:r>
      <w:proofErr w:type="gramEnd"/>
    </w:p>
    <w:p w:rsidR="00623C15" w:rsidRDefault="00D80345" w:rsidP="00837B64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 w:rsidRPr="00903D24">
        <w:rPr>
          <w:rStyle w:val="FontStyle22"/>
        </w:rPr>
        <w:t xml:space="preserve">бюджет </w:t>
      </w:r>
      <w:proofErr w:type="spellStart"/>
      <w:r w:rsidRPr="00903D24">
        <w:rPr>
          <w:rStyle w:val="FontStyle22"/>
        </w:rPr>
        <w:t>Благодарненского</w:t>
      </w:r>
      <w:proofErr w:type="spellEnd"/>
      <w:r w:rsidRPr="00903D24">
        <w:rPr>
          <w:rStyle w:val="FontStyle22"/>
        </w:rPr>
        <w:t xml:space="preserve"> муници</w:t>
      </w:r>
      <w:r w:rsidR="00B00BE4" w:rsidRPr="00903D24">
        <w:rPr>
          <w:rStyle w:val="FontStyle22"/>
        </w:rPr>
        <w:t xml:space="preserve">пального района </w:t>
      </w:r>
    </w:p>
    <w:p w:rsidR="00B00BE4" w:rsidRPr="00903D24" w:rsidRDefault="00B00BE4" w:rsidP="00837B64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 w:rsidRPr="00903D24">
        <w:rPr>
          <w:rStyle w:val="FontStyle22"/>
        </w:rPr>
        <w:t>Ставропольского</w:t>
      </w:r>
      <w:r w:rsidR="00543A1A" w:rsidRPr="00903D24">
        <w:rPr>
          <w:rStyle w:val="FontStyle22"/>
        </w:rPr>
        <w:t xml:space="preserve"> </w:t>
      </w:r>
      <w:r w:rsidR="00D80345" w:rsidRPr="00903D24">
        <w:rPr>
          <w:rStyle w:val="FontStyle22"/>
        </w:rPr>
        <w:t>края</w:t>
      </w:r>
    </w:p>
    <w:p w:rsidR="00D80345" w:rsidRDefault="00D80345" w:rsidP="00837B64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 w:rsidRPr="00903D24">
        <w:rPr>
          <w:rStyle w:val="FontStyle22"/>
        </w:rPr>
        <w:t xml:space="preserve">за </w:t>
      </w:r>
      <w:r w:rsidR="00BE43CC">
        <w:rPr>
          <w:rStyle w:val="FontStyle22"/>
        </w:rPr>
        <w:t>первое полугодие 2017 года</w:t>
      </w:r>
    </w:p>
    <w:p w:rsidR="00DC2DDF" w:rsidRDefault="00DC2DDF" w:rsidP="00837B64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</w:p>
    <w:p w:rsidR="0014792B" w:rsidRDefault="001F3BCB" w:rsidP="001236C8">
      <w:pPr>
        <w:shd w:val="clear" w:color="auto" w:fill="FFFFFF"/>
        <w:ind w:left="851"/>
        <w:jc w:val="both"/>
        <w:rPr>
          <w:rStyle w:val="FontStyle22"/>
        </w:rPr>
      </w:pPr>
      <w:r>
        <w:rPr>
          <w:rStyle w:val="FontStyle22"/>
        </w:rPr>
        <w:t xml:space="preserve">Работа по увеличению налоговых </w:t>
      </w:r>
      <w:r w:rsidR="00A70F42">
        <w:rPr>
          <w:rStyle w:val="FontStyle22"/>
        </w:rPr>
        <w:t xml:space="preserve"> </w:t>
      </w:r>
      <w:r>
        <w:rPr>
          <w:rStyle w:val="FontStyle22"/>
        </w:rPr>
        <w:t xml:space="preserve">поступлений в </w:t>
      </w:r>
      <w:r w:rsidR="00A70F42">
        <w:rPr>
          <w:rStyle w:val="FontStyle22"/>
        </w:rPr>
        <w:t xml:space="preserve">     </w:t>
      </w:r>
      <w:proofErr w:type="spellStart"/>
      <w:r>
        <w:rPr>
          <w:rStyle w:val="FontStyle22"/>
        </w:rPr>
        <w:t>Благодарненском</w:t>
      </w:r>
      <w:proofErr w:type="spellEnd"/>
      <w:r>
        <w:rPr>
          <w:rStyle w:val="FontStyle22"/>
        </w:rPr>
        <w:t xml:space="preserve"> </w:t>
      </w:r>
    </w:p>
    <w:p w:rsidR="001F3BCB" w:rsidRDefault="001F3BCB" w:rsidP="0014792B">
      <w:pPr>
        <w:shd w:val="clear" w:color="auto" w:fill="FFFFFF"/>
        <w:jc w:val="both"/>
        <w:rPr>
          <w:rFonts w:cs="Times New Roman"/>
          <w:szCs w:val="28"/>
        </w:rPr>
      </w:pPr>
      <w:proofErr w:type="gramStart"/>
      <w:r>
        <w:rPr>
          <w:rStyle w:val="FontStyle22"/>
        </w:rPr>
        <w:t>муниципальном районе Ставропольского края организована согласно постановлению</w:t>
      </w:r>
      <w:r>
        <w:rPr>
          <w:rFonts w:cs="Times New Roman"/>
          <w:sz w:val="24"/>
          <w:szCs w:val="24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муниципального района Ставропольского края от 27 апреля 2012 года № 326 «О создании комиссии по мобилизации налоговых и неналоговых поступлений и платежей в бюджет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муниципального района Ставропольского края» (с изменениями, внесенными постановлениями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муниципального района Ставропольского края от 26 ноября 2014 года № 719;</w:t>
      </w:r>
      <w:proofErr w:type="gramEnd"/>
      <w:r>
        <w:rPr>
          <w:szCs w:val="28"/>
        </w:rPr>
        <w:t xml:space="preserve"> от 20 марта 2015 года № 191, 19 мая 2015 года  № 297; от 19 января 2016 года № 28, от 21 марта 2016 года № 203, в редакции постановления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муниципального района Ставропольского края от 18 августа 2014 года № 507).</w:t>
      </w:r>
    </w:p>
    <w:p w:rsidR="00961264" w:rsidRDefault="001F3BCB" w:rsidP="008E7E23">
      <w:pPr>
        <w:pStyle w:val="Style5"/>
        <w:widowControl/>
        <w:tabs>
          <w:tab w:val="left" w:pos="851"/>
        </w:tabs>
        <w:spacing w:line="240" w:lineRule="auto"/>
        <w:ind w:left="851" w:firstLine="0"/>
        <w:rPr>
          <w:rStyle w:val="FontStyle22"/>
        </w:rPr>
      </w:pPr>
      <w:r>
        <w:rPr>
          <w:rStyle w:val="FontStyle22"/>
        </w:rPr>
        <w:t xml:space="preserve">Ежемесячно комиссия  рассматривает состояние задолженности </w:t>
      </w:r>
      <w:r w:rsidR="00C726F5">
        <w:rPr>
          <w:rStyle w:val="FontStyle22"/>
        </w:rPr>
        <w:t xml:space="preserve">     </w:t>
      </w:r>
      <w:proofErr w:type="gramStart"/>
      <w:r>
        <w:rPr>
          <w:rStyle w:val="FontStyle22"/>
        </w:rPr>
        <w:t>по</w:t>
      </w:r>
      <w:proofErr w:type="gramEnd"/>
      <w:r>
        <w:rPr>
          <w:rStyle w:val="FontStyle22"/>
        </w:rPr>
        <w:t xml:space="preserve"> </w:t>
      </w:r>
    </w:p>
    <w:p w:rsidR="001F3BCB" w:rsidRDefault="001F3BCB" w:rsidP="00961264">
      <w:pPr>
        <w:pStyle w:val="Style5"/>
        <w:widowControl/>
        <w:tabs>
          <w:tab w:val="left" w:pos="851"/>
        </w:tabs>
        <w:spacing w:line="240" w:lineRule="auto"/>
        <w:ind w:firstLine="0"/>
        <w:rPr>
          <w:rStyle w:val="FontStyle22"/>
        </w:rPr>
      </w:pPr>
      <w:r>
        <w:rPr>
          <w:rStyle w:val="FontStyle22"/>
        </w:rPr>
        <w:t xml:space="preserve">платежам в бюджет </w:t>
      </w:r>
      <w:proofErr w:type="spellStart"/>
      <w:r>
        <w:rPr>
          <w:rStyle w:val="FontStyle22"/>
        </w:rPr>
        <w:t>Благодарненского</w:t>
      </w:r>
      <w:proofErr w:type="spellEnd"/>
      <w:r>
        <w:rPr>
          <w:rStyle w:val="FontStyle22"/>
        </w:rPr>
        <w:t xml:space="preserve"> муниципального района Ставропольского края, причины, влияющие на ее образование, и принимает меры по ее снижению: заслушивает на заседаниях комиссии руководителей и главных бухгалтеров предприятий всех форм собственности, а также индивидуальных предпринимателей о состоянии их расчетов по налоговым и неналоговым платежам.</w:t>
      </w:r>
    </w:p>
    <w:p w:rsidR="00843B06" w:rsidRDefault="001F3BCB" w:rsidP="00FE1734">
      <w:pPr>
        <w:ind w:left="851"/>
        <w:jc w:val="both"/>
        <w:rPr>
          <w:rStyle w:val="FontStyle22"/>
        </w:rPr>
      </w:pPr>
      <w:r>
        <w:rPr>
          <w:rFonts w:cs="Times New Roman"/>
          <w:szCs w:val="28"/>
        </w:rPr>
        <w:t>За</w:t>
      </w:r>
      <w:r w:rsidR="008E7E23">
        <w:rPr>
          <w:rFonts w:cs="Times New Roman"/>
          <w:szCs w:val="28"/>
        </w:rPr>
        <w:t xml:space="preserve"> первое</w:t>
      </w:r>
      <w:r>
        <w:rPr>
          <w:rFonts w:cs="Times New Roman"/>
          <w:szCs w:val="28"/>
        </w:rPr>
        <w:t xml:space="preserve"> </w:t>
      </w:r>
      <w:r w:rsidR="00D812F6">
        <w:rPr>
          <w:rFonts w:cs="Times New Roman"/>
          <w:szCs w:val="28"/>
        </w:rPr>
        <w:t xml:space="preserve">полугодие 2017 года </w:t>
      </w:r>
      <w:r>
        <w:rPr>
          <w:rFonts w:cs="Times New Roman"/>
          <w:szCs w:val="28"/>
        </w:rPr>
        <w:t xml:space="preserve">проведено </w:t>
      </w:r>
      <w:r w:rsidR="00003382">
        <w:rPr>
          <w:rFonts w:cs="Times New Roman"/>
          <w:szCs w:val="28"/>
        </w:rPr>
        <w:t>12</w:t>
      </w:r>
      <w:r>
        <w:rPr>
          <w:rFonts w:cs="Times New Roman"/>
          <w:szCs w:val="28"/>
        </w:rPr>
        <w:t xml:space="preserve"> заседаний комиссии,</w:t>
      </w:r>
      <w:r>
        <w:rPr>
          <w:rStyle w:val="FontStyle22"/>
        </w:rPr>
        <w:t xml:space="preserve"> </w:t>
      </w:r>
      <w:r w:rsidR="000D284C">
        <w:rPr>
          <w:rStyle w:val="FontStyle22"/>
        </w:rPr>
        <w:t xml:space="preserve">  </w:t>
      </w:r>
      <w:r w:rsidR="006B1788">
        <w:rPr>
          <w:rStyle w:val="FontStyle22"/>
        </w:rPr>
        <w:t xml:space="preserve"> </w:t>
      </w:r>
      <w:proofErr w:type="gramStart"/>
      <w:r>
        <w:rPr>
          <w:rStyle w:val="FontStyle22"/>
        </w:rPr>
        <w:t>на</w:t>
      </w:r>
      <w:proofErr w:type="gramEnd"/>
      <w:r>
        <w:rPr>
          <w:rStyle w:val="FontStyle22"/>
        </w:rPr>
        <w:t xml:space="preserve">  </w:t>
      </w:r>
    </w:p>
    <w:p w:rsidR="005D2CDE" w:rsidRDefault="001F3BCB" w:rsidP="005D2CDE">
      <w:pPr>
        <w:rPr>
          <w:rStyle w:val="FontStyle22"/>
        </w:rPr>
      </w:pPr>
      <w:proofErr w:type="gramStart"/>
      <w:r>
        <w:rPr>
          <w:rStyle w:val="FontStyle22"/>
        </w:rPr>
        <w:t xml:space="preserve">которые были приглашены представители   </w:t>
      </w:r>
      <w:r w:rsidR="009E25E5">
        <w:rPr>
          <w:rStyle w:val="FontStyle22"/>
        </w:rPr>
        <w:t>20</w:t>
      </w:r>
      <w:r>
        <w:rPr>
          <w:rStyle w:val="FontStyle22"/>
        </w:rPr>
        <w:t>7</w:t>
      </w:r>
      <w:r w:rsidR="00AE0B2D">
        <w:rPr>
          <w:rStyle w:val="FontStyle22"/>
        </w:rPr>
        <w:t xml:space="preserve">   </w:t>
      </w:r>
      <w:r>
        <w:rPr>
          <w:rStyle w:val="FontStyle22"/>
        </w:rPr>
        <w:t xml:space="preserve"> </w:t>
      </w:r>
      <w:r w:rsidR="005D2CDE">
        <w:rPr>
          <w:rStyle w:val="FontStyle22"/>
        </w:rPr>
        <w:t xml:space="preserve">хозяйствующих  субъектов, общая сумма задолженности которых в бюджеты всех </w:t>
      </w:r>
      <w:r w:rsidR="00D54B77">
        <w:rPr>
          <w:rStyle w:val="FontStyle22"/>
        </w:rPr>
        <w:t xml:space="preserve"> </w:t>
      </w:r>
      <w:r w:rsidR="005D2CDE">
        <w:rPr>
          <w:rStyle w:val="FontStyle22"/>
        </w:rPr>
        <w:t xml:space="preserve">уровней </w:t>
      </w:r>
      <w:r w:rsidR="00D54B77">
        <w:rPr>
          <w:rStyle w:val="FontStyle22"/>
        </w:rPr>
        <w:t xml:space="preserve">     </w:t>
      </w:r>
      <w:r w:rsidR="005D2CDE">
        <w:rPr>
          <w:rStyle w:val="FontStyle22"/>
        </w:rPr>
        <w:t>составляет 4</w:t>
      </w:r>
      <w:r w:rsidR="00402DF1">
        <w:rPr>
          <w:rStyle w:val="FontStyle22"/>
        </w:rPr>
        <w:t>0 083 738</w:t>
      </w:r>
      <w:r w:rsidR="005D2CDE">
        <w:rPr>
          <w:rStyle w:val="FontStyle22"/>
        </w:rPr>
        <w:t xml:space="preserve"> рублей, в том числе</w:t>
      </w:r>
      <w:r w:rsidR="002666E7">
        <w:rPr>
          <w:rStyle w:val="FontStyle22"/>
        </w:rPr>
        <w:t xml:space="preserve">, </w:t>
      </w:r>
      <w:r w:rsidR="005D2CDE">
        <w:rPr>
          <w:rStyle w:val="FontStyle22"/>
        </w:rPr>
        <w:t xml:space="preserve"> в бюджет района   (по НДФЛ, ЕНВД, ЕСХН, арендная плата за земли, </w:t>
      </w:r>
      <w:r w:rsidR="008E04DA">
        <w:rPr>
          <w:rStyle w:val="FontStyle22"/>
        </w:rPr>
        <w:t xml:space="preserve">   </w:t>
      </w:r>
      <w:r w:rsidR="005D2CDE">
        <w:rPr>
          <w:rStyle w:val="FontStyle22"/>
        </w:rPr>
        <w:t xml:space="preserve">государственная </w:t>
      </w:r>
      <w:r w:rsidR="008E04DA">
        <w:rPr>
          <w:rStyle w:val="FontStyle22"/>
        </w:rPr>
        <w:t xml:space="preserve">   </w:t>
      </w:r>
      <w:r w:rsidR="005D2CDE">
        <w:rPr>
          <w:rStyle w:val="FontStyle22"/>
        </w:rPr>
        <w:t xml:space="preserve">собственность </w:t>
      </w:r>
      <w:r w:rsidR="008E04DA">
        <w:rPr>
          <w:rStyle w:val="FontStyle22"/>
        </w:rPr>
        <w:t xml:space="preserve">   </w:t>
      </w:r>
      <w:r w:rsidR="005D2CDE">
        <w:rPr>
          <w:rStyle w:val="FontStyle22"/>
        </w:rPr>
        <w:t xml:space="preserve">на которые не разграничена, </w:t>
      </w:r>
      <w:r w:rsidR="002644A3">
        <w:rPr>
          <w:rStyle w:val="FontStyle22"/>
        </w:rPr>
        <w:t xml:space="preserve"> </w:t>
      </w:r>
      <w:r w:rsidR="005D2CDE">
        <w:rPr>
          <w:rStyle w:val="FontStyle22"/>
        </w:rPr>
        <w:t xml:space="preserve">арендная плата за земельные участки из </w:t>
      </w:r>
      <w:r w:rsidR="002644A3">
        <w:rPr>
          <w:rStyle w:val="FontStyle22"/>
        </w:rPr>
        <w:t xml:space="preserve"> </w:t>
      </w:r>
      <w:r w:rsidR="005D2CDE">
        <w:rPr>
          <w:rStyle w:val="FontStyle22"/>
        </w:rPr>
        <w:t xml:space="preserve">земель </w:t>
      </w:r>
      <w:r w:rsidR="002644A3">
        <w:rPr>
          <w:rStyle w:val="FontStyle22"/>
        </w:rPr>
        <w:t xml:space="preserve">  </w:t>
      </w:r>
      <w:r w:rsidR="005D2CDE">
        <w:rPr>
          <w:rStyle w:val="FontStyle22"/>
        </w:rPr>
        <w:t xml:space="preserve">населенных пунктов </w:t>
      </w:r>
      <w:proofErr w:type="spellStart"/>
      <w:r w:rsidR="005D2CDE">
        <w:rPr>
          <w:rStyle w:val="FontStyle22"/>
        </w:rPr>
        <w:t>Благодарненского</w:t>
      </w:r>
      <w:proofErr w:type="spellEnd"/>
      <w:r w:rsidR="005D2CDE">
        <w:rPr>
          <w:rStyle w:val="FontStyle22"/>
        </w:rPr>
        <w:t xml:space="preserve"> района)  составляет 10 867489 рублей. </w:t>
      </w:r>
      <w:proofErr w:type="gramEnd"/>
    </w:p>
    <w:p w:rsidR="00D43C1F" w:rsidRDefault="00D43C1F" w:rsidP="00D43C1F">
      <w:pPr>
        <w:jc w:val="both"/>
        <w:rPr>
          <w:rFonts w:eastAsia="Calibri"/>
        </w:rPr>
      </w:pPr>
      <w:r>
        <w:rPr>
          <w:rFonts w:eastAsia="Times New Roman" w:cs="Times New Roman"/>
          <w:bCs/>
          <w:spacing w:val="-10"/>
          <w:szCs w:val="28"/>
          <w:lang w:eastAsia="ru-RU"/>
        </w:rPr>
        <w:t xml:space="preserve">              В</w:t>
      </w:r>
      <w:r>
        <w:rPr>
          <w:rFonts w:eastAsia="Times New Roman" w:cs="Times New Roman"/>
          <w:b/>
          <w:bCs/>
          <w:spacing w:val="-1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результате работы комиссии погашено задолженности по налоговым и неналоговым платежам  на сумму 3</w:t>
      </w:r>
      <w:r w:rsidR="00BD64CF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915</w:t>
      </w:r>
      <w:r w:rsidR="00BD64C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913 рублей в бюджеты всех уровней, в том числе: </w:t>
      </w:r>
      <w:r>
        <w:rPr>
          <w:rFonts w:eastAsia="Calibri" w:cs="Times New Roman"/>
          <w:szCs w:val="28"/>
        </w:rPr>
        <w:t xml:space="preserve"> </w:t>
      </w:r>
    </w:p>
    <w:p w:rsidR="00440D3F" w:rsidRDefault="00D43C1F" w:rsidP="00761960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по налогам, отчисления </w:t>
      </w:r>
      <w:r w:rsidR="00C677A0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по </w:t>
      </w:r>
      <w:r w:rsidR="00C677A0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кот</w:t>
      </w:r>
      <w:r w:rsidR="00761960">
        <w:rPr>
          <w:rFonts w:eastAsia="Times New Roman" w:cs="Times New Roman"/>
          <w:szCs w:val="28"/>
          <w:lang w:eastAsia="ru-RU"/>
        </w:rPr>
        <w:t xml:space="preserve">орым </w:t>
      </w:r>
      <w:r w:rsidR="00C677A0">
        <w:rPr>
          <w:rFonts w:eastAsia="Times New Roman" w:cs="Times New Roman"/>
          <w:szCs w:val="28"/>
          <w:lang w:eastAsia="ru-RU"/>
        </w:rPr>
        <w:t xml:space="preserve">  </w:t>
      </w:r>
      <w:r w:rsidR="00761960">
        <w:rPr>
          <w:rFonts w:eastAsia="Times New Roman" w:cs="Times New Roman"/>
          <w:szCs w:val="28"/>
          <w:lang w:eastAsia="ru-RU"/>
        </w:rPr>
        <w:t>поступают в бюджет</w:t>
      </w:r>
      <w:r w:rsidR="00C677A0">
        <w:rPr>
          <w:rFonts w:eastAsia="Times New Roman" w:cs="Times New Roman"/>
          <w:szCs w:val="28"/>
          <w:lang w:eastAsia="ru-RU"/>
        </w:rPr>
        <w:t xml:space="preserve"> </w:t>
      </w:r>
      <w:r w:rsidR="00761960">
        <w:rPr>
          <w:rFonts w:eastAsia="Times New Roman" w:cs="Times New Roman"/>
          <w:szCs w:val="28"/>
          <w:lang w:eastAsia="ru-RU"/>
        </w:rPr>
        <w:t xml:space="preserve"> района -</w:t>
      </w:r>
      <w:r w:rsidR="005D2CDE">
        <w:rPr>
          <w:rFonts w:cs="Times New Roman"/>
          <w:szCs w:val="28"/>
        </w:rPr>
        <w:t xml:space="preserve"> 2 261 918,0 рублей, в </w:t>
      </w:r>
      <w:r w:rsidR="00EF0FA5">
        <w:rPr>
          <w:rFonts w:cs="Times New Roman"/>
          <w:szCs w:val="28"/>
        </w:rPr>
        <w:t xml:space="preserve"> </w:t>
      </w:r>
      <w:r w:rsidR="005D2CDE">
        <w:rPr>
          <w:rFonts w:cs="Times New Roman"/>
          <w:szCs w:val="28"/>
        </w:rPr>
        <w:t>том числе</w:t>
      </w:r>
      <w:r w:rsidR="00440D3F">
        <w:rPr>
          <w:rFonts w:cs="Times New Roman"/>
          <w:szCs w:val="28"/>
        </w:rPr>
        <w:t>:</w:t>
      </w:r>
      <w:r w:rsidR="0076381E">
        <w:rPr>
          <w:rFonts w:cs="Times New Roman"/>
          <w:szCs w:val="28"/>
        </w:rPr>
        <w:t xml:space="preserve">   </w:t>
      </w:r>
      <w:r w:rsidR="00440D3F">
        <w:rPr>
          <w:rFonts w:cs="Times New Roman"/>
          <w:szCs w:val="28"/>
        </w:rPr>
        <w:t xml:space="preserve"> по </w:t>
      </w:r>
      <w:r w:rsidR="0076381E">
        <w:rPr>
          <w:rFonts w:cs="Times New Roman"/>
          <w:szCs w:val="28"/>
        </w:rPr>
        <w:t xml:space="preserve">  </w:t>
      </w:r>
      <w:r w:rsidR="002A5283">
        <w:rPr>
          <w:rFonts w:cs="Times New Roman"/>
          <w:szCs w:val="28"/>
        </w:rPr>
        <w:t xml:space="preserve">      </w:t>
      </w:r>
      <w:r w:rsidR="00440D3F">
        <w:rPr>
          <w:rFonts w:cs="Times New Roman"/>
          <w:szCs w:val="28"/>
        </w:rPr>
        <w:t xml:space="preserve">арендной </w:t>
      </w:r>
      <w:r w:rsidR="0076381E">
        <w:rPr>
          <w:rFonts w:cs="Times New Roman"/>
          <w:szCs w:val="28"/>
        </w:rPr>
        <w:t xml:space="preserve">   </w:t>
      </w:r>
      <w:r w:rsidR="002A5283">
        <w:rPr>
          <w:rFonts w:cs="Times New Roman"/>
          <w:szCs w:val="28"/>
        </w:rPr>
        <w:t xml:space="preserve"> </w:t>
      </w:r>
      <w:r w:rsidR="00440D3F">
        <w:rPr>
          <w:rFonts w:cs="Times New Roman"/>
          <w:szCs w:val="28"/>
        </w:rPr>
        <w:t xml:space="preserve">плате  </w:t>
      </w:r>
      <w:r w:rsidR="0076381E">
        <w:rPr>
          <w:rFonts w:cs="Times New Roman"/>
          <w:szCs w:val="28"/>
        </w:rPr>
        <w:t xml:space="preserve">    </w:t>
      </w:r>
      <w:r w:rsidR="00440D3F">
        <w:rPr>
          <w:rFonts w:cs="Times New Roman"/>
          <w:szCs w:val="28"/>
        </w:rPr>
        <w:t xml:space="preserve">за  </w:t>
      </w:r>
      <w:r w:rsidR="0076381E">
        <w:rPr>
          <w:rFonts w:cs="Times New Roman"/>
          <w:szCs w:val="28"/>
        </w:rPr>
        <w:t xml:space="preserve">     </w:t>
      </w:r>
      <w:r w:rsidR="00440D3F">
        <w:rPr>
          <w:rFonts w:cs="Times New Roman"/>
          <w:szCs w:val="28"/>
        </w:rPr>
        <w:t>земли,</w:t>
      </w:r>
    </w:p>
    <w:p w:rsidR="00DC2DDF" w:rsidRPr="00903D24" w:rsidRDefault="005D2CDE" w:rsidP="006B1788">
      <w:pPr>
        <w:rPr>
          <w:rStyle w:val="FontStyle22"/>
        </w:rPr>
      </w:pPr>
      <w:r>
        <w:rPr>
          <w:rFonts w:cs="Times New Roman"/>
          <w:szCs w:val="28"/>
        </w:rPr>
        <w:t xml:space="preserve">государственная   </w:t>
      </w:r>
      <w:proofErr w:type="gramStart"/>
      <w:r>
        <w:rPr>
          <w:rFonts w:cs="Times New Roman"/>
          <w:szCs w:val="28"/>
        </w:rPr>
        <w:t>собственность</w:t>
      </w:r>
      <w:proofErr w:type="gramEnd"/>
      <w:r>
        <w:rPr>
          <w:rFonts w:cs="Times New Roman"/>
          <w:szCs w:val="28"/>
        </w:rPr>
        <w:t xml:space="preserve">   на</w:t>
      </w:r>
      <w:r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которые </w:t>
      </w:r>
      <w:r w:rsidR="00EF0F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 разграничена  –  1</w:t>
      </w:r>
      <w:r w:rsidR="00A05A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190 </w:t>
      </w:r>
      <w:r w:rsidR="00A05A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565 рублей,  </w:t>
      </w:r>
      <w:r w:rsidR="001653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единому </w:t>
      </w:r>
      <w:r w:rsidR="00EF0FA5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налогу </w:t>
      </w:r>
      <w:r w:rsidR="00EF0FA5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на </w:t>
      </w:r>
      <w:r w:rsidR="00EF0F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вмененный доход – 185 126,0 рублей, </w:t>
      </w:r>
      <w:r w:rsidR="008324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единому сельскохозяйственному налогу – 12 179,0 </w:t>
      </w:r>
      <w:r w:rsidR="009628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рублей, </w:t>
      </w:r>
      <w:r w:rsidR="0096283B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по налогу </w:t>
      </w:r>
      <w:r w:rsidR="0096283B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на доходы физических лиц</w:t>
      </w:r>
      <w:r w:rsidR="00440D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="00440D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874048,0 рублей. </w:t>
      </w:r>
    </w:p>
    <w:p w:rsidR="001B5166" w:rsidRDefault="001B5166" w:rsidP="00F46FB0">
      <w:pPr>
        <w:jc w:val="both"/>
        <w:rPr>
          <w:szCs w:val="28"/>
        </w:rPr>
      </w:pPr>
    </w:p>
    <w:p w:rsidR="00EE5229" w:rsidRDefault="00EE5229" w:rsidP="00F46FB0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5A3835" w:rsidTr="00F46800">
        <w:tc>
          <w:tcPr>
            <w:tcW w:w="5920" w:type="dxa"/>
          </w:tcPr>
          <w:p w:rsidR="00877748" w:rsidRDefault="005A3835" w:rsidP="00F4680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экономического развития администрации </w:t>
            </w: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A3835" w:rsidRDefault="005A3835" w:rsidP="00F4680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муниципального района Ставропольского края</w:t>
            </w:r>
          </w:p>
        </w:tc>
        <w:tc>
          <w:tcPr>
            <w:tcW w:w="3650" w:type="dxa"/>
          </w:tcPr>
          <w:p w:rsidR="005A3835" w:rsidRDefault="005A3835" w:rsidP="00F46800">
            <w:pPr>
              <w:spacing w:line="240" w:lineRule="exact"/>
              <w:rPr>
                <w:szCs w:val="28"/>
              </w:rPr>
            </w:pPr>
          </w:p>
          <w:p w:rsidR="005A3835" w:rsidRDefault="005A3835" w:rsidP="00F46800">
            <w:pPr>
              <w:spacing w:line="240" w:lineRule="exact"/>
              <w:rPr>
                <w:szCs w:val="28"/>
              </w:rPr>
            </w:pPr>
          </w:p>
          <w:p w:rsidR="005A3835" w:rsidRDefault="005A3835" w:rsidP="00F4680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Н.Д. Федюнина</w:t>
            </w:r>
          </w:p>
        </w:tc>
      </w:tr>
    </w:tbl>
    <w:p w:rsidR="001B5166" w:rsidRPr="00096FA3" w:rsidRDefault="001B5166" w:rsidP="001B5166">
      <w:pPr>
        <w:spacing w:line="240" w:lineRule="exact"/>
        <w:jc w:val="both"/>
        <w:rPr>
          <w:sz w:val="20"/>
          <w:szCs w:val="20"/>
        </w:rPr>
      </w:pPr>
      <w:proofErr w:type="spellStart"/>
      <w:r w:rsidRPr="00096FA3">
        <w:rPr>
          <w:sz w:val="20"/>
          <w:szCs w:val="20"/>
        </w:rPr>
        <w:t>Джумагельдиева</w:t>
      </w:r>
      <w:proofErr w:type="spellEnd"/>
      <w:r w:rsidRPr="00096FA3">
        <w:rPr>
          <w:sz w:val="20"/>
          <w:szCs w:val="20"/>
        </w:rPr>
        <w:t xml:space="preserve"> О.Я.</w:t>
      </w:r>
    </w:p>
    <w:p w:rsidR="00E005EE" w:rsidRPr="00096FA3" w:rsidRDefault="00E33398" w:rsidP="00596E80">
      <w:pPr>
        <w:tabs>
          <w:tab w:val="left" w:pos="851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2-16-76</w:t>
      </w:r>
      <w:bookmarkStart w:id="0" w:name="_GoBack"/>
      <w:bookmarkEnd w:id="0"/>
    </w:p>
    <w:sectPr w:rsidR="00E005EE" w:rsidRPr="00096FA3" w:rsidSect="0096363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2C"/>
    <w:rsid w:val="00003382"/>
    <w:rsid w:val="00007C15"/>
    <w:rsid w:val="000117A9"/>
    <w:rsid w:val="00015F19"/>
    <w:rsid w:val="00022F2B"/>
    <w:rsid w:val="00055F02"/>
    <w:rsid w:val="00056311"/>
    <w:rsid w:val="000614C9"/>
    <w:rsid w:val="00082D8F"/>
    <w:rsid w:val="00094DA8"/>
    <w:rsid w:val="00096FA3"/>
    <w:rsid w:val="000B1FAA"/>
    <w:rsid w:val="000B48CE"/>
    <w:rsid w:val="000D284C"/>
    <w:rsid w:val="000D7161"/>
    <w:rsid w:val="000E0EB0"/>
    <w:rsid w:val="000E379E"/>
    <w:rsid w:val="001067E1"/>
    <w:rsid w:val="00116119"/>
    <w:rsid w:val="001236C8"/>
    <w:rsid w:val="0013397A"/>
    <w:rsid w:val="00140599"/>
    <w:rsid w:val="0014513F"/>
    <w:rsid w:val="0014792B"/>
    <w:rsid w:val="0015157E"/>
    <w:rsid w:val="00153736"/>
    <w:rsid w:val="001653FA"/>
    <w:rsid w:val="0017170D"/>
    <w:rsid w:val="00175330"/>
    <w:rsid w:val="00192A94"/>
    <w:rsid w:val="001B5166"/>
    <w:rsid w:val="001F0CDB"/>
    <w:rsid w:val="001F2451"/>
    <w:rsid w:val="001F3BCB"/>
    <w:rsid w:val="00206FB5"/>
    <w:rsid w:val="00222623"/>
    <w:rsid w:val="0022379E"/>
    <w:rsid w:val="002362E8"/>
    <w:rsid w:val="00242E5B"/>
    <w:rsid w:val="00245BBE"/>
    <w:rsid w:val="002516AA"/>
    <w:rsid w:val="00254D31"/>
    <w:rsid w:val="00256546"/>
    <w:rsid w:val="002644A3"/>
    <w:rsid w:val="002666E7"/>
    <w:rsid w:val="00284743"/>
    <w:rsid w:val="00290FA6"/>
    <w:rsid w:val="002A5283"/>
    <w:rsid w:val="002D52F8"/>
    <w:rsid w:val="002F7234"/>
    <w:rsid w:val="002F7F70"/>
    <w:rsid w:val="00300C0D"/>
    <w:rsid w:val="003515A2"/>
    <w:rsid w:val="00354B5A"/>
    <w:rsid w:val="00362B72"/>
    <w:rsid w:val="0037019A"/>
    <w:rsid w:val="003712EE"/>
    <w:rsid w:val="00371F50"/>
    <w:rsid w:val="00374D32"/>
    <w:rsid w:val="003852D9"/>
    <w:rsid w:val="003909AF"/>
    <w:rsid w:val="00397FEC"/>
    <w:rsid w:val="003B5185"/>
    <w:rsid w:val="003D346C"/>
    <w:rsid w:val="003E3AC7"/>
    <w:rsid w:val="00402DF1"/>
    <w:rsid w:val="0042085B"/>
    <w:rsid w:val="00420C33"/>
    <w:rsid w:val="004211D3"/>
    <w:rsid w:val="00433D7E"/>
    <w:rsid w:val="00435AE5"/>
    <w:rsid w:val="00440D3F"/>
    <w:rsid w:val="004430C7"/>
    <w:rsid w:val="00443C6F"/>
    <w:rsid w:val="00447D17"/>
    <w:rsid w:val="004563B0"/>
    <w:rsid w:val="00486578"/>
    <w:rsid w:val="00495638"/>
    <w:rsid w:val="004961D0"/>
    <w:rsid w:val="004B159E"/>
    <w:rsid w:val="004C6BE8"/>
    <w:rsid w:val="004E3145"/>
    <w:rsid w:val="004F0EE4"/>
    <w:rsid w:val="004F5A0A"/>
    <w:rsid w:val="00500706"/>
    <w:rsid w:val="005035AE"/>
    <w:rsid w:val="005054D7"/>
    <w:rsid w:val="00525632"/>
    <w:rsid w:val="00526C69"/>
    <w:rsid w:val="0053153C"/>
    <w:rsid w:val="005336A5"/>
    <w:rsid w:val="00540265"/>
    <w:rsid w:val="00543A1A"/>
    <w:rsid w:val="00552F01"/>
    <w:rsid w:val="00557F8E"/>
    <w:rsid w:val="0058187D"/>
    <w:rsid w:val="005877D9"/>
    <w:rsid w:val="00592D04"/>
    <w:rsid w:val="00596E80"/>
    <w:rsid w:val="005A0E65"/>
    <w:rsid w:val="005A3835"/>
    <w:rsid w:val="005D2CDE"/>
    <w:rsid w:val="005E05A4"/>
    <w:rsid w:val="005E56A6"/>
    <w:rsid w:val="005E5C4B"/>
    <w:rsid w:val="00605BAD"/>
    <w:rsid w:val="00621B4E"/>
    <w:rsid w:val="00623C15"/>
    <w:rsid w:val="0063262C"/>
    <w:rsid w:val="00646843"/>
    <w:rsid w:val="0064768C"/>
    <w:rsid w:val="00651BC2"/>
    <w:rsid w:val="006955E8"/>
    <w:rsid w:val="006B1788"/>
    <w:rsid w:val="006C0495"/>
    <w:rsid w:val="006D6DDB"/>
    <w:rsid w:val="006E29A2"/>
    <w:rsid w:val="006F13E3"/>
    <w:rsid w:val="00710FC4"/>
    <w:rsid w:val="0071433B"/>
    <w:rsid w:val="00723DB7"/>
    <w:rsid w:val="00724247"/>
    <w:rsid w:val="00725E53"/>
    <w:rsid w:val="00730119"/>
    <w:rsid w:val="00735915"/>
    <w:rsid w:val="00761960"/>
    <w:rsid w:val="0076381E"/>
    <w:rsid w:val="007940FD"/>
    <w:rsid w:val="007A0A46"/>
    <w:rsid w:val="007B16B5"/>
    <w:rsid w:val="007D3A8B"/>
    <w:rsid w:val="007E2198"/>
    <w:rsid w:val="00803CB3"/>
    <w:rsid w:val="0080775A"/>
    <w:rsid w:val="00817A75"/>
    <w:rsid w:val="0083249D"/>
    <w:rsid w:val="0083279C"/>
    <w:rsid w:val="00837B64"/>
    <w:rsid w:val="008417EA"/>
    <w:rsid w:val="00843B06"/>
    <w:rsid w:val="0084502E"/>
    <w:rsid w:val="00861A63"/>
    <w:rsid w:val="00861E80"/>
    <w:rsid w:val="00864DAA"/>
    <w:rsid w:val="00866858"/>
    <w:rsid w:val="00875EE9"/>
    <w:rsid w:val="00877748"/>
    <w:rsid w:val="00890744"/>
    <w:rsid w:val="00890B6C"/>
    <w:rsid w:val="00892654"/>
    <w:rsid w:val="0089418A"/>
    <w:rsid w:val="008A0BFD"/>
    <w:rsid w:val="008A3670"/>
    <w:rsid w:val="008B55ED"/>
    <w:rsid w:val="008B6627"/>
    <w:rsid w:val="008C457D"/>
    <w:rsid w:val="008E04DA"/>
    <w:rsid w:val="008E4A73"/>
    <w:rsid w:val="008E7E23"/>
    <w:rsid w:val="008F4BF6"/>
    <w:rsid w:val="00903D24"/>
    <w:rsid w:val="009209BC"/>
    <w:rsid w:val="00927175"/>
    <w:rsid w:val="009312C2"/>
    <w:rsid w:val="00947036"/>
    <w:rsid w:val="00957FF7"/>
    <w:rsid w:val="00961264"/>
    <w:rsid w:val="0096283B"/>
    <w:rsid w:val="00963639"/>
    <w:rsid w:val="00970A97"/>
    <w:rsid w:val="00971804"/>
    <w:rsid w:val="00992192"/>
    <w:rsid w:val="009B5F12"/>
    <w:rsid w:val="009C68AC"/>
    <w:rsid w:val="009C6E66"/>
    <w:rsid w:val="009E25E5"/>
    <w:rsid w:val="009E5CD8"/>
    <w:rsid w:val="00A05A40"/>
    <w:rsid w:val="00A22982"/>
    <w:rsid w:val="00A42114"/>
    <w:rsid w:val="00A62228"/>
    <w:rsid w:val="00A70F42"/>
    <w:rsid w:val="00AB1BCB"/>
    <w:rsid w:val="00AB2140"/>
    <w:rsid w:val="00AB271A"/>
    <w:rsid w:val="00AB2D97"/>
    <w:rsid w:val="00AC7D06"/>
    <w:rsid w:val="00AE0B2D"/>
    <w:rsid w:val="00AE1601"/>
    <w:rsid w:val="00AF1009"/>
    <w:rsid w:val="00AF4154"/>
    <w:rsid w:val="00B00BE4"/>
    <w:rsid w:val="00B03BA8"/>
    <w:rsid w:val="00B04F82"/>
    <w:rsid w:val="00B24B68"/>
    <w:rsid w:val="00B337EC"/>
    <w:rsid w:val="00B40CD3"/>
    <w:rsid w:val="00B45E84"/>
    <w:rsid w:val="00B50147"/>
    <w:rsid w:val="00B61E55"/>
    <w:rsid w:val="00B63F32"/>
    <w:rsid w:val="00BA72A6"/>
    <w:rsid w:val="00BD0920"/>
    <w:rsid w:val="00BD64CF"/>
    <w:rsid w:val="00BE43CC"/>
    <w:rsid w:val="00BE5C3B"/>
    <w:rsid w:val="00BF4193"/>
    <w:rsid w:val="00C07343"/>
    <w:rsid w:val="00C2046F"/>
    <w:rsid w:val="00C64179"/>
    <w:rsid w:val="00C677A0"/>
    <w:rsid w:val="00C726F5"/>
    <w:rsid w:val="00C7468B"/>
    <w:rsid w:val="00C77062"/>
    <w:rsid w:val="00C8318D"/>
    <w:rsid w:val="00C859BF"/>
    <w:rsid w:val="00C86301"/>
    <w:rsid w:val="00CA0574"/>
    <w:rsid w:val="00CA0B86"/>
    <w:rsid w:val="00CB0665"/>
    <w:rsid w:val="00CC0D81"/>
    <w:rsid w:val="00CC7128"/>
    <w:rsid w:val="00CE7B6E"/>
    <w:rsid w:val="00CF6214"/>
    <w:rsid w:val="00D0323A"/>
    <w:rsid w:val="00D41DDF"/>
    <w:rsid w:val="00D43C1F"/>
    <w:rsid w:val="00D47297"/>
    <w:rsid w:val="00D54B77"/>
    <w:rsid w:val="00D80345"/>
    <w:rsid w:val="00D812F6"/>
    <w:rsid w:val="00D9099A"/>
    <w:rsid w:val="00DB1300"/>
    <w:rsid w:val="00DB447F"/>
    <w:rsid w:val="00DB6752"/>
    <w:rsid w:val="00DC0A57"/>
    <w:rsid w:val="00DC2DDF"/>
    <w:rsid w:val="00DC3169"/>
    <w:rsid w:val="00DD2BC0"/>
    <w:rsid w:val="00DE7D47"/>
    <w:rsid w:val="00E005EE"/>
    <w:rsid w:val="00E009E1"/>
    <w:rsid w:val="00E05E9E"/>
    <w:rsid w:val="00E11B18"/>
    <w:rsid w:val="00E12835"/>
    <w:rsid w:val="00E2153C"/>
    <w:rsid w:val="00E241A5"/>
    <w:rsid w:val="00E33398"/>
    <w:rsid w:val="00E349EF"/>
    <w:rsid w:val="00E36E32"/>
    <w:rsid w:val="00E51B5F"/>
    <w:rsid w:val="00EA699B"/>
    <w:rsid w:val="00EB59A0"/>
    <w:rsid w:val="00EB7EE7"/>
    <w:rsid w:val="00EC4097"/>
    <w:rsid w:val="00EC76B9"/>
    <w:rsid w:val="00EE25F9"/>
    <w:rsid w:val="00EE5229"/>
    <w:rsid w:val="00EE53AC"/>
    <w:rsid w:val="00EF0FA5"/>
    <w:rsid w:val="00EF2895"/>
    <w:rsid w:val="00EF4C94"/>
    <w:rsid w:val="00F15314"/>
    <w:rsid w:val="00F165FE"/>
    <w:rsid w:val="00F27E95"/>
    <w:rsid w:val="00F3196B"/>
    <w:rsid w:val="00F46800"/>
    <w:rsid w:val="00F46FB0"/>
    <w:rsid w:val="00F523FF"/>
    <w:rsid w:val="00F52E86"/>
    <w:rsid w:val="00F53768"/>
    <w:rsid w:val="00F60639"/>
    <w:rsid w:val="00F62879"/>
    <w:rsid w:val="00F640B9"/>
    <w:rsid w:val="00F72E5F"/>
    <w:rsid w:val="00F739C3"/>
    <w:rsid w:val="00F952CA"/>
    <w:rsid w:val="00FA4783"/>
    <w:rsid w:val="00FA7685"/>
    <w:rsid w:val="00FC1103"/>
    <w:rsid w:val="00FE1734"/>
    <w:rsid w:val="00FE590B"/>
    <w:rsid w:val="00FF3A0C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F7234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F7234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uiPriority w:val="99"/>
    <w:rsid w:val="002F7234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5A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F7234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F7234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uiPriority w:val="99"/>
    <w:rsid w:val="002F7234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5A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AEA5-74A9-4029-B739-AB081EC6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116</cp:revision>
  <dcterms:created xsi:type="dcterms:W3CDTF">2017-01-10T05:44:00Z</dcterms:created>
  <dcterms:modified xsi:type="dcterms:W3CDTF">2017-07-03T08:34:00Z</dcterms:modified>
</cp:coreProperties>
</file>